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38FA0" w14:textId="77777777" w:rsidR="00485F41" w:rsidRPr="009C2C41" w:rsidRDefault="00485F41" w:rsidP="00485F41">
      <w:pPr>
        <w:spacing w:before="100" w:beforeAutospacing="1" w:after="100" w:afterAutospacing="1"/>
        <w:outlineLvl w:val="0"/>
        <w:rPr>
          <w:rFonts w:cstheme="minorHAnsi"/>
          <w:b/>
          <w:bCs/>
          <w:kern w:val="36"/>
          <w:sz w:val="28"/>
          <w:szCs w:val="28"/>
        </w:rPr>
      </w:pPr>
      <w:r>
        <w:rPr>
          <w:rFonts w:cstheme="minorHAnsi"/>
          <w:b/>
          <w:bCs/>
          <w:kern w:val="36"/>
          <w:sz w:val="28"/>
          <w:szCs w:val="28"/>
        </w:rPr>
        <w:t>Επικαιροποιημένο «Μητρώο</w:t>
      </w:r>
      <w:r w:rsidRPr="009C2C41">
        <w:rPr>
          <w:rFonts w:cstheme="minorHAnsi"/>
          <w:b/>
          <w:bCs/>
          <w:kern w:val="36"/>
          <w:sz w:val="28"/>
          <w:szCs w:val="28"/>
        </w:rPr>
        <w:t xml:space="preserve"> Υπηρεσιών και Φορέων της</w:t>
      </w:r>
      <w:r>
        <w:rPr>
          <w:rFonts w:cstheme="minorHAnsi"/>
          <w:b/>
          <w:bCs/>
          <w:kern w:val="36"/>
          <w:sz w:val="28"/>
          <w:szCs w:val="28"/>
        </w:rPr>
        <w:t xml:space="preserve"> Ελληνικής Διοίκησης»-Εντός δημόσιου τομέα η ΕΡΤ Α.Ε., εκτός δημοτικά ραδιόφωνα και ΔΕΥΑ</w:t>
      </w:r>
    </w:p>
    <w:p w14:paraId="29E9B80E" w14:textId="77777777" w:rsidR="00485F41" w:rsidRPr="009C2C41" w:rsidRDefault="00485F41" w:rsidP="00485F41">
      <w:pPr>
        <w:spacing w:before="100" w:beforeAutospacing="1" w:after="100" w:afterAutospacing="1"/>
        <w:rPr>
          <w:rFonts w:cstheme="minorHAnsi"/>
          <w:sz w:val="28"/>
          <w:szCs w:val="28"/>
        </w:rPr>
      </w:pPr>
    </w:p>
    <w:p w14:paraId="0646BD24" w14:textId="77777777" w:rsidR="00485F41" w:rsidRDefault="00485F41" w:rsidP="00485F41">
      <w:pPr>
        <w:spacing w:before="100" w:beforeAutospacing="1" w:after="100" w:afterAutospacing="1"/>
        <w:rPr>
          <w:rFonts w:cstheme="minorHAnsi"/>
          <w:sz w:val="28"/>
          <w:szCs w:val="28"/>
        </w:rPr>
      </w:pPr>
      <w:r>
        <w:rPr>
          <w:rFonts w:cstheme="minorHAnsi"/>
          <w:sz w:val="28"/>
          <w:szCs w:val="28"/>
        </w:rPr>
        <w:t xml:space="preserve">Στην </w:t>
      </w:r>
      <w:r w:rsidRPr="009C2C41">
        <w:rPr>
          <w:rFonts w:cstheme="minorHAnsi"/>
          <w:sz w:val="28"/>
          <w:szCs w:val="28"/>
        </w:rPr>
        <w:t xml:space="preserve">εκ νέου </w:t>
      </w:r>
      <w:r>
        <w:rPr>
          <w:rFonts w:cstheme="minorHAnsi"/>
          <w:sz w:val="28"/>
          <w:szCs w:val="28"/>
        </w:rPr>
        <w:t xml:space="preserve">επικαιροποίηση </w:t>
      </w:r>
      <w:r w:rsidRPr="009C2C41">
        <w:rPr>
          <w:rFonts w:cstheme="minorHAnsi"/>
          <w:sz w:val="28"/>
          <w:szCs w:val="28"/>
        </w:rPr>
        <w:t>το</w:t>
      </w:r>
      <w:r>
        <w:rPr>
          <w:rFonts w:cstheme="minorHAnsi"/>
          <w:sz w:val="28"/>
          <w:szCs w:val="28"/>
        </w:rPr>
        <w:t>υ</w:t>
      </w:r>
      <w:r w:rsidRPr="009C2C41">
        <w:rPr>
          <w:rFonts w:cstheme="minorHAnsi"/>
          <w:sz w:val="28"/>
          <w:szCs w:val="28"/>
        </w:rPr>
        <w:t xml:space="preserve"> «Μητρώο</w:t>
      </w:r>
      <w:r>
        <w:rPr>
          <w:rFonts w:cstheme="minorHAnsi"/>
          <w:sz w:val="28"/>
          <w:szCs w:val="28"/>
        </w:rPr>
        <w:t>υ</w:t>
      </w:r>
      <w:r w:rsidRPr="009C2C41">
        <w:rPr>
          <w:rFonts w:cstheme="minorHAnsi"/>
          <w:sz w:val="28"/>
          <w:szCs w:val="28"/>
        </w:rPr>
        <w:t xml:space="preserve"> Υπηρεσιών και </w:t>
      </w:r>
      <w:r>
        <w:rPr>
          <w:rFonts w:cstheme="minorHAnsi"/>
          <w:sz w:val="28"/>
          <w:szCs w:val="28"/>
        </w:rPr>
        <w:t>Φορέων της Ελληνικής Διοίκησης» προχώρησε το υπουργείο Εσωτερικών, μετά τις νομοθετικές ανατροπές που επήλθαν στα Νομικά Πρόσωπα Ιδιωτικού Δικαίου, ως προοίμιο των κυβερνητικών διαθέσεων για ιδιωτικοποιήσεις φορέων του Δημοσίου και περαιτέρω παραχώρηση σημαντικών υπηρεσιών που παρέχει σήμερα σε επιχειρηματικούς ομίλους. Άλλωστε, όπως παραδέχεται ευθέως το υπουργείο, «</w:t>
      </w:r>
      <w:r w:rsidRPr="009C2C41">
        <w:rPr>
          <w:rFonts w:cstheme="minorHAnsi"/>
          <w:sz w:val="28"/>
          <w:szCs w:val="28"/>
        </w:rPr>
        <w:t>ο δημόσιος τομέας είναι μια ευμετάβλητη ομάδα υπηρεσιών και φορέων</w:t>
      </w:r>
      <w:r>
        <w:rPr>
          <w:rFonts w:cstheme="minorHAnsi"/>
          <w:sz w:val="28"/>
          <w:szCs w:val="28"/>
        </w:rPr>
        <w:t xml:space="preserve">…»!  </w:t>
      </w:r>
    </w:p>
    <w:p w14:paraId="62D2CF90" w14:textId="77777777" w:rsidR="00485F41" w:rsidRPr="009C2C41" w:rsidRDefault="00485F41" w:rsidP="00485F41">
      <w:pPr>
        <w:spacing w:before="100" w:beforeAutospacing="1" w:after="100" w:afterAutospacing="1"/>
        <w:rPr>
          <w:rFonts w:cstheme="minorHAnsi"/>
          <w:sz w:val="28"/>
          <w:szCs w:val="28"/>
        </w:rPr>
      </w:pPr>
      <w:r>
        <w:rPr>
          <w:rFonts w:cstheme="minorHAnsi"/>
          <w:sz w:val="28"/>
          <w:szCs w:val="28"/>
        </w:rPr>
        <w:t xml:space="preserve">Σε εγκύκλιο που εξέδωσε, υποστηρίζει ότι, </w:t>
      </w:r>
      <w:r w:rsidRPr="009C2C41">
        <w:rPr>
          <w:rFonts w:cstheme="minorHAnsi"/>
          <w:sz w:val="28"/>
          <w:szCs w:val="28"/>
        </w:rPr>
        <w:t xml:space="preserve">σκοπός της κατάρτισης και της δημοσίευσης του </w:t>
      </w:r>
      <w:r>
        <w:rPr>
          <w:rFonts w:cstheme="minorHAnsi"/>
          <w:sz w:val="28"/>
          <w:szCs w:val="28"/>
        </w:rPr>
        <w:t xml:space="preserve">νέου </w:t>
      </w:r>
      <w:r w:rsidRPr="009C2C41">
        <w:rPr>
          <w:rFonts w:cstheme="minorHAnsi"/>
          <w:sz w:val="28"/>
          <w:szCs w:val="28"/>
        </w:rPr>
        <w:t>«Μητρώου» είναι η καταγραφή των δημοσίων υπηρεσιών και λοιπών φορέων της Ελληνικής Δημόσιας Διοίκησης, οι οποίοι συγκροτούν την έννοια του δημόσιου τομέα, όπως ο τομέας αυτός οριοθετείται στις διατάξεις της παρ. 1 του άρθρου 51 του Ν. 1892/1990 (ΦΕΚ Α΄ 101), όπως τροποποιήθηκαν με την παρ. 6 του άρθρου 4 του Ν. 1943/1991 (ΦΕΚ Α΄ 50), την παρ. 6 του άρθρου 3 του Ν. 3229/2004 (ΦΕΚ Α΄ 38), το άρθρο 36 του Ν. 4170/2013 (ΦΕΚ Α΄ 163) και εκάστοτε ισχύουν.</w:t>
      </w:r>
    </w:p>
    <w:p w14:paraId="4C71BE13" w14:textId="77777777" w:rsidR="00485F41" w:rsidRPr="009C2C41" w:rsidRDefault="00485F41" w:rsidP="00485F41">
      <w:pPr>
        <w:spacing w:before="100" w:beforeAutospacing="1" w:after="100" w:afterAutospacing="1"/>
        <w:rPr>
          <w:rFonts w:cstheme="minorHAnsi"/>
          <w:sz w:val="28"/>
          <w:szCs w:val="28"/>
        </w:rPr>
      </w:pPr>
      <w:r w:rsidRPr="009C2C41">
        <w:rPr>
          <w:rFonts w:cstheme="minorHAnsi"/>
          <w:b/>
          <w:bCs/>
          <w:sz w:val="28"/>
          <w:szCs w:val="28"/>
        </w:rPr>
        <w:t>Στο «Μητρώο» περιλαμβάνονται ειδικότερα:</w:t>
      </w:r>
    </w:p>
    <w:p w14:paraId="4295B4EC" w14:textId="77777777" w:rsidR="00485F41" w:rsidRPr="009C2C41" w:rsidRDefault="00485F41" w:rsidP="00485F41">
      <w:pPr>
        <w:spacing w:before="100" w:beforeAutospacing="1" w:after="100" w:afterAutospacing="1"/>
        <w:rPr>
          <w:rFonts w:cstheme="minorHAnsi"/>
          <w:sz w:val="28"/>
          <w:szCs w:val="28"/>
        </w:rPr>
      </w:pPr>
      <w:r w:rsidRPr="009C2C41">
        <w:rPr>
          <w:rFonts w:cstheme="minorHAnsi"/>
          <w:sz w:val="28"/>
          <w:szCs w:val="28"/>
        </w:rPr>
        <w:t>α) ανά εποπτεύον υπουργείο και</w:t>
      </w:r>
    </w:p>
    <w:p w14:paraId="044A894B" w14:textId="77777777" w:rsidR="00485F41" w:rsidRPr="009C2C41" w:rsidRDefault="00485F41" w:rsidP="00485F41">
      <w:pPr>
        <w:spacing w:before="100" w:beforeAutospacing="1" w:after="100" w:afterAutospacing="1"/>
        <w:rPr>
          <w:rFonts w:cstheme="minorHAnsi"/>
          <w:sz w:val="28"/>
          <w:szCs w:val="28"/>
        </w:rPr>
      </w:pPr>
      <w:r w:rsidRPr="009C2C41">
        <w:rPr>
          <w:rFonts w:cstheme="minorHAnsi"/>
          <w:sz w:val="28"/>
          <w:szCs w:val="28"/>
        </w:rPr>
        <w:t>β) ανά ΟΤΑ, με προσδιορισμό της νομικής τους μορφής, όλοι οι φορείς εποπτείας τους διακρινόμενοι, μεταξύ άλλων, σε υπαγόμενους και μη υπαγόμενους στο δημόσιο τομέα του άρθρου 51 του Ν. 1892/1990, που συνεπάγεται και διαφορετική, κάθε φορά, σχέση εξάρτησής τους από το Κράτος.</w:t>
      </w:r>
    </w:p>
    <w:p w14:paraId="3A81C7A1" w14:textId="77777777" w:rsidR="00485F41" w:rsidRPr="009C2C41" w:rsidRDefault="00485F41" w:rsidP="00485F41">
      <w:pPr>
        <w:spacing w:before="100" w:beforeAutospacing="1" w:after="100" w:afterAutospacing="1"/>
        <w:rPr>
          <w:rFonts w:cstheme="minorHAnsi"/>
          <w:sz w:val="28"/>
          <w:szCs w:val="28"/>
        </w:rPr>
      </w:pPr>
      <w:r w:rsidRPr="009C2C41">
        <w:rPr>
          <w:rFonts w:cstheme="minorHAnsi"/>
          <w:sz w:val="28"/>
          <w:szCs w:val="28"/>
        </w:rPr>
        <w:t>Δεδομένου ότι το περιεχόμενο του «Μητρώου», σύμφωνα με την εγκύκλιο,  έχει δυναμικό χαρακτήρα, η προσπάθεια επικαιροποίησής του είναι μία διαρκής διαδικασία. Σε αυτήν την νεώτερη έκδοση του «Μητρώου» (Ιουλίου 2024), η οποία αναρτάται στην ιστοσελίδα του Υπουργείου Εσωτερικών (www.ypes.gr) στη θέση Ανθρώπινο Δυναμικό Δημόσιου Τομέα / Μητρώο</w:t>
      </w:r>
      <w:r>
        <w:rPr>
          <w:rFonts w:cstheme="minorHAnsi"/>
          <w:sz w:val="28"/>
          <w:szCs w:val="28"/>
        </w:rPr>
        <w:t xml:space="preserve"> </w:t>
      </w:r>
      <w:r w:rsidRPr="009C2C41">
        <w:rPr>
          <w:rFonts w:cstheme="minorHAnsi"/>
          <w:sz w:val="28"/>
          <w:szCs w:val="28"/>
        </w:rPr>
        <w:t>Δημόσιων Υπηρεσιών, έχουν ενσωματωθεί όλες οι αλλαγές που έχουν έως τώρα προκύψει.</w:t>
      </w:r>
    </w:p>
    <w:p w14:paraId="1FD44CF9" w14:textId="77777777" w:rsidR="00485F41" w:rsidRPr="009C2C41" w:rsidRDefault="00485F41" w:rsidP="00485F41">
      <w:pPr>
        <w:spacing w:before="100" w:beforeAutospacing="1" w:after="100" w:afterAutospacing="1"/>
        <w:rPr>
          <w:rFonts w:cstheme="minorHAnsi"/>
          <w:sz w:val="28"/>
          <w:szCs w:val="28"/>
        </w:rPr>
      </w:pPr>
      <w:r w:rsidRPr="009C2C41">
        <w:rPr>
          <w:rFonts w:cstheme="minorHAnsi"/>
          <w:sz w:val="28"/>
          <w:szCs w:val="28"/>
        </w:rPr>
        <w:lastRenderedPageBreak/>
        <w:t>Προκειμένου τα στοιχεία να τηρούνται σωστά, παρακαλούνται όλοι οι φορείς να ελέγχουν, κατά το μέρος που τους αφορά (αυτούς και τους εποπτευόμενους φορείς τους), την ορθότητα των εγγραφών καθώς και τυχόν παραλήψεις που μπορεί να υπάρχουν. Τα δε στοιχεία που απαιτούνται για την επικαιροποίηση, παρακαλούμε να περιέλθουν με συστηματικό τρόπο στην υπηρεσία μας μέσω των αρμόδιων οργανικών μονάδων των φορέων, οι οποίες θα φροντίσουν να συγκεντρώσουν και εν συνεχεία να προωθήσουν στην υπηρεσία μας το σύνολο των σχετικών προτάσεων-παρατηρήσεων σας ώστε να αποφεύγονται οι αποσπασματικές απαντήσεις.</w:t>
      </w:r>
    </w:p>
    <w:p w14:paraId="2E99ABFF" w14:textId="77777777" w:rsidR="00485F41" w:rsidRDefault="00485F41" w:rsidP="00485F41">
      <w:pPr>
        <w:spacing w:before="100" w:beforeAutospacing="1" w:after="100" w:afterAutospacing="1"/>
        <w:rPr>
          <w:rFonts w:cstheme="minorHAnsi"/>
          <w:sz w:val="28"/>
          <w:szCs w:val="28"/>
        </w:rPr>
      </w:pPr>
      <w:r w:rsidRPr="009C2C41">
        <w:rPr>
          <w:rFonts w:cstheme="minorHAnsi"/>
          <w:sz w:val="28"/>
          <w:szCs w:val="28"/>
        </w:rPr>
        <w:t>Τέλος,</w:t>
      </w:r>
      <w:r>
        <w:rPr>
          <w:rFonts w:cstheme="minorHAnsi"/>
          <w:sz w:val="28"/>
          <w:szCs w:val="28"/>
        </w:rPr>
        <w:t xml:space="preserve"> στο έγγραφο του υπουργείου Εσωτερικών, </w:t>
      </w:r>
      <w:r w:rsidRPr="009C2C41">
        <w:rPr>
          <w:rFonts w:cstheme="minorHAnsi"/>
          <w:sz w:val="28"/>
          <w:szCs w:val="28"/>
        </w:rPr>
        <w:t>σημειώνεται ότι, καθώς ο δημόσιος τομέας είναι μια ευμετάβλητη ομάδα υπηρεσιών και φορέων, οι υπάλληλοι που είναι επιφορτισμένοι με την εποπτεία νομικών προσώπων, παρακαλούμε να ενημερώνουν την υπηρεσία μας οποτεδήποτε μέσα στο χρόνο μεταξύ των επικαιροποιήσεων του Μητρώου προκύψει κάποια αλλαγή αρμοδιότητάς τους.</w:t>
      </w:r>
    </w:p>
    <w:p w14:paraId="03361520" w14:textId="03A07C3B" w:rsidR="00485F41" w:rsidRPr="00485F41" w:rsidRDefault="00485F41" w:rsidP="00485F41">
      <w:pPr>
        <w:spacing w:before="100" w:beforeAutospacing="1" w:after="100" w:afterAutospacing="1"/>
        <w:rPr>
          <w:rFonts w:cstheme="minorHAnsi"/>
          <w:sz w:val="28"/>
          <w:szCs w:val="28"/>
        </w:rPr>
      </w:pPr>
      <w:r>
        <w:rPr>
          <w:rFonts w:cstheme="minorHAnsi"/>
          <w:sz w:val="28"/>
          <w:szCs w:val="28"/>
        </w:rPr>
        <w:t>Ακολουθεί το Μητρώο Υπηρεσιών και Φορέων της Ελληνικής Διοίκησης 2024</w:t>
      </w:r>
    </w:p>
    <w:p w14:paraId="29DDF8DC" w14:textId="77777777" w:rsidR="00485F41" w:rsidRDefault="00485F41" w:rsidP="00D135BB">
      <w:pPr>
        <w:jc w:val="center"/>
        <w:rPr>
          <w:b/>
          <w:i/>
          <w:sz w:val="32"/>
          <w:szCs w:val="32"/>
        </w:rPr>
      </w:pPr>
    </w:p>
    <w:p w14:paraId="0C0CF3DB" w14:textId="77777777" w:rsidR="00485F41" w:rsidRDefault="00485F41" w:rsidP="00D135BB">
      <w:pPr>
        <w:jc w:val="center"/>
        <w:rPr>
          <w:b/>
          <w:i/>
          <w:sz w:val="32"/>
          <w:szCs w:val="32"/>
        </w:rPr>
      </w:pPr>
    </w:p>
    <w:p w14:paraId="0FE71B6F" w14:textId="77777777" w:rsidR="00485F41" w:rsidRDefault="00485F41" w:rsidP="00D135BB">
      <w:pPr>
        <w:jc w:val="center"/>
        <w:rPr>
          <w:b/>
          <w:i/>
          <w:sz w:val="32"/>
          <w:szCs w:val="32"/>
        </w:rPr>
      </w:pPr>
    </w:p>
    <w:p w14:paraId="6C2158E7" w14:textId="67F3D2B3" w:rsidR="00D135BB" w:rsidRPr="00834FCD" w:rsidRDefault="00D135BB" w:rsidP="00D135BB">
      <w:pPr>
        <w:jc w:val="center"/>
        <w:rPr>
          <w:b/>
          <w:i/>
          <w:sz w:val="32"/>
          <w:szCs w:val="32"/>
        </w:rPr>
      </w:pPr>
      <w:r w:rsidRPr="00834FCD">
        <w:rPr>
          <w:b/>
          <w:i/>
          <w:sz w:val="32"/>
          <w:szCs w:val="32"/>
        </w:rPr>
        <w:t xml:space="preserve">ΥΠΟΥΡΓΕΙΟ </w:t>
      </w:r>
      <w:r w:rsidR="00BC66C6" w:rsidRPr="00834FCD">
        <w:rPr>
          <w:b/>
          <w:i/>
          <w:sz w:val="32"/>
          <w:szCs w:val="32"/>
        </w:rPr>
        <w:t>ΕΣΩΤΕΡΙΚΩΝ</w:t>
      </w:r>
    </w:p>
    <w:p w14:paraId="565C876F" w14:textId="77777777" w:rsidR="00F043B2" w:rsidRPr="003C707B" w:rsidRDefault="00F043B2" w:rsidP="00D135BB">
      <w:pPr>
        <w:jc w:val="center"/>
        <w:rPr>
          <w:b/>
          <w:i/>
          <w:sz w:val="32"/>
          <w:szCs w:val="32"/>
        </w:rPr>
      </w:pPr>
      <w:r w:rsidRPr="00834FCD">
        <w:rPr>
          <w:b/>
          <w:i/>
          <w:sz w:val="32"/>
          <w:szCs w:val="32"/>
        </w:rPr>
        <w:t xml:space="preserve">ΓΕΝΙΚΗ ΓΡΑΜΜΑΤΕΙΑ </w:t>
      </w:r>
      <w:r w:rsidR="003C707B">
        <w:rPr>
          <w:b/>
          <w:i/>
          <w:sz w:val="32"/>
          <w:szCs w:val="32"/>
        </w:rPr>
        <w:t>ΔΗΜΟΣΙΑΣ ΔΙΟΙΚΗΣΗΣ</w:t>
      </w:r>
    </w:p>
    <w:p w14:paraId="36C48E5B" w14:textId="77777777" w:rsidR="00D135BB" w:rsidRPr="00834FCD" w:rsidRDefault="00D135BB" w:rsidP="00D135BB">
      <w:pPr>
        <w:jc w:val="center"/>
        <w:rPr>
          <w:b/>
          <w:i/>
          <w:sz w:val="32"/>
          <w:szCs w:val="32"/>
        </w:rPr>
      </w:pPr>
      <w:r w:rsidRPr="00834FCD">
        <w:rPr>
          <w:b/>
          <w:i/>
          <w:sz w:val="32"/>
          <w:szCs w:val="32"/>
        </w:rPr>
        <w:t xml:space="preserve">ΓΕΝΙΚΗ ΔΙΕΥΘΥΝΣΗ </w:t>
      </w:r>
      <w:r w:rsidR="00A34387" w:rsidRPr="00834FCD">
        <w:rPr>
          <w:b/>
          <w:i/>
          <w:sz w:val="32"/>
          <w:szCs w:val="32"/>
        </w:rPr>
        <w:t>ΔΗΜΟΣΙΩΝ ΟΡΓΑΝΩΣΕΩΝ</w:t>
      </w:r>
    </w:p>
    <w:p w14:paraId="2D961B84" w14:textId="77777777" w:rsidR="00D135BB" w:rsidRPr="00834FCD" w:rsidRDefault="00D135BB" w:rsidP="00D135BB">
      <w:pPr>
        <w:jc w:val="center"/>
        <w:rPr>
          <w:b/>
          <w:i/>
          <w:sz w:val="32"/>
          <w:szCs w:val="32"/>
        </w:rPr>
      </w:pPr>
      <w:r w:rsidRPr="00834FCD">
        <w:rPr>
          <w:b/>
          <w:i/>
          <w:sz w:val="32"/>
          <w:szCs w:val="32"/>
        </w:rPr>
        <w:t xml:space="preserve">ΔΙΕΥΘΥΝΣΗ </w:t>
      </w:r>
      <w:r w:rsidR="00A34387" w:rsidRPr="00834FCD">
        <w:rPr>
          <w:b/>
          <w:i/>
          <w:sz w:val="32"/>
          <w:szCs w:val="32"/>
        </w:rPr>
        <w:t>ΔΟΜΩΝ, ΔΙΑΔΙΚΑΣΙΩΝ ΚΑΙ ΑΡΧΕΙΩΝ</w:t>
      </w:r>
    </w:p>
    <w:p w14:paraId="72AA645A" w14:textId="77777777" w:rsidR="00D135BB" w:rsidRPr="00834FCD" w:rsidRDefault="00D135BB" w:rsidP="00D135BB">
      <w:pPr>
        <w:jc w:val="center"/>
        <w:rPr>
          <w:b/>
          <w:i/>
          <w:sz w:val="32"/>
          <w:szCs w:val="32"/>
        </w:rPr>
      </w:pPr>
      <w:r w:rsidRPr="00834FCD">
        <w:rPr>
          <w:b/>
          <w:i/>
          <w:sz w:val="32"/>
          <w:szCs w:val="32"/>
        </w:rPr>
        <w:t xml:space="preserve">ΤΜΗΜΑ </w:t>
      </w:r>
      <w:r w:rsidR="009B192A" w:rsidRPr="00834FCD">
        <w:rPr>
          <w:b/>
          <w:i/>
          <w:sz w:val="32"/>
          <w:szCs w:val="32"/>
        </w:rPr>
        <w:t>ΔΟΜΩΝ</w:t>
      </w:r>
    </w:p>
    <w:p w14:paraId="0DD8C2E4" w14:textId="77777777" w:rsidR="00D135BB" w:rsidRPr="00834FCD" w:rsidRDefault="00D135BB" w:rsidP="00D135BB">
      <w:pPr>
        <w:jc w:val="center"/>
        <w:rPr>
          <w:b/>
          <w:i/>
        </w:rPr>
      </w:pPr>
    </w:p>
    <w:p w14:paraId="4FB95169" w14:textId="77777777" w:rsidR="00D135BB" w:rsidRPr="00834FCD" w:rsidRDefault="00D135BB" w:rsidP="00D135BB">
      <w:pPr>
        <w:rPr>
          <w:b/>
          <w:i/>
        </w:rPr>
      </w:pPr>
    </w:p>
    <w:p w14:paraId="137505E9" w14:textId="77777777" w:rsidR="00D135BB" w:rsidRPr="00834FCD" w:rsidRDefault="00D135BB" w:rsidP="00D135BB">
      <w:pPr>
        <w:rPr>
          <w:b/>
          <w:i/>
        </w:rPr>
      </w:pPr>
    </w:p>
    <w:p w14:paraId="0B706A2E" w14:textId="77777777" w:rsidR="00D135BB" w:rsidRPr="00834FCD" w:rsidRDefault="00D135BB" w:rsidP="00D135BB">
      <w:pPr>
        <w:rPr>
          <w:b/>
          <w:i/>
        </w:rPr>
      </w:pPr>
    </w:p>
    <w:p w14:paraId="72A61277" w14:textId="77777777" w:rsidR="00D135BB" w:rsidRPr="00834FCD" w:rsidRDefault="00D135BB" w:rsidP="00D135BB">
      <w:pPr>
        <w:rPr>
          <w:b/>
          <w:i/>
        </w:rPr>
      </w:pPr>
    </w:p>
    <w:p w14:paraId="681F626E" w14:textId="77777777" w:rsidR="00D135BB" w:rsidRPr="00834FCD" w:rsidRDefault="00D135BB" w:rsidP="00D135BB">
      <w:pPr>
        <w:rPr>
          <w:b/>
          <w:i/>
        </w:rPr>
      </w:pPr>
    </w:p>
    <w:p w14:paraId="170FF1E7" w14:textId="77777777" w:rsidR="00D135BB" w:rsidRPr="00834FCD" w:rsidRDefault="00D135BB" w:rsidP="00D135BB">
      <w:pPr>
        <w:rPr>
          <w:b/>
          <w:i/>
        </w:rPr>
      </w:pPr>
    </w:p>
    <w:p w14:paraId="59BFD986" w14:textId="77777777" w:rsidR="00D135BB" w:rsidRPr="00834FCD" w:rsidRDefault="00D135BB" w:rsidP="00D135BB">
      <w:pPr>
        <w:jc w:val="center"/>
        <w:rPr>
          <w:b/>
          <w:i/>
          <w:sz w:val="56"/>
          <w:szCs w:val="56"/>
        </w:rPr>
      </w:pPr>
      <w:r w:rsidRPr="00834FCD">
        <w:rPr>
          <w:b/>
          <w:i/>
          <w:sz w:val="56"/>
          <w:szCs w:val="56"/>
        </w:rPr>
        <w:t>ΜΗΤΡΩΟ</w:t>
      </w:r>
    </w:p>
    <w:p w14:paraId="3008C2C5" w14:textId="77777777" w:rsidR="00D135BB" w:rsidRPr="00834FCD" w:rsidRDefault="00D135BB" w:rsidP="00D135BB">
      <w:pPr>
        <w:ind w:firstLine="720"/>
        <w:jc w:val="center"/>
        <w:rPr>
          <w:b/>
          <w:i/>
          <w:sz w:val="56"/>
          <w:szCs w:val="56"/>
        </w:rPr>
      </w:pPr>
      <w:r w:rsidRPr="00834FCD">
        <w:rPr>
          <w:b/>
          <w:i/>
          <w:sz w:val="56"/>
          <w:szCs w:val="56"/>
        </w:rPr>
        <w:t>ΥΠΗΡΕΣΙΩΝ ΚΑΙ ΦΟΡΕΩΝ</w:t>
      </w:r>
    </w:p>
    <w:p w14:paraId="5B24D848" w14:textId="77777777" w:rsidR="00D135BB" w:rsidRPr="00834FCD" w:rsidRDefault="00D135BB" w:rsidP="00D135BB">
      <w:pPr>
        <w:jc w:val="center"/>
        <w:rPr>
          <w:b/>
          <w:i/>
          <w:sz w:val="56"/>
          <w:szCs w:val="56"/>
        </w:rPr>
      </w:pPr>
      <w:r w:rsidRPr="00834FCD">
        <w:rPr>
          <w:b/>
          <w:i/>
          <w:sz w:val="56"/>
          <w:szCs w:val="56"/>
        </w:rPr>
        <w:t>ΤΗΣ ΕΛΛΗΝΙΚΗΣ ΔΙΟΙΚΗΣΗΣ</w:t>
      </w:r>
    </w:p>
    <w:p w14:paraId="2F8A1E65" w14:textId="77777777" w:rsidR="00D135BB" w:rsidRPr="00834FCD" w:rsidRDefault="00D135BB" w:rsidP="00D135BB">
      <w:pPr>
        <w:jc w:val="center"/>
        <w:rPr>
          <w:b/>
          <w:i/>
          <w:sz w:val="56"/>
          <w:szCs w:val="56"/>
        </w:rPr>
      </w:pPr>
    </w:p>
    <w:p w14:paraId="60BCD32B" w14:textId="77777777" w:rsidR="00D135BB" w:rsidRPr="00834FCD" w:rsidRDefault="00D135BB" w:rsidP="00D135BB">
      <w:pPr>
        <w:rPr>
          <w:b/>
          <w:i/>
        </w:rPr>
      </w:pPr>
    </w:p>
    <w:p w14:paraId="46FE0797" w14:textId="77777777" w:rsidR="00D135BB" w:rsidRPr="00834FCD" w:rsidRDefault="00D135BB" w:rsidP="00D135BB">
      <w:pPr>
        <w:rPr>
          <w:b/>
          <w:i/>
        </w:rPr>
      </w:pPr>
    </w:p>
    <w:p w14:paraId="1A760612" w14:textId="77777777" w:rsidR="00D135BB" w:rsidRPr="00834FCD" w:rsidRDefault="00D135BB" w:rsidP="00D135BB">
      <w:pPr>
        <w:rPr>
          <w:b/>
          <w:i/>
        </w:rPr>
      </w:pPr>
    </w:p>
    <w:p w14:paraId="3CD3AEB1" w14:textId="77777777" w:rsidR="00D135BB" w:rsidRPr="00834FCD" w:rsidRDefault="00D135BB" w:rsidP="00D135BB">
      <w:pPr>
        <w:rPr>
          <w:b/>
          <w:i/>
        </w:rPr>
      </w:pPr>
    </w:p>
    <w:p w14:paraId="1FE18116" w14:textId="77777777" w:rsidR="00D135BB" w:rsidRPr="00834FCD" w:rsidRDefault="00D135BB" w:rsidP="00D135BB">
      <w:pPr>
        <w:rPr>
          <w:b/>
          <w:i/>
        </w:rPr>
      </w:pPr>
    </w:p>
    <w:p w14:paraId="2921F918" w14:textId="77777777" w:rsidR="00DD7D23" w:rsidRPr="00834FCD" w:rsidRDefault="00DD7D23" w:rsidP="00D135BB">
      <w:pPr>
        <w:rPr>
          <w:b/>
          <w:i/>
        </w:rPr>
      </w:pPr>
    </w:p>
    <w:p w14:paraId="175DC7DE" w14:textId="77777777" w:rsidR="00DD7D23" w:rsidRPr="00834FCD" w:rsidRDefault="00DD7D23" w:rsidP="00D135BB">
      <w:pPr>
        <w:rPr>
          <w:b/>
          <w:i/>
        </w:rPr>
      </w:pPr>
    </w:p>
    <w:p w14:paraId="03C94154" w14:textId="77777777" w:rsidR="00DD7D23" w:rsidRPr="00834FCD" w:rsidRDefault="00DD7D23" w:rsidP="00D135BB">
      <w:pPr>
        <w:rPr>
          <w:b/>
          <w:i/>
        </w:rPr>
      </w:pPr>
    </w:p>
    <w:p w14:paraId="5ADBF766" w14:textId="77777777" w:rsidR="00D135BB" w:rsidRPr="00834FCD" w:rsidRDefault="00D135BB" w:rsidP="00D135BB">
      <w:pPr>
        <w:rPr>
          <w:b/>
          <w:i/>
        </w:rPr>
      </w:pPr>
    </w:p>
    <w:p w14:paraId="43AEF39F" w14:textId="77777777" w:rsidR="00D135BB" w:rsidRPr="00834FCD" w:rsidRDefault="00D135BB" w:rsidP="00D135BB">
      <w:pPr>
        <w:rPr>
          <w:b/>
          <w:i/>
        </w:rPr>
      </w:pPr>
    </w:p>
    <w:p w14:paraId="29C5065C" w14:textId="77777777" w:rsidR="00D135BB" w:rsidRPr="00834FCD" w:rsidRDefault="00D135BB" w:rsidP="00D135BB">
      <w:pPr>
        <w:rPr>
          <w:b/>
          <w:i/>
        </w:rPr>
      </w:pPr>
    </w:p>
    <w:p w14:paraId="0691CAF9" w14:textId="77777777" w:rsidR="00D135BB" w:rsidRPr="00834FCD" w:rsidRDefault="00D135BB" w:rsidP="00D135BB">
      <w:pPr>
        <w:rPr>
          <w:b/>
          <w:i/>
        </w:rPr>
      </w:pPr>
    </w:p>
    <w:p w14:paraId="222453E1" w14:textId="77777777" w:rsidR="00D135BB" w:rsidRPr="00834FCD" w:rsidRDefault="00D135BB" w:rsidP="00D135BB">
      <w:pPr>
        <w:rPr>
          <w:b/>
          <w:i/>
        </w:rPr>
      </w:pPr>
    </w:p>
    <w:p w14:paraId="66B292A9" w14:textId="77777777" w:rsidR="00D135BB" w:rsidRPr="00834FCD" w:rsidRDefault="00D135BB" w:rsidP="00D135BB">
      <w:pPr>
        <w:rPr>
          <w:b/>
          <w:i/>
        </w:rPr>
      </w:pPr>
    </w:p>
    <w:p w14:paraId="6BB158E0" w14:textId="77777777" w:rsidR="00D135BB" w:rsidRPr="00834FCD" w:rsidRDefault="00D135BB" w:rsidP="00D135BB">
      <w:pPr>
        <w:rPr>
          <w:b/>
          <w:i/>
        </w:rPr>
      </w:pPr>
    </w:p>
    <w:p w14:paraId="0DAB7068" w14:textId="77777777" w:rsidR="00D135BB" w:rsidRPr="00834FCD" w:rsidRDefault="00D135BB" w:rsidP="00D135BB">
      <w:pPr>
        <w:rPr>
          <w:b/>
          <w:i/>
        </w:rPr>
      </w:pPr>
    </w:p>
    <w:p w14:paraId="0503EFF8" w14:textId="77777777" w:rsidR="00D135BB" w:rsidRPr="00834FCD" w:rsidRDefault="00D135BB" w:rsidP="00D135BB">
      <w:pPr>
        <w:rPr>
          <w:b/>
          <w:i/>
        </w:rPr>
      </w:pPr>
    </w:p>
    <w:p w14:paraId="0319BAB0" w14:textId="77777777" w:rsidR="00D135BB" w:rsidRPr="00834FCD" w:rsidRDefault="00D135BB" w:rsidP="00D135BB">
      <w:pPr>
        <w:rPr>
          <w:b/>
          <w:i/>
        </w:rPr>
      </w:pPr>
    </w:p>
    <w:p w14:paraId="0D1BB141" w14:textId="77777777" w:rsidR="00D135BB" w:rsidRPr="00834FCD" w:rsidRDefault="00D135BB" w:rsidP="00D135BB">
      <w:pPr>
        <w:rPr>
          <w:b/>
          <w:i/>
        </w:rPr>
      </w:pPr>
    </w:p>
    <w:p w14:paraId="7A6BD0BF" w14:textId="77777777" w:rsidR="00D135BB" w:rsidRPr="00834FCD" w:rsidRDefault="00D135BB" w:rsidP="00D135BB">
      <w:pPr>
        <w:rPr>
          <w:b/>
          <w:i/>
        </w:rPr>
      </w:pPr>
    </w:p>
    <w:p w14:paraId="153420D2" w14:textId="77777777" w:rsidR="00D135BB" w:rsidRPr="00834FCD" w:rsidRDefault="00D135BB" w:rsidP="00D135BB">
      <w:pPr>
        <w:jc w:val="center"/>
        <w:rPr>
          <w:b/>
          <w:i/>
        </w:rPr>
      </w:pPr>
      <w:r w:rsidRPr="00834FCD">
        <w:rPr>
          <w:b/>
          <w:i/>
        </w:rPr>
        <w:t>ΑΘΗΝΑ</w:t>
      </w:r>
    </w:p>
    <w:p w14:paraId="0BDBE325" w14:textId="77777777" w:rsidR="00D135BB" w:rsidRPr="00834FCD" w:rsidRDefault="00D135BB" w:rsidP="00D135BB">
      <w:pPr>
        <w:jc w:val="center"/>
        <w:rPr>
          <w:b/>
          <w:i/>
        </w:rPr>
      </w:pPr>
    </w:p>
    <w:p w14:paraId="0DA5C787" w14:textId="77777777" w:rsidR="00D135BB" w:rsidRPr="00834FCD" w:rsidRDefault="00D135BB" w:rsidP="00D135BB">
      <w:pPr>
        <w:jc w:val="center"/>
        <w:rPr>
          <w:b/>
          <w:i/>
        </w:rPr>
      </w:pPr>
    </w:p>
    <w:p w14:paraId="2BE44BA7" w14:textId="77777777" w:rsidR="00D135BB" w:rsidRPr="00834FCD" w:rsidRDefault="00FD0D4B" w:rsidP="00D135BB">
      <w:pPr>
        <w:jc w:val="center"/>
        <w:rPr>
          <w:b/>
          <w:i/>
        </w:rPr>
      </w:pPr>
      <w:r>
        <w:rPr>
          <w:b/>
          <w:i/>
        </w:rPr>
        <w:t>ΙΟΥΛΙΟΣ</w:t>
      </w:r>
      <w:r w:rsidR="005572F0" w:rsidRPr="00834FCD">
        <w:rPr>
          <w:b/>
          <w:i/>
        </w:rPr>
        <w:t xml:space="preserve"> 20</w:t>
      </w:r>
      <w:r w:rsidR="00B83497" w:rsidRPr="00834FCD">
        <w:rPr>
          <w:b/>
          <w:i/>
        </w:rPr>
        <w:t>2</w:t>
      </w:r>
      <w:r w:rsidR="00DF467F">
        <w:rPr>
          <w:b/>
          <w:i/>
        </w:rPr>
        <w:t>4</w:t>
      </w:r>
    </w:p>
    <w:p w14:paraId="703715B0" w14:textId="77777777" w:rsidR="00D135BB" w:rsidRPr="00834FCD" w:rsidRDefault="00D135BB" w:rsidP="00D135BB">
      <w:pPr>
        <w:pStyle w:val="20"/>
        <w:rPr>
          <w:sz w:val="28"/>
        </w:rPr>
      </w:pPr>
      <w:bookmarkStart w:id="0" w:name="_Toc208989887"/>
      <w:bookmarkStart w:id="1" w:name="_Toc208990060"/>
      <w:bookmarkStart w:id="2" w:name="_Toc210708597"/>
      <w:bookmarkStart w:id="3" w:name="_Toc279655455"/>
      <w:bookmarkStart w:id="4" w:name="_Toc141862689"/>
      <w:r w:rsidRPr="00834FCD">
        <w:rPr>
          <w:sz w:val="28"/>
        </w:rPr>
        <w:t>ΠΡΟΛΟΓΟΣ</w:t>
      </w:r>
      <w:bookmarkStart w:id="5" w:name="_Toc208989888"/>
      <w:bookmarkEnd w:id="0"/>
      <w:bookmarkEnd w:id="1"/>
      <w:bookmarkEnd w:id="2"/>
      <w:bookmarkEnd w:id="3"/>
      <w:bookmarkEnd w:id="4"/>
    </w:p>
    <w:p w14:paraId="0C4800D8" w14:textId="77777777" w:rsidR="00A219CF" w:rsidRPr="00834FCD" w:rsidRDefault="00A219CF" w:rsidP="00D135BB">
      <w:pPr>
        <w:spacing w:line="360" w:lineRule="auto"/>
        <w:ind w:firstLine="720"/>
        <w:jc w:val="both"/>
        <w:outlineLvl w:val="0"/>
        <w:rPr>
          <w:b/>
        </w:rPr>
      </w:pPr>
      <w:bookmarkStart w:id="6" w:name="_Toc208989889"/>
      <w:bookmarkStart w:id="7" w:name="_Toc208990062"/>
      <w:bookmarkStart w:id="8" w:name="_Toc210016582"/>
      <w:bookmarkStart w:id="9" w:name="_Toc210016700"/>
      <w:bookmarkStart w:id="10" w:name="_Toc210179999"/>
      <w:bookmarkStart w:id="11" w:name="_Toc210708599"/>
      <w:bookmarkStart w:id="12" w:name="_Toc228603391"/>
      <w:bookmarkStart w:id="13" w:name="_Toc242841472"/>
      <w:bookmarkStart w:id="14" w:name="_Toc242841561"/>
      <w:bookmarkStart w:id="15" w:name="_Toc245700612"/>
      <w:bookmarkStart w:id="16" w:name="_Toc245700693"/>
      <w:bookmarkStart w:id="17" w:name="_Toc279655456"/>
      <w:bookmarkStart w:id="18" w:name="_Toc283202990"/>
      <w:bookmarkStart w:id="19" w:name="_Toc297715539"/>
      <w:bookmarkStart w:id="20" w:name="_Toc301941792"/>
      <w:bookmarkEnd w:id="5"/>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41551458" w14:textId="77777777" w:rsidR="00D135BB" w:rsidRPr="00834FCD" w:rsidRDefault="00D135BB" w:rsidP="00D135BB">
      <w:pPr>
        <w:spacing w:line="360" w:lineRule="auto"/>
        <w:ind w:firstLine="720"/>
        <w:jc w:val="both"/>
        <w:rPr>
          <w:b/>
        </w:rPr>
      </w:pPr>
      <w:r w:rsidRPr="00834FCD">
        <w:rPr>
          <w:b/>
        </w:rPr>
        <w:t>Το επικαιροποιημένο Μητρώο Υπηρεσιών και Φορέων της Ελληνικής Διοίκησ</w:t>
      </w:r>
      <w:r w:rsidR="001E387A" w:rsidRPr="00834FCD">
        <w:rPr>
          <w:b/>
        </w:rPr>
        <w:t>ης περιλαμβάνει μια συστηματική</w:t>
      </w:r>
      <w:r w:rsidRPr="00834FCD">
        <w:rPr>
          <w:b/>
        </w:rPr>
        <w:t xml:space="preserve"> καταγραφή όλων των δομών π</w:t>
      </w:r>
      <w:r w:rsidR="001E387A" w:rsidRPr="00834FCD">
        <w:rPr>
          <w:b/>
        </w:rPr>
        <w:t>ου υπάγονται στον δημόσιο τομέα</w:t>
      </w:r>
      <w:r w:rsidRPr="00834FCD">
        <w:rPr>
          <w:b/>
        </w:rPr>
        <w:t xml:space="preserve"> αλλά και των νομικών προσώπων που δεν υπάγονται σ’ αυτόν επειδή εξαιρέθηκαν με ειδικές διατάξεις, είτε εξ υπαρχής, είτε εκ των υστέρων. Πρόκειται για ένα εύχρηστο εγχειρίδιο, το οποίο επιτρέπει την καλύτερη και ευχερέστερη εξυπηρέτηση των πολιτών</w:t>
      </w:r>
      <w:r w:rsidR="00035187" w:rsidRPr="00834FCD">
        <w:rPr>
          <w:b/>
        </w:rPr>
        <w:t xml:space="preserve"> αλλά και των δημοσίων υπηρεσιών</w:t>
      </w:r>
      <w:r w:rsidRPr="00834FCD">
        <w:rPr>
          <w:b/>
        </w:rPr>
        <w:t xml:space="preserve">, διότι τους παρέχει μια ολοκληρωμένη εικόνα για το ποιους ακριβώς φορείς εννοούμε, όταν μιλάμε σήμερα για δημόσιο τομέα με την ευρεία του όρου έννοια. Επισημαίνεται η ιδιαίτερη πρακτική σημασία του Μητρώου, διότι συχνά ο νομοθέτης, για την επέλευση διαφόρων έννομων συνεπειών, παραπέμπει στην έννοια του δημόσιου τομέα όπως ισχύει, οπότε η παρούσα καταγραφή δίνει άμεσα </w:t>
      </w:r>
      <w:r w:rsidR="00035187" w:rsidRPr="00834FCD">
        <w:rPr>
          <w:b/>
        </w:rPr>
        <w:t>στους ενδιαφερόμενους</w:t>
      </w:r>
      <w:r w:rsidRPr="00834FCD">
        <w:rPr>
          <w:b/>
        </w:rPr>
        <w:t xml:space="preserve"> την αξιόπιστη απάντηση που </w:t>
      </w:r>
      <w:r w:rsidRPr="00834FCD">
        <w:rPr>
          <w:b/>
        </w:rPr>
        <w:lastRenderedPageBreak/>
        <w:t>αναζητ</w:t>
      </w:r>
      <w:r w:rsidR="00035187" w:rsidRPr="00834FCD">
        <w:rPr>
          <w:b/>
        </w:rPr>
        <w:t>ούν</w:t>
      </w:r>
      <w:r w:rsidRPr="00834FCD">
        <w:rPr>
          <w:b/>
        </w:rPr>
        <w:t xml:space="preserve"> στο ερώτημα αν ο φορέας που τ</w:t>
      </w:r>
      <w:r w:rsidR="00035187" w:rsidRPr="00834FCD">
        <w:rPr>
          <w:b/>
        </w:rPr>
        <w:t>ους</w:t>
      </w:r>
      <w:r w:rsidRPr="00834FCD">
        <w:rPr>
          <w:b/>
        </w:rPr>
        <w:t xml:space="preserve"> ενδιαφέρει εμπίπτει ή όχι, κάθε φορά, στον δημόσιο τομέα.</w:t>
      </w:r>
    </w:p>
    <w:p w14:paraId="77FA3E72" w14:textId="77777777" w:rsidR="00D135BB" w:rsidRPr="00834FCD" w:rsidRDefault="00D135BB" w:rsidP="00D135BB">
      <w:pPr>
        <w:spacing w:line="360" w:lineRule="auto"/>
        <w:ind w:firstLine="720"/>
        <w:jc w:val="both"/>
        <w:rPr>
          <w:b/>
        </w:rPr>
      </w:pPr>
      <w:r w:rsidRPr="00834FCD">
        <w:rPr>
          <w:b/>
        </w:rPr>
        <w:t xml:space="preserve">Για την κατάρτιση του  Μητρώου Υπηρεσιών και Φορέων της Ελληνικής Διοίκησης υπήρξε συνεργασία με όλα τα Υπουργεία προκειμένου να διασφαλισθεί, στον μεγαλύτερο δυνατό βαθμό, η ακρίβεια των στοιχείων που παρουσιάζει. Διότι, όπως όλοι γνωρίζουμε η διοικητική πραγματικότητα έχει έντονα δυναμικό χαρακτήρα και δεν παραμένει στατική αλλά διαρκώς εξελίσσεται. Πιστεύουμε ότι το παρόν εγχειρίδιο θ’ αποτελέσει χρήσιμο εργαλείο για τον πολίτη, διευκολύνοντας τις συναλλαγές του, αλλά και για τα ίδια στελέχη της Δημόσιας Διοίκησης, συμβάλλοντας στη σαφή αποτύπωση της σύγχρονης διοικητικής πραγματικότητας. </w:t>
      </w:r>
    </w:p>
    <w:p w14:paraId="563A8A62" w14:textId="77777777" w:rsidR="00251C41" w:rsidRPr="00834FCD" w:rsidRDefault="00251C41" w:rsidP="00D135BB">
      <w:pPr>
        <w:spacing w:line="360" w:lineRule="auto"/>
        <w:ind w:firstLine="720"/>
        <w:jc w:val="both"/>
        <w:rPr>
          <w:b/>
        </w:rPr>
      </w:pPr>
    </w:p>
    <w:p w14:paraId="1EDBABE4" w14:textId="77777777" w:rsidR="00251C41" w:rsidRPr="00834FCD" w:rsidRDefault="00251C41" w:rsidP="00D135BB">
      <w:pPr>
        <w:spacing w:line="360" w:lineRule="auto"/>
        <w:ind w:firstLine="720"/>
        <w:jc w:val="both"/>
        <w:rPr>
          <w:b/>
        </w:rPr>
      </w:pPr>
    </w:p>
    <w:p w14:paraId="6C5E1EF2" w14:textId="77777777" w:rsidR="00251C41" w:rsidRPr="00834FCD" w:rsidRDefault="00251C41" w:rsidP="00D135BB">
      <w:pPr>
        <w:spacing w:line="360" w:lineRule="auto"/>
        <w:ind w:firstLine="720"/>
        <w:jc w:val="both"/>
        <w:rPr>
          <w:b/>
        </w:rPr>
      </w:pPr>
    </w:p>
    <w:p w14:paraId="71D610F0" w14:textId="77777777" w:rsidR="007F54F7" w:rsidRPr="00834FCD" w:rsidRDefault="007F54F7" w:rsidP="00D135BB">
      <w:pPr>
        <w:spacing w:line="360" w:lineRule="auto"/>
        <w:ind w:firstLine="720"/>
        <w:jc w:val="both"/>
        <w:rPr>
          <w:b/>
        </w:rPr>
      </w:pPr>
    </w:p>
    <w:p w14:paraId="3C54BE19" w14:textId="77777777" w:rsidR="007F54F7" w:rsidRPr="00834FCD" w:rsidRDefault="007F54F7" w:rsidP="00D135BB">
      <w:pPr>
        <w:spacing w:line="360" w:lineRule="auto"/>
        <w:ind w:firstLine="720"/>
        <w:jc w:val="both"/>
        <w:rPr>
          <w:b/>
        </w:rPr>
      </w:pPr>
    </w:p>
    <w:p w14:paraId="1A0DA91D" w14:textId="77777777" w:rsidR="007F54F7" w:rsidRPr="00834FCD" w:rsidRDefault="007F54F7" w:rsidP="00D135BB">
      <w:pPr>
        <w:spacing w:line="360" w:lineRule="auto"/>
        <w:ind w:firstLine="720"/>
        <w:jc w:val="both"/>
        <w:rPr>
          <w:b/>
        </w:rPr>
      </w:pPr>
    </w:p>
    <w:p w14:paraId="191D83D2" w14:textId="77777777" w:rsidR="00035187" w:rsidRPr="00834FCD" w:rsidRDefault="00035187" w:rsidP="00D135BB">
      <w:pPr>
        <w:spacing w:line="360" w:lineRule="auto"/>
        <w:ind w:firstLine="720"/>
        <w:jc w:val="both"/>
        <w:rPr>
          <w:b/>
        </w:rPr>
      </w:pPr>
    </w:p>
    <w:p w14:paraId="1C56D14E" w14:textId="77777777" w:rsidR="00035187" w:rsidRPr="00834FCD" w:rsidRDefault="00035187" w:rsidP="00D135BB">
      <w:pPr>
        <w:spacing w:line="360" w:lineRule="auto"/>
        <w:ind w:firstLine="720"/>
        <w:jc w:val="both"/>
        <w:rPr>
          <w:b/>
        </w:rPr>
      </w:pPr>
    </w:p>
    <w:p w14:paraId="49A851C9" w14:textId="77777777" w:rsidR="00D135BB" w:rsidRPr="00834FCD" w:rsidRDefault="00D135BB" w:rsidP="00D135BB">
      <w:pPr>
        <w:pStyle w:val="10"/>
        <w:rPr>
          <w:b/>
          <w:sz w:val="32"/>
          <w:szCs w:val="32"/>
        </w:rPr>
      </w:pPr>
      <w:r w:rsidRPr="00834FCD">
        <w:rPr>
          <w:b/>
          <w:sz w:val="32"/>
          <w:szCs w:val="32"/>
        </w:rPr>
        <w:t>ΠΙΝΑΚΑΣ ΠΕΡΙΕΧΟΜΕΝΩΝ</w:t>
      </w:r>
    </w:p>
    <w:p w14:paraId="59566B8D" w14:textId="77777777" w:rsidR="0096393D" w:rsidRDefault="00126F3A">
      <w:pPr>
        <w:pStyle w:val="21"/>
        <w:tabs>
          <w:tab w:val="right" w:leader="dot" w:pos="8296"/>
        </w:tabs>
        <w:rPr>
          <w:rFonts w:asciiTheme="minorHAnsi" w:eastAsiaTheme="minorEastAsia" w:hAnsiTheme="minorHAnsi" w:cstheme="minorBidi"/>
          <w:noProof/>
          <w:sz w:val="22"/>
          <w:szCs w:val="22"/>
        </w:rPr>
      </w:pPr>
      <w:r w:rsidRPr="00834FCD">
        <w:fldChar w:fldCharType="begin"/>
      </w:r>
      <w:r w:rsidR="00D135BB" w:rsidRPr="00834FCD">
        <w:instrText xml:space="preserve"> TOC \o "1-2" \h \z \u </w:instrText>
      </w:r>
      <w:r w:rsidRPr="00834FCD">
        <w:fldChar w:fldCharType="separate"/>
      </w:r>
      <w:hyperlink w:anchor="_Toc141862689" w:history="1">
        <w:r w:rsidR="0096393D" w:rsidRPr="00F94FD5">
          <w:rPr>
            <w:rStyle w:val="-"/>
            <w:noProof/>
          </w:rPr>
          <w:t>ΠΡΟΛΟΓΟΣ</w:t>
        </w:r>
        <w:r w:rsidR="0096393D">
          <w:rPr>
            <w:noProof/>
            <w:webHidden/>
          </w:rPr>
          <w:tab/>
        </w:r>
        <w:r w:rsidR="0096393D">
          <w:rPr>
            <w:noProof/>
            <w:webHidden/>
          </w:rPr>
          <w:fldChar w:fldCharType="begin"/>
        </w:r>
        <w:r w:rsidR="0096393D">
          <w:rPr>
            <w:noProof/>
            <w:webHidden/>
          </w:rPr>
          <w:instrText xml:space="preserve"> PAGEREF _Toc141862689 \h </w:instrText>
        </w:r>
        <w:r w:rsidR="0096393D">
          <w:rPr>
            <w:noProof/>
            <w:webHidden/>
          </w:rPr>
        </w:r>
        <w:r w:rsidR="0096393D">
          <w:rPr>
            <w:noProof/>
            <w:webHidden/>
          </w:rPr>
          <w:fldChar w:fldCharType="separate"/>
        </w:r>
        <w:r w:rsidR="00082654">
          <w:rPr>
            <w:noProof/>
            <w:webHidden/>
          </w:rPr>
          <w:t>2</w:t>
        </w:r>
        <w:r w:rsidR="0096393D">
          <w:rPr>
            <w:noProof/>
            <w:webHidden/>
          </w:rPr>
          <w:fldChar w:fldCharType="end"/>
        </w:r>
      </w:hyperlink>
    </w:p>
    <w:p w14:paraId="6368F0C3"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690" w:history="1">
        <w:r w:rsidR="0096393D" w:rsidRPr="00F94FD5">
          <w:rPr>
            <w:rStyle w:val="-"/>
            <w:noProof/>
          </w:rPr>
          <w:t>ΕΙΣΑΓΩΓΗ</w:t>
        </w:r>
        <w:r w:rsidR="0096393D">
          <w:rPr>
            <w:noProof/>
            <w:webHidden/>
          </w:rPr>
          <w:tab/>
        </w:r>
        <w:r w:rsidR="0096393D">
          <w:rPr>
            <w:noProof/>
            <w:webHidden/>
          </w:rPr>
          <w:fldChar w:fldCharType="begin"/>
        </w:r>
        <w:r w:rsidR="0096393D">
          <w:rPr>
            <w:noProof/>
            <w:webHidden/>
          </w:rPr>
          <w:instrText xml:space="preserve"> PAGEREF _Toc141862690 \h </w:instrText>
        </w:r>
        <w:r w:rsidR="0096393D">
          <w:rPr>
            <w:noProof/>
            <w:webHidden/>
          </w:rPr>
        </w:r>
        <w:r w:rsidR="0096393D">
          <w:rPr>
            <w:noProof/>
            <w:webHidden/>
          </w:rPr>
          <w:fldChar w:fldCharType="separate"/>
        </w:r>
        <w:r w:rsidR="00082654">
          <w:rPr>
            <w:noProof/>
            <w:webHidden/>
          </w:rPr>
          <w:t>4</w:t>
        </w:r>
        <w:r w:rsidR="0096393D">
          <w:rPr>
            <w:noProof/>
            <w:webHidden/>
          </w:rPr>
          <w:fldChar w:fldCharType="end"/>
        </w:r>
      </w:hyperlink>
    </w:p>
    <w:p w14:paraId="4BE9624C" w14:textId="77777777" w:rsidR="0096393D" w:rsidRDefault="00862320">
      <w:pPr>
        <w:pStyle w:val="10"/>
        <w:rPr>
          <w:rFonts w:asciiTheme="minorHAnsi" w:eastAsiaTheme="minorEastAsia" w:hAnsiTheme="minorHAnsi" w:cstheme="minorBidi"/>
          <w:noProof/>
          <w:sz w:val="22"/>
          <w:szCs w:val="22"/>
        </w:rPr>
      </w:pPr>
      <w:hyperlink w:anchor="_Toc141862691" w:history="1">
        <w:r w:rsidR="0096393D" w:rsidRPr="00F94FD5">
          <w:rPr>
            <w:rStyle w:val="-"/>
            <w:noProof/>
          </w:rPr>
          <w:t>Α. ΓΕΝΙΚΑ</w:t>
        </w:r>
        <w:r w:rsidR="0096393D">
          <w:rPr>
            <w:noProof/>
            <w:webHidden/>
          </w:rPr>
          <w:tab/>
        </w:r>
        <w:r w:rsidR="0096393D">
          <w:rPr>
            <w:noProof/>
            <w:webHidden/>
          </w:rPr>
          <w:fldChar w:fldCharType="begin"/>
        </w:r>
        <w:r w:rsidR="0096393D">
          <w:rPr>
            <w:noProof/>
            <w:webHidden/>
          </w:rPr>
          <w:instrText xml:space="preserve"> PAGEREF _Toc141862691 \h </w:instrText>
        </w:r>
        <w:r w:rsidR="0096393D">
          <w:rPr>
            <w:noProof/>
            <w:webHidden/>
          </w:rPr>
        </w:r>
        <w:r w:rsidR="0096393D">
          <w:rPr>
            <w:noProof/>
            <w:webHidden/>
          </w:rPr>
          <w:fldChar w:fldCharType="separate"/>
        </w:r>
        <w:r w:rsidR="00082654">
          <w:rPr>
            <w:noProof/>
            <w:webHidden/>
          </w:rPr>
          <w:t>9</w:t>
        </w:r>
        <w:r w:rsidR="0096393D">
          <w:rPr>
            <w:noProof/>
            <w:webHidden/>
          </w:rPr>
          <w:fldChar w:fldCharType="end"/>
        </w:r>
      </w:hyperlink>
    </w:p>
    <w:p w14:paraId="536CE84E"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692" w:history="1">
        <w:r w:rsidR="0096393D" w:rsidRPr="00F94FD5">
          <w:rPr>
            <w:rStyle w:val="-"/>
            <w:noProof/>
          </w:rPr>
          <w:t>ΑΝΕΞΑΡΤΗΤΕΣ (ΑΥΤΟΤΕΛΕΙΣ) ΔΗΜΟΣΙΕΣ ΥΠΗΡΕΣΙΕΣ ΤΗΣ ΠΟΛΙΤΕΙΑΚΗΣ ΗΓΕΣΙΑΣ ΤΟΥ ΚΡΑΤΟΥΣ</w:t>
        </w:r>
        <w:r w:rsidR="0096393D">
          <w:rPr>
            <w:noProof/>
            <w:webHidden/>
          </w:rPr>
          <w:tab/>
        </w:r>
        <w:r w:rsidR="0096393D">
          <w:rPr>
            <w:noProof/>
            <w:webHidden/>
          </w:rPr>
          <w:fldChar w:fldCharType="begin"/>
        </w:r>
        <w:r w:rsidR="0096393D">
          <w:rPr>
            <w:noProof/>
            <w:webHidden/>
          </w:rPr>
          <w:instrText xml:space="preserve"> PAGEREF _Toc141862692 \h </w:instrText>
        </w:r>
        <w:r w:rsidR="0096393D">
          <w:rPr>
            <w:noProof/>
            <w:webHidden/>
          </w:rPr>
        </w:r>
        <w:r w:rsidR="0096393D">
          <w:rPr>
            <w:noProof/>
            <w:webHidden/>
          </w:rPr>
          <w:fldChar w:fldCharType="separate"/>
        </w:r>
        <w:r w:rsidR="00082654">
          <w:rPr>
            <w:noProof/>
            <w:webHidden/>
          </w:rPr>
          <w:t>9</w:t>
        </w:r>
        <w:r w:rsidR="0096393D">
          <w:rPr>
            <w:noProof/>
            <w:webHidden/>
          </w:rPr>
          <w:fldChar w:fldCharType="end"/>
        </w:r>
      </w:hyperlink>
    </w:p>
    <w:p w14:paraId="1418EB5B"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693" w:history="1">
        <w:r w:rsidR="0096393D" w:rsidRPr="00F94FD5">
          <w:rPr>
            <w:rStyle w:val="-"/>
            <w:noProof/>
          </w:rPr>
          <w:t>ΔΗΜΟΣΙΕΣ ΑΡΧΕΣ ΤΗΣ ΝΟΜΟΘΕΤΙΚΗΣ ΛΕΙΤΟΥΡΓΙΑΣ ΤΟΥ ΚΡΑΤΟΥΣ</w:t>
        </w:r>
        <w:r w:rsidR="0096393D">
          <w:rPr>
            <w:noProof/>
            <w:webHidden/>
          </w:rPr>
          <w:tab/>
        </w:r>
        <w:r w:rsidR="0096393D">
          <w:rPr>
            <w:noProof/>
            <w:webHidden/>
          </w:rPr>
          <w:fldChar w:fldCharType="begin"/>
        </w:r>
        <w:r w:rsidR="0096393D">
          <w:rPr>
            <w:noProof/>
            <w:webHidden/>
          </w:rPr>
          <w:instrText xml:space="preserve"> PAGEREF _Toc141862693 \h </w:instrText>
        </w:r>
        <w:r w:rsidR="0096393D">
          <w:rPr>
            <w:noProof/>
            <w:webHidden/>
          </w:rPr>
        </w:r>
        <w:r w:rsidR="0096393D">
          <w:rPr>
            <w:noProof/>
            <w:webHidden/>
          </w:rPr>
          <w:fldChar w:fldCharType="separate"/>
        </w:r>
        <w:r w:rsidR="00082654">
          <w:rPr>
            <w:noProof/>
            <w:webHidden/>
          </w:rPr>
          <w:t>9</w:t>
        </w:r>
        <w:r w:rsidR="0096393D">
          <w:rPr>
            <w:noProof/>
            <w:webHidden/>
          </w:rPr>
          <w:fldChar w:fldCharType="end"/>
        </w:r>
      </w:hyperlink>
    </w:p>
    <w:p w14:paraId="1B09AE92"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694" w:history="1">
        <w:r w:rsidR="0096393D" w:rsidRPr="00F94FD5">
          <w:rPr>
            <w:rStyle w:val="-"/>
            <w:noProof/>
          </w:rPr>
          <w:t>ΔΗΜΟΣΙΕΣ ΑΡΧΕΣ ΤΗΣ ΔΙΚΑΣΤΙΚΗΣ ΛΕΙΤΟΥΡΓΙΑΣ ΤΟΥ ΚΡΑΤΟΥΣ</w:t>
        </w:r>
        <w:r w:rsidR="0096393D">
          <w:rPr>
            <w:noProof/>
            <w:webHidden/>
          </w:rPr>
          <w:tab/>
        </w:r>
        <w:r w:rsidR="0096393D">
          <w:rPr>
            <w:noProof/>
            <w:webHidden/>
          </w:rPr>
          <w:fldChar w:fldCharType="begin"/>
        </w:r>
        <w:r w:rsidR="0096393D">
          <w:rPr>
            <w:noProof/>
            <w:webHidden/>
          </w:rPr>
          <w:instrText xml:space="preserve"> PAGEREF _Toc141862694 \h </w:instrText>
        </w:r>
        <w:r w:rsidR="0096393D">
          <w:rPr>
            <w:noProof/>
            <w:webHidden/>
          </w:rPr>
        </w:r>
        <w:r w:rsidR="0096393D">
          <w:rPr>
            <w:noProof/>
            <w:webHidden/>
          </w:rPr>
          <w:fldChar w:fldCharType="separate"/>
        </w:r>
        <w:r w:rsidR="00082654">
          <w:rPr>
            <w:noProof/>
            <w:webHidden/>
          </w:rPr>
          <w:t>10</w:t>
        </w:r>
        <w:r w:rsidR="0096393D">
          <w:rPr>
            <w:noProof/>
            <w:webHidden/>
          </w:rPr>
          <w:fldChar w:fldCharType="end"/>
        </w:r>
      </w:hyperlink>
    </w:p>
    <w:p w14:paraId="5D7AC678"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695" w:history="1">
        <w:r w:rsidR="0096393D" w:rsidRPr="00F94FD5">
          <w:rPr>
            <w:rStyle w:val="-"/>
            <w:noProof/>
          </w:rPr>
          <w:t>ΑΝΕΞΑΡΤΗΤΕΣ ΑΡΧΕΣ (Α.Α.)</w:t>
        </w:r>
        <w:r w:rsidR="0096393D">
          <w:rPr>
            <w:noProof/>
            <w:webHidden/>
          </w:rPr>
          <w:tab/>
        </w:r>
        <w:r w:rsidR="0096393D">
          <w:rPr>
            <w:noProof/>
            <w:webHidden/>
          </w:rPr>
          <w:fldChar w:fldCharType="begin"/>
        </w:r>
        <w:r w:rsidR="0096393D">
          <w:rPr>
            <w:noProof/>
            <w:webHidden/>
          </w:rPr>
          <w:instrText xml:space="preserve"> PAGEREF _Toc141862695 \h </w:instrText>
        </w:r>
        <w:r w:rsidR="0096393D">
          <w:rPr>
            <w:noProof/>
            <w:webHidden/>
          </w:rPr>
        </w:r>
        <w:r w:rsidR="0096393D">
          <w:rPr>
            <w:noProof/>
            <w:webHidden/>
          </w:rPr>
          <w:fldChar w:fldCharType="separate"/>
        </w:r>
        <w:r w:rsidR="00082654">
          <w:rPr>
            <w:noProof/>
            <w:webHidden/>
          </w:rPr>
          <w:t>13</w:t>
        </w:r>
        <w:r w:rsidR="0096393D">
          <w:rPr>
            <w:noProof/>
            <w:webHidden/>
          </w:rPr>
          <w:fldChar w:fldCharType="end"/>
        </w:r>
      </w:hyperlink>
    </w:p>
    <w:p w14:paraId="4A1CC29C"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696" w:history="1">
        <w:r w:rsidR="0096393D" w:rsidRPr="00F94FD5">
          <w:rPr>
            <w:rStyle w:val="-"/>
            <w:noProof/>
          </w:rPr>
          <w:t>ΥΠΟΥΡΓΕΙΑ</w:t>
        </w:r>
        <w:r w:rsidR="0096393D">
          <w:rPr>
            <w:noProof/>
            <w:webHidden/>
          </w:rPr>
          <w:tab/>
        </w:r>
        <w:r w:rsidR="0096393D">
          <w:rPr>
            <w:noProof/>
            <w:webHidden/>
          </w:rPr>
          <w:fldChar w:fldCharType="begin"/>
        </w:r>
        <w:r w:rsidR="0096393D">
          <w:rPr>
            <w:noProof/>
            <w:webHidden/>
          </w:rPr>
          <w:instrText xml:space="preserve"> PAGEREF _Toc141862696 \h </w:instrText>
        </w:r>
        <w:r w:rsidR="0096393D">
          <w:rPr>
            <w:noProof/>
            <w:webHidden/>
          </w:rPr>
        </w:r>
        <w:r w:rsidR="0096393D">
          <w:rPr>
            <w:noProof/>
            <w:webHidden/>
          </w:rPr>
          <w:fldChar w:fldCharType="separate"/>
        </w:r>
        <w:r w:rsidR="00082654">
          <w:rPr>
            <w:noProof/>
            <w:webHidden/>
          </w:rPr>
          <w:t>15</w:t>
        </w:r>
        <w:r w:rsidR="0096393D">
          <w:rPr>
            <w:noProof/>
            <w:webHidden/>
          </w:rPr>
          <w:fldChar w:fldCharType="end"/>
        </w:r>
      </w:hyperlink>
    </w:p>
    <w:p w14:paraId="4C62AC6B"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697" w:history="1">
        <w:r w:rsidR="0096393D" w:rsidRPr="00F94FD5">
          <w:rPr>
            <w:rStyle w:val="-"/>
            <w:noProof/>
          </w:rPr>
          <w:t>ΑΠΟΚΕΝΤΡΩΜΕΝΕΣ ΔΙΟΙΚΗΣΕΙΣ</w:t>
        </w:r>
        <w:r w:rsidR="0096393D">
          <w:rPr>
            <w:noProof/>
            <w:webHidden/>
          </w:rPr>
          <w:tab/>
        </w:r>
        <w:r w:rsidR="0096393D">
          <w:rPr>
            <w:noProof/>
            <w:webHidden/>
          </w:rPr>
          <w:fldChar w:fldCharType="begin"/>
        </w:r>
        <w:r w:rsidR="0096393D">
          <w:rPr>
            <w:noProof/>
            <w:webHidden/>
          </w:rPr>
          <w:instrText xml:space="preserve"> PAGEREF _Toc141862697 \h </w:instrText>
        </w:r>
        <w:r w:rsidR="0096393D">
          <w:rPr>
            <w:noProof/>
            <w:webHidden/>
          </w:rPr>
        </w:r>
        <w:r w:rsidR="0096393D">
          <w:rPr>
            <w:noProof/>
            <w:webHidden/>
          </w:rPr>
          <w:fldChar w:fldCharType="separate"/>
        </w:r>
        <w:r w:rsidR="00082654">
          <w:rPr>
            <w:noProof/>
            <w:webHidden/>
          </w:rPr>
          <w:t>15</w:t>
        </w:r>
        <w:r w:rsidR="0096393D">
          <w:rPr>
            <w:noProof/>
            <w:webHidden/>
          </w:rPr>
          <w:fldChar w:fldCharType="end"/>
        </w:r>
      </w:hyperlink>
    </w:p>
    <w:p w14:paraId="007D653C"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698" w:history="1">
        <w:r w:rsidR="0096393D" w:rsidRPr="00F94FD5">
          <w:rPr>
            <w:rStyle w:val="-"/>
            <w:noProof/>
          </w:rPr>
          <w:t>ΟΡΓΑΝΙΣΜΟΙ ΤΟΠΙΚΗΣ ΑΥΤΟΔΙΟΙΚΗΣΗΣ (Ο.Τ.Α.)</w:t>
        </w:r>
        <w:r w:rsidR="0096393D">
          <w:rPr>
            <w:noProof/>
            <w:webHidden/>
          </w:rPr>
          <w:tab/>
        </w:r>
        <w:r w:rsidR="0096393D">
          <w:rPr>
            <w:noProof/>
            <w:webHidden/>
          </w:rPr>
          <w:fldChar w:fldCharType="begin"/>
        </w:r>
        <w:r w:rsidR="0096393D">
          <w:rPr>
            <w:noProof/>
            <w:webHidden/>
          </w:rPr>
          <w:instrText xml:space="preserve"> PAGEREF _Toc141862698 \h </w:instrText>
        </w:r>
        <w:r w:rsidR="0096393D">
          <w:rPr>
            <w:noProof/>
            <w:webHidden/>
          </w:rPr>
        </w:r>
        <w:r w:rsidR="0096393D">
          <w:rPr>
            <w:noProof/>
            <w:webHidden/>
          </w:rPr>
          <w:fldChar w:fldCharType="separate"/>
        </w:r>
        <w:r w:rsidR="00082654">
          <w:rPr>
            <w:noProof/>
            <w:webHidden/>
          </w:rPr>
          <w:t>16</w:t>
        </w:r>
        <w:r w:rsidR="0096393D">
          <w:rPr>
            <w:noProof/>
            <w:webHidden/>
          </w:rPr>
          <w:fldChar w:fldCharType="end"/>
        </w:r>
      </w:hyperlink>
    </w:p>
    <w:p w14:paraId="65A15289" w14:textId="77777777" w:rsidR="0096393D" w:rsidRDefault="00862320">
      <w:pPr>
        <w:pStyle w:val="10"/>
        <w:rPr>
          <w:rFonts w:asciiTheme="minorHAnsi" w:eastAsiaTheme="minorEastAsia" w:hAnsiTheme="minorHAnsi" w:cstheme="minorBidi"/>
          <w:noProof/>
          <w:sz w:val="22"/>
          <w:szCs w:val="22"/>
        </w:rPr>
      </w:pPr>
      <w:hyperlink w:anchor="_Toc141862699" w:history="1">
        <w:r w:rsidR="0096393D" w:rsidRPr="00F94FD5">
          <w:rPr>
            <w:rStyle w:val="-"/>
            <w:noProof/>
          </w:rPr>
          <w:t>Β. ΥΠΗΡΕΣΙΕΣ ΚΑΙ ΕΠΟΠΤΕΥΟΜΕΝΟΙ ΦΟΡΕΙΣ ΚΑΤΑ ΥΠΟΥΡΓΕΙΟ</w:t>
        </w:r>
        <w:r w:rsidR="0096393D">
          <w:rPr>
            <w:noProof/>
            <w:webHidden/>
          </w:rPr>
          <w:tab/>
        </w:r>
        <w:r w:rsidR="0096393D">
          <w:rPr>
            <w:noProof/>
            <w:webHidden/>
          </w:rPr>
          <w:fldChar w:fldCharType="begin"/>
        </w:r>
        <w:r w:rsidR="0096393D">
          <w:rPr>
            <w:noProof/>
            <w:webHidden/>
          </w:rPr>
          <w:instrText xml:space="preserve"> PAGEREF _Toc141862699 \h </w:instrText>
        </w:r>
        <w:r w:rsidR="0096393D">
          <w:rPr>
            <w:noProof/>
            <w:webHidden/>
          </w:rPr>
        </w:r>
        <w:r w:rsidR="0096393D">
          <w:rPr>
            <w:noProof/>
            <w:webHidden/>
          </w:rPr>
          <w:fldChar w:fldCharType="separate"/>
        </w:r>
        <w:r w:rsidR="00082654">
          <w:rPr>
            <w:noProof/>
            <w:webHidden/>
          </w:rPr>
          <w:t>18</w:t>
        </w:r>
        <w:r w:rsidR="0096393D">
          <w:rPr>
            <w:noProof/>
            <w:webHidden/>
          </w:rPr>
          <w:fldChar w:fldCharType="end"/>
        </w:r>
      </w:hyperlink>
    </w:p>
    <w:p w14:paraId="78E84442"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700" w:history="1">
        <w:r w:rsidR="0096393D" w:rsidRPr="00F94FD5">
          <w:rPr>
            <w:rStyle w:val="-"/>
            <w:noProof/>
          </w:rPr>
          <w:t>1. ΥΠΟΥΡΓΕΙΟ ΕΘΝΙΚΗΣ ΟΙΚΟΝΟΜΙΑΣ ΚΑΙ ΟΙΚΟΝΟΜΙΚΩΝ</w:t>
        </w:r>
        <w:r w:rsidR="0096393D">
          <w:rPr>
            <w:noProof/>
            <w:webHidden/>
          </w:rPr>
          <w:tab/>
        </w:r>
        <w:r w:rsidR="0096393D">
          <w:rPr>
            <w:noProof/>
            <w:webHidden/>
          </w:rPr>
          <w:fldChar w:fldCharType="begin"/>
        </w:r>
        <w:r w:rsidR="0096393D">
          <w:rPr>
            <w:noProof/>
            <w:webHidden/>
          </w:rPr>
          <w:instrText xml:space="preserve"> PAGEREF _Toc141862700 \h </w:instrText>
        </w:r>
        <w:r w:rsidR="0096393D">
          <w:rPr>
            <w:noProof/>
            <w:webHidden/>
          </w:rPr>
        </w:r>
        <w:r w:rsidR="0096393D">
          <w:rPr>
            <w:noProof/>
            <w:webHidden/>
          </w:rPr>
          <w:fldChar w:fldCharType="separate"/>
        </w:r>
        <w:r w:rsidR="00082654">
          <w:rPr>
            <w:noProof/>
            <w:webHidden/>
          </w:rPr>
          <w:t>18</w:t>
        </w:r>
        <w:r w:rsidR="0096393D">
          <w:rPr>
            <w:noProof/>
            <w:webHidden/>
          </w:rPr>
          <w:fldChar w:fldCharType="end"/>
        </w:r>
      </w:hyperlink>
    </w:p>
    <w:p w14:paraId="018F9243"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701" w:history="1">
        <w:r w:rsidR="0096393D" w:rsidRPr="00F94FD5">
          <w:rPr>
            <w:rStyle w:val="-"/>
            <w:noProof/>
          </w:rPr>
          <w:t>2. ΥΠΟΥΡΓΕΙΟ ΕΞΩΤΕΡΙΚΩΝ</w:t>
        </w:r>
        <w:r w:rsidR="0096393D">
          <w:rPr>
            <w:noProof/>
            <w:webHidden/>
          </w:rPr>
          <w:tab/>
        </w:r>
        <w:r w:rsidR="0096393D">
          <w:rPr>
            <w:noProof/>
            <w:webHidden/>
          </w:rPr>
          <w:fldChar w:fldCharType="begin"/>
        </w:r>
        <w:r w:rsidR="0096393D">
          <w:rPr>
            <w:noProof/>
            <w:webHidden/>
          </w:rPr>
          <w:instrText xml:space="preserve"> PAGEREF _Toc141862701 \h </w:instrText>
        </w:r>
        <w:r w:rsidR="0096393D">
          <w:rPr>
            <w:noProof/>
            <w:webHidden/>
          </w:rPr>
        </w:r>
        <w:r w:rsidR="0096393D">
          <w:rPr>
            <w:noProof/>
            <w:webHidden/>
          </w:rPr>
          <w:fldChar w:fldCharType="separate"/>
        </w:r>
        <w:r w:rsidR="00082654">
          <w:rPr>
            <w:noProof/>
            <w:webHidden/>
          </w:rPr>
          <w:t>22</w:t>
        </w:r>
        <w:r w:rsidR="0096393D">
          <w:rPr>
            <w:noProof/>
            <w:webHidden/>
          </w:rPr>
          <w:fldChar w:fldCharType="end"/>
        </w:r>
      </w:hyperlink>
    </w:p>
    <w:p w14:paraId="7BEAD899"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702" w:history="1">
        <w:r w:rsidR="0096393D" w:rsidRPr="00F94FD5">
          <w:rPr>
            <w:rStyle w:val="-"/>
            <w:noProof/>
          </w:rPr>
          <w:t>3. ΥΠΟΥΡΓΕΙΟ ΕΘΝΙΚΗΣ ΑΜΥΝΑΣ</w:t>
        </w:r>
        <w:r w:rsidR="0096393D">
          <w:rPr>
            <w:noProof/>
            <w:webHidden/>
          </w:rPr>
          <w:tab/>
        </w:r>
        <w:r w:rsidR="0096393D">
          <w:rPr>
            <w:noProof/>
            <w:webHidden/>
          </w:rPr>
          <w:fldChar w:fldCharType="begin"/>
        </w:r>
        <w:r w:rsidR="0096393D">
          <w:rPr>
            <w:noProof/>
            <w:webHidden/>
          </w:rPr>
          <w:instrText xml:space="preserve"> PAGEREF _Toc141862702 \h </w:instrText>
        </w:r>
        <w:r w:rsidR="0096393D">
          <w:rPr>
            <w:noProof/>
            <w:webHidden/>
          </w:rPr>
        </w:r>
        <w:r w:rsidR="0096393D">
          <w:rPr>
            <w:noProof/>
            <w:webHidden/>
          </w:rPr>
          <w:fldChar w:fldCharType="separate"/>
        </w:r>
        <w:r w:rsidR="00082654">
          <w:rPr>
            <w:noProof/>
            <w:webHidden/>
          </w:rPr>
          <w:t>24</w:t>
        </w:r>
        <w:r w:rsidR="0096393D">
          <w:rPr>
            <w:noProof/>
            <w:webHidden/>
          </w:rPr>
          <w:fldChar w:fldCharType="end"/>
        </w:r>
      </w:hyperlink>
    </w:p>
    <w:p w14:paraId="7B8451A0"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703" w:history="1">
        <w:r w:rsidR="0096393D" w:rsidRPr="00F94FD5">
          <w:rPr>
            <w:rStyle w:val="-"/>
            <w:noProof/>
          </w:rPr>
          <w:t>4. ΥΠΟΥΡΓΕΙΟ ΕΣΩΤΕΡΙΚΩΝ</w:t>
        </w:r>
        <w:r w:rsidR="0096393D">
          <w:rPr>
            <w:noProof/>
            <w:webHidden/>
          </w:rPr>
          <w:tab/>
        </w:r>
        <w:r w:rsidR="0096393D">
          <w:rPr>
            <w:noProof/>
            <w:webHidden/>
          </w:rPr>
          <w:fldChar w:fldCharType="begin"/>
        </w:r>
        <w:r w:rsidR="0096393D">
          <w:rPr>
            <w:noProof/>
            <w:webHidden/>
          </w:rPr>
          <w:instrText xml:space="preserve"> PAGEREF _Toc141862703 \h </w:instrText>
        </w:r>
        <w:r w:rsidR="0096393D">
          <w:rPr>
            <w:noProof/>
            <w:webHidden/>
          </w:rPr>
        </w:r>
        <w:r w:rsidR="0096393D">
          <w:rPr>
            <w:noProof/>
            <w:webHidden/>
          </w:rPr>
          <w:fldChar w:fldCharType="separate"/>
        </w:r>
        <w:r w:rsidR="00082654">
          <w:rPr>
            <w:noProof/>
            <w:webHidden/>
          </w:rPr>
          <w:t>27</w:t>
        </w:r>
        <w:r w:rsidR="0096393D">
          <w:rPr>
            <w:noProof/>
            <w:webHidden/>
          </w:rPr>
          <w:fldChar w:fldCharType="end"/>
        </w:r>
      </w:hyperlink>
    </w:p>
    <w:p w14:paraId="1E3C7005"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704" w:history="1">
        <w:r w:rsidR="0096393D" w:rsidRPr="00F94FD5">
          <w:rPr>
            <w:rStyle w:val="-"/>
            <w:noProof/>
          </w:rPr>
          <w:t>5. ΥΠΟΥΡΓΕΙΟ ΠΑΙΔΕΙΑΣ, ΘΡΗΣΚΕΥΜΑΤΩΝ ΚΑΙ ΑΘΛΗΤΙΣΜΟΥ</w:t>
        </w:r>
        <w:r w:rsidR="0096393D">
          <w:rPr>
            <w:noProof/>
            <w:webHidden/>
          </w:rPr>
          <w:tab/>
        </w:r>
        <w:r w:rsidR="0096393D">
          <w:rPr>
            <w:noProof/>
            <w:webHidden/>
          </w:rPr>
          <w:fldChar w:fldCharType="begin"/>
        </w:r>
        <w:r w:rsidR="0096393D">
          <w:rPr>
            <w:noProof/>
            <w:webHidden/>
          </w:rPr>
          <w:instrText xml:space="preserve"> PAGEREF _Toc141862704 \h </w:instrText>
        </w:r>
        <w:r w:rsidR="0096393D">
          <w:rPr>
            <w:noProof/>
            <w:webHidden/>
          </w:rPr>
        </w:r>
        <w:r w:rsidR="0096393D">
          <w:rPr>
            <w:noProof/>
            <w:webHidden/>
          </w:rPr>
          <w:fldChar w:fldCharType="separate"/>
        </w:r>
        <w:r w:rsidR="00082654">
          <w:rPr>
            <w:noProof/>
            <w:webHidden/>
          </w:rPr>
          <w:t>29</w:t>
        </w:r>
        <w:r w:rsidR="0096393D">
          <w:rPr>
            <w:noProof/>
            <w:webHidden/>
          </w:rPr>
          <w:fldChar w:fldCharType="end"/>
        </w:r>
      </w:hyperlink>
    </w:p>
    <w:p w14:paraId="0FA24444"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705" w:history="1">
        <w:r w:rsidR="0096393D" w:rsidRPr="00F94FD5">
          <w:rPr>
            <w:rStyle w:val="-"/>
            <w:noProof/>
          </w:rPr>
          <w:t>6. ΥΠΟΥΡΓΕΙΟ ΥΓΕΙΑΣ</w:t>
        </w:r>
        <w:r w:rsidR="0096393D">
          <w:rPr>
            <w:noProof/>
            <w:webHidden/>
          </w:rPr>
          <w:tab/>
        </w:r>
        <w:r w:rsidR="0096393D">
          <w:rPr>
            <w:noProof/>
            <w:webHidden/>
          </w:rPr>
          <w:fldChar w:fldCharType="begin"/>
        </w:r>
        <w:r w:rsidR="0096393D">
          <w:rPr>
            <w:noProof/>
            <w:webHidden/>
          </w:rPr>
          <w:instrText xml:space="preserve"> PAGEREF _Toc141862705 \h </w:instrText>
        </w:r>
        <w:r w:rsidR="0096393D">
          <w:rPr>
            <w:noProof/>
            <w:webHidden/>
          </w:rPr>
        </w:r>
        <w:r w:rsidR="0096393D">
          <w:rPr>
            <w:noProof/>
            <w:webHidden/>
          </w:rPr>
          <w:fldChar w:fldCharType="separate"/>
        </w:r>
        <w:r w:rsidR="00082654">
          <w:rPr>
            <w:noProof/>
            <w:webHidden/>
          </w:rPr>
          <w:t>37</w:t>
        </w:r>
        <w:r w:rsidR="0096393D">
          <w:rPr>
            <w:noProof/>
            <w:webHidden/>
          </w:rPr>
          <w:fldChar w:fldCharType="end"/>
        </w:r>
      </w:hyperlink>
    </w:p>
    <w:p w14:paraId="5F218D03"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706" w:history="1">
        <w:r w:rsidR="0096393D" w:rsidRPr="00F94FD5">
          <w:rPr>
            <w:rStyle w:val="-"/>
            <w:noProof/>
          </w:rPr>
          <w:t xml:space="preserve">7. ΥΠΟΥΡΓΕΙΟ ΥΠΟΔΟΜΩΝ </w:t>
        </w:r>
        <w:r w:rsidR="0096393D" w:rsidRPr="00F94FD5">
          <w:rPr>
            <w:rStyle w:val="-"/>
            <w:noProof/>
            <w:lang w:val="en-US"/>
          </w:rPr>
          <w:t>KAI</w:t>
        </w:r>
        <w:r w:rsidR="0096393D" w:rsidRPr="00F94FD5">
          <w:rPr>
            <w:rStyle w:val="-"/>
            <w:noProof/>
          </w:rPr>
          <w:t xml:space="preserve"> ΜΕΤΑΦΟΡΩΝ</w:t>
        </w:r>
        <w:r w:rsidR="0096393D">
          <w:rPr>
            <w:noProof/>
            <w:webHidden/>
          </w:rPr>
          <w:tab/>
        </w:r>
        <w:r w:rsidR="0096393D">
          <w:rPr>
            <w:noProof/>
            <w:webHidden/>
          </w:rPr>
          <w:fldChar w:fldCharType="begin"/>
        </w:r>
        <w:r w:rsidR="0096393D">
          <w:rPr>
            <w:noProof/>
            <w:webHidden/>
          </w:rPr>
          <w:instrText xml:space="preserve"> PAGEREF _Toc141862706 \h </w:instrText>
        </w:r>
        <w:r w:rsidR="0096393D">
          <w:rPr>
            <w:noProof/>
            <w:webHidden/>
          </w:rPr>
        </w:r>
        <w:r w:rsidR="0096393D">
          <w:rPr>
            <w:noProof/>
            <w:webHidden/>
          </w:rPr>
          <w:fldChar w:fldCharType="separate"/>
        </w:r>
        <w:r w:rsidR="00082654">
          <w:rPr>
            <w:noProof/>
            <w:webHidden/>
          </w:rPr>
          <w:t>51</w:t>
        </w:r>
        <w:r w:rsidR="0096393D">
          <w:rPr>
            <w:noProof/>
            <w:webHidden/>
          </w:rPr>
          <w:fldChar w:fldCharType="end"/>
        </w:r>
      </w:hyperlink>
    </w:p>
    <w:p w14:paraId="252BA1A7"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707" w:history="1">
        <w:r w:rsidR="0096393D" w:rsidRPr="00F94FD5">
          <w:rPr>
            <w:rStyle w:val="-"/>
            <w:noProof/>
          </w:rPr>
          <w:t>8. ΥΠΟΥΡΓΕΙΟ ΠΕΡΙΒΑΛΛΟΝΤΟΣ ΚΑΙ ΕΝΕΡΓΕΙΑΣ</w:t>
        </w:r>
        <w:r w:rsidR="0096393D">
          <w:rPr>
            <w:noProof/>
            <w:webHidden/>
          </w:rPr>
          <w:tab/>
        </w:r>
        <w:r w:rsidR="0096393D">
          <w:rPr>
            <w:noProof/>
            <w:webHidden/>
          </w:rPr>
          <w:fldChar w:fldCharType="begin"/>
        </w:r>
        <w:r w:rsidR="0096393D">
          <w:rPr>
            <w:noProof/>
            <w:webHidden/>
          </w:rPr>
          <w:instrText xml:space="preserve"> PAGEREF _Toc141862707 \h </w:instrText>
        </w:r>
        <w:r w:rsidR="0096393D">
          <w:rPr>
            <w:noProof/>
            <w:webHidden/>
          </w:rPr>
        </w:r>
        <w:r w:rsidR="0096393D">
          <w:rPr>
            <w:noProof/>
            <w:webHidden/>
          </w:rPr>
          <w:fldChar w:fldCharType="separate"/>
        </w:r>
        <w:r w:rsidR="00082654">
          <w:rPr>
            <w:noProof/>
            <w:webHidden/>
          </w:rPr>
          <w:t>54</w:t>
        </w:r>
        <w:r w:rsidR="0096393D">
          <w:rPr>
            <w:noProof/>
            <w:webHidden/>
          </w:rPr>
          <w:fldChar w:fldCharType="end"/>
        </w:r>
      </w:hyperlink>
    </w:p>
    <w:p w14:paraId="15E55D49"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708" w:history="1">
        <w:r w:rsidR="0096393D" w:rsidRPr="00F94FD5">
          <w:rPr>
            <w:rStyle w:val="-"/>
            <w:noProof/>
          </w:rPr>
          <w:t>9. ΥΠΟΥΡΓΕΙΟ ΑΝΑΠΤΥΞΗΣ</w:t>
        </w:r>
        <w:r w:rsidR="0096393D">
          <w:rPr>
            <w:noProof/>
            <w:webHidden/>
          </w:rPr>
          <w:tab/>
        </w:r>
        <w:r w:rsidR="0096393D">
          <w:rPr>
            <w:noProof/>
            <w:webHidden/>
          </w:rPr>
          <w:fldChar w:fldCharType="begin"/>
        </w:r>
        <w:r w:rsidR="0096393D">
          <w:rPr>
            <w:noProof/>
            <w:webHidden/>
          </w:rPr>
          <w:instrText xml:space="preserve"> PAGEREF _Toc141862708 \h </w:instrText>
        </w:r>
        <w:r w:rsidR="0096393D">
          <w:rPr>
            <w:noProof/>
            <w:webHidden/>
          </w:rPr>
        </w:r>
        <w:r w:rsidR="0096393D">
          <w:rPr>
            <w:noProof/>
            <w:webHidden/>
          </w:rPr>
          <w:fldChar w:fldCharType="separate"/>
        </w:r>
        <w:r w:rsidR="00082654">
          <w:rPr>
            <w:noProof/>
            <w:webHidden/>
          </w:rPr>
          <w:t>58</w:t>
        </w:r>
        <w:r w:rsidR="0096393D">
          <w:rPr>
            <w:noProof/>
            <w:webHidden/>
          </w:rPr>
          <w:fldChar w:fldCharType="end"/>
        </w:r>
      </w:hyperlink>
    </w:p>
    <w:p w14:paraId="1B38764A"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709" w:history="1">
        <w:r w:rsidR="0096393D" w:rsidRPr="00F94FD5">
          <w:rPr>
            <w:rStyle w:val="-"/>
            <w:noProof/>
          </w:rPr>
          <w:t>10. ΥΠΟΥΡΓΕΙΟ ΕΡΓΑΣΙΑΣ ΚΑΙ ΚΟΙΝΩΝΙΚΗΣ ΑΣΦΑΛΙΣΗΣ</w:t>
        </w:r>
        <w:r w:rsidR="0096393D">
          <w:rPr>
            <w:noProof/>
            <w:webHidden/>
          </w:rPr>
          <w:tab/>
        </w:r>
        <w:r w:rsidR="0096393D">
          <w:rPr>
            <w:noProof/>
            <w:webHidden/>
          </w:rPr>
          <w:fldChar w:fldCharType="begin"/>
        </w:r>
        <w:r w:rsidR="0096393D">
          <w:rPr>
            <w:noProof/>
            <w:webHidden/>
          </w:rPr>
          <w:instrText xml:space="preserve"> PAGEREF _Toc141862709 \h </w:instrText>
        </w:r>
        <w:r w:rsidR="0096393D">
          <w:rPr>
            <w:noProof/>
            <w:webHidden/>
          </w:rPr>
        </w:r>
        <w:r w:rsidR="0096393D">
          <w:rPr>
            <w:noProof/>
            <w:webHidden/>
          </w:rPr>
          <w:fldChar w:fldCharType="separate"/>
        </w:r>
        <w:r w:rsidR="00082654">
          <w:rPr>
            <w:noProof/>
            <w:webHidden/>
          </w:rPr>
          <w:t>64</w:t>
        </w:r>
        <w:r w:rsidR="0096393D">
          <w:rPr>
            <w:noProof/>
            <w:webHidden/>
          </w:rPr>
          <w:fldChar w:fldCharType="end"/>
        </w:r>
      </w:hyperlink>
    </w:p>
    <w:p w14:paraId="601EB445"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710" w:history="1">
        <w:r w:rsidR="0096393D" w:rsidRPr="00F94FD5">
          <w:rPr>
            <w:rStyle w:val="-"/>
            <w:noProof/>
          </w:rPr>
          <w:t>11. ΥΠΟΥΡΓΕΙΟ ΠΡΟΣΤΑΣΙΑΣ ΤΟΥ ΠΟΛΙΤΗ</w:t>
        </w:r>
        <w:r w:rsidR="0096393D">
          <w:rPr>
            <w:noProof/>
            <w:webHidden/>
          </w:rPr>
          <w:tab/>
        </w:r>
        <w:r w:rsidR="0096393D">
          <w:rPr>
            <w:noProof/>
            <w:webHidden/>
          </w:rPr>
          <w:fldChar w:fldCharType="begin"/>
        </w:r>
        <w:r w:rsidR="0096393D">
          <w:rPr>
            <w:noProof/>
            <w:webHidden/>
          </w:rPr>
          <w:instrText xml:space="preserve"> PAGEREF _Toc141862710 \h </w:instrText>
        </w:r>
        <w:r w:rsidR="0096393D">
          <w:rPr>
            <w:noProof/>
            <w:webHidden/>
          </w:rPr>
        </w:r>
        <w:r w:rsidR="0096393D">
          <w:rPr>
            <w:noProof/>
            <w:webHidden/>
          </w:rPr>
          <w:fldChar w:fldCharType="separate"/>
        </w:r>
        <w:r w:rsidR="00082654">
          <w:rPr>
            <w:noProof/>
            <w:webHidden/>
          </w:rPr>
          <w:t>69</w:t>
        </w:r>
        <w:r w:rsidR="0096393D">
          <w:rPr>
            <w:noProof/>
            <w:webHidden/>
          </w:rPr>
          <w:fldChar w:fldCharType="end"/>
        </w:r>
      </w:hyperlink>
    </w:p>
    <w:p w14:paraId="14F6AE89"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711" w:history="1">
        <w:r w:rsidR="0096393D" w:rsidRPr="00F94FD5">
          <w:rPr>
            <w:rStyle w:val="-"/>
            <w:noProof/>
          </w:rPr>
          <w:t>12. ΥΠΟΥΡΓΕΙΟ ΔΙΚΑΙΟΣΥΝΗΣ</w:t>
        </w:r>
        <w:r w:rsidR="0096393D">
          <w:rPr>
            <w:noProof/>
            <w:webHidden/>
          </w:rPr>
          <w:tab/>
        </w:r>
        <w:r w:rsidR="0096393D">
          <w:rPr>
            <w:noProof/>
            <w:webHidden/>
          </w:rPr>
          <w:fldChar w:fldCharType="begin"/>
        </w:r>
        <w:r w:rsidR="0096393D">
          <w:rPr>
            <w:noProof/>
            <w:webHidden/>
          </w:rPr>
          <w:instrText xml:space="preserve"> PAGEREF _Toc141862711 \h </w:instrText>
        </w:r>
        <w:r w:rsidR="0096393D">
          <w:rPr>
            <w:noProof/>
            <w:webHidden/>
          </w:rPr>
        </w:r>
        <w:r w:rsidR="0096393D">
          <w:rPr>
            <w:noProof/>
            <w:webHidden/>
          </w:rPr>
          <w:fldChar w:fldCharType="separate"/>
        </w:r>
        <w:r w:rsidR="00082654">
          <w:rPr>
            <w:noProof/>
            <w:webHidden/>
          </w:rPr>
          <w:t>71</w:t>
        </w:r>
        <w:r w:rsidR="0096393D">
          <w:rPr>
            <w:noProof/>
            <w:webHidden/>
          </w:rPr>
          <w:fldChar w:fldCharType="end"/>
        </w:r>
      </w:hyperlink>
    </w:p>
    <w:p w14:paraId="56926DB9"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712" w:history="1">
        <w:r w:rsidR="0096393D" w:rsidRPr="00F94FD5">
          <w:rPr>
            <w:rStyle w:val="-"/>
            <w:noProof/>
          </w:rPr>
          <w:t>13. ΥΠΟΥΡΓΕΙΟ ΠΟΛΙΤΙΣΜΟΥ</w:t>
        </w:r>
        <w:r w:rsidR="0096393D">
          <w:rPr>
            <w:noProof/>
            <w:webHidden/>
          </w:rPr>
          <w:tab/>
        </w:r>
        <w:r w:rsidR="0096393D">
          <w:rPr>
            <w:noProof/>
            <w:webHidden/>
          </w:rPr>
          <w:fldChar w:fldCharType="begin"/>
        </w:r>
        <w:r w:rsidR="0096393D">
          <w:rPr>
            <w:noProof/>
            <w:webHidden/>
          </w:rPr>
          <w:instrText xml:space="preserve"> PAGEREF _Toc141862712 \h </w:instrText>
        </w:r>
        <w:r w:rsidR="0096393D">
          <w:rPr>
            <w:noProof/>
            <w:webHidden/>
          </w:rPr>
        </w:r>
        <w:r w:rsidR="0096393D">
          <w:rPr>
            <w:noProof/>
            <w:webHidden/>
          </w:rPr>
          <w:fldChar w:fldCharType="separate"/>
        </w:r>
        <w:r w:rsidR="00082654">
          <w:rPr>
            <w:noProof/>
            <w:webHidden/>
          </w:rPr>
          <w:t>72</w:t>
        </w:r>
        <w:r w:rsidR="0096393D">
          <w:rPr>
            <w:noProof/>
            <w:webHidden/>
          </w:rPr>
          <w:fldChar w:fldCharType="end"/>
        </w:r>
      </w:hyperlink>
    </w:p>
    <w:p w14:paraId="4A8835A3"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713" w:history="1">
        <w:r w:rsidR="0096393D" w:rsidRPr="00F94FD5">
          <w:rPr>
            <w:rStyle w:val="-"/>
            <w:noProof/>
          </w:rPr>
          <w:t>14. ΥΠΟΥΡΓΕΙΟ ΜΕΤΑΝΑΣΤΕΥΣΗΣ ΚΑΙ ΑΣΥΛΟΥ</w:t>
        </w:r>
        <w:r w:rsidR="0096393D">
          <w:rPr>
            <w:noProof/>
            <w:webHidden/>
          </w:rPr>
          <w:tab/>
        </w:r>
        <w:r w:rsidR="0096393D">
          <w:rPr>
            <w:noProof/>
            <w:webHidden/>
          </w:rPr>
          <w:fldChar w:fldCharType="begin"/>
        </w:r>
        <w:r w:rsidR="0096393D">
          <w:rPr>
            <w:noProof/>
            <w:webHidden/>
          </w:rPr>
          <w:instrText xml:space="preserve"> PAGEREF _Toc141862713 \h </w:instrText>
        </w:r>
        <w:r w:rsidR="0096393D">
          <w:rPr>
            <w:noProof/>
            <w:webHidden/>
          </w:rPr>
        </w:r>
        <w:r w:rsidR="0096393D">
          <w:rPr>
            <w:noProof/>
            <w:webHidden/>
          </w:rPr>
          <w:fldChar w:fldCharType="separate"/>
        </w:r>
        <w:r w:rsidR="00082654">
          <w:rPr>
            <w:noProof/>
            <w:webHidden/>
          </w:rPr>
          <w:t>77</w:t>
        </w:r>
        <w:r w:rsidR="0096393D">
          <w:rPr>
            <w:noProof/>
            <w:webHidden/>
          </w:rPr>
          <w:fldChar w:fldCharType="end"/>
        </w:r>
      </w:hyperlink>
    </w:p>
    <w:p w14:paraId="667E897A"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714" w:history="1">
        <w:r w:rsidR="0096393D" w:rsidRPr="00F94FD5">
          <w:rPr>
            <w:rStyle w:val="-"/>
            <w:noProof/>
          </w:rPr>
          <w:t>15. ΥΠΟΥΡΓΕΙΟ ΚΟΙΝΩΝΙΚΗΣ ΣΥΝΟΧΗΣ ΚΑΙ ΟΙΚΟΓΕΝΕΙΑΣ</w:t>
        </w:r>
        <w:r w:rsidR="0096393D">
          <w:rPr>
            <w:noProof/>
            <w:webHidden/>
          </w:rPr>
          <w:tab/>
        </w:r>
        <w:r w:rsidR="0096393D">
          <w:rPr>
            <w:noProof/>
            <w:webHidden/>
          </w:rPr>
          <w:fldChar w:fldCharType="begin"/>
        </w:r>
        <w:r w:rsidR="0096393D">
          <w:rPr>
            <w:noProof/>
            <w:webHidden/>
          </w:rPr>
          <w:instrText xml:space="preserve"> PAGEREF _Toc141862714 \h </w:instrText>
        </w:r>
        <w:r w:rsidR="0096393D">
          <w:rPr>
            <w:noProof/>
            <w:webHidden/>
          </w:rPr>
        </w:r>
        <w:r w:rsidR="0096393D">
          <w:rPr>
            <w:noProof/>
            <w:webHidden/>
          </w:rPr>
          <w:fldChar w:fldCharType="separate"/>
        </w:r>
        <w:r w:rsidR="00082654">
          <w:rPr>
            <w:noProof/>
            <w:webHidden/>
          </w:rPr>
          <w:t>78</w:t>
        </w:r>
        <w:r w:rsidR="0096393D">
          <w:rPr>
            <w:noProof/>
            <w:webHidden/>
          </w:rPr>
          <w:fldChar w:fldCharType="end"/>
        </w:r>
      </w:hyperlink>
    </w:p>
    <w:p w14:paraId="1F6CF04E"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715" w:history="1">
        <w:r w:rsidR="0096393D" w:rsidRPr="00F94FD5">
          <w:rPr>
            <w:rStyle w:val="-"/>
            <w:noProof/>
          </w:rPr>
          <w:t>16. ΥΠΟΥΡΓΕΙΟ ΑΓΡΟΤΙΚΗΣ ΑΝΑΠΤΥΞΗΣ ΚΑΙ ΤΡΟΦΙΜΩΝ</w:t>
        </w:r>
        <w:r w:rsidR="0096393D">
          <w:rPr>
            <w:noProof/>
            <w:webHidden/>
          </w:rPr>
          <w:tab/>
        </w:r>
        <w:r w:rsidR="0096393D">
          <w:rPr>
            <w:noProof/>
            <w:webHidden/>
          </w:rPr>
          <w:fldChar w:fldCharType="begin"/>
        </w:r>
        <w:r w:rsidR="0096393D">
          <w:rPr>
            <w:noProof/>
            <w:webHidden/>
          </w:rPr>
          <w:instrText xml:space="preserve"> PAGEREF _Toc141862715 \h </w:instrText>
        </w:r>
        <w:r w:rsidR="0096393D">
          <w:rPr>
            <w:noProof/>
            <w:webHidden/>
          </w:rPr>
        </w:r>
        <w:r w:rsidR="0096393D">
          <w:rPr>
            <w:noProof/>
            <w:webHidden/>
          </w:rPr>
          <w:fldChar w:fldCharType="separate"/>
        </w:r>
        <w:r w:rsidR="00082654">
          <w:rPr>
            <w:noProof/>
            <w:webHidden/>
          </w:rPr>
          <w:t>81</w:t>
        </w:r>
        <w:r w:rsidR="0096393D">
          <w:rPr>
            <w:noProof/>
            <w:webHidden/>
          </w:rPr>
          <w:fldChar w:fldCharType="end"/>
        </w:r>
      </w:hyperlink>
    </w:p>
    <w:p w14:paraId="314B91CA"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716" w:history="1">
        <w:r w:rsidR="0096393D" w:rsidRPr="00F94FD5">
          <w:rPr>
            <w:rStyle w:val="-"/>
            <w:noProof/>
          </w:rPr>
          <w:t>17. ΥΠΟΥΡΓΕΙΟ ΝΑΥΤΙΛΙΑΣ ΚΑΙ ΝΗΣΙΩΤΙΚΗΣ ΠΟΛΙΤΙΚΗΣ</w:t>
        </w:r>
        <w:r w:rsidR="0096393D">
          <w:rPr>
            <w:noProof/>
            <w:webHidden/>
          </w:rPr>
          <w:tab/>
        </w:r>
        <w:r w:rsidR="0096393D">
          <w:rPr>
            <w:noProof/>
            <w:webHidden/>
          </w:rPr>
          <w:fldChar w:fldCharType="begin"/>
        </w:r>
        <w:r w:rsidR="0096393D">
          <w:rPr>
            <w:noProof/>
            <w:webHidden/>
          </w:rPr>
          <w:instrText xml:space="preserve"> PAGEREF _Toc141862716 \h </w:instrText>
        </w:r>
        <w:r w:rsidR="0096393D">
          <w:rPr>
            <w:noProof/>
            <w:webHidden/>
          </w:rPr>
        </w:r>
        <w:r w:rsidR="0096393D">
          <w:rPr>
            <w:noProof/>
            <w:webHidden/>
          </w:rPr>
          <w:fldChar w:fldCharType="separate"/>
        </w:r>
        <w:r w:rsidR="00082654">
          <w:rPr>
            <w:noProof/>
            <w:webHidden/>
          </w:rPr>
          <w:t>84</w:t>
        </w:r>
        <w:r w:rsidR="0096393D">
          <w:rPr>
            <w:noProof/>
            <w:webHidden/>
          </w:rPr>
          <w:fldChar w:fldCharType="end"/>
        </w:r>
      </w:hyperlink>
    </w:p>
    <w:p w14:paraId="3B24C7BA"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717" w:history="1">
        <w:r w:rsidR="0096393D" w:rsidRPr="00F94FD5">
          <w:rPr>
            <w:rStyle w:val="-"/>
            <w:noProof/>
          </w:rPr>
          <w:t>18. ΥΠΟΥΡΓΕΙΟ ΤΟΥΡΙΣΜΟΥ</w:t>
        </w:r>
        <w:r w:rsidR="0096393D">
          <w:rPr>
            <w:noProof/>
            <w:webHidden/>
          </w:rPr>
          <w:tab/>
        </w:r>
        <w:r w:rsidR="0096393D">
          <w:rPr>
            <w:noProof/>
            <w:webHidden/>
          </w:rPr>
          <w:fldChar w:fldCharType="begin"/>
        </w:r>
        <w:r w:rsidR="0096393D">
          <w:rPr>
            <w:noProof/>
            <w:webHidden/>
          </w:rPr>
          <w:instrText xml:space="preserve"> PAGEREF _Toc141862717 \h </w:instrText>
        </w:r>
        <w:r w:rsidR="0096393D">
          <w:rPr>
            <w:noProof/>
            <w:webHidden/>
          </w:rPr>
        </w:r>
        <w:r w:rsidR="0096393D">
          <w:rPr>
            <w:noProof/>
            <w:webHidden/>
          </w:rPr>
          <w:fldChar w:fldCharType="separate"/>
        </w:r>
        <w:r w:rsidR="00082654">
          <w:rPr>
            <w:noProof/>
            <w:webHidden/>
          </w:rPr>
          <w:t>87</w:t>
        </w:r>
        <w:r w:rsidR="0096393D">
          <w:rPr>
            <w:noProof/>
            <w:webHidden/>
          </w:rPr>
          <w:fldChar w:fldCharType="end"/>
        </w:r>
      </w:hyperlink>
    </w:p>
    <w:p w14:paraId="0D0F0024"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718" w:history="1">
        <w:r w:rsidR="0096393D" w:rsidRPr="00F94FD5">
          <w:rPr>
            <w:rStyle w:val="-"/>
            <w:noProof/>
          </w:rPr>
          <w:t>19. ΥΠΟΥΡΓΕΙΟ ΨΗΦΙΑΚΗΣ ΔΙΑΚΥΒΕΡΝΗΣΗΣ</w:t>
        </w:r>
        <w:r w:rsidR="0096393D">
          <w:rPr>
            <w:noProof/>
            <w:webHidden/>
          </w:rPr>
          <w:tab/>
        </w:r>
        <w:r w:rsidR="0096393D">
          <w:rPr>
            <w:noProof/>
            <w:webHidden/>
          </w:rPr>
          <w:fldChar w:fldCharType="begin"/>
        </w:r>
        <w:r w:rsidR="0096393D">
          <w:rPr>
            <w:noProof/>
            <w:webHidden/>
          </w:rPr>
          <w:instrText xml:space="preserve"> PAGEREF _Toc141862718 \h </w:instrText>
        </w:r>
        <w:r w:rsidR="0096393D">
          <w:rPr>
            <w:noProof/>
            <w:webHidden/>
          </w:rPr>
        </w:r>
        <w:r w:rsidR="0096393D">
          <w:rPr>
            <w:noProof/>
            <w:webHidden/>
          </w:rPr>
          <w:fldChar w:fldCharType="separate"/>
        </w:r>
        <w:r w:rsidR="00082654">
          <w:rPr>
            <w:noProof/>
            <w:webHidden/>
          </w:rPr>
          <w:t>89</w:t>
        </w:r>
        <w:r w:rsidR="0096393D">
          <w:rPr>
            <w:noProof/>
            <w:webHidden/>
          </w:rPr>
          <w:fldChar w:fldCharType="end"/>
        </w:r>
      </w:hyperlink>
    </w:p>
    <w:p w14:paraId="13852931"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719" w:history="1">
        <w:r w:rsidR="0096393D" w:rsidRPr="00F94FD5">
          <w:rPr>
            <w:rStyle w:val="-"/>
            <w:noProof/>
          </w:rPr>
          <w:t>20. ΥΠΟΥΡΓΕΙΟ ΚΛΙΜΑΤΙΚΗΣ ΚΡΙΣΗΣ ΚΑΙ ΠΟΛΙΤΙΚΗΣ ΠΡΟΣΤΑΣΙΑΣ</w:t>
        </w:r>
        <w:r w:rsidR="0096393D">
          <w:rPr>
            <w:noProof/>
            <w:webHidden/>
          </w:rPr>
          <w:tab/>
        </w:r>
        <w:r w:rsidR="0096393D">
          <w:rPr>
            <w:noProof/>
            <w:webHidden/>
          </w:rPr>
          <w:fldChar w:fldCharType="begin"/>
        </w:r>
        <w:r w:rsidR="0096393D">
          <w:rPr>
            <w:noProof/>
            <w:webHidden/>
          </w:rPr>
          <w:instrText xml:space="preserve"> PAGEREF _Toc141862719 \h </w:instrText>
        </w:r>
        <w:r w:rsidR="0096393D">
          <w:rPr>
            <w:noProof/>
            <w:webHidden/>
          </w:rPr>
        </w:r>
        <w:r w:rsidR="0096393D">
          <w:rPr>
            <w:noProof/>
            <w:webHidden/>
          </w:rPr>
          <w:fldChar w:fldCharType="separate"/>
        </w:r>
        <w:r w:rsidR="00082654">
          <w:rPr>
            <w:noProof/>
            <w:webHidden/>
          </w:rPr>
          <w:t>91</w:t>
        </w:r>
        <w:r w:rsidR="0096393D">
          <w:rPr>
            <w:noProof/>
            <w:webHidden/>
          </w:rPr>
          <w:fldChar w:fldCharType="end"/>
        </w:r>
      </w:hyperlink>
    </w:p>
    <w:p w14:paraId="7689F48B" w14:textId="77777777" w:rsidR="0096393D" w:rsidRDefault="00862320">
      <w:pPr>
        <w:pStyle w:val="10"/>
        <w:rPr>
          <w:rFonts w:asciiTheme="minorHAnsi" w:eastAsiaTheme="minorEastAsia" w:hAnsiTheme="minorHAnsi" w:cstheme="minorBidi"/>
          <w:noProof/>
          <w:sz w:val="22"/>
          <w:szCs w:val="22"/>
        </w:rPr>
      </w:pPr>
      <w:hyperlink w:anchor="_Toc141862720" w:history="1">
        <w:r w:rsidR="0096393D" w:rsidRPr="00F94FD5">
          <w:rPr>
            <w:rStyle w:val="-"/>
            <w:noProof/>
          </w:rPr>
          <w:t>Γ. ΥΠΗΡΕΣΙΕΣ ΚΑΙ ΕΠΟΠΤΕΥΟΜΕΝΟΙ ΦΟΡΕΙΣ ΑΝΕΞΑΡΤΗΤΩΝ ΑΡΧΩΝ</w:t>
        </w:r>
        <w:r w:rsidR="0096393D">
          <w:rPr>
            <w:noProof/>
            <w:webHidden/>
          </w:rPr>
          <w:tab/>
        </w:r>
        <w:r w:rsidR="0096393D">
          <w:rPr>
            <w:noProof/>
            <w:webHidden/>
          </w:rPr>
          <w:fldChar w:fldCharType="begin"/>
        </w:r>
        <w:r w:rsidR="0096393D">
          <w:rPr>
            <w:noProof/>
            <w:webHidden/>
          </w:rPr>
          <w:instrText xml:space="preserve"> PAGEREF _Toc141862720 \h </w:instrText>
        </w:r>
        <w:r w:rsidR="0096393D">
          <w:rPr>
            <w:noProof/>
            <w:webHidden/>
          </w:rPr>
        </w:r>
        <w:r w:rsidR="0096393D">
          <w:rPr>
            <w:noProof/>
            <w:webHidden/>
          </w:rPr>
          <w:fldChar w:fldCharType="separate"/>
        </w:r>
        <w:r w:rsidR="00082654">
          <w:rPr>
            <w:noProof/>
            <w:webHidden/>
          </w:rPr>
          <w:t>93</w:t>
        </w:r>
        <w:r w:rsidR="0096393D">
          <w:rPr>
            <w:noProof/>
            <w:webHidden/>
          </w:rPr>
          <w:fldChar w:fldCharType="end"/>
        </w:r>
      </w:hyperlink>
    </w:p>
    <w:p w14:paraId="25777E18"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721" w:history="1">
        <w:r w:rsidR="0096393D" w:rsidRPr="00F94FD5">
          <w:rPr>
            <w:rStyle w:val="-"/>
            <w:noProof/>
          </w:rPr>
          <w:t>1. ΑΝΕΞΑΡΤΗΤΗ ΑΡΧΗ ΔΗΜΟΣΙΩΝ ΕΣΟΔΩΝ</w:t>
        </w:r>
        <w:r w:rsidR="0096393D">
          <w:rPr>
            <w:noProof/>
            <w:webHidden/>
          </w:rPr>
          <w:tab/>
        </w:r>
        <w:r w:rsidR="0096393D">
          <w:rPr>
            <w:noProof/>
            <w:webHidden/>
          </w:rPr>
          <w:fldChar w:fldCharType="begin"/>
        </w:r>
        <w:r w:rsidR="0096393D">
          <w:rPr>
            <w:noProof/>
            <w:webHidden/>
          </w:rPr>
          <w:instrText xml:space="preserve"> PAGEREF _Toc141862721 \h </w:instrText>
        </w:r>
        <w:r w:rsidR="0096393D">
          <w:rPr>
            <w:noProof/>
            <w:webHidden/>
          </w:rPr>
        </w:r>
        <w:r w:rsidR="0096393D">
          <w:rPr>
            <w:noProof/>
            <w:webHidden/>
          </w:rPr>
          <w:fldChar w:fldCharType="separate"/>
        </w:r>
        <w:r w:rsidR="00082654">
          <w:rPr>
            <w:noProof/>
            <w:webHidden/>
          </w:rPr>
          <w:t>93</w:t>
        </w:r>
        <w:r w:rsidR="0096393D">
          <w:rPr>
            <w:noProof/>
            <w:webHidden/>
          </w:rPr>
          <w:fldChar w:fldCharType="end"/>
        </w:r>
      </w:hyperlink>
    </w:p>
    <w:p w14:paraId="742D3376" w14:textId="77777777" w:rsidR="0096393D" w:rsidRDefault="00862320">
      <w:pPr>
        <w:pStyle w:val="10"/>
        <w:rPr>
          <w:rFonts w:asciiTheme="minorHAnsi" w:eastAsiaTheme="minorEastAsia" w:hAnsiTheme="minorHAnsi" w:cstheme="minorBidi"/>
          <w:noProof/>
          <w:sz w:val="22"/>
          <w:szCs w:val="22"/>
        </w:rPr>
      </w:pPr>
      <w:hyperlink w:anchor="_Toc141862722" w:history="1">
        <w:r w:rsidR="0096393D" w:rsidRPr="00F94FD5">
          <w:rPr>
            <w:rStyle w:val="-"/>
            <w:noProof/>
          </w:rPr>
          <w:t>Δ. ΕΠΟΠΤΕΥΟΜΕΝΟΙ ΦΟΡΕΙΣ ΑΠΟ ΤΙΣ ΑΠΟΚΕΝΤΡΩΜΕΝΕΣ ΔΙΟΙΚΗΣΕΙΣ</w:t>
        </w:r>
        <w:r w:rsidR="0096393D">
          <w:rPr>
            <w:noProof/>
            <w:webHidden/>
          </w:rPr>
          <w:tab/>
        </w:r>
        <w:r w:rsidR="0096393D">
          <w:rPr>
            <w:noProof/>
            <w:webHidden/>
          </w:rPr>
          <w:fldChar w:fldCharType="begin"/>
        </w:r>
        <w:r w:rsidR="0096393D">
          <w:rPr>
            <w:noProof/>
            <w:webHidden/>
          </w:rPr>
          <w:instrText xml:space="preserve"> PAGEREF _Toc141862722 \h </w:instrText>
        </w:r>
        <w:r w:rsidR="0096393D">
          <w:rPr>
            <w:noProof/>
            <w:webHidden/>
          </w:rPr>
        </w:r>
        <w:r w:rsidR="0096393D">
          <w:rPr>
            <w:noProof/>
            <w:webHidden/>
          </w:rPr>
          <w:fldChar w:fldCharType="separate"/>
        </w:r>
        <w:r w:rsidR="00082654">
          <w:rPr>
            <w:noProof/>
            <w:webHidden/>
          </w:rPr>
          <w:t>94</w:t>
        </w:r>
        <w:r w:rsidR="0096393D">
          <w:rPr>
            <w:noProof/>
            <w:webHidden/>
          </w:rPr>
          <w:fldChar w:fldCharType="end"/>
        </w:r>
      </w:hyperlink>
    </w:p>
    <w:p w14:paraId="051C206B" w14:textId="77777777" w:rsidR="0096393D" w:rsidRDefault="00862320">
      <w:pPr>
        <w:pStyle w:val="10"/>
        <w:rPr>
          <w:rFonts w:asciiTheme="minorHAnsi" w:eastAsiaTheme="minorEastAsia" w:hAnsiTheme="minorHAnsi" w:cstheme="minorBidi"/>
          <w:noProof/>
          <w:sz w:val="22"/>
          <w:szCs w:val="22"/>
        </w:rPr>
      </w:pPr>
      <w:hyperlink w:anchor="_Toc141862723" w:history="1">
        <w:r w:rsidR="0096393D" w:rsidRPr="00F94FD5">
          <w:rPr>
            <w:rStyle w:val="-"/>
            <w:noProof/>
          </w:rPr>
          <w:t>Ε. ΕΠΟΠΤΕΥΟΜΕΝΟΙ ΦΟΡΕΙΣ ΟΡΓΑΝΙΣΜΩΝ ΤΟΠΙΚΗΣ ΑΥΤΟΔΙΟΙΚΗΣΗΣ</w:t>
        </w:r>
        <w:r w:rsidR="0096393D">
          <w:rPr>
            <w:noProof/>
            <w:webHidden/>
          </w:rPr>
          <w:tab/>
        </w:r>
        <w:r w:rsidR="0096393D">
          <w:rPr>
            <w:noProof/>
            <w:webHidden/>
          </w:rPr>
          <w:fldChar w:fldCharType="begin"/>
        </w:r>
        <w:r w:rsidR="0096393D">
          <w:rPr>
            <w:noProof/>
            <w:webHidden/>
          </w:rPr>
          <w:instrText xml:space="preserve"> PAGEREF _Toc141862723 \h </w:instrText>
        </w:r>
        <w:r w:rsidR="0096393D">
          <w:rPr>
            <w:noProof/>
            <w:webHidden/>
          </w:rPr>
        </w:r>
        <w:r w:rsidR="0096393D">
          <w:rPr>
            <w:noProof/>
            <w:webHidden/>
          </w:rPr>
          <w:fldChar w:fldCharType="separate"/>
        </w:r>
        <w:r w:rsidR="00082654">
          <w:rPr>
            <w:noProof/>
            <w:webHidden/>
          </w:rPr>
          <w:t>95</w:t>
        </w:r>
        <w:r w:rsidR="0096393D">
          <w:rPr>
            <w:noProof/>
            <w:webHidden/>
          </w:rPr>
          <w:fldChar w:fldCharType="end"/>
        </w:r>
      </w:hyperlink>
    </w:p>
    <w:p w14:paraId="231467BD"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724" w:history="1">
        <w:r w:rsidR="0096393D" w:rsidRPr="00F94FD5">
          <w:rPr>
            <w:rStyle w:val="-"/>
            <w:noProof/>
          </w:rPr>
          <w:t>Α. ΝΟΜΙΚΑ ΠΡΟΣΩΠΑ ΠΕΡΙΦΕΡΕΙΩΝ</w:t>
        </w:r>
        <w:r w:rsidR="0096393D">
          <w:rPr>
            <w:noProof/>
            <w:webHidden/>
          </w:rPr>
          <w:tab/>
        </w:r>
        <w:r w:rsidR="0096393D">
          <w:rPr>
            <w:noProof/>
            <w:webHidden/>
          </w:rPr>
          <w:fldChar w:fldCharType="begin"/>
        </w:r>
        <w:r w:rsidR="0096393D">
          <w:rPr>
            <w:noProof/>
            <w:webHidden/>
          </w:rPr>
          <w:instrText xml:space="preserve"> PAGEREF _Toc141862724 \h </w:instrText>
        </w:r>
        <w:r w:rsidR="0096393D">
          <w:rPr>
            <w:noProof/>
            <w:webHidden/>
          </w:rPr>
        </w:r>
        <w:r w:rsidR="0096393D">
          <w:rPr>
            <w:noProof/>
            <w:webHidden/>
          </w:rPr>
          <w:fldChar w:fldCharType="separate"/>
        </w:r>
        <w:r w:rsidR="00082654">
          <w:rPr>
            <w:noProof/>
            <w:webHidden/>
          </w:rPr>
          <w:t>95</w:t>
        </w:r>
        <w:r w:rsidR="0096393D">
          <w:rPr>
            <w:noProof/>
            <w:webHidden/>
          </w:rPr>
          <w:fldChar w:fldCharType="end"/>
        </w:r>
      </w:hyperlink>
    </w:p>
    <w:p w14:paraId="60DC8058"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725" w:history="1">
        <w:r w:rsidR="0096393D" w:rsidRPr="00F94FD5">
          <w:rPr>
            <w:rStyle w:val="-"/>
            <w:noProof/>
          </w:rPr>
          <w:t>Β. ΝΟΜΙΚΑ ΠΡΟΣΩΠΑ ΔΗΜΩΝ</w:t>
        </w:r>
        <w:r w:rsidR="0096393D">
          <w:rPr>
            <w:noProof/>
            <w:webHidden/>
          </w:rPr>
          <w:tab/>
        </w:r>
        <w:r w:rsidR="0096393D">
          <w:rPr>
            <w:noProof/>
            <w:webHidden/>
          </w:rPr>
          <w:fldChar w:fldCharType="begin"/>
        </w:r>
        <w:r w:rsidR="0096393D">
          <w:rPr>
            <w:noProof/>
            <w:webHidden/>
          </w:rPr>
          <w:instrText xml:space="preserve"> PAGEREF _Toc141862725 \h </w:instrText>
        </w:r>
        <w:r w:rsidR="0096393D">
          <w:rPr>
            <w:noProof/>
            <w:webHidden/>
          </w:rPr>
        </w:r>
        <w:r w:rsidR="0096393D">
          <w:rPr>
            <w:noProof/>
            <w:webHidden/>
          </w:rPr>
          <w:fldChar w:fldCharType="separate"/>
        </w:r>
        <w:r w:rsidR="00082654">
          <w:rPr>
            <w:noProof/>
            <w:webHidden/>
          </w:rPr>
          <w:t>101</w:t>
        </w:r>
        <w:r w:rsidR="0096393D">
          <w:rPr>
            <w:noProof/>
            <w:webHidden/>
          </w:rPr>
          <w:fldChar w:fldCharType="end"/>
        </w:r>
      </w:hyperlink>
    </w:p>
    <w:p w14:paraId="0634A323" w14:textId="77777777" w:rsidR="0096393D" w:rsidRDefault="00862320">
      <w:pPr>
        <w:pStyle w:val="10"/>
        <w:rPr>
          <w:rFonts w:asciiTheme="minorHAnsi" w:eastAsiaTheme="minorEastAsia" w:hAnsiTheme="minorHAnsi" w:cstheme="minorBidi"/>
          <w:noProof/>
          <w:sz w:val="22"/>
          <w:szCs w:val="22"/>
        </w:rPr>
      </w:pPr>
      <w:hyperlink w:anchor="_Toc141862726" w:history="1">
        <w:r w:rsidR="0096393D" w:rsidRPr="00F94FD5">
          <w:rPr>
            <w:rStyle w:val="-"/>
            <w:noProof/>
          </w:rPr>
          <w:t>ΣΤ. ΠΑΡΑΡΤΗΜΑΤΑ</w:t>
        </w:r>
        <w:r w:rsidR="0096393D">
          <w:rPr>
            <w:noProof/>
            <w:webHidden/>
          </w:rPr>
          <w:tab/>
        </w:r>
        <w:r w:rsidR="0096393D">
          <w:rPr>
            <w:noProof/>
            <w:webHidden/>
          </w:rPr>
          <w:fldChar w:fldCharType="begin"/>
        </w:r>
        <w:r w:rsidR="0096393D">
          <w:rPr>
            <w:noProof/>
            <w:webHidden/>
          </w:rPr>
          <w:instrText xml:space="preserve"> PAGEREF _Toc141862726 \h </w:instrText>
        </w:r>
        <w:r w:rsidR="0096393D">
          <w:rPr>
            <w:noProof/>
            <w:webHidden/>
          </w:rPr>
        </w:r>
        <w:r w:rsidR="0096393D">
          <w:rPr>
            <w:noProof/>
            <w:webHidden/>
          </w:rPr>
          <w:fldChar w:fldCharType="separate"/>
        </w:r>
        <w:r w:rsidR="00082654">
          <w:rPr>
            <w:noProof/>
            <w:webHidden/>
          </w:rPr>
          <w:t>151</w:t>
        </w:r>
        <w:r w:rsidR="0096393D">
          <w:rPr>
            <w:noProof/>
            <w:webHidden/>
          </w:rPr>
          <w:fldChar w:fldCharType="end"/>
        </w:r>
      </w:hyperlink>
    </w:p>
    <w:p w14:paraId="2C633029"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727" w:history="1">
        <w:r w:rsidR="0096393D" w:rsidRPr="00F94FD5">
          <w:rPr>
            <w:rStyle w:val="-"/>
            <w:noProof/>
          </w:rPr>
          <w:t>1. ΣΤΟΙΧΕΙΑ ΕΠΙΚΟΙΝΩΝΙΑΣ ΤΗΣ Δ/ΝΣΗΣ ΔΟΜΩΝ, ΔΙΑΔΙΚΑΣΙΩΝ ΚΑΙ ΑΡΧΕΙΩΝ, ΑΡΜΟΔΙΑΣ ΓΙΑ ΤΗΝ ΚΑΤΑΡΤΙΣΗ ΤΟΥ «ΜΗΤΡΩΟΥ…»</w:t>
        </w:r>
        <w:r w:rsidR="0096393D">
          <w:rPr>
            <w:noProof/>
            <w:webHidden/>
          </w:rPr>
          <w:tab/>
        </w:r>
        <w:r w:rsidR="0096393D">
          <w:rPr>
            <w:noProof/>
            <w:webHidden/>
          </w:rPr>
          <w:fldChar w:fldCharType="begin"/>
        </w:r>
        <w:r w:rsidR="0096393D">
          <w:rPr>
            <w:noProof/>
            <w:webHidden/>
          </w:rPr>
          <w:instrText xml:space="preserve"> PAGEREF _Toc141862727 \h </w:instrText>
        </w:r>
        <w:r w:rsidR="0096393D">
          <w:rPr>
            <w:noProof/>
            <w:webHidden/>
          </w:rPr>
        </w:r>
        <w:r w:rsidR="0096393D">
          <w:rPr>
            <w:noProof/>
            <w:webHidden/>
          </w:rPr>
          <w:fldChar w:fldCharType="separate"/>
        </w:r>
        <w:r w:rsidR="00082654">
          <w:rPr>
            <w:noProof/>
            <w:webHidden/>
          </w:rPr>
          <w:t>151</w:t>
        </w:r>
        <w:r w:rsidR="0096393D">
          <w:rPr>
            <w:noProof/>
            <w:webHidden/>
          </w:rPr>
          <w:fldChar w:fldCharType="end"/>
        </w:r>
      </w:hyperlink>
    </w:p>
    <w:p w14:paraId="743B6271" w14:textId="77777777" w:rsidR="0096393D" w:rsidRDefault="00862320">
      <w:pPr>
        <w:pStyle w:val="21"/>
        <w:tabs>
          <w:tab w:val="right" w:leader="dot" w:pos="8296"/>
        </w:tabs>
        <w:rPr>
          <w:rFonts w:asciiTheme="minorHAnsi" w:eastAsiaTheme="minorEastAsia" w:hAnsiTheme="minorHAnsi" w:cstheme="minorBidi"/>
          <w:noProof/>
          <w:sz w:val="22"/>
          <w:szCs w:val="22"/>
        </w:rPr>
      </w:pPr>
      <w:hyperlink w:anchor="_Toc141862728" w:history="1">
        <w:r w:rsidR="0096393D" w:rsidRPr="00F94FD5">
          <w:rPr>
            <w:rStyle w:val="-"/>
            <w:noProof/>
          </w:rPr>
          <w:t>2. ΣΤΟΙΧΕΙΑ ΕΠΙΚΟΙΝΩΝΙΑΣ ΥΠΟΥΡΓΕΙΩΝ ΚΑΙ ΑΠΟΚΕΝΤΡΩΜΕΝΩΝ ΔΙΟΙΚΗΣΕΩΝ</w:t>
        </w:r>
        <w:r w:rsidR="0096393D">
          <w:rPr>
            <w:noProof/>
            <w:webHidden/>
          </w:rPr>
          <w:tab/>
        </w:r>
        <w:r w:rsidR="0096393D">
          <w:rPr>
            <w:noProof/>
            <w:webHidden/>
          </w:rPr>
          <w:fldChar w:fldCharType="begin"/>
        </w:r>
        <w:r w:rsidR="0096393D">
          <w:rPr>
            <w:noProof/>
            <w:webHidden/>
          </w:rPr>
          <w:instrText xml:space="preserve"> PAGEREF _Toc141862728 \h </w:instrText>
        </w:r>
        <w:r w:rsidR="0096393D">
          <w:rPr>
            <w:noProof/>
            <w:webHidden/>
          </w:rPr>
        </w:r>
        <w:r w:rsidR="0096393D">
          <w:rPr>
            <w:noProof/>
            <w:webHidden/>
          </w:rPr>
          <w:fldChar w:fldCharType="separate"/>
        </w:r>
        <w:r w:rsidR="00082654">
          <w:rPr>
            <w:noProof/>
            <w:webHidden/>
          </w:rPr>
          <w:t>152</w:t>
        </w:r>
        <w:r w:rsidR="0096393D">
          <w:rPr>
            <w:noProof/>
            <w:webHidden/>
          </w:rPr>
          <w:fldChar w:fldCharType="end"/>
        </w:r>
      </w:hyperlink>
    </w:p>
    <w:p w14:paraId="253C892E" w14:textId="77777777" w:rsidR="00D135BB" w:rsidRPr="00834FCD" w:rsidRDefault="00126F3A" w:rsidP="00D135BB">
      <w:r w:rsidRPr="00834FCD">
        <w:fldChar w:fldCharType="end"/>
      </w:r>
    </w:p>
    <w:p w14:paraId="1E677491" w14:textId="77777777" w:rsidR="00D135BB" w:rsidRPr="00834FCD" w:rsidRDefault="00D135BB" w:rsidP="00D135BB">
      <w:pPr>
        <w:rPr>
          <w:b/>
          <w:i/>
        </w:rPr>
      </w:pPr>
    </w:p>
    <w:p w14:paraId="01EFA3C4" w14:textId="77777777" w:rsidR="00D135BB" w:rsidRPr="00834FCD" w:rsidRDefault="00D135BB" w:rsidP="00D135BB">
      <w:pPr>
        <w:pStyle w:val="20"/>
      </w:pPr>
    </w:p>
    <w:p w14:paraId="616A3572" w14:textId="77777777" w:rsidR="008233B3" w:rsidRPr="00834FCD" w:rsidRDefault="008233B3" w:rsidP="008233B3"/>
    <w:p w14:paraId="42914CCE" w14:textId="77777777" w:rsidR="00D135BB" w:rsidRPr="00834FCD" w:rsidRDefault="00D135BB" w:rsidP="00D135BB">
      <w:pPr>
        <w:pStyle w:val="20"/>
      </w:pPr>
      <w:bookmarkStart w:id="21" w:name="_Toc199055576"/>
      <w:bookmarkStart w:id="22" w:name="_Toc141862690"/>
      <w:r w:rsidRPr="00834FCD">
        <w:t>ΕΙΣΑΓΩΓΗ</w:t>
      </w:r>
      <w:bookmarkEnd w:id="21"/>
      <w:bookmarkEnd w:id="22"/>
    </w:p>
    <w:p w14:paraId="5B3C4503" w14:textId="77777777" w:rsidR="00D135BB" w:rsidRPr="00834FCD" w:rsidRDefault="00D135BB" w:rsidP="00D135BB">
      <w:pPr>
        <w:rPr>
          <w:b/>
          <w:i/>
        </w:rPr>
      </w:pPr>
    </w:p>
    <w:p w14:paraId="32307D8D" w14:textId="77777777" w:rsidR="00D135BB" w:rsidRPr="00834FCD" w:rsidRDefault="00D135BB" w:rsidP="00D135BB">
      <w:pPr>
        <w:ind w:firstLine="720"/>
        <w:jc w:val="both"/>
        <w:rPr>
          <w:b/>
        </w:rPr>
      </w:pPr>
      <w:r w:rsidRPr="00834FCD">
        <w:rPr>
          <w:b/>
        </w:rPr>
        <w:t xml:space="preserve">Η κατάρτιση του </w:t>
      </w:r>
      <w:r w:rsidRPr="00834FCD">
        <w:rPr>
          <w:b/>
          <w:i/>
        </w:rPr>
        <w:t>«Μητρώου Υπηρεσιών και Φορέων της</w:t>
      </w:r>
      <w:r w:rsidR="00531E7B" w:rsidRPr="00834FCD">
        <w:rPr>
          <w:b/>
          <w:i/>
        </w:rPr>
        <w:t xml:space="preserve"> </w:t>
      </w:r>
      <w:r w:rsidRPr="00834FCD">
        <w:rPr>
          <w:b/>
          <w:i/>
        </w:rPr>
        <w:t xml:space="preserve">Ελληνικής Διοίκησης» </w:t>
      </w:r>
      <w:r w:rsidRPr="00834FCD">
        <w:rPr>
          <w:b/>
        </w:rPr>
        <w:t xml:space="preserve">βασίζεται πρωτίστως στις ρυθμίσεις του </w:t>
      </w:r>
      <w:r w:rsidR="008226B3" w:rsidRPr="00834FCD">
        <w:rPr>
          <w:b/>
        </w:rPr>
        <w:t>ν</w:t>
      </w:r>
      <w:r w:rsidRPr="00834FCD">
        <w:rPr>
          <w:b/>
        </w:rPr>
        <w:t>. 1892/1990</w:t>
      </w:r>
      <w:r w:rsidRPr="00834FCD">
        <w:rPr>
          <w:rStyle w:val="a7"/>
          <w:b/>
        </w:rPr>
        <w:footnoteReference w:id="1"/>
      </w:r>
      <w:r w:rsidRPr="00834FCD">
        <w:t xml:space="preserve">(άρθρο 51 </w:t>
      </w:r>
      <w:r w:rsidRPr="00834FCD">
        <w:lastRenderedPageBreak/>
        <w:t>παρ.1 – ΦΕΚ Α΄101)</w:t>
      </w:r>
      <w:r w:rsidRPr="00834FCD">
        <w:rPr>
          <w:b/>
        </w:rPr>
        <w:t xml:space="preserve"> και του </w:t>
      </w:r>
      <w:r w:rsidR="008226B3" w:rsidRPr="00834FCD">
        <w:rPr>
          <w:b/>
        </w:rPr>
        <w:t>ν</w:t>
      </w:r>
      <w:r w:rsidRPr="00834FCD">
        <w:rPr>
          <w:b/>
        </w:rPr>
        <w:t xml:space="preserve">. 1943/1991 </w:t>
      </w:r>
      <w:r w:rsidRPr="00834FCD">
        <w:t xml:space="preserve">(άρθρο 4 παρ.6 –ΦΕΚΑ΄ 50), </w:t>
      </w:r>
      <w:r w:rsidRPr="00834FCD">
        <w:rPr>
          <w:b/>
        </w:rPr>
        <w:t>όπως αντικαταστάθηκαν</w:t>
      </w:r>
      <w:r w:rsidRPr="00834FCD">
        <w:t xml:space="preserve"> με το άρθρο 18 παρ.9 </w:t>
      </w:r>
      <w:r w:rsidRPr="00834FCD">
        <w:rPr>
          <w:b/>
        </w:rPr>
        <w:t xml:space="preserve">του </w:t>
      </w:r>
      <w:r w:rsidR="008226B3" w:rsidRPr="00834FCD">
        <w:rPr>
          <w:b/>
        </w:rPr>
        <w:t>ν</w:t>
      </w:r>
      <w:r w:rsidRPr="00834FCD">
        <w:rPr>
          <w:b/>
        </w:rPr>
        <w:t>. 2198/1994</w:t>
      </w:r>
      <w:r w:rsidRPr="00834FCD">
        <w:t xml:space="preserve"> (ΦΕΚ Α΄ 43) </w:t>
      </w:r>
      <w:r w:rsidRPr="00834FCD">
        <w:rPr>
          <w:b/>
        </w:rPr>
        <w:t>και</w:t>
      </w:r>
      <w:r w:rsidRPr="00834FCD">
        <w:t xml:space="preserve"> το άρθρο 3 παρ. 6 </w:t>
      </w:r>
      <w:r w:rsidRPr="00834FCD">
        <w:rPr>
          <w:b/>
        </w:rPr>
        <w:t xml:space="preserve">του </w:t>
      </w:r>
      <w:r w:rsidR="008226B3" w:rsidRPr="00834FCD">
        <w:rPr>
          <w:b/>
        </w:rPr>
        <w:t>ν</w:t>
      </w:r>
      <w:r w:rsidRPr="00834FCD">
        <w:rPr>
          <w:b/>
        </w:rPr>
        <w:t>. 3229/2004</w:t>
      </w:r>
      <w:r w:rsidRPr="00834FCD">
        <w:t xml:space="preserve"> (ΦΕΚ Α΄ 38), </w:t>
      </w:r>
      <w:r w:rsidRPr="00834FCD">
        <w:rPr>
          <w:b/>
        </w:rPr>
        <w:t xml:space="preserve">οι οποίες προσδιορίζουν, σύμφωνα με το οργανικό κριτήριο, τις κατηγορίες δημοσίων φορέων της Ελληνικής Διοίκησης, που συγκροτούν το </w:t>
      </w:r>
      <w:r w:rsidRPr="00834FCD">
        <w:rPr>
          <w:b/>
          <w:i/>
        </w:rPr>
        <w:t>δημόσιο τομέα</w:t>
      </w:r>
      <w:r w:rsidRPr="00834FCD">
        <w:rPr>
          <w:b/>
        </w:rPr>
        <w:t>.</w:t>
      </w:r>
      <w:r w:rsidRPr="00834FCD">
        <w:rPr>
          <w:rStyle w:val="a7"/>
          <w:b/>
        </w:rPr>
        <w:footnoteReference w:id="2"/>
      </w:r>
      <w:r w:rsidR="00C366CC" w:rsidRPr="00834FCD">
        <w:rPr>
          <w:rStyle w:val="a7"/>
          <w:b/>
        </w:rPr>
        <w:footnoteReference w:id="3"/>
      </w:r>
    </w:p>
    <w:p w14:paraId="094D4E90" w14:textId="77777777" w:rsidR="00D135BB" w:rsidRPr="00834FCD" w:rsidRDefault="00D135BB" w:rsidP="00D135BB">
      <w:pPr>
        <w:ind w:firstLine="720"/>
        <w:jc w:val="both"/>
        <w:rPr>
          <w:b/>
        </w:rPr>
      </w:pPr>
      <w:r w:rsidRPr="00834FCD">
        <w:rPr>
          <w:b/>
        </w:rPr>
        <w:lastRenderedPageBreak/>
        <w:t xml:space="preserve"> Οι συγκεκριμένοι φορείς συνιστούν δημόσιες οργανώσεις παροχής ζωτικών κοινωνικών υπηρεσιών και αγαθών στα μέλη του κοινωνικού σώματος, </w:t>
      </w:r>
      <w:r w:rsidRPr="00834FCD">
        <w:rPr>
          <w:b/>
          <w:i/>
        </w:rPr>
        <w:t>ποικίλης νομικής μορφής</w:t>
      </w:r>
      <w:r w:rsidRPr="00834FCD">
        <w:rPr>
          <w:b/>
        </w:rPr>
        <w:t xml:space="preserve">, υπό τον </w:t>
      </w:r>
      <w:r w:rsidRPr="00834FCD">
        <w:rPr>
          <w:b/>
          <w:i/>
        </w:rPr>
        <w:t>έλεγχο,</w:t>
      </w:r>
      <w:r w:rsidRPr="00834FCD">
        <w:rPr>
          <w:b/>
        </w:rPr>
        <w:t xml:space="preserve"> την </w:t>
      </w:r>
      <w:r w:rsidRPr="00834FCD">
        <w:rPr>
          <w:b/>
          <w:i/>
        </w:rPr>
        <w:t>εποπτεία</w:t>
      </w:r>
      <w:r w:rsidRPr="00834FCD">
        <w:rPr>
          <w:b/>
        </w:rPr>
        <w:t xml:space="preserve"> και την </w:t>
      </w:r>
      <w:r w:rsidRPr="00834FCD">
        <w:rPr>
          <w:b/>
          <w:i/>
        </w:rPr>
        <w:t xml:space="preserve">εγγύηση </w:t>
      </w:r>
      <w:r w:rsidRPr="00834FCD">
        <w:rPr>
          <w:b/>
        </w:rPr>
        <w:t>του Κράτους, αναλόγως της φύσεως της ασκούμενης δημόσιας λειτουργίας.</w:t>
      </w:r>
    </w:p>
    <w:p w14:paraId="75CB9099" w14:textId="77777777" w:rsidR="00D135BB" w:rsidRPr="00834FCD" w:rsidRDefault="00D135BB" w:rsidP="00D135BB">
      <w:pPr>
        <w:ind w:firstLine="720"/>
        <w:jc w:val="both"/>
        <w:rPr>
          <w:b/>
        </w:rPr>
      </w:pPr>
      <w:r w:rsidRPr="00834FCD">
        <w:rPr>
          <w:b/>
        </w:rPr>
        <w:t xml:space="preserve">Το «Μητρώο», το εύρος του οποίου καθορίζεται από την κοινωνικοπολιτική δυναμική και τις αντιλήψεις που επικρατούν κάθε φορά για το ρόλο του Κράτους, καθώς και από την εξέλιξη των οικονομικών και τεχνολογικών δεδομένων, όπως αυτά αποτυπώνονται στο κοινοτικό δίκαιο και την εθνική νομοθεσία, περιλαμβάνει επίσης και τους δημόσιους φορείς που </w:t>
      </w:r>
      <w:r w:rsidRPr="00834FCD">
        <w:rPr>
          <w:b/>
          <w:i/>
        </w:rPr>
        <w:t>δεν υπάγονται</w:t>
      </w:r>
      <w:r w:rsidR="00531E7B" w:rsidRPr="00834FCD">
        <w:rPr>
          <w:b/>
          <w:i/>
        </w:rPr>
        <w:t xml:space="preserve"> </w:t>
      </w:r>
      <w:r w:rsidRPr="00834FCD">
        <w:rPr>
          <w:b/>
          <w:i/>
        </w:rPr>
        <w:t>στο δημόσιο τομέα</w:t>
      </w:r>
      <w:r w:rsidRPr="00834FCD">
        <w:rPr>
          <w:b/>
        </w:rPr>
        <w:t>, είτε γιατί ρητά εξαιρέθηκαν από αυτόν με νομοθετική ρύθμιση, είτε γιατί εφάπαξ ή σταδιακά έπαυσαν να υπάγονται στον έλεγχο του Δημοσίου.</w:t>
      </w:r>
    </w:p>
    <w:p w14:paraId="1D7736D2" w14:textId="77777777" w:rsidR="00D135BB" w:rsidRPr="00834FCD" w:rsidRDefault="00D135BB" w:rsidP="00D135BB">
      <w:pPr>
        <w:ind w:firstLine="720"/>
        <w:jc w:val="both"/>
        <w:rPr>
          <w:b/>
        </w:rPr>
      </w:pPr>
      <w:r w:rsidRPr="00834FCD">
        <w:rPr>
          <w:b/>
        </w:rPr>
        <w:t>Αποφασιστικό δηλαδή κριτήριο, παράλληλα με το οργανικό, για τη συγκρότηση του παρόντος «Μητρώου» αποτελεί το στοιχείο του λειτουργικού σκοπού κάθε φορέα, εφόσον αυτός συνίσταται στην επιδίωξη σκοπού δημοσίου συμφέροντος και στην προστασία συγκεκριμένου κάθε φορά κοινωνικού (δημόσιου) αγαθού.</w:t>
      </w:r>
    </w:p>
    <w:p w14:paraId="017EC5DF" w14:textId="77777777" w:rsidR="00D135BB" w:rsidRPr="00834FCD" w:rsidRDefault="00D135BB" w:rsidP="00D135BB">
      <w:pPr>
        <w:ind w:firstLine="720"/>
        <w:jc w:val="both"/>
        <w:rPr>
          <w:b/>
        </w:rPr>
      </w:pPr>
      <w:r w:rsidRPr="00834FCD">
        <w:rPr>
          <w:b/>
        </w:rPr>
        <w:lastRenderedPageBreak/>
        <w:t xml:space="preserve">Υπό το πρίσμα αυτό, στο «Μητρώο» περιέχονται και </w:t>
      </w:r>
      <w:r w:rsidRPr="00834FCD">
        <w:rPr>
          <w:b/>
          <w:i/>
        </w:rPr>
        <w:t>«μη δημόσιοι φορείς»,</w:t>
      </w:r>
      <w:r w:rsidRPr="00834FCD">
        <w:rPr>
          <w:b/>
        </w:rPr>
        <w:t xml:space="preserve"> οι οποίοι λειτουργούν κατά τους κανόνες του ιδιωτικού δικαίου, ως επιχειρήσεις επιφορτισμένες με τη διαχείριση και παροχή υπηρεσιών γενικότερου οικονομικού ή άλλου δημόσιου συμφέροντος.</w:t>
      </w:r>
    </w:p>
    <w:p w14:paraId="7779BC99" w14:textId="77777777" w:rsidR="007F1893" w:rsidRPr="00834FCD" w:rsidRDefault="00D135BB" w:rsidP="0051636A">
      <w:pPr>
        <w:ind w:firstLine="720"/>
        <w:jc w:val="both"/>
        <w:rPr>
          <w:b/>
        </w:rPr>
      </w:pPr>
      <w:r w:rsidRPr="00834FCD">
        <w:rPr>
          <w:b/>
        </w:rPr>
        <w:t>Οι εν λόγω φορείς συγκροτούν σύγχρονες μορφές οργάνωσης, λειτουργίας και άσκησης ορισμένων δραστηριοτήτων του Κράτους, οι οποίες, σύμφωνα με το Σύνταγμα, το εθνικό και το κοινοτικό δίκαιο, μπορούν να ανατίθενται σε οργανισμούς που δεν αποτελούν δημόσιες αρχές ή δημόσιες επιχειρήσεις, απολαμβάνουν όμως ειδικών ή αποκλειστικών δικαιωμάτων, τα οποία τους έχουν χορηγηθεί από την κρατική αρχή, η οποία και εγγυάται την παροχή υπηρεσιών και αγαθών ζωτικής σημασίας για την κοινωνία , κατ’ εφαρμογή των αρχών της ισότητας, της καθολικότητας, της συνέχειας, της οικονομικ</w:t>
      </w:r>
      <w:r w:rsidR="00DA30A9" w:rsidRPr="00834FCD">
        <w:rPr>
          <w:b/>
        </w:rPr>
        <w:t xml:space="preserve">ότητας, της προσαρμοστικότητας, </w:t>
      </w:r>
      <w:r w:rsidRPr="00834FCD">
        <w:rPr>
          <w:b/>
        </w:rPr>
        <w:t>της ουδετερότητας, της διαφάνειας  και της ποιότητας.</w:t>
      </w:r>
    </w:p>
    <w:p w14:paraId="14452974" w14:textId="77777777" w:rsidR="0051636A" w:rsidRPr="00834FCD" w:rsidRDefault="0051636A" w:rsidP="0051636A">
      <w:pPr>
        <w:ind w:firstLine="720"/>
        <w:jc w:val="both"/>
        <w:rPr>
          <w:b/>
        </w:rPr>
      </w:pPr>
    </w:p>
    <w:p w14:paraId="3C540D80" w14:textId="77777777" w:rsidR="00D135BB" w:rsidRPr="00834FCD" w:rsidRDefault="00D135BB" w:rsidP="0051636A">
      <w:pPr>
        <w:ind w:firstLine="720"/>
        <w:jc w:val="both"/>
        <w:rPr>
          <w:b/>
        </w:rPr>
      </w:pPr>
      <w:r w:rsidRPr="00834FCD">
        <w:rPr>
          <w:b/>
        </w:rPr>
        <w:t>Ειδικότερα, το «Μητρώο» περιλαμβάνει</w:t>
      </w:r>
      <w:r w:rsidRPr="00834FCD">
        <w:rPr>
          <w:rStyle w:val="a7"/>
          <w:b/>
        </w:rPr>
        <w:footnoteReference w:id="4"/>
      </w:r>
      <w:r w:rsidRPr="00834FCD">
        <w:rPr>
          <w:b/>
        </w:rPr>
        <w:t>:</w:t>
      </w:r>
    </w:p>
    <w:p w14:paraId="7F96B07A" w14:textId="77777777" w:rsidR="00AA3B16" w:rsidRPr="00834FCD" w:rsidRDefault="00AA3B16" w:rsidP="0051636A">
      <w:pPr>
        <w:ind w:firstLine="720"/>
        <w:jc w:val="both"/>
        <w:rPr>
          <w:b/>
        </w:rPr>
      </w:pPr>
    </w:p>
    <w:p w14:paraId="52FD3560" w14:textId="77777777" w:rsidR="00D135BB" w:rsidRPr="00834FCD" w:rsidRDefault="00D135BB" w:rsidP="00D135BB">
      <w:pPr>
        <w:ind w:firstLine="720"/>
        <w:jc w:val="both"/>
        <w:rPr>
          <w:b/>
          <w:i/>
        </w:rPr>
      </w:pPr>
      <w:r w:rsidRPr="00834FCD">
        <w:rPr>
          <w:b/>
          <w:i/>
          <w:u w:val="single"/>
        </w:rPr>
        <w:t>Α. Όλους</w:t>
      </w:r>
      <w:r w:rsidR="00AA3B16" w:rsidRPr="00834FCD">
        <w:rPr>
          <w:b/>
          <w:i/>
          <w:u w:val="single"/>
        </w:rPr>
        <w:t xml:space="preserve"> τους φορείς του δημόσιου τομέα</w:t>
      </w:r>
      <w:r w:rsidRPr="00834FCD">
        <w:rPr>
          <w:b/>
          <w:i/>
        </w:rPr>
        <w:t>:</w:t>
      </w:r>
    </w:p>
    <w:p w14:paraId="56F583DB" w14:textId="77777777" w:rsidR="00D135BB" w:rsidRPr="00834FCD" w:rsidRDefault="00D135BB" w:rsidP="00D135BB">
      <w:pPr>
        <w:ind w:firstLine="720"/>
        <w:jc w:val="both"/>
        <w:rPr>
          <w:b/>
          <w:i/>
          <w:sz w:val="16"/>
          <w:szCs w:val="16"/>
        </w:rPr>
      </w:pPr>
    </w:p>
    <w:p w14:paraId="23D05C8D" w14:textId="77777777" w:rsidR="00D135BB" w:rsidRPr="00834FCD" w:rsidRDefault="00D135BB" w:rsidP="007C2B28">
      <w:pPr>
        <w:jc w:val="both"/>
        <w:rPr>
          <w:b/>
        </w:rPr>
      </w:pPr>
      <w:r w:rsidRPr="00834FCD">
        <w:rPr>
          <w:b/>
        </w:rPr>
        <w:t>1. Τις κάθε είδους Δημόσιες Υπηρεσίες και Αρχές, που υπάγονται στο νομικό πρόσωπο του Δημοσίου κα</w:t>
      </w:r>
      <w:r w:rsidR="007C2B28" w:rsidRPr="00834FCD">
        <w:rPr>
          <w:b/>
        </w:rPr>
        <w:t>ι εκπροσωπούνται από αυτό, όπως</w:t>
      </w:r>
      <w:r w:rsidRPr="00834FCD">
        <w:rPr>
          <w:b/>
        </w:rPr>
        <w:t>:</w:t>
      </w:r>
    </w:p>
    <w:p w14:paraId="0B7B4798" w14:textId="77777777" w:rsidR="00D135BB" w:rsidRPr="00834FCD" w:rsidRDefault="00D135BB" w:rsidP="00D135BB">
      <w:pPr>
        <w:ind w:firstLine="720"/>
        <w:jc w:val="both"/>
        <w:rPr>
          <w:b/>
        </w:rPr>
      </w:pPr>
      <w:r w:rsidRPr="00834FCD">
        <w:rPr>
          <w:b/>
        </w:rPr>
        <w:t xml:space="preserve">α) Ανεξάρτητες (αυτοτελείς) Υπηρεσίες της πολιτειακής ηγεσίας του </w:t>
      </w:r>
    </w:p>
    <w:p w14:paraId="137658CE" w14:textId="77777777" w:rsidR="00D135BB" w:rsidRPr="00834FCD" w:rsidRDefault="00D135BB" w:rsidP="00D135BB">
      <w:pPr>
        <w:ind w:firstLine="720"/>
        <w:jc w:val="both"/>
        <w:rPr>
          <w:b/>
        </w:rPr>
      </w:pPr>
      <w:r w:rsidRPr="00834FCD">
        <w:rPr>
          <w:b/>
        </w:rPr>
        <w:t>Κράτους.</w:t>
      </w:r>
    </w:p>
    <w:p w14:paraId="3E398E5C" w14:textId="77777777" w:rsidR="00D135BB" w:rsidRPr="00834FCD" w:rsidRDefault="00D135BB" w:rsidP="00D135BB">
      <w:pPr>
        <w:ind w:firstLine="720"/>
        <w:jc w:val="both"/>
        <w:rPr>
          <w:b/>
        </w:rPr>
      </w:pPr>
      <w:r w:rsidRPr="00834FCD">
        <w:rPr>
          <w:b/>
        </w:rPr>
        <w:t>β) Δημόσιες Αρχές της νομοθετικής λειτουργίας του Κράτους.</w:t>
      </w:r>
    </w:p>
    <w:p w14:paraId="411729C0" w14:textId="77777777" w:rsidR="00D135BB" w:rsidRPr="00834FCD" w:rsidRDefault="00D135BB" w:rsidP="00D135BB">
      <w:pPr>
        <w:ind w:firstLine="720"/>
        <w:jc w:val="both"/>
        <w:rPr>
          <w:b/>
        </w:rPr>
      </w:pPr>
      <w:r w:rsidRPr="00834FCD">
        <w:rPr>
          <w:b/>
        </w:rPr>
        <w:t>γ) Δημόσιες Αρχές της δικαστικής λειτουργίας του Κράτους.</w:t>
      </w:r>
    </w:p>
    <w:p w14:paraId="30A98BC9" w14:textId="77777777" w:rsidR="00D135BB" w:rsidRPr="00834FCD" w:rsidRDefault="00D135BB" w:rsidP="00D135BB">
      <w:pPr>
        <w:ind w:firstLine="720"/>
        <w:jc w:val="both"/>
        <w:rPr>
          <w:b/>
        </w:rPr>
      </w:pPr>
      <w:r w:rsidRPr="00834FCD">
        <w:rPr>
          <w:b/>
        </w:rPr>
        <w:t>δ) Ανεξάρτητες Διοικητικές Αρχές.</w:t>
      </w:r>
    </w:p>
    <w:p w14:paraId="73645A1C" w14:textId="77777777" w:rsidR="00D135BB" w:rsidRPr="00834FCD" w:rsidRDefault="00D135BB" w:rsidP="007C2B28">
      <w:pPr>
        <w:ind w:left="720"/>
        <w:jc w:val="both"/>
        <w:rPr>
          <w:b/>
        </w:rPr>
      </w:pPr>
      <w:r w:rsidRPr="00834FCD">
        <w:rPr>
          <w:b/>
        </w:rPr>
        <w:t>ε) Υπουργεία, με τις Γενικές Γραμματείες, τις Ειδικές Γραμματείες και τους Διοικητικούς Τομείς, τις Περιφερειακές Υπηρεσίες, τις Ειδικές Αποκεντρωμένες Υπηρεσίες, τις Υπηρεσίες Εξωτερικού και τις Αυτοτελείς Δημόσιες Υπηρεσίες τους.</w:t>
      </w:r>
    </w:p>
    <w:p w14:paraId="6BE1D7EF" w14:textId="77777777" w:rsidR="00D135BB" w:rsidRPr="00834FCD" w:rsidRDefault="00D135BB" w:rsidP="007C2B28">
      <w:pPr>
        <w:ind w:left="720"/>
        <w:jc w:val="both"/>
        <w:rPr>
          <w:b/>
        </w:rPr>
      </w:pPr>
      <w:r w:rsidRPr="00834FCD">
        <w:rPr>
          <w:b/>
        </w:rPr>
        <w:t>στ) Αποκεντρωμένες Διοικήσεις (ενιαίες αποκεντρωμένες μονάδες διοίκησης του Κράτους)</w:t>
      </w:r>
    </w:p>
    <w:p w14:paraId="5225DE17" w14:textId="77777777" w:rsidR="00D135BB" w:rsidRPr="00834FCD" w:rsidRDefault="00D135BB" w:rsidP="00D135BB">
      <w:pPr>
        <w:ind w:firstLine="720"/>
        <w:jc w:val="both"/>
        <w:rPr>
          <w:b/>
        </w:rPr>
      </w:pPr>
    </w:p>
    <w:p w14:paraId="11C5F259" w14:textId="77777777" w:rsidR="00D135BB" w:rsidRPr="00834FCD" w:rsidRDefault="00D135BB" w:rsidP="00FC5114">
      <w:pPr>
        <w:jc w:val="both"/>
        <w:rPr>
          <w:b/>
        </w:rPr>
      </w:pPr>
      <w:r w:rsidRPr="00834FCD">
        <w:rPr>
          <w:b/>
        </w:rPr>
        <w:t>2. Τα κάθε είδους νομικά πρόσ</w:t>
      </w:r>
      <w:r w:rsidR="007C2B28" w:rsidRPr="00834FCD">
        <w:rPr>
          <w:b/>
        </w:rPr>
        <w:t>ωπα δημοσίου δικαίου (Ν.Π.Δ.Δ.)</w:t>
      </w:r>
      <w:r w:rsidRPr="00834FCD">
        <w:rPr>
          <w:b/>
        </w:rPr>
        <w:t>:</w:t>
      </w:r>
    </w:p>
    <w:p w14:paraId="71EEF993" w14:textId="77777777" w:rsidR="00D135BB" w:rsidRPr="00834FCD" w:rsidRDefault="00D135BB" w:rsidP="00D135BB">
      <w:pPr>
        <w:ind w:firstLine="720"/>
        <w:jc w:val="both"/>
        <w:rPr>
          <w:b/>
        </w:rPr>
      </w:pPr>
      <w:r w:rsidRPr="00834FCD">
        <w:rPr>
          <w:b/>
        </w:rPr>
        <w:t>α) Ν.Π.Δ.Δ. της καθ΄ ύλην αυτοδιοίκησης (κατά εποπτεύον υπουργείο)</w:t>
      </w:r>
    </w:p>
    <w:p w14:paraId="77E973E9" w14:textId="77777777" w:rsidR="00D135BB" w:rsidRPr="00834FCD" w:rsidRDefault="00D135BB" w:rsidP="007C2B28">
      <w:pPr>
        <w:ind w:left="720"/>
        <w:jc w:val="both"/>
        <w:rPr>
          <w:b/>
        </w:rPr>
      </w:pPr>
      <w:r w:rsidRPr="00834FCD">
        <w:rPr>
          <w:b/>
        </w:rPr>
        <w:t>β) Ν.Π.Δ.Δ. της κατά τόπον αυτοδιοίκησης  Δήμοι (Ο.Τ.Α. α΄ βαθμού) και Περιφέρειες (Ο.Τ.Α. β΄ βαθμού)</w:t>
      </w:r>
      <w:r w:rsidR="001600EC" w:rsidRPr="00834FCD">
        <w:rPr>
          <w:b/>
        </w:rPr>
        <w:t xml:space="preserve"> (γενική, κατά κατηγορίες και τύπους νομικών προσώπων, περιγραφή )</w:t>
      </w:r>
    </w:p>
    <w:p w14:paraId="5210A70E" w14:textId="77777777" w:rsidR="00D135BB" w:rsidRPr="00834FCD" w:rsidRDefault="00D135BB" w:rsidP="00D135BB">
      <w:pPr>
        <w:jc w:val="both"/>
        <w:rPr>
          <w:b/>
        </w:rPr>
      </w:pPr>
      <w:r w:rsidRPr="00834FCD">
        <w:rPr>
          <w:b/>
        </w:rPr>
        <w:tab/>
      </w:r>
    </w:p>
    <w:p w14:paraId="63E5B633" w14:textId="77777777" w:rsidR="00D135BB" w:rsidRPr="00834FCD" w:rsidRDefault="00D135BB" w:rsidP="00D135BB">
      <w:pPr>
        <w:jc w:val="both"/>
        <w:rPr>
          <w:b/>
          <w:i/>
        </w:rPr>
      </w:pPr>
      <w:r w:rsidRPr="00834FCD">
        <w:rPr>
          <w:b/>
        </w:rPr>
        <w:t xml:space="preserve">3. Τα νομικά πρόσωπα ιδιωτικού δικαίου (Ν.Π.Ι.Δ.) </w:t>
      </w:r>
      <w:r w:rsidRPr="00834FCD">
        <w:rPr>
          <w:b/>
          <w:i/>
        </w:rPr>
        <w:t>δημόσιου χαρακτήρα</w:t>
      </w:r>
    </w:p>
    <w:p w14:paraId="7E8BB4DD" w14:textId="77777777" w:rsidR="00D135BB" w:rsidRPr="00834FCD" w:rsidRDefault="00D135BB" w:rsidP="00D135BB">
      <w:pPr>
        <w:jc w:val="both"/>
        <w:rPr>
          <w:b/>
        </w:rPr>
      </w:pPr>
      <w:r w:rsidRPr="00834FCD">
        <w:rPr>
          <w:b/>
        </w:rPr>
        <w:t>που επιδιώκουν κοινωφελείς ή άλλους δημόσιους σκοπούς.</w:t>
      </w:r>
    </w:p>
    <w:p w14:paraId="50A68988" w14:textId="77777777" w:rsidR="007C2B28" w:rsidRPr="00834FCD" w:rsidRDefault="007C2B28" w:rsidP="00D135BB">
      <w:pPr>
        <w:jc w:val="both"/>
        <w:rPr>
          <w:b/>
        </w:rPr>
      </w:pPr>
    </w:p>
    <w:p w14:paraId="1FF6FB01" w14:textId="77777777" w:rsidR="0073416B" w:rsidRPr="00834FCD" w:rsidRDefault="00D135BB" w:rsidP="00D135BB">
      <w:pPr>
        <w:jc w:val="both"/>
        <w:rPr>
          <w:b/>
        </w:rPr>
      </w:pPr>
      <w:r w:rsidRPr="00834FCD">
        <w:rPr>
          <w:b/>
        </w:rPr>
        <w:t xml:space="preserve">4. Τις ανώνυμες εταιρείες του Δημοσίου, τις δημόσιες επιχειρήσεις και οργανισμούς του δημόσιου τομέα (Δ.Ε.Κ.Ο.), καθώς και τις θυγατρικές εταιρείες όλων των ανωτέρω φορέων, εκτός των επιχειρήσεων των Ο.Τ.Α., όπως, επίσης, </w:t>
      </w:r>
      <w:r w:rsidRPr="00834FCD">
        <w:rPr>
          <w:b/>
        </w:rPr>
        <w:lastRenderedPageBreak/>
        <w:t>τις ανώνυμες τραπεζικές εταιρείες που ανήκουν στο νομικό πρόσωπο του δημοσίου.</w:t>
      </w:r>
    </w:p>
    <w:p w14:paraId="61080B9C" w14:textId="77777777" w:rsidR="0051636A" w:rsidRPr="00834FCD" w:rsidRDefault="0051636A" w:rsidP="00D135BB">
      <w:pPr>
        <w:jc w:val="both"/>
        <w:rPr>
          <w:b/>
        </w:rPr>
      </w:pPr>
    </w:p>
    <w:p w14:paraId="0CB24CFF" w14:textId="77777777" w:rsidR="00D135BB" w:rsidRPr="00834FCD" w:rsidRDefault="00D135BB" w:rsidP="00D135BB">
      <w:pPr>
        <w:jc w:val="both"/>
        <w:rPr>
          <w:b/>
          <w:i/>
        </w:rPr>
      </w:pPr>
      <w:r w:rsidRPr="00834FCD">
        <w:rPr>
          <w:b/>
        </w:rPr>
        <w:tab/>
      </w:r>
      <w:r w:rsidRPr="00834FCD">
        <w:rPr>
          <w:b/>
          <w:i/>
          <w:u w:val="single"/>
        </w:rPr>
        <w:t>Β. Τους δημόσιους φορείς που δεν υπάγονται στο δημόσιο τομέα</w:t>
      </w:r>
      <w:r w:rsidRPr="00834FCD">
        <w:rPr>
          <w:rStyle w:val="a7"/>
          <w:b/>
          <w:i/>
        </w:rPr>
        <w:footnoteReference w:id="5"/>
      </w:r>
      <w:r w:rsidRPr="00834FCD">
        <w:rPr>
          <w:b/>
          <w:i/>
        </w:rPr>
        <w:t>:</w:t>
      </w:r>
    </w:p>
    <w:p w14:paraId="2F4086A3" w14:textId="77777777" w:rsidR="00D135BB" w:rsidRPr="00834FCD" w:rsidRDefault="00D135BB" w:rsidP="00D135BB">
      <w:pPr>
        <w:jc w:val="both"/>
        <w:rPr>
          <w:b/>
          <w:i/>
        </w:rPr>
      </w:pPr>
    </w:p>
    <w:p w14:paraId="5979F74D" w14:textId="77777777" w:rsidR="00D135BB" w:rsidRPr="00834FCD" w:rsidRDefault="00D135BB" w:rsidP="00D135BB">
      <w:pPr>
        <w:jc w:val="both"/>
        <w:rPr>
          <w:b/>
        </w:rPr>
      </w:pPr>
      <w:r w:rsidRPr="00834FCD">
        <w:rPr>
          <w:b/>
        </w:rPr>
        <w:t xml:space="preserve">1. Τα </w:t>
      </w:r>
      <w:r w:rsidRPr="00834FCD">
        <w:rPr>
          <w:b/>
          <w:i/>
        </w:rPr>
        <w:t>νομικά πρόσωπα δημοσίου δικαίου</w:t>
      </w:r>
      <w:r w:rsidRPr="00834FCD">
        <w:rPr>
          <w:b/>
        </w:rPr>
        <w:t>, που εξαιρέθηκαν από το δημόσιο τομέα, με νομοθετική ρύθμιση, ή όσα, από τη σύστασή τους, δεν υπήχθησαν σε αυτόν.</w:t>
      </w:r>
    </w:p>
    <w:p w14:paraId="371127E1" w14:textId="77777777" w:rsidR="0051636A" w:rsidRPr="00834FCD" w:rsidRDefault="0051636A" w:rsidP="00D135BB">
      <w:pPr>
        <w:jc w:val="both"/>
        <w:rPr>
          <w:b/>
        </w:rPr>
      </w:pPr>
    </w:p>
    <w:p w14:paraId="2833B396" w14:textId="77777777" w:rsidR="00D135BB" w:rsidRPr="00834FCD" w:rsidRDefault="00D135BB" w:rsidP="00FC5114">
      <w:pPr>
        <w:jc w:val="both"/>
        <w:rPr>
          <w:b/>
        </w:rPr>
      </w:pPr>
      <w:r w:rsidRPr="00834FCD">
        <w:rPr>
          <w:b/>
        </w:rPr>
        <w:t xml:space="preserve">2. Τα </w:t>
      </w:r>
      <w:r w:rsidRPr="00834FCD">
        <w:rPr>
          <w:b/>
          <w:i/>
        </w:rPr>
        <w:t>νομικά πρόσωπα ιδιωτικού δικαίου</w:t>
      </w:r>
      <w:r w:rsidR="00531E7B" w:rsidRPr="00834FCD">
        <w:rPr>
          <w:b/>
          <w:i/>
        </w:rPr>
        <w:t xml:space="preserve"> </w:t>
      </w:r>
      <w:r w:rsidRPr="00834FCD">
        <w:rPr>
          <w:b/>
          <w:i/>
        </w:rPr>
        <w:t>δημόσιου χαρακτήρα και</w:t>
      </w:r>
      <w:r w:rsidR="00531E7B" w:rsidRPr="00834FCD">
        <w:rPr>
          <w:b/>
          <w:i/>
        </w:rPr>
        <w:t xml:space="preserve"> </w:t>
      </w:r>
      <w:r w:rsidRPr="00834FCD">
        <w:rPr>
          <w:b/>
          <w:i/>
        </w:rPr>
        <w:t>σκοπού,</w:t>
      </w:r>
      <w:r w:rsidRPr="00834FCD">
        <w:rPr>
          <w:b/>
        </w:rPr>
        <w:t xml:space="preserve"> που «εξήλθαν» από το δημόσιο τομέα, με νομοθετική ρύθμιση, ή όσα ρητά εξαιρέθηκαν, κατά τη σύστασή τους, από αυτόν.</w:t>
      </w:r>
    </w:p>
    <w:p w14:paraId="627D5AF4" w14:textId="77777777" w:rsidR="0051636A" w:rsidRPr="00834FCD" w:rsidRDefault="0051636A" w:rsidP="00D135BB">
      <w:pPr>
        <w:ind w:firstLine="720"/>
        <w:jc w:val="both"/>
        <w:rPr>
          <w:b/>
        </w:rPr>
      </w:pPr>
    </w:p>
    <w:p w14:paraId="7E173E32" w14:textId="77777777" w:rsidR="00D135BB" w:rsidRPr="00834FCD" w:rsidRDefault="00D135BB" w:rsidP="00D135BB">
      <w:pPr>
        <w:jc w:val="both"/>
        <w:rPr>
          <w:b/>
        </w:rPr>
      </w:pPr>
      <w:r w:rsidRPr="00834FCD">
        <w:rPr>
          <w:b/>
        </w:rPr>
        <w:t xml:space="preserve">3. Τις </w:t>
      </w:r>
      <w:r w:rsidRPr="00834FCD">
        <w:rPr>
          <w:b/>
          <w:i/>
        </w:rPr>
        <w:t>ανώνυμες εταιρείες του Δημοσίου</w:t>
      </w:r>
      <w:r w:rsidRPr="00834FCD">
        <w:rPr>
          <w:b/>
        </w:rPr>
        <w:t xml:space="preserve"> που εξυπαρχής δεν υπήχθησαν στο δημόσιο τομέα, καθώς και τις </w:t>
      </w:r>
      <w:r w:rsidRPr="00834FCD">
        <w:rPr>
          <w:b/>
          <w:i/>
        </w:rPr>
        <w:t>δημόσιες επιχειρήσεις και οργανισμούς</w:t>
      </w:r>
      <w:r w:rsidR="00531E7B" w:rsidRPr="00834FCD">
        <w:rPr>
          <w:b/>
          <w:i/>
        </w:rPr>
        <w:t xml:space="preserve"> </w:t>
      </w:r>
      <w:r w:rsidRPr="00834FCD">
        <w:rPr>
          <w:b/>
          <w:i/>
        </w:rPr>
        <w:t>(Δ.Ε.Κ.Ο.)</w:t>
      </w:r>
      <w:r w:rsidRPr="00834FCD">
        <w:rPr>
          <w:b/>
        </w:rPr>
        <w:t>, που «εξήλθαν» από το δημόσιο τομέα, αν και οι δημόσιες αρχές ασκούν σε αυτές, άμεσα ή έμμεσα, καθοριστική επιρροή.</w:t>
      </w:r>
    </w:p>
    <w:p w14:paraId="5CB9F228" w14:textId="77777777" w:rsidR="0051636A" w:rsidRPr="00834FCD" w:rsidRDefault="0051636A" w:rsidP="00D135BB">
      <w:pPr>
        <w:jc w:val="both"/>
        <w:rPr>
          <w:b/>
        </w:rPr>
      </w:pPr>
    </w:p>
    <w:p w14:paraId="648BDB3F" w14:textId="77777777" w:rsidR="00D135BB" w:rsidRPr="00834FCD" w:rsidRDefault="00D135BB" w:rsidP="00D135BB">
      <w:pPr>
        <w:jc w:val="both"/>
        <w:rPr>
          <w:b/>
        </w:rPr>
      </w:pPr>
      <w:r w:rsidRPr="00834FCD">
        <w:rPr>
          <w:b/>
        </w:rPr>
        <w:t xml:space="preserve">4. Τις </w:t>
      </w:r>
      <w:r w:rsidRPr="00834FCD">
        <w:rPr>
          <w:b/>
          <w:i/>
        </w:rPr>
        <w:t>ανώνυμες εταιρείες</w:t>
      </w:r>
      <w:r w:rsidRPr="00834FCD">
        <w:rPr>
          <w:b/>
        </w:rPr>
        <w:t xml:space="preserve"> παροχής υπηρεσιών ή παραγωγής αγαθών </w:t>
      </w:r>
      <w:r w:rsidRPr="00834FCD">
        <w:rPr>
          <w:b/>
          <w:i/>
        </w:rPr>
        <w:t>γενικότερου οικονομικού συμφέροντος</w:t>
      </w:r>
      <w:r w:rsidRPr="00834FCD">
        <w:rPr>
          <w:b/>
        </w:rPr>
        <w:t>, οι οποίες εξήλθαν από τον έλεγχο του Δημοσίου ή ουδέποτε υπήχθησαν σε αυτόν και δεν αποτελούν δημόσιες επιχειρήσεις.</w:t>
      </w:r>
    </w:p>
    <w:p w14:paraId="6466DD3F" w14:textId="77777777" w:rsidR="0051636A" w:rsidRPr="00834FCD" w:rsidRDefault="0051636A" w:rsidP="00D135BB">
      <w:pPr>
        <w:jc w:val="both"/>
        <w:rPr>
          <w:b/>
        </w:rPr>
      </w:pPr>
    </w:p>
    <w:p w14:paraId="5942A02A" w14:textId="77777777" w:rsidR="00D135BB" w:rsidRPr="00834FCD" w:rsidRDefault="00D135BB" w:rsidP="00D135BB">
      <w:pPr>
        <w:jc w:val="both"/>
        <w:rPr>
          <w:b/>
        </w:rPr>
      </w:pPr>
      <w:r w:rsidRPr="00834FCD">
        <w:rPr>
          <w:b/>
        </w:rPr>
        <w:t xml:space="preserve">5. Τα </w:t>
      </w:r>
      <w:r w:rsidRPr="00834FCD">
        <w:rPr>
          <w:b/>
          <w:i/>
        </w:rPr>
        <w:t>νομικά πρόσωπα ιδιωτικού δικαίου μη δημόσιου χαρακτήρα αλλά</w:t>
      </w:r>
      <w:r w:rsidR="00531E7B" w:rsidRPr="00834FCD">
        <w:rPr>
          <w:b/>
          <w:i/>
        </w:rPr>
        <w:t xml:space="preserve"> </w:t>
      </w:r>
      <w:r w:rsidRPr="00834FCD">
        <w:rPr>
          <w:b/>
          <w:i/>
        </w:rPr>
        <w:t>κοινωφελούς σκοπού</w:t>
      </w:r>
      <w:r w:rsidRPr="00834FCD">
        <w:rPr>
          <w:b/>
        </w:rPr>
        <w:t xml:space="preserve">, καθώς και τα νομικά πρόσωπα ιδιωτικού δικαίου </w:t>
      </w:r>
      <w:r w:rsidRPr="00834FCD">
        <w:rPr>
          <w:b/>
          <w:i/>
        </w:rPr>
        <w:t>διεθνούς χαρακτήρα</w:t>
      </w:r>
      <w:r w:rsidRPr="00834FCD">
        <w:rPr>
          <w:b/>
        </w:rPr>
        <w:t xml:space="preserve"> (ελληνικοί φορείς διεθνούς χαρακτήρα), τα οποία ασκούν έργο γενικότερης σημασίας και για τα οποία εκδηλώνεται η άσκηση του δικαιώματος εποπτείας του κράτους.</w:t>
      </w:r>
    </w:p>
    <w:p w14:paraId="6C0742C6" w14:textId="77777777" w:rsidR="00D135BB" w:rsidRPr="00834FCD" w:rsidRDefault="00D135BB" w:rsidP="00D135BB">
      <w:pPr>
        <w:jc w:val="both"/>
        <w:rPr>
          <w:i/>
          <w:sz w:val="22"/>
          <w:szCs w:val="22"/>
        </w:rPr>
      </w:pPr>
    </w:p>
    <w:p w14:paraId="6D9985C3" w14:textId="77777777" w:rsidR="0051636A" w:rsidRPr="00834FCD" w:rsidRDefault="0051636A" w:rsidP="0051636A">
      <w:pPr>
        <w:jc w:val="both"/>
        <w:rPr>
          <w:b/>
        </w:rPr>
      </w:pPr>
      <w:r w:rsidRPr="00834FCD">
        <w:rPr>
          <w:b/>
        </w:rPr>
        <w:t xml:space="preserve">Σε κάθε περίπτωση σημειώνεται ότι το Μητρώο, ενώ βασίζεται στην οριοθέτηση του δημόσιου τομέα σύμφωνα με το άρθ. 51 παρ. 1 του ν. 1892/1990, εμπεριέχει σχεδόν το σύνολο των φορέων που σχετίζονται με την έννοια του δημόσιου τομέα ανεξάρτητα από το ποιος νόμος τον ορίζει. Έτσι το Μητρώο αποτελεί έναν </w:t>
      </w:r>
      <w:r w:rsidRPr="00834FCD">
        <w:rPr>
          <w:b/>
        </w:rPr>
        <w:lastRenderedPageBreak/>
        <w:t>«ασφαλή» κατάλογο για τον αναγνώστη (χρήστη) ώστε να το χρησιμοποιήσει στην εργασία του, αρκεί να το προσαρμόσει στις διατάξεις και τα κριτήρια του νόμου που τον ενδιαφέρει.</w:t>
      </w:r>
    </w:p>
    <w:p w14:paraId="35AD6FF8" w14:textId="77777777" w:rsidR="00D135BB" w:rsidRPr="00834FCD" w:rsidRDefault="00D135BB" w:rsidP="00D135BB">
      <w:pPr>
        <w:jc w:val="both"/>
        <w:rPr>
          <w:i/>
          <w:sz w:val="22"/>
          <w:szCs w:val="22"/>
        </w:rPr>
      </w:pPr>
    </w:p>
    <w:p w14:paraId="59AD46BF" w14:textId="77777777" w:rsidR="008226B3" w:rsidRPr="00834FCD" w:rsidRDefault="008226B3" w:rsidP="00D135BB">
      <w:pPr>
        <w:jc w:val="center"/>
        <w:rPr>
          <w:b/>
          <w:sz w:val="44"/>
          <w:szCs w:val="44"/>
        </w:rPr>
      </w:pPr>
    </w:p>
    <w:p w14:paraId="677FFC6E" w14:textId="77777777" w:rsidR="0073416B" w:rsidRPr="00834FCD" w:rsidRDefault="0073416B" w:rsidP="00D135BB">
      <w:pPr>
        <w:jc w:val="center"/>
        <w:rPr>
          <w:b/>
          <w:sz w:val="44"/>
          <w:szCs w:val="44"/>
        </w:rPr>
      </w:pPr>
    </w:p>
    <w:p w14:paraId="3403E925" w14:textId="77777777" w:rsidR="008226B3" w:rsidRPr="00834FCD" w:rsidRDefault="008226B3" w:rsidP="00D135BB">
      <w:pPr>
        <w:jc w:val="center"/>
        <w:rPr>
          <w:b/>
          <w:sz w:val="44"/>
          <w:szCs w:val="44"/>
        </w:rPr>
      </w:pPr>
    </w:p>
    <w:p w14:paraId="1513FA79" w14:textId="77777777" w:rsidR="0051636A" w:rsidRPr="00834FCD" w:rsidRDefault="0051636A" w:rsidP="00D135BB">
      <w:pPr>
        <w:jc w:val="center"/>
        <w:rPr>
          <w:b/>
          <w:sz w:val="44"/>
          <w:szCs w:val="44"/>
        </w:rPr>
      </w:pPr>
    </w:p>
    <w:p w14:paraId="3A7CB91E" w14:textId="77777777" w:rsidR="0051636A" w:rsidRPr="00834FCD" w:rsidRDefault="0051636A" w:rsidP="00D135BB">
      <w:pPr>
        <w:jc w:val="center"/>
        <w:rPr>
          <w:b/>
          <w:sz w:val="44"/>
          <w:szCs w:val="44"/>
        </w:rPr>
      </w:pPr>
    </w:p>
    <w:p w14:paraId="5DD68079" w14:textId="77777777" w:rsidR="0051636A" w:rsidRPr="00834FCD" w:rsidRDefault="0051636A" w:rsidP="00D135BB">
      <w:pPr>
        <w:jc w:val="center"/>
        <w:rPr>
          <w:b/>
          <w:sz w:val="44"/>
          <w:szCs w:val="44"/>
        </w:rPr>
      </w:pPr>
    </w:p>
    <w:p w14:paraId="090B943A" w14:textId="77777777" w:rsidR="0051636A" w:rsidRPr="00834FCD" w:rsidRDefault="0051636A" w:rsidP="00D135BB">
      <w:pPr>
        <w:jc w:val="center"/>
        <w:rPr>
          <w:b/>
          <w:sz w:val="44"/>
          <w:szCs w:val="44"/>
        </w:rPr>
      </w:pPr>
    </w:p>
    <w:p w14:paraId="1C4228A0" w14:textId="77777777" w:rsidR="0051636A" w:rsidRPr="00834FCD" w:rsidRDefault="0051636A" w:rsidP="00D135BB">
      <w:pPr>
        <w:jc w:val="center"/>
        <w:rPr>
          <w:b/>
          <w:sz w:val="44"/>
          <w:szCs w:val="44"/>
        </w:rPr>
      </w:pPr>
    </w:p>
    <w:p w14:paraId="311D3467" w14:textId="77777777" w:rsidR="0051636A" w:rsidRPr="00834FCD" w:rsidRDefault="0051636A" w:rsidP="00D135BB">
      <w:pPr>
        <w:jc w:val="center"/>
        <w:rPr>
          <w:b/>
          <w:sz w:val="44"/>
          <w:szCs w:val="44"/>
        </w:rPr>
      </w:pPr>
    </w:p>
    <w:p w14:paraId="487028B0" w14:textId="77777777" w:rsidR="0051636A" w:rsidRPr="00834FCD" w:rsidRDefault="0051636A" w:rsidP="00D135BB">
      <w:pPr>
        <w:jc w:val="center"/>
        <w:rPr>
          <w:b/>
          <w:sz w:val="44"/>
          <w:szCs w:val="44"/>
        </w:rPr>
      </w:pPr>
    </w:p>
    <w:p w14:paraId="11D5B68A" w14:textId="77777777" w:rsidR="0051636A" w:rsidRPr="00834FCD" w:rsidRDefault="0051636A" w:rsidP="00D135BB">
      <w:pPr>
        <w:jc w:val="center"/>
        <w:rPr>
          <w:b/>
          <w:sz w:val="44"/>
          <w:szCs w:val="44"/>
        </w:rPr>
      </w:pPr>
    </w:p>
    <w:p w14:paraId="4EC8945D" w14:textId="77777777" w:rsidR="0051636A" w:rsidRPr="00834FCD" w:rsidRDefault="0051636A" w:rsidP="00D135BB">
      <w:pPr>
        <w:jc w:val="center"/>
        <w:rPr>
          <w:b/>
          <w:sz w:val="44"/>
          <w:szCs w:val="44"/>
        </w:rPr>
      </w:pPr>
    </w:p>
    <w:p w14:paraId="7FF09184" w14:textId="77777777" w:rsidR="0051636A" w:rsidRPr="00834FCD" w:rsidRDefault="0051636A" w:rsidP="00D135BB">
      <w:pPr>
        <w:jc w:val="center"/>
        <w:rPr>
          <w:b/>
          <w:sz w:val="44"/>
          <w:szCs w:val="44"/>
        </w:rPr>
      </w:pPr>
    </w:p>
    <w:p w14:paraId="4B0B7E12" w14:textId="77777777" w:rsidR="0051636A" w:rsidRPr="00834FCD" w:rsidRDefault="0051636A" w:rsidP="00D135BB">
      <w:pPr>
        <w:jc w:val="center"/>
        <w:rPr>
          <w:b/>
          <w:sz w:val="44"/>
          <w:szCs w:val="44"/>
        </w:rPr>
      </w:pPr>
    </w:p>
    <w:p w14:paraId="12F061F7" w14:textId="77777777" w:rsidR="0051636A" w:rsidRPr="00834FCD" w:rsidRDefault="0051636A" w:rsidP="00D135BB">
      <w:pPr>
        <w:jc w:val="center"/>
        <w:rPr>
          <w:b/>
          <w:sz w:val="44"/>
          <w:szCs w:val="44"/>
        </w:rPr>
      </w:pPr>
    </w:p>
    <w:p w14:paraId="2AEB0A03" w14:textId="77777777" w:rsidR="00D135BB" w:rsidRPr="00834FCD" w:rsidRDefault="00D135BB" w:rsidP="00D135BB">
      <w:pPr>
        <w:jc w:val="center"/>
        <w:rPr>
          <w:b/>
          <w:sz w:val="44"/>
          <w:szCs w:val="44"/>
        </w:rPr>
      </w:pPr>
      <w:r w:rsidRPr="00834FCD">
        <w:rPr>
          <w:b/>
          <w:sz w:val="44"/>
          <w:szCs w:val="44"/>
        </w:rPr>
        <w:t>ΜΗΤΡΩΟ ΥΠΗΡΕΣΙΩΝ ΚΑΙ ΦΟΡΕΩΝ</w:t>
      </w:r>
    </w:p>
    <w:p w14:paraId="15EBE14B" w14:textId="77777777" w:rsidR="00D135BB" w:rsidRPr="00834FCD" w:rsidRDefault="00D135BB" w:rsidP="00D135BB">
      <w:pPr>
        <w:jc w:val="center"/>
        <w:rPr>
          <w:b/>
          <w:sz w:val="44"/>
          <w:szCs w:val="44"/>
        </w:rPr>
      </w:pPr>
      <w:r w:rsidRPr="00834FCD">
        <w:rPr>
          <w:b/>
          <w:sz w:val="44"/>
          <w:szCs w:val="44"/>
        </w:rPr>
        <w:t>ΤΗΣ ΕΛΛΗΝΙΚΗΣ ΔΙΟΙΚΗΣΗΣ</w:t>
      </w:r>
    </w:p>
    <w:p w14:paraId="152EC9AC" w14:textId="77777777" w:rsidR="00D135BB" w:rsidRPr="00834FCD" w:rsidRDefault="00D135BB" w:rsidP="00D135BB">
      <w:pPr>
        <w:rPr>
          <w:b/>
        </w:rPr>
      </w:pPr>
    </w:p>
    <w:p w14:paraId="3EFB93A4" w14:textId="77777777" w:rsidR="00D135BB" w:rsidRPr="00834FCD" w:rsidRDefault="00D135BB" w:rsidP="00D135BB">
      <w:pPr>
        <w:pStyle w:val="1"/>
        <w:rPr>
          <w:szCs w:val="44"/>
        </w:rPr>
      </w:pPr>
      <w:bookmarkStart w:id="23" w:name="_Toc141862691"/>
      <w:r w:rsidRPr="00834FCD">
        <w:rPr>
          <w:szCs w:val="44"/>
        </w:rPr>
        <w:t>Α. ΓΕΝΙΚΑ</w:t>
      </w:r>
      <w:bookmarkEnd w:id="23"/>
    </w:p>
    <w:p w14:paraId="545BD158" w14:textId="77777777" w:rsidR="00D135BB" w:rsidRPr="00834FCD" w:rsidRDefault="00D135BB" w:rsidP="00D135BB">
      <w:pPr>
        <w:rPr>
          <w:b/>
        </w:rPr>
      </w:pPr>
    </w:p>
    <w:p w14:paraId="617B03D8" w14:textId="77777777" w:rsidR="00D135BB" w:rsidRPr="00834FCD" w:rsidRDefault="00D135BB" w:rsidP="00D135BB">
      <w:pPr>
        <w:pStyle w:val="20"/>
      </w:pPr>
      <w:bookmarkStart w:id="24" w:name="_Toc141862692"/>
      <w:r w:rsidRPr="00834FCD">
        <w:t>ΑΝΕΞΑΡΤΗΤΕΣ (ΑΥΤΟΤΕΛΕΙΣ) ΔΗΜΟΣΙΕΣ ΥΠΗΡΕΣΙΕΣ ΤΗΣ ΠΟΛΙΤΕΙΑΚΗΣ ΗΓΕΣΙΑΣ ΤΟΥ ΚΡΑΤΟΥΣ</w:t>
      </w:r>
      <w:bookmarkEnd w:id="24"/>
    </w:p>
    <w:p w14:paraId="474F5E5E" w14:textId="77777777" w:rsidR="00D135BB" w:rsidRPr="00834FCD" w:rsidRDefault="00D135BB" w:rsidP="00D135BB">
      <w:pPr>
        <w:rPr>
          <w:b/>
        </w:rPr>
      </w:pPr>
    </w:p>
    <w:p w14:paraId="4AE42160" w14:textId="77777777" w:rsidR="00D135BB" w:rsidRPr="00834FCD" w:rsidRDefault="00D135BB" w:rsidP="00D135BB">
      <w:pPr>
        <w:rPr>
          <w:b/>
        </w:rPr>
      </w:pPr>
      <w:r w:rsidRPr="00834FCD">
        <w:rPr>
          <w:b/>
        </w:rPr>
        <w:tab/>
        <w:t>1. Προεδρία της Δημοκρατίας</w:t>
      </w:r>
    </w:p>
    <w:p w14:paraId="2CE148ED" w14:textId="77777777" w:rsidR="00FB2B11" w:rsidRPr="00834FCD" w:rsidRDefault="00D135BB" w:rsidP="00D135BB">
      <w:pPr>
        <w:rPr>
          <w:i/>
        </w:rPr>
      </w:pPr>
      <w:r w:rsidRPr="00834FCD">
        <w:rPr>
          <w:b/>
        </w:rPr>
        <w:tab/>
        <w:t xml:space="preserve">2. </w:t>
      </w:r>
      <w:r w:rsidR="00FB2B11" w:rsidRPr="00834FCD">
        <w:rPr>
          <w:b/>
        </w:rPr>
        <w:t xml:space="preserve">Προεδρία της Κυβέρνησης </w:t>
      </w:r>
      <w:r w:rsidR="00FB2B11" w:rsidRPr="00834FCD">
        <w:rPr>
          <w:i/>
        </w:rPr>
        <w:t>(Ν. 4622/2019)</w:t>
      </w:r>
    </w:p>
    <w:p w14:paraId="59B778E6" w14:textId="77777777" w:rsidR="00D135BB" w:rsidRPr="00834FCD" w:rsidRDefault="00FB2B11" w:rsidP="00D135BB">
      <w:r w:rsidRPr="00834FCD">
        <w:tab/>
      </w:r>
      <w:r w:rsidRPr="00834FCD">
        <w:tab/>
      </w:r>
      <w:r w:rsidRPr="00834FCD">
        <w:rPr>
          <w:b/>
        </w:rPr>
        <w:t>2.1.</w:t>
      </w:r>
      <w:r w:rsidR="00D135BB" w:rsidRPr="00834FCD">
        <w:rPr>
          <w:b/>
        </w:rPr>
        <w:t xml:space="preserve">Γενική Γραμματεία Πρωθυπουργού </w:t>
      </w:r>
    </w:p>
    <w:p w14:paraId="6EA5F05C" w14:textId="77777777" w:rsidR="00D135BB" w:rsidRPr="00834FCD" w:rsidRDefault="00D135BB" w:rsidP="00D135BB">
      <w:pPr>
        <w:rPr>
          <w:b/>
        </w:rPr>
      </w:pPr>
      <w:r w:rsidRPr="00834FCD">
        <w:lastRenderedPageBreak/>
        <w:tab/>
      </w:r>
      <w:r w:rsidR="00FB2B11" w:rsidRPr="00834FCD">
        <w:tab/>
      </w:r>
      <w:r w:rsidR="00FB2B11" w:rsidRPr="00834FCD">
        <w:rPr>
          <w:b/>
        </w:rPr>
        <w:t>2.2.</w:t>
      </w:r>
      <w:r w:rsidRPr="00834FCD">
        <w:rPr>
          <w:b/>
        </w:rPr>
        <w:t xml:space="preserve"> Γενική Γραμματεία </w:t>
      </w:r>
      <w:r w:rsidR="00FB2B11" w:rsidRPr="00834FCD">
        <w:rPr>
          <w:b/>
        </w:rPr>
        <w:t>Νομικών και Κοινοβουλευτικών Θεμάτων</w:t>
      </w:r>
    </w:p>
    <w:p w14:paraId="6F02ED55" w14:textId="77777777" w:rsidR="00E73065" w:rsidRPr="00834FCD" w:rsidRDefault="006F3D29" w:rsidP="006F3D29">
      <w:pPr>
        <w:ind w:left="2160"/>
        <w:rPr>
          <w:i/>
        </w:rPr>
      </w:pPr>
      <w:r w:rsidRPr="00834FCD">
        <w:rPr>
          <w:b/>
        </w:rPr>
        <w:t xml:space="preserve">2.2.1. </w:t>
      </w:r>
      <w:r w:rsidR="00E73065" w:rsidRPr="00834FCD">
        <w:rPr>
          <w:b/>
        </w:rPr>
        <w:t xml:space="preserve">Εθνικό Τυπογραφείο </w:t>
      </w:r>
    </w:p>
    <w:p w14:paraId="5E57D614" w14:textId="77777777" w:rsidR="00FB2B11" w:rsidRPr="00834FCD" w:rsidRDefault="00FB2B11" w:rsidP="00E73065">
      <w:pPr>
        <w:rPr>
          <w:b/>
        </w:rPr>
      </w:pPr>
      <w:r w:rsidRPr="00834FCD">
        <w:rPr>
          <w:b/>
        </w:rPr>
        <w:tab/>
      </w:r>
      <w:r w:rsidRPr="00834FCD">
        <w:rPr>
          <w:b/>
        </w:rPr>
        <w:tab/>
        <w:t>2.3.</w:t>
      </w:r>
      <w:r w:rsidR="004510DB" w:rsidRPr="00834FCD">
        <w:rPr>
          <w:b/>
        </w:rPr>
        <w:t xml:space="preserve"> Γενική Γραμματεία Συντονισμού </w:t>
      </w:r>
    </w:p>
    <w:p w14:paraId="6ABCB560" w14:textId="77777777" w:rsidR="00FB2B11" w:rsidRPr="00834FCD" w:rsidRDefault="00FB2B11" w:rsidP="00FB2B11">
      <w:pPr>
        <w:ind w:left="1440"/>
        <w:rPr>
          <w:b/>
        </w:rPr>
      </w:pPr>
      <w:r w:rsidRPr="00834FCD">
        <w:rPr>
          <w:b/>
        </w:rPr>
        <w:t>2.</w:t>
      </w:r>
      <w:r w:rsidR="00E73065" w:rsidRPr="00834FCD">
        <w:rPr>
          <w:b/>
        </w:rPr>
        <w:t>4</w:t>
      </w:r>
      <w:r w:rsidRPr="00834FCD">
        <w:rPr>
          <w:b/>
        </w:rPr>
        <w:t>. Γενική Γραμματεία Επικοινωνίας και Ενημέρωσης</w:t>
      </w:r>
    </w:p>
    <w:p w14:paraId="6487043B" w14:textId="77777777" w:rsidR="008A532C" w:rsidRPr="00834FCD" w:rsidRDefault="008A532C" w:rsidP="006F3D29">
      <w:pPr>
        <w:ind w:left="1440" w:firstLine="720"/>
        <w:jc w:val="both"/>
        <w:rPr>
          <w:i/>
        </w:rPr>
      </w:pPr>
      <w:r w:rsidRPr="00834FCD">
        <w:rPr>
          <w:b/>
        </w:rPr>
        <w:t>2.</w:t>
      </w:r>
      <w:r w:rsidR="00E73065" w:rsidRPr="00834FCD">
        <w:rPr>
          <w:b/>
        </w:rPr>
        <w:t>4</w:t>
      </w:r>
      <w:r w:rsidRPr="00834FCD">
        <w:rPr>
          <w:b/>
        </w:rPr>
        <w:t>.1. Αθηναϊκό Πρακτορείο Ειδήσεων - Μακεδονικό Πρακτορείο Ειδήσεων Α.Ε.(Α.Π.Ε. – Μ.Π.Ε. Α.Ε.)</w:t>
      </w:r>
    </w:p>
    <w:p w14:paraId="2ABA3BE7" w14:textId="77777777" w:rsidR="008A532C" w:rsidRPr="00834FCD" w:rsidRDefault="008A532C" w:rsidP="006F3D29">
      <w:pPr>
        <w:ind w:left="1440" w:firstLine="720"/>
        <w:rPr>
          <w:i/>
        </w:rPr>
      </w:pPr>
      <w:r w:rsidRPr="00834FCD">
        <w:rPr>
          <w:b/>
        </w:rPr>
        <w:t>2.</w:t>
      </w:r>
      <w:r w:rsidR="00E73065" w:rsidRPr="00834FCD">
        <w:rPr>
          <w:b/>
        </w:rPr>
        <w:t>4</w:t>
      </w:r>
      <w:r w:rsidRPr="00834FCD">
        <w:rPr>
          <w:b/>
        </w:rPr>
        <w:t>.2. Ελληνική Ραδιοφωνία Τηλεόραση (Ε.Ρ.Τ. Α.Ε)</w:t>
      </w:r>
    </w:p>
    <w:p w14:paraId="4598D90C" w14:textId="77777777" w:rsidR="008A532C" w:rsidRPr="00834FCD" w:rsidRDefault="008A532C" w:rsidP="00C9254C">
      <w:pPr>
        <w:autoSpaceDE w:val="0"/>
        <w:autoSpaceDN w:val="0"/>
        <w:adjustRightInd w:val="0"/>
        <w:ind w:left="2552"/>
        <w:rPr>
          <w:b/>
        </w:rPr>
      </w:pPr>
      <w:r w:rsidRPr="00834FCD">
        <w:rPr>
          <w:b/>
        </w:rPr>
        <w:t>2.</w:t>
      </w:r>
      <w:r w:rsidR="00E73065" w:rsidRPr="00834FCD">
        <w:rPr>
          <w:b/>
        </w:rPr>
        <w:t>4</w:t>
      </w:r>
      <w:r w:rsidRPr="00834FCD">
        <w:rPr>
          <w:b/>
        </w:rPr>
        <w:t>.2.1. Ε.Ρ.Τ. Δίκτυο Επίγειας Ψηφιακής Ευρυεκπομπής - Ε.Ρ.Τ.</w:t>
      </w:r>
      <w:r w:rsidRPr="00834FCD">
        <w:rPr>
          <w:b/>
          <w:lang w:val="en-US"/>
        </w:rPr>
        <w:t>net</w:t>
      </w:r>
      <w:r w:rsidR="005A0F95" w:rsidRPr="00834FCD">
        <w:rPr>
          <w:b/>
        </w:rPr>
        <w:t xml:space="preserve"> </w:t>
      </w:r>
      <w:r w:rsidRPr="00834FCD">
        <w:rPr>
          <w:b/>
          <w:lang w:val="en-US"/>
        </w:rPr>
        <w:t>A</w:t>
      </w:r>
      <w:r w:rsidRPr="00834FCD">
        <w:rPr>
          <w:b/>
        </w:rPr>
        <w:t>.</w:t>
      </w:r>
      <w:r w:rsidRPr="00834FCD">
        <w:rPr>
          <w:b/>
          <w:lang w:val="en-US"/>
        </w:rPr>
        <w:t>E</w:t>
      </w:r>
      <w:r w:rsidRPr="00834FCD">
        <w:rPr>
          <w:b/>
        </w:rPr>
        <w:t xml:space="preserve">. </w:t>
      </w:r>
      <w:r w:rsidRPr="00834FCD">
        <w:rPr>
          <w:i/>
        </w:rPr>
        <w:t>(αρ. 16 του Ν.4339/2015)</w:t>
      </w:r>
    </w:p>
    <w:p w14:paraId="13CB69D1" w14:textId="77777777" w:rsidR="00C9254C" w:rsidRPr="00834FCD" w:rsidRDefault="00C9254C" w:rsidP="00C9254C">
      <w:pPr>
        <w:ind w:left="1440"/>
        <w:rPr>
          <w:i/>
        </w:rPr>
      </w:pPr>
      <w:r w:rsidRPr="00834FCD">
        <w:rPr>
          <w:b/>
        </w:rPr>
        <w:t xml:space="preserve">2.5. Ειδική Γραμματεία Μακροπρόθεσμου Σχεδιασμού </w:t>
      </w:r>
      <w:r w:rsidRPr="00834FCD">
        <w:rPr>
          <w:i/>
        </w:rPr>
        <w:t>(ΠΔ 19/2022)</w:t>
      </w:r>
    </w:p>
    <w:p w14:paraId="7DA74333" w14:textId="77777777" w:rsidR="00C910C5" w:rsidRPr="00834FCD" w:rsidRDefault="00FB2B11" w:rsidP="00C910C5">
      <w:pPr>
        <w:ind w:left="1440"/>
        <w:rPr>
          <w:b/>
        </w:rPr>
      </w:pPr>
      <w:r w:rsidRPr="00834FCD">
        <w:rPr>
          <w:b/>
        </w:rPr>
        <w:t>2.</w:t>
      </w:r>
      <w:r w:rsidR="00C9254C" w:rsidRPr="00834FCD">
        <w:rPr>
          <w:b/>
        </w:rPr>
        <w:t>6</w:t>
      </w:r>
      <w:r w:rsidRPr="00834FCD">
        <w:rPr>
          <w:b/>
        </w:rPr>
        <w:t>. Εθνική Υπηρεσία Πληροφοριών</w:t>
      </w:r>
    </w:p>
    <w:p w14:paraId="14C9F849" w14:textId="77777777" w:rsidR="00D135BB" w:rsidRPr="00834FCD" w:rsidRDefault="00FD7B1D" w:rsidP="00FD7B1D">
      <w:pPr>
        <w:ind w:left="720"/>
        <w:rPr>
          <w:i/>
        </w:rPr>
      </w:pPr>
      <w:r w:rsidRPr="00834FCD">
        <w:rPr>
          <w:i/>
        </w:rPr>
        <w:t>(Στον Πρωθυπουργό υπάγ</w:t>
      </w:r>
      <w:r w:rsidR="005154B5" w:rsidRPr="00834FCD">
        <w:rPr>
          <w:i/>
        </w:rPr>
        <w:t>ε</w:t>
      </w:r>
      <w:r w:rsidRPr="00834FCD">
        <w:rPr>
          <w:i/>
        </w:rPr>
        <w:t xml:space="preserve">ται </w:t>
      </w:r>
      <w:r w:rsidR="005154B5" w:rsidRPr="00834FCD">
        <w:rPr>
          <w:i/>
        </w:rPr>
        <w:t>και</w:t>
      </w:r>
      <w:r w:rsidR="00C9254C" w:rsidRPr="00834FCD">
        <w:rPr>
          <w:i/>
        </w:rPr>
        <w:t xml:space="preserve"> </w:t>
      </w:r>
      <w:r w:rsidRPr="00834FCD">
        <w:rPr>
          <w:i/>
        </w:rPr>
        <w:t>η Εθνική Επιτροπή Βιοηθικής και Τεχνοηθικής)</w:t>
      </w:r>
    </w:p>
    <w:p w14:paraId="2346CCA2" w14:textId="77777777" w:rsidR="00FD7B1D" w:rsidRPr="00834FCD" w:rsidRDefault="00FD7B1D" w:rsidP="00FD7B1D">
      <w:pPr>
        <w:ind w:left="720"/>
        <w:rPr>
          <w:i/>
        </w:rPr>
      </w:pPr>
    </w:p>
    <w:p w14:paraId="6E251A99" w14:textId="77777777" w:rsidR="00D135BB" w:rsidRPr="00834FCD" w:rsidRDefault="00D135BB" w:rsidP="006259B2">
      <w:pPr>
        <w:rPr>
          <w:b/>
        </w:rPr>
      </w:pPr>
      <w:r w:rsidRPr="00834FCD">
        <w:rPr>
          <w:i/>
        </w:rPr>
        <w:t>(Η</w:t>
      </w:r>
      <w:r w:rsidR="005749F5" w:rsidRPr="00834FCD">
        <w:rPr>
          <w:i/>
        </w:rPr>
        <w:t xml:space="preserve"> </w:t>
      </w:r>
      <w:r w:rsidRPr="00834FCD">
        <w:rPr>
          <w:b/>
          <w:i/>
        </w:rPr>
        <w:t xml:space="preserve">Ειδική Υπηρεσία Αρχείων Πρωθυπουργού, Υπουργών, Υφυπουργών και της </w:t>
      </w:r>
      <w:r w:rsidR="00C9254C" w:rsidRPr="00834FCD">
        <w:rPr>
          <w:b/>
          <w:i/>
        </w:rPr>
        <w:t>Προεδρίας</w:t>
      </w:r>
      <w:r w:rsidRPr="00834FCD">
        <w:rPr>
          <w:b/>
          <w:i/>
        </w:rPr>
        <w:t xml:space="preserve"> της Κυβέρνησης</w:t>
      </w:r>
      <w:r w:rsidR="005749F5" w:rsidRPr="00834FCD">
        <w:rPr>
          <w:b/>
          <w:i/>
        </w:rPr>
        <w:t xml:space="preserve"> </w:t>
      </w:r>
      <w:r w:rsidRPr="00834FCD">
        <w:rPr>
          <w:i/>
        </w:rPr>
        <w:t>υπάγεται στα Γενικά Αρχεία του Κράτους).</w:t>
      </w:r>
    </w:p>
    <w:p w14:paraId="207A3ED1" w14:textId="77777777" w:rsidR="00D135BB" w:rsidRPr="00834FCD" w:rsidRDefault="00D135BB" w:rsidP="00D135BB">
      <w:pPr>
        <w:rPr>
          <w:i/>
        </w:rPr>
      </w:pPr>
    </w:p>
    <w:p w14:paraId="0CC8ACAC" w14:textId="77777777" w:rsidR="00D135BB" w:rsidRPr="00834FCD" w:rsidRDefault="00D135BB" w:rsidP="00D135BB">
      <w:pPr>
        <w:pStyle w:val="20"/>
      </w:pPr>
      <w:bookmarkStart w:id="25" w:name="_Toc141862693"/>
      <w:r w:rsidRPr="00834FCD">
        <w:t>ΔΗΜΟΣΙΕΣ ΑΡΧΕΣ ΤΗΣ ΝΟΜΟΘΕΤΙΚΗΣ ΛΕΙΤΟΥΡΓΙΑΣ ΤΟΥ ΚΡΑΤΟΥΣ</w:t>
      </w:r>
      <w:bookmarkEnd w:id="25"/>
    </w:p>
    <w:p w14:paraId="099506AC" w14:textId="77777777" w:rsidR="00D135BB" w:rsidRPr="00834FCD" w:rsidRDefault="00D135BB" w:rsidP="00D135BB">
      <w:pPr>
        <w:pStyle w:val="20"/>
        <w:rPr>
          <w:i/>
          <w:sz w:val="16"/>
          <w:szCs w:val="16"/>
        </w:rPr>
      </w:pPr>
    </w:p>
    <w:p w14:paraId="352DB333" w14:textId="77777777" w:rsidR="00D135BB" w:rsidRPr="00834FCD" w:rsidRDefault="00D135BB" w:rsidP="00D135BB">
      <w:pPr>
        <w:rPr>
          <w:b/>
        </w:rPr>
      </w:pPr>
      <w:r w:rsidRPr="00834FCD">
        <w:rPr>
          <w:b/>
        </w:rPr>
        <w:tab/>
        <w:t>1. Υπηρεσίες της Βουλής των Ελλήνων</w:t>
      </w:r>
    </w:p>
    <w:p w14:paraId="354086A4" w14:textId="77777777" w:rsidR="00D135BB" w:rsidRPr="00834FCD" w:rsidRDefault="00D135BB" w:rsidP="00D135BB">
      <w:pPr>
        <w:rPr>
          <w:b/>
        </w:rPr>
      </w:pPr>
    </w:p>
    <w:p w14:paraId="077A16A0" w14:textId="77777777" w:rsidR="00D135BB" w:rsidRPr="00834FCD" w:rsidRDefault="00D135BB" w:rsidP="00D135BB">
      <w:pPr>
        <w:rPr>
          <w:b/>
          <w:i/>
        </w:rPr>
      </w:pPr>
      <w:r w:rsidRPr="00834FCD">
        <w:rPr>
          <w:b/>
        </w:rPr>
        <w:tab/>
      </w:r>
      <w:r w:rsidRPr="00834FCD">
        <w:rPr>
          <w:b/>
          <w:i/>
        </w:rPr>
        <w:t>ΦΟΡΕΙΣ ΑΡΜΟΔΙΟΤΗΤΑΣ ΤΗΣ ΒΟΥΛΗΣ ΤΩΝ ΕΛΛΗΝΩΝ</w:t>
      </w:r>
    </w:p>
    <w:p w14:paraId="71C2B1D1" w14:textId="77777777" w:rsidR="00D135BB" w:rsidRPr="00834FCD" w:rsidRDefault="00D135BB" w:rsidP="00D135BB">
      <w:pPr>
        <w:rPr>
          <w:b/>
        </w:rPr>
      </w:pPr>
    </w:p>
    <w:p w14:paraId="552C99E2" w14:textId="77777777" w:rsidR="00D135BB" w:rsidRPr="00834FCD" w:rsidRDefault="00D135BB" w:rsidP="00D135BB">
      <w:pPr>
        <w:rPr>
          <w:b/>
        </w:rPr>
      </w:pPr>
      <w:r w:rsidRPr="00834FCD">
        <w:rPr>
          <w:b/>
        </w:rPr>
        <w:tab/>
        <w:t>1. Ίδρυμα της Βουλής των Ελλήνων για τον Κοινοβουλευτισμό</w:t>
      </w:r>
    </w:p>
    <w:p w14:paraId="2B184FCA" w14:textId="77777777" w:rsidR="00D135BB" w:rsidRPr="00834FCD" w:rsidRDefault="00D135BB" w:rsidP="004D2BBF">
      <w:pPr>
        <w:tabs>
          <w:tab w:val="left" w:pos="709"/>
        </w:tabs>
        <w:rPr>
          <w:b/>
          <w:i/>
        </w:rPr>
      </w:pPr>
      <w:r w:rsidRPr="00834FCD">
        <w:rPr>
          <w:b/>
        </w:rPr>
        <w:tab/>
      </w:r>
      <w:r w:rsidRPr="00834FCD">
        <w:rPr>
          <w:b/>
        </w:rPr>
        <w:tab/>
        <w:t xml:space="preserve">και τη Δημοκρατία </w:t>
      </w:r>
      <w:r w:rsidRPr="00834FCD">
        <w:rPr>
          <w:b/>
          <w:i/>
        </w:rPr>
        <w:t>(Ν.Π.Ι.Δ.)</w:t>
      </w:r>
    </w:p>
    <w:p w14:paraId="5EB9C64F" w14:textId="77777777" w:rsidR="00D0792C" w:rsidRPr="00834FCD" w:rsidRDefault="00D135BB" w:rsidP="00D135BB">
      <w:pPr>
        <w:rPr>
          <w:b/>
        </w:rPr>
      </w:pPr>
      <w:r w:rsidRPr="00834FCD">
        <w:rPr>
          <w:b/>
          <w:i/>
        </w:rPr>
        <w:tab/>
      </w:r>
    </w:p>
    <w:p w14:paraId="17F99AF2" w14:textId="77777777" w:rsidR="00D135BB" w:rsidRPr="00834FCD" w:rsidRDefault="00D0792C" w:rsidP="001B52F9">
      <w:pPr>
        <w:ind w:right="368"/>
        <w:jc w:val="both"/>
        <w:rPr>
          <w:i/>
        </w:rPr>
      </w:pPr>
      <w:r w:rsidRPr="00834FCD">
        <w:rPr>
          <w:i/>
        </w:rPr>
        <w:t xml:space="preserve">(Το </w:t>
      </w:r>
      <w:r w:rsidR="00D135BB" w:rsidRPr="00834FCD">
        <w:rPr>
          <w:i/>
        </w:rPr>
        <w:t>Ταμείο Αρωγής Υπαλλήλων Βουλής (Ν.Π.Δ.Δ.)</w:t>
      </w:r>
      <w:r w:rsidRPr="00834FCD">
        <w:rPr>
          <w:i/>
        </w:rPr>
        <w:t xml:space="preserve"> διαλύθηκε μετά την από 22 Δεκεμβρίου 2014 απόφαση της έκτακτης Γενικής Συνέλευσης των μετόχων του και τέθηκε σε εκκαθάριση -  ΦΕΚ Β΄ 3628/2014)</w:t>
      </w:r>
    </w:p>
    <w:p w14:paraId="5DB9EC03" w14:textId="77777777" w:rsidR="0031600F" w:rsidRPr="00834FCD" w:rsidRDefault="0031600F" w:rsidP="001B52F9">
      <w:pPr>
        <w:ind w:right="368"/>
        <w:jc w:val="both"/>
        <w:rPr>
          <w:i/>
        </w:rPr>
      </w:pPr>
    </w:p>
    <w:p w14:paraId="40A00E79" w14:textId="77777777" w:rsidR="00D135BB" w:rsidRPr="00834FCD" w:rsidRDefault="00D135BB" w:rsidP="00D135BB">
      <w:pPr>
        <w:pStyle w:val="20"/>
      </w:pPr>
      <w:bookmarkStart w:id="26" w:name="_Toc141862694"/>
      <w:r w:rsidRPr="00834FCD">
        <w:t>ΔΗΜΟΣΙΕΣ ΑΡΧΕΣ ΤΗΣ ΔΙΚΑΣΤΙΚΗΣ ΛΕΙΤΟΥΡΓΙΑΣ ΤΟΥ ΚΡΑΤΟΥΣ</w:t>
      </w:r>
      <w:bookmarkEnd w:id="26"/>
    </w:p>
    <w:p w14:paraId="57581A90" w14:textId="77777777" w:rsidR="000D3D54" w:rsidRPr="00834FCD" w:rsidRDefault="000D3D54" w:rsidP="00D135BB">
      <w:pPr>
        <w:ind w:firstLine="720"/>
        <w:rPr>
          <w:b/>
        </w:rPr>
      </w:pPr>
    </w:p>
    <w:p w14:paraId="69FFE1A6" w14:textId="77777777" w:rsidR="00D135BB" w:rsidRPr="00834FCD" w:rsidRDefault="00D135BB" w:rsidP="00D135BB">
      <w:pPr>
        <w:ind w:firstLine="720"/>
        <w:rPr>
          <w:b/>
        </w:rPr>
      </w:pPr>
      <w:r w:rsidRPr="00834FCD">
        <w:rPr>
          <w:b/>
        </w:rPr>
        <w:t>1. Ανώτατο Ειδικό Δικαστήριο</w:t>
      </w:r>
    </w:p>
    <w:p w14:paraId="18808742" w14:textId="77777777" w:rsidR="00D135BB" w:rsidRPr="00834FCD" w:rsidRDefault="00D135BB" w:rsidP="00D135BB">
      <w:pPr>
        <w:ind w:firstLine="720"/>
        <w:rPr>
          <w:b/>
        </w:rPr>
      </w:pPr>
      <w:r w:rsidRPr="00834FCD">
        <w:rPr>
          <w:b/>
        </w:rPr>
        <w:t>2. Συμβούλιο της Επικρατείας</w:t>
      </w:r>
    </w:p>
    <w:p w14:paraId="15D19C50" w14:textId="77777777" w:rsidR="00D135BB" w:rsidRPr="00834FCD" w:rsidRDefault="00D135BB" w:rsidP="00D135BB">
      <w:pPr>
        <w:ind w:firstLine="720"/>
        <w:rPr>
          <w:b/>
        </w:rPr>
      </w:pPr>
      <w:r w:rsidRPr="00834FCD">
        <w:rPr>
          <w:b/>
        </w:rPr>
        <w:t>3. Ελεγκτικό Συνέδριο</w:t>
      </w:r>
    </w:p>
    <w:p w14:paraId="2566586B" w14:textId="77777777" w:rsidR="00D135BB" w:rsidRPr="00834FCD" w:rsidRDefault="00D135BB" w:rsidP="00D135BB">
      <w:pPr>
        <w:ind w:firstLine="720"/>
        <w:rPr>
          <w:b/>
        </w:rPr>
      </w:pPr>
      <w:r w:rsidRPr="00834FCD">
        <w:rPr>
          <w:b/>
        </w:rPr>
        <w:t>4. Πολιτικά και Ποινικά Δικαστήρια</w:t>
      </w:r>
    </w:p>
    <w:p w14:paraId="625AD2EA" w14:textId="77777777" w:rsidR="00D135BB" w:rsidRPr="00834FCD" w:rsidRDefault="00D135BB" w:rsidP="00CE39CE">
      <w:pPr>
        <w:numPr>
          <w:ilvl w:val="0"/>
          <w:numId w:val="4"/>
        </w:numPr>
        <w:tabs>
          <w:tab w:val="clear" w:pos="2160"/>
          <w:tab w:val="num" w:pos="1418"/>
        </w:tabs>
        <w:ind w:left="1418"/>
        <w:rPr>
          <w:b/>
        </w:rPr>
      </w:pPr>
      <w:r w:rsidRPr="00834FCD">
        <w:rPr>
          <w:b/>
        </w:rPr>
        <w:t>Άρειος Πάγος</w:t>
      </w:r>
    </w:p>
    <w:p w14:paraId="515A573D" w14:textId="77777777" w:rsidR="00D135BB" w:rsidRPr="00834FCD" w:rsidRDefault="00D135BB" w:rsidP="00CE39CE">
      <w:pPr>
        <w:numPr>
          <w:ilvl w:val="0"/>
          <w:numId w:val="4"/>
        </w:numPr>
        <w:tabs>
          <w:tab w:val="clear" w:pos="2160"/>
          <w:tab w:val="num" w:pos="1418"/>
        </w:tabs>
        <w:ind w:left="1418"/>
        <w:rPr>
          <w:b/>
        </w:rPr>
      </w:pPr>
      <w:r w:rsidRPr="00834FCD">
        <w:rPr>
          <w:b/>
        </w:rPr>
        <w:t>Εφετεία (1</w:t>
      </w:r>
      <w:r w:rsidR="0020089F" w:rsidRPr="00834FCD">
        <w:rPr>
          <w:b/>
        </w:rPr>
        <w:t>9</w:t>
      </w:r>
      <w:r w:rsidRPr="00834FCD">
        <w:rPr>
          <w:b/>
        </w:rPr>
        <w:t>)</w:t>
      </w:r>
    </w:p>
    <w:tbl>
      <w:tblPr>
        <w:tblStyle w:val="aa"/>
        <w:tblW w:w="7457"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9"/>
        <w:gridCol w:w="3708"/>
      </w:tblGrid>
      <w:tr w:rsidR="008C30DB" w:rsidRPr="008C30DB" w14:paraId="0AE898E9" w14:textId="77777777" w:rsidTr="005959F0">
        <w:tc>
          <w:tcPr>
            <w:tcW w:w="3749" w:type="dxa"/>
          </w:tcPr>
          <w:p w14:paraId="11D19F25" w14:textId="77777777" w:rsidR="008C30DB" w:rsidRPr="008C30DB" w:rsidRDefault="008C30DB" w:rsidP="004D0A68">
            <w:r w:rsidRPr="008C30DB">
              <w:t>1. Αθηνών</w:t>
            </w:r>
          </w:p>
        </w:tc>
        <w:tc>
          <w:tcPr>
            <w:tcW w:w="3708" w:type="dxa"/>
          </w:tcPr>
          <w:p w14:paraId="31D31C11" w14:textId="77777777" w:rsidR="008C30DB" w:rsidRPr="008C30DB" w:rsidRDefault="005959F0" w:rsidP="004D0A68">
            <w:r w:rsidRPr="008C30DB">
              <w:t>1</w:t>
            </w:r>
            <w:r>
              <w:t>1</w:t>
            </w:r>
            <w:r w:rsidRPr="008C30DB">
              <w:t>. Ιωαννίνων</w:t>
            </w:r>
          </w:p>
        </w:tc>
      </w:tr>
      <w:tr w:rsidR="005959F0" w:rsidRPr="008C30DB" w14:paraId="77840854" w14:textId="77777777" w:rsidTr="005959F0">
        <w:tc>
          <w:tcPr>
            <w:tcW w:w="3749" w:type="dxa"/>
          </w:tcPr>
          <w:p w14:paraId="183EE93B" w14:textId="77777777" w:rsidR="005959F0" w:rsidRPr="008C30DB" w:rsidRDefault="005959F0" w:rsidP="005959F0">
            <w:r w:rsidRPr="008C30DB">
              <w:t>2. Αιγαίου (Σύρου)</w:t>
            </w:r>
          </w:p>
        </w:tc>
        <w:tc>
          <w:tcPr>
            <w:tcW w:w="3708" w:type="dxa"/>
          </w:tcPr>
          <w:p w14:paraId="408633F5" w14:textId="77777777" w:rsidR="005959F0" w:rsidRPr="008C30DB" w:rsidRDefault="005959F0" w:rsidP="005959F0">
            <w:r w:rsidRPr="008C30DB">
              <w:t>1</w:t>
            </w:r>
            <w:r>
              <w:t>2</w:t>
            </w:r>
            <w:r w:rsidRPr="008C30DB">
              <w:t>. Καλαμάτας</w:t>
            </w:r>
          </w:p>
        </w:tc>
      </w:tr>
      <w:tr w:rsidR="005959F0" w:rsidRPr="008C30DB" w14:paraId="7AB878B7" w14:textId="77777777" w:rsidTr="005959F0">
        <w:tc>
          <w:tcPr>
            <w:tcW w:w="3749" w:type="dxa"/>
          </w:tcPr>
          <w:p w14:paraId="1F4085EA" w14:textId="77777777" w:rsidR="005959F0" w:rsidRPr="008C30DB" w:rsidRDefault="005959F0" w:rsidP="005959F0">
            <w:r w:rsidRPr="008C30DB">
              <w:t>3. Ανατολικής Κρήτης</w:t>
            </w:r>
            <w:r>
              <w:t xml:space="preserve"> (Ηράκλειο)</w:t>
            </w:r>
          </w:p>
        </w:tc>
        <w:tc>
          <w:tcPr>
            <w:tcW w:w="3708" w:type="dxa"/>
          </w:tcPr>
          <w:p w14:paraId="095E1E2E" w14:textId="77777777" w:rsidR="005959F0" w:rsidRPr="008C30DB" w:rsidRDefault="005959F0" w:rsidP="005959F0">
            <w:r w:rsidRPr="008C30DB">
              <w:t>1</w:t>
            </w:r>
            <w:r>
              <w:t>3</w:t>
            </w:r>
            <w:r w:rsidRPr="008C30DB">
              <w:t>. Κέρκυρας</w:t>
            </w:r>
          </w:p>
        </w:tc>
      </w:tr>
      <w:tr w:rsidR="005959F0" w:rsidRPr="008C30DB" w14:paraId="2F2D339C" w14:textId="77777777" w:rsidTr="005959F0">
        <w:tc>
          <w:tcPr>
            <w:tcW w:w="3749" w:type="dxa"/>
          </w:tcPr>
          <w:p w14:paraId="11FBF28E" w14:textId="77777777" w:rsidR="005959F0" w:rsidRPr="008C30DB" w:rsidRDefault="005959F0" w:rsidP="005959F0">
            <w:r w:rsidRPr="008C30DB">
              <w:t>4. Βορείου Αιγαίου</w:t>
            </w:r>
            <w:r>
              <w:t xml:space="preserve"> (Μυτιλήνη)</w:t>
            </w:r>
          </w:p>
        </w:tc>
        <w:tc>
          <w:tcPr>
            <w:tcW w:w="3708" w:type="dxa"/>
          </w:tcPr>
          <w:p w14:paraId="0994DE9F" w14:textId="77777777" w:rsidR="005959F0" w:rsidRPr="008C30DB" w:rsidRDefault="005959F0" w:rsidP="005959F0">
            <w:r w:rsidRPr="008C30DB">
              <w:t>1</w:t>
            </w:r>
            <w:r>
              <w:t>4</w:t>
            </w:r>
            <w:r w:rsidRPr="008C30DB">
              <w:t>. Κρήτης</w:t>
            </w:r>
            <w:r>
              <w:t xml:space="preserve"> (Χανιά)</w:t>
            </w:r>
          </w:p>
        </w:tc>
      </w:tr>
      <w:tr w:rsidR="005959F0" w:rsidRPr="008C30DB" w14:paraId="4B04672D" w14:textId="77777777" w:rsidTr="005959F0">
        <w:tc>
          <w:tcPr>
            <w:tcW w:w="3749" w:type="dxa"/>
          </w:tcPr>
          <w:p w14:paraId="7421A3D6" w14:textId="77777777" w:rsidR="005959F0" w:rsidRPr="008C30DB" w:rsidRDefault="005959F0" w:rsidP="005959F0">
            <w:r>
              <w:lastRenderedPageBreak/>
              <w:t>5</w:t>
            </w:r>
            <w:r w:rsidRPr="008C30DB">
              <w:t>. Δυτικής Μακεδονίας (Κοζάνη)</w:t>
            </w:r>
          </w:p>
        </w:tc>
        <w:tc>
          <w:tcPr>
            <w:tcW w:w="3708" w:type="dxa"/>
          </w:tcPr>
          <w:p w14:paraId="49974379" w14:textId="77777777" w:rsidR="005959F0" w:rsidRPr="008C30DB" w:rsidRDefault="005959F0" w:rsidP="005959F0">
            <w:r w:rsidRPr="008C30DB">
              <w:t>1</w:t>
            </w:r>
            <w:r>
              <w:t>5</w:t>
            </w:r>
            <w:r w:rsidRPr="008C30DB">
              <w:t>. Λαμίας</w:t>
            </w:r>
          </w:p>
        </w:tc>
      </w:tr>
      <w:tr w:rsidR="005959F0" w:rsidRPr="008C30DB" w14:paraId="7D2B70BC" w14:textId="77777777" w:rsidTr="005959F0">
        <w:tc>
          <w:tcPr>
            <w:tcW w:w="3749" w:type="dxa"/>
          </w:tcPr>
          <w:p w14:paraId="02F70A9C" w14:textId="77777777" w:rsidR="005959F0" w:rsidRPr="008C30DB" w:rsidRDefault="005959F0" w:rsidP="005959F0">
            <w:r>
              <w:t>6</w:t>
            </w:r>
            <w:r w:rsidRPr="008C30DB">
              <w:t xml:space="preserve">. Δυτικής Στερεάς </w:t>
            </w:r>
            <w:r>
              <w:t>(Αγρίνιο)</w:t>
            </w:r>
          </w:p>
        </w:tc>
        <w:tc>
          <w:tcPr>
            <w:tcW w:w="3708" w:type="dxa"/>
          </w:tcPr>
          <w:p w14:paraId="5A5EAD4E" w14:textId="77777777" w:rsidR="005959F0" w:rsidRPr="008C30DB" w:rsidRDefault="005959F0" w:rsidP="005959F0">
            <w:r w:rsidRPr="008C30DB">
              <w:t>16. Λάρισας</w:t>
            </w:r>
          </w:p>
        </w:tc>
      </w:tr>
      <w:tr w:rsidR="005959F0" w:rsidRPr="008C30DB" w14:paraId="1B03C45B" w14:textId="77777777" w:rsidTr="005959F0">
        <w:tc>
          <w:tcPr>
            <w:tcW w:w="3749" w:type="dxa"/>
          </w:tcPr>
          <w:p w14:paraId="0690E69E" w14:textId="77777777" w:rsidR="005959F0" w:rsidRPr="008C30DB" w:rsidRDefault="005959F0" w:rsidP="005959F0">
            <w:r>
              <w:t>7</w:t>
            </w:r>
            <w:r w:rsidRPr="008C30DB">
              <w:t xml:space="preserve">. Δωδεκανήσου (Ρόδος) </w:t>
            </w:r>
          </w:p>
        </w:tc>
        <w:tc>
          <w:tcPr>
            <w:tcW w:w="3708" w:type="dxa"/>
          </w:tcPr>
          <w:p w14:paraId="7FEBFADC" w14:textId="77777777" w:rsidR="005959F0" w:rsidRPr="008C30DB" w:rsidRDefault="005959F0" w:rsidP="005959F0">
            <w:r w:rsidRPr="008C30DB">
              <w:t>17. Ναυπλίου</w:t>
            </w:r>
          </w:p>
        </w:tc>
      </w:tr>
      <w:tr w:rsidR="005959F0" w:rsidRPr="008C30DB" w14:paraId="4A21E28B" w14:textId="77777777" w:rsidTr="005959F0">
        <w:tc>
          <w:tcPr>
            <w:tcW w:w="3749" w:type="dxa"/>
          </w:tcPr>
          <w:p w14:paraId="7A90A967" w14:textId="77777777" w:rsidR="005959F0" w:rsidRPr="008C30DB" w:rsidRDefault="005959F0" w:rsidP="005959F0">
            <w:r>
              <w:t>8</w:t>
            </w:r>
            <w:r w:rsidRPr="008C30DB">
              <w:t>. Ευβοίας</w:t>
            </w:r>
            <w:r>
              <w:t xml:space="preserve"> (Χαλκίδα)</w:t>
            </w:r>
          </w:p>
        </w:tc>
        <w:tc>
          <w:tcPr>
            <w:tcW w:w="3708" w:type="dxa"/>
          </w:tcPr>
          <w:p w14:paraId="1ABFC629" w14:textId="77777777" w:rsidR="005959F0" w:rsidRPr="008C30DB" w:rsidRDefault="005959F0" w:rsidP="005959F0">
            <w:r w:rsidRPr="008C30DB">
              <w:t>18. Πατρών</w:t>
            </w:r>
          </w:p>
        </w:tc>
      </w:tr>
      <w:tr w:rsidR="005959F0" w:rsidRPr="008C30DB" w14:paraId="78331FB1" w14:textId="77777777" w:rsidTr="005959F0">
        <w:tc>
          <w:tcPr>
            <w:tcW w:w="3749" w:type="dxa"/>
          </w:tcPr>
          <w:p w14:paraId="10FCCB8F" w14:textId="77777777" w:rsidR="005959F0" w:rsidRPr="008C30DB" w:rsidRDefault="005959F0" w:rsidP="005959F0">
            <w:r>
              <w:t>9</w:t>
            </w:r>
            <w:r w:rsidRPr="008C30DB">
              <w:t>. Θεσσαλονίκης</w:t>
            </w:r>
          </w:p>
        </w:tc>
        <w:tc>
          <w:tcPr>
            <w:tcW w:w="3708" w:type="dxa"/>
          </w:tcPr>
          <w:p w14:paraId="4D19F75A" w14:textId="77777777" w:rsidR="005959F0" w:rsidRPr="008C30DB" w:rsidRDefault="005959F0" w:rsidP="005959F0">
            <w:r w:rsidRPr="008C30DB">
              <w:rPr>
                <w:lang w:val="en-US"/>
              </w:rPr>
              <w:t xml:space="preserve">19. </w:t>
            </w:r>
            <w:r w:rsidRPr="008C30DB">
              <w:t>Πειραιά</w:t>
            </w:r>
          </w:p>
        </w:tc>
      </w:tr>
      <w:tr w:rsidR="005959F0" w:rsidRPr="008C30DB" w14:paraId="6424B178" w14:textId="77777777" w:rsidTr="005959F0">
        <w:tc>
          <w:tcPr>
            <w:tcW w:w="3749" w:type="dxa"/>
          </w:tcPr>
          <w:p w14:paraId="5C53CDFF" w14:textId="77777777" w:rsidR="005959F0" w:rsidRPr="008C30DB" w:rsidRDefault="005959F0" w:rsidP="005959F0">
            <w:r>
              <w:t>10</w:t>
            </w:r>
            <w:r w:rsidRPr="008C30DB">
              <w:rPr>
                <w:lang w:val="en-US"/>
              </w:rPr>
              <w:t xml:space="preserve">. </w:t>
            </w:r>
            <w:r w:rsidRPr="008C30DB">
              <w:t>Θράκης</w:t>
            </w:r>
            <w:r>
              <w:t xml:space="preserve"> (Κομοτηνή)</w:t>
            </w:r>
          </w:p>
        </w:tc>
        <w:tc>
          <w:tcPr>
            <w:tcW w:w="3708" w:type="dxa"/>
          </w:tcPr>
          <w:p w14:paraId="1612A3DA" w14:textId="77777777" w:rsidR="005959F0" w:rsidRPr="008C30DB" w:rsidRDefault="005959F0" w:rsidP="005959F0"/>
        </w:tc>
      </w:tr>
    </w:tbl>
    <w:p w14:paraId="6EB9292C" w14:textId="77777777" w:rsidR="00043C3D" w:rsidRPr="00834FCD" w:rsidRDefault="00043C3D" w:rsidP="00043C3D">
      <w:pPr>
        <w:rPr>
          <w:b/>
        </w:rPr>
      </w:pPr>
    </w:p>
    <w:p w14:paraId="506D825B" w14:textId="77777777" w:rsidR="00D135BB" w:rsidRPr="00834FCD" w:rsidRDefault="00D135BB" w:rsidP="00CE39CE">
      <w:pPr>
        <w:numPr>
          <w:ilvl w:val="0"/>
          <w:numId w:val="4"/>
        </w:numPr>
        <w:tabs>
          <w:tab w:val="clear" w:pos="2160"/>
          <w:tab w:val="num" w:pos="1418"/>
        </w:tabs>
        <w:ind w:left="1418"/>
        <w:rPr>
          <w:b/>
        </w:rPr>
      </w:pPr>
      <w:r w:rsidRPr="00834FCD">
        <w:rPr>
          <w:b/>
        </w:rPr>
        <w:t>Πρωτοδικεία (</w:t>
      </w:r>
      <w:r w:rsidR="00C311D0">
        <w:rPr>
          <w:b/>
        </w:rPr>
        <w:t>56 Κεντρικά + 7 Παράλληλα + 50 Περιφερειακά</w:t>
      </w:r>
      <w:r w:rsidRPr="00834FCD">
        <w:rPr>
          <w:b/>
        </w:rPr>
        <w:t>)</w:t>
      </w:r>
    </w:p>
    <w:tbl>
      <w:tblPr>
        <w:tblStyle w:val="aa"/>
        <w:tblW w:w="7371" w:type="dxa"/>
        <w:tblInd w:w="817" w:type="dxa"/>
        <w:tblLook w:val="04A0" w:firstRow="1" w:lastRow="0" w:firstColumn="1" w:lastColumn="0" w:noHBand="0" w:noVBand="1"/>
      </w:tblPr>
      <w:tblGrid>
        <w:gridCol w:w="2693"/>
        <w:gridCol w:w="1985"/>
        <w:gridCol w:w="2693"/>
      </w:tblGrid>
      <w:tr w:rsidR="00591F0B" w:rsidRPr="00834FCD" w14:paraId="5E6FDF58" w14:textId="77777777" w:rsidTr="00C311D0">
        <w:tc>
          <w:tcPr>
            <w:tcW w:w="2693" w:type="dxa"/>
            <w:vAlign w:val="center"/>
          </w:tcPr>
          <w:p w14:paraId="142EC330" w14:textId="77777777" w:rsidR="00591F0B" w:rsidRPr="009D5B2B" w:rsidRDefault="00591F0B" w:rsidP="00591F0B">
            <w:pPr>
              <w:jc w:val="center"/>
            </w:pPr>
            <w:r w:rsidRPr="005959F0">
              <w:rPr>
                <w:b/>
              </w:rPr>
              <w:t>ΠΡΩΤΟΔΙΚΕΙΟ</w:t>
            </w:r>
          </w:p>
        </w:tc>
        <w:tc>
          <w:tcPr>
            <w:tcW w:w="1985" w:type="dxa"/>
            <w:vAlign w:val="center"/>
          </w:tcPr>
          <w:p w14:paraId="6102D204" w14:textId="77777777" w:rsidR="00591F0B" w:rsidRPr="005959F0" w:rsidRDefault="00591F0B" w:rsidP="00591F0B">
            <w:pPr>
              <w:jc w:val="center"/>
              <w:rPr>
                <w:b/>
                <w:sz w:val="22"/>
                <w:szCs w:val="22"/>
              </w:rPr>
            </w:pPr>
            <w:r w:rsidRPr="005959F0">
              <w:rPr>
                <w:b/>
                <w:sz w:val="22"/>
                <w:szCs w:val="22"/>
              </w:rPr>
              <w:t>ΠΑΡΑΛΛΗΛΗ ΕΔΡΑ</w:t>
            </w:r>
          </w:p>
        </w:tc>
        <w:tc>
          <w:tcPr>
            <w:tcW w:w="2693" w:type="dxa"/>
            <w:vAlign w:val="center"/>
          </w:tcPr>
          <w:p w14:paraId="443FCB87" w14:textId="77777777" w:rsidR="00591F0B" w:rsidRPr="005959F0" w:rsidRDefault="00591F0B" w:rsidP="00591F0B">
            <w:pPr>
              <w:jc w:val="center"/>
              <w:rPr>
                <w:b/>
                <w:sz w:val="22"/>
                <w:szCs w:val="22"/>
              </w:rPr>
            </w:pPr>
            <w:r w:rsidRPr="005959F0">
              <w:rPr>
                <w:b/>
                <w:sz w:val="22"/>
                <w:szCs w:val="22"/>
              </w:rPr>
              <w:t>ΠΕΡΙΦΕΡΕΙΑΚΗ ΕΔΡΑ</w:t>
            </w:r>
          </w:p>
        </w:tc>
      </w:tr>
      <w:tr w:rsidR="00591F0B" w:rsidRPr="00834FCD" w14:paraId="1539F1CA" w14:textId="77777777" w:rsidTr="00C311D0">
        <w:tc>
          <w:tcPr>
            <w:tcW w:w="2693" w:type="dxa"/>
            <w:vAlign w:val="bottom"/>
          </w:tcPr>
          <w:p w14:paraId="04D822FE" w14:textId="77777777" w:rsidR="00591F0B" w:rsidRDefault="00591F0B" w:rsidP="00591F0B">
            <w:r>
              <w:t>1. Αθηνών</w:t>
            </w:r>
          </w:p>
          <w:p w14:paraId="72C30C96" w14:textId="77777777" w:rsidR="00591F0B" w:rsidRPr="009D5B2B" w:rsidRDefault="00591F0B" w:rsidP="00591F0B"/>
        </w:tc>
        <w:tc>
          <w:tcPr>
            <w:tcW w:w="1985" w:type="dxa"/>
          </w:tcPr>
          <w:p w14:paraId="3FC6DE0A" w14:textId="77777777" w:rsidR="00591F0B" w:rsidRPr="00834FCD" w:rsidRDefault="00591F0B" w:rsidP="00591F0B">
            <w:pPr>
              <w:jc w:val="both"/>
            </w:pPr>
          </w:p>
        </w:tc>
        <w:tc>
          <w:tcPr>
            <w:tcW w:w="2693" w:type="dxa"/>
          </w:tcPr>
          <w:p w14:paraId="4B40EFBD" w14:textId="77777777" w:rsidR="00591F0B" w:rsidRPr="00834FCD" w:rsidRDefault="00591F0B" w:rsidP="00591F0B">
            <w:pPr>
              <w:jc w:val="both"/>
            </w:pPr>
            <w:r>
              <w:t>1.1. Κορωπί</w:t>
            </w:r>
          </w:p>
        </w:tc>
      </w:tr>
      <w:tr w:rsidR="00591F0B" w:rsidRPr="00834FCD" w14:paraId="3D86316A" w14:textId="77777777" w:rsidTr="00C311D0">
        <w:tc>
          <w:tcPr>
            <w:tcW w:w="2693" w:type="dxa"/>
            <w:vAlign w:val="bottom"/>
          </w:tcPr>
          <w:p w14:paraId="6AFD9AD6" w14:textId="77777777" w:rsidR="00591F0B" w:rsidRPr="009D5B2B" w:rsidRDefault="00591F0B" w:rsidP="00591F0B"/>
        </w:tc>
        <w:tc>
          <w:tcPr>
            <w:tcW w:w="1985" w:type="dxa"/>
          </w:tcPr>
          <w:p w14:paraId="1E29F663" w14:textId="77777777" w:rsidR="00591F0B" w:rsidRPr="00834FCD" w:rsidRDefault="00591F0B" w:rsidP="00591F0B">
            <w:pPr>
              <w:jc w:val="both"/>
            </w:pPr>
          </w:p>
        </w:tc>
        <w:tc>
          <w:tcPr>
            <w:tcW w:w="2693" w:type="dxa"/>
          </w:tcPr>
          <w:p w14:paraId="4ADDE425" w14:textId="77777777" w:rsidR="00591F0B" w:rsidRPr="00834FCD" w:rsidRDefault="00591F0B" w:rsidP="00591F0B">
            <w:pPr>
              <w:jc w:val="both"/>
            </w:pPr>
            <w:r>
              <w:t>1.2. Μαρούσι</w:t>
            </w:r>
          </w:p>
        </w:tc>
      </w:tr>
      <w:tr w:rsidR="00591F0B" w:rsidRPr="00834FCD" w14:paraId="30FCB4BC" w14:textId="77777777" w:rsidTr="00C311D0">
        <w:tc>
          <w:tcPr>
            <w:tcW w:w="2693" w:type="dxa"/>
            <w:vAlign w:val="bottom"/>
          </w:tcPr>
          <w:p w14:paraId="60227E68" w14:textId="77777777" w:rsidR="00591F0B" w:rsidRPr="009D5B2B" w:rsidRDefault="00591F0B" w:rsidP="00591F0B"/>
        </w:tc>
        <w:tc>
          <w:tcPr>
            <w:tcW w:w="1985" w:type="dxa"/>
          </w:tcPr>
          <w:p w14:paraId="26583FE3" w14:textId="77777777" w:rsidR="00591F0B" w:rsidRPr="00834FCD" w:rsidRDefault="00591F0B" w:rsidP="00591F0B">
            <w:pPr>
              <w:jc w:val="both"/>
            </w:pPr>
          </w:p>
        </w:tc>
        <w:tc>
          <w:tcPr>
            <w:tcW w:w="2693" w:type="dxa"/>
          </w:tcPr>
          <w:p w14:paraId="2297B4B8" w14:textId="77777777" w:rsidR="00591F0B" w:rsidRPr="00834FCD" w:rsidRDefault="00591F0B" w:rsidP="00591F0B">
            <w:pPr>
              <w:jc w:val="both"/>
            </w:pPr>
            <w:r>
              <w:t>1.3. Περιστέρι</w:t>
            </w:r>
          </w:p>
        </w:tc>
      </w:tr>
      <w:tr w:rsidR="00591F0B" w:rsidRPr="00834FCD" w14:paraId="03B749F0" w14:textId="77777777" w:rsidTr="00C311D0">
        <w:tc>
          <w:tcPr>
            <w:tcW w:w="2693" w:type="dxa"/>
          </w:tcPr>
          <w:p w14:paraId="69AE6B7B" w14:textId="77777777" w:rsidR="00591F0B" w:rsidRPr="00834FCD" w:rsidRDefault="00591F0B" w:rsidP="00591F0B">
            <w:pPr>
              <w:jc w:val="both"/>
            </w:pPr>
            <w:r>
              <w:t>2. Νάξου</w:t>
            </w:r>
          </w:p>
        </w:tc>
        <w:tc>
          <w:tcPr>
            <w:tcW w:w="1985" w:type="dxa"/>
          </w:tcPr>
          <w:p w14:paraId="635E500F" w14:textId="77777777" w:rsidR="00591F0B" w:rsidRPr="00834FCD" w:rsidRDefault="00591F0B" w:rsidP="00591F0B">
            <w:pPr>
              <w:jc w:val="both"/>
            </w:pPr>
          </w:p>
        </w:tc>
        <w:tc>
          <w:tcPr>
            <w:tcW w:w="2693" w:type="dxa"/>
          </w:tcPr>
          <w:p w14:paraId="34322B63" w14:textId="77777777" w:rsidR="00591F0B" w:rsidRPr="00834FCD" w:rsidRDefault="00591F0B" w:rsidP="00591F0B">
            <w:pPr>
              <w:jc w:val="both"/>
            </w:pPr>
            <w:r>
              <w:t>2.1. Θήρα</w:t>
            </w:r>
          </w:p>
        </w:tc>
      </w:tr>
      <w:tr w:rsidR="00591F0B" w:rsidRPr="00834FCD" w14:paraId="4B99D7E4" w14:textId="77777777" w:rsidTr="00C311D0">
        <w:tc>
          <w:tcPr>
            <w:tcW w:w="2693" w:type="dxa"/>
          </w:tcPr>
          <w:p w14:paraId="299C2EEA" w14:textId="77777777" w:rsidR="00591F0B" w:rsidRPr="00834FCD" w:rsidRDefault="00591F0B" w:rsidP="00591F0B">
            <w:pPr>
              <w:jc w:val="both"/>
            </w:pPr>
            <w:r>
              <w:t>3. Σάμου</w:t>
            </w:r>
          </w:p>
        </w:tc>
        <w:tc>
          <w:tcPr>
            <w:tcW w:w="1985" w:type="dxa"/>
          </w:tcPr>
          <w:p w14:paraId="67C09FB9" w14:textId="77777777" w:rsidR="00591F0B" w:rsidRPr="00834FCD" w:rsidRDefault="00591F0B" w:rsidP="00591F0B">
            <w:pPr>
              <w:jc w:val="both"/>
            </w:pPr>
          </w:p>
        </w:tc>
        <w:tc>
          <w:tcPr>
            <w:tcW w:w="2693" w:type="dxa"/>
          </w:tcPr>
          <w:p w14:paraId="63BC5871" w14:textId="77777777" w:rsidR="00591F0B" w:rsidRPr="00834FCD" w:rsidRDefault="00591F0B" w:rsidP="00591F0B">
            <w:pPr>
              <w:jc w:val="both"/>
            </w:pPr>
            <w:r>
              <w:t>3.1. Ικαρία</w:t>
            </w:r>
          </w:p>
        </w:tc>
      </w:tr>
      <w:tr w:rsidR="00591F0B" w:rsidRPr="00834FCD" w14:paraId="16D8CB1F" w14:textId="77777777" w:rsidTr="00C311D0">
        <w:tc>
          <w:tcPr>
            <w:tcW w:w="2693" w:type="dxa"/>
          </w:tcPr>
          <w:p w14:paraId="67FC34CB" w14:textId="77777777" w:rsidR="00591F0B" w:rsidRPr="00834FCD" w:rsidRDefault="00591F0B" w:rsidP="00591F0B">
            <w:pPr>
              <w:jc w:val="both"/>
            </w:pPr>
          </w:p>
        </w:tc>
        <w:tc>
          <w:tcPr>
            <w:tcW w:w="1985" w:type="dxa"/>
          </w:tcPr>
          <w:p w14:paraId="51825053" w14:textId="77777777" w:rsidR="00591F0B" w:rsidRPr="00834FCD" w:rsidRDefault="00591F0B" w:rsidP="00591F0B">
            <w:pPr>
              <w:jc w:val="both"/>
            </w:pPr>
          </w:p>
        </w:tc>
        <w:tc>
          <w:tcPr>
            <w:tcW w:w="2693" w:type="dxa"/>
          </w:tcPr>
          <w:p w14:paraId="0F504E4E" w14:textId="77777777" w:rsidR="00591F0B" w:rsidRPr="00834FCD" w:rsidRDefault="00591F0B" w:rsidP="00591F0B">
            <w:pPr>
              <w:jc w:val="both"/>
            </w:pPr>
            <w:r>
              <w:t>3.2. Καρλόβασι</w:t>
            </w:r>
          </w:p>
        </w:tc>
      </w:tr>
      <w:tr w:rsidR="00591F0B" w:rsidRPr="00834FCD" w14:paraId="172907D3" w14:textId="77777777" w:rsidTr="00C311D0">
        <w:tc>
          <w:tcPr>
            <w:tcW w:w="2693" w:type="dxa"/>
          </w:tcPr>
          <w:p w14:paraId="15F5345D" w14:textId="77777777" w:rsidR="00591F0B" w:rsidRPr="00834FCD" w:rsidRDefault="00591F0B" w:rsidP="00591F0B">
            <w:pPr>
              <w:jc w:val="both"/>
            </w:pPr>
            <w:r>
              <w:t>4. Σύρου</w:t>
            </w:r>
          </w:p>
        </w:tc>
        <w:tc>
          <w:tcPr>
            <w:tcW w:w="1985" w:type="dxa"/>
          </w:tcPr>
          <w:p w14:paraId="7AE68DED" w14:textId="77777777" w:rsidR="00591F0B" w:rsidRPr="00834FCD" w:rsidRDefault="00591F0B" w:rsidP="00591F0B">
            <w:pPr>
              <w:jc w:val="both"/>
            </w:pPr>
          </w:p>
        </w:tc>
        <w:tc>
          <w:tcPr>
            <w:tcW w:w="2693" w:type="dxa"/>
          </w:tcPr>
          <w:p w14:paraId="79DFBB80" w14:textId="77777777" w:rsidR="00591F0B" w:rsidRPr="00834FCD" w:rsidRDefault="00591F0B" w:rsidP="00591F0B">
            <w:pPr>
              <w:jc w:val="both"/>
            </w:pPr>
            <w:r>
              <w:t>4.1. Άνδρος</w:t>
            </w:r>
          </w:p>
        </w:tc>
      </w:tr>
      <w:tr w:rsidR="00591F0B" w:rsidRPr="00834FCD" w14:paraId="782FA31B" w14:textId="77777777" w:rsidTr="00C311D0">
        <w:tc>
          <w:tcPr>
            <w:tcW w:w="2693" w:type="dxa"/>
          </w:tcPr>
          <w:p w14:paraId="1C1DF9E7" w14:textId="77777777" w:rsidR="00591F0B" w:rsidRPr="00834FCD" w:rsidRDefault="00591F0B" w:rsidP="00591F0B">
            <w:pPr>
              <w:jc w:val="both"/>
            </w:pPr>
          </w:p>
        </w:tc>
        <w:tc>
          <w:tcPr>
            <w:tcW w:w="1985" w:type="dxa"/>
          </w:tcPr>
          <w:p w14:paraId="4508DB00" w14:textId="77777777" w:rsidR="00591F0B" w:rsidRPr="00834FCD" w:rsidRDefault="00591F0B" w:rsidP="00591F0B">
            <w:pPr>
              <w:jc w:val="both"/>
            </w:pPr>
          </w:p>
        </w:tc>
        <w:tc>
          <w:tcPr>
            <w:tcW w:w="2693" w:type="dxa"/>
          </w:tcPr>
          <w:p w14:paraId="7FC65ECC" w14:textId="77777777" w:rsidR="00591F0B" w:rsidRPr="00834FCD" w:rsidRDefault="00591F0B" w:rsidP="00591F0B">
            <w:pPr>
              <w:jc w:val="both"/>
            </w:pPr>
            <w:r>
              <w:t>4.2. Μήλος</w:t>
            </w:r>
          </w:p>
        </w:tc>
      </w:tr>
      <w:tr w:rsidR="00591F0B" w:rsidRPr="00834FCD" w14:paraId="3EEA4C7A" w14:textId="77777777" w:rsidTr="00C311D0">
        <w:tc>
          <w:tcPr>
            <w:tcW w:w="2693" w:type="dxa"/>
          </w:tcPr>
          <w:p w14:paraId="56912B55" w14:textId="77777777" w:rsidR="00591F0B" w:rsidRPr="00834FCD" w:rsidRDefault="00591F0B" w:rsidP="00591F0B">
            <w:pPr>
              <w:jc w:val="both"/>
            </w:pPr>
          </w:p>
        </w:tc>
        <w:tc>
          <w:tcPr>
            <w:tcW w:w="1985" w:type="dxa"/>
          </w:tcPr>
          <w:p w14:paraId="1A3844B5" w14:textId="77777777" w:rsidR="00591F0B" w:rsidRPr="00834FCD" w:rsidRDefault="00591F0B" w:rsidP="00591F0B">
            <w:pPr>
              <w:jc w:val="both"/>
            </w:pPr>
          </w:p>
        </w:tc>
        <w:tc>
          <w:tcPr>
            <w:tcW w:w="2693" w:type="dxa"/>
          </w:tcPr>
          <w:p w14:paraId="7BB08BA6" w14:textId="77777777" w:rsidR="00591F0B" w:rsidRPr="00834FCD" w:rsidRDefault="00591F0B" w:rsidP="00591F0B">
            <w:pPr>
              <w:jc w:val="both"/>
            </w:pPr>
            <w:r>
              <w:t>4.3. Μύκονος</w:t>
            </w:r>
          </w:p>
        </w:tc>
      </w:tr>
      <w:tr w:rsidR="00591F0B" w:rsidRPr="00834FCD" w14:paraId="1B103650" w14:textId="77777777" w:rsidTr="00C311D0">
        <w:tc>
          <w:tcPr>
            <w:tcW w:w="2693" w:type="dxa"/>
          </w:tcPr>
          <w:p w14:paraId="3D84B0D3" w14:textId="77777777" w:rsidR="00591F0B" w:rsidRPr="00834FCD" w:rsidRDefault="00591F0B" w:rsidP="00591F0B">
            <w:pPr>
              <w:jc w:val="both"/>
            </w:pPr>
          </w:p>
        </w:tc>
        <w:tc>
          <w:tcPr>
            <w:tcW w:w="1985" w:type="dxa"/>
          </w:tcPr>
          <w:p w14:paraId="26805397" w14:textId="77777777" w:rsidR="00591F0B" w:rsidRPr="00834FCD" w:rsidRDefault="00591F0B" w:rsidP="00591F0B">
            <w:pPr>
              <w:jc w:val="both"/>
            </w:pPr>
          </w:p>
        </w:tc>
        <w:tc>
          <w:tcPr>
            <w:tcW w:w="2693" w:type="dxa"/>
          </w:tcPr>
          <w:p w14:paraId="24137F87" w14:textId="77777777" w:rsidR="00591F0B" w:rsidRPr="00834FCD" w:rsidRDefault="00591F0B" w:rsidP="00591F0B">
            <w:pPr>
              <w:jc w:val="both"/>
            </w:pPr>
            <w:r>
              <w:t>4.4. Πάρος</w:t>
            </w:r>
          </w:p>
        </w:tc>
      </w:tr>
      <w:tr w:rsidR="00591F0B" w:rsidRPr="00834FCD" w14:paraId="511C3175" w14:textId="77777777" w:rsidTr="00C311D0">
        <w:tc>
          <w:tcPr>
            <w:tcW w:w="2693" w:type="dxa"/>
          </w:tcPr>
          <w:p w14:paraId="58004D7D" w14:textId="77777777" w:rsidR="00591F0B" w:rsidRPr="00834FCD" w:rsidRDefault="00591F0B" w:rsidP="00591F0B">
            <w:pPr>
              <w:jc w:val="both"/>
            </w:pPr>
          </w:p>
        </w:tc>
        <w:tc>
          <w:tcPr>
            <w:tcW w:w="1985" w:type="dxa"/>
          </w:tcPr>
          <w:p w14:paraId="1EA9979E" w14:textId="77777777" w:rsidR="00591F0B" w:rsidRPr="00834FCD" w:rsidRDefault="00591F0B" w:rsidP="00591F0B">
            <w:pPr>
              <w:jc w:val="both"/>
            </w:pPr>
          </w:p>
        </w:tc>
        <w:tc>
          <w:tcPr>
            <w:tcW w:w="2693" w:type="dxa"/>
          </w:tcPr>
          <w:p w14:paraId="6B2A4EC1" w14:textId="77777777" w:rsidR="00591F0B" w:rsidRPr="00834FCD" w:rsidRDefault="00591F0B" w:rsidP="00591F0B">
            <w:pPr>
              <w:jc w:val="both"/>
            </w:pPr>
            <w:r>
              <w:t>4.5. Τήνος</w:t>
            </w:r>
          </w:p>
        </w:tc>
      </w:tr>
      <w:tr w:rsidR="00591F0B" w:rsidRPr="00834FCD" w14:paraId="74F06035" w14:textId="77777777" w:rsidTr="00C311D0">
        <w:tc>
          <w:tcPr>
            <w:tcW w:w="2693" w:type="dxa"/>
          </w:tcPr>
          <w:p w14:paraId="41A22C59" w14:textId="77777777" w:rsidR="00591F0B" w:rsidRPr="00834FCD" w:rsidRDefault="00591F0B" w:rsidP="00591F0B">
            <w:pPr>
              <w:jc w:val="both"/>
            </w:pPr>
            <w:r>
              <w:t>5. Ηρακλείου</w:t>
            </w:r>
          </w:p>
        </w:tc>
        <w:tc>
          <w:tcPr>
            <w:tcW w:w="1985" w:type="dxa"/>
          </w:tcPr>
          <w:p w14:paraId="058C19D1" w14:textId="77777777" w:rsidR="00591F0B" w:rsidRPr="00834FCD" w:rsidRDefault="00591F0B" w:rsidP="00591F0B">
            <w:pPr>
              <w:jc w:val="both"/>
            </w:pPr>
          </w:p>
        </w:tc>
        <w:tc>
          <w:tcPr>
            <w:tcW w:w="2693" w:type="dxa"/>
          </w:tcPr>
          <w:p w14:paraId="6AC72557" w14:textId="77777777" w:rsidR="00591F0B" w:rsidRPr="00834FCD" w:rsidRDefault="00591F0B" w:rsidP="00591F0B">
            <w:pPr>
              <w:jc w:val="both"/>
            </w:pPr>
            <w:r>
              <w:t>5.1. Μοίρες</w:t>
            </w:r>
          </w:p>
        </w:tc>
      </w:tr>
      <w:tr w:rsidR="00591F0B" w:rsidRPr="00834FCD" w14:paraId="40AD9CBE" w14:textId="77777777" w:rsidTr="00C311D0">
        <w:tc>
          <w:tcPr>
            <w:tcW w:w="2693" w:type="dxa"/>
          </w:tcPr>
          <w:p w14:paraId="44A7B6C8" w14:textId="77777777" w:rsidR="00591F0B" w:rsidRPr="00834FCD" w:rsidRDefault="00591F0B" w:rsidP="00591F0B">
            <w:pPr>
              <w:jc w:val="both"/>
            </w:pPr>
            <w:r>
              <w:t>6. Λασιθίου</w:t>
            </w:r>
          </w:p>
        </w:tc>
        <w:tc>
          <w:tcPr>
            <w:tcW w:w="1985" w:type="dxa"/>
          </w:tcPr>
          <w:p w14:paraId="711BF54A" w14:textId="77777777" w:rsidR="00591F0B" w:rsidRPr="00834FCD" w:rsidRDefault="00591F0B" w:rsidP="00591F0B">
            <w:pPr>
              <w:jc w:val="both"/>
            </w:pPr>
          </w:p>
        </w:tc>
        <w:tc>
          <w:tcPr>
            <w:tcW w:w="2693" w:type="dxa"/>
          </w:tcPr>
          <w:p w14:paraId="589E0188" w14:textId="77777777" w:rsidR="00591F0B" w:rsidRPr="00834FCD" w:rsidRDefault="00591F0B" w:rsidP="00591F0B">
            <w:pPr>
              <w:jc w:val="both"/>
            </w:pPr>
            <w:r>
              <w:t>6.1. Ιεράπετρα</w:t>
            </w:r>
          </w:p>
        </w:tc>
      </w:tr>
      <w:tr w:rsidR="00591F0B" w:rsidRPr="00834FCD" w14:paraId="63616D45" w14:textId="77777777" w:rsidTr="00C311D0">
        <w:tc>
          <w:tcPr>
            <w:tcW w:w="2693" w:type="dxa"/>
          </w:tcPr>
          <w:p w14:paraId="5F62F2CC" w14:textId="77777777" w:rsidR="00591F0B" w:rsidRPr="00834FCD" w:rsidRDefault="00591F0B" w:rsidP="00591F0B">
            <w:pPr>
              <w:jc w:val="both"/>
            </w:pPr>
          </w:p>
        </w:tc>
        <w:tc>
          <w:tcPr>
            <w:tcW w:w="1985" w:type="dxa"/>
          </w:tcPr>
          <w:p w14:paraId="72096AC7" w14:textId="77777777" w:rsidR="00591F0B" w:rsidRPr="00834FCD" w:rsidRDefault="00591F0B" w:rsidP="00591F0B">
            <w:pPr>
              <w:jc w:val="both"/>
            </w:pPr>
          </w:p>
        </w:tc>
        <w:tc>
          <w:tcPr>
            <w:tcW w:w="2693" w:type="dxa"/>
          </w:tcPr>
          <w:p w14:paraId="6E5238FE" w14:textId="77777777" w:rsidR="00591F0B" w:rsidRPr="00834FCD" w:rsidRDefault="00591F0B" w:rsidP="00591F0B">
            <w:pPr>
              <w:jc w:val="both"/>
            </w:pPr>
            <w:r>
              <w:t>6.2. Σητεία</w:t>
            </w:r>
          </w:p>
        </w:tc>
      </w:tr>
      <w:tr w:rsidR="00591F0B" w:rsidRPr="00834FCD" w14:paraId="5BA5D81E" w14:textId="77777777" w:rsidTr="00C311D0">
        <w:tc>
          <w:tcPr>
            <w:tcW w:w="2693" w:type="dxa"/>
          </w:tcPr>
          <w:p w14:paraId="2BA9D9CB" w14:textId="77777777" w:rsidR="00591F0B" w:rsidRPr="00834FCD" w:rsidRDefault="00591F0B" w:rsidP="00591F0B">
            <w:pPr>
              <w:jc w:val="both"/>
            </w:pPr>
            <w:r>
              <w:t>7. Μυτιλήνης</w:t>
            </w:r>
          </w:p>
        </w:tc>
        <w:tc>
          <w:tcPr>
            <w:tcW w:w="1985" w:type="dxa"/>
          </w:tcPr>
          <w:p w14:paraId="2E14FF8A" w14:textId="77777777" w:rsidR="00591F0B" w:rsidRPr="00834FCD" w:rsidRDefault="00591F0B" w:rsidP="00591F0B">
            <w:pPr>
              <w:jc w:val="both"/>
            </w:pPr>
          </w:p>
        </w:tc>
        <w:tc>
          <w:tcPr>
            <w:tcW w:w="2693" w:type="dxa"/>
          </w:tcPr>
          <w:p w14:paraId="769C0CD9" w14:textId="77777777" w:rsidR="00591F0B" w:rsidRPr="00834FCD" w:rsidRDefault="00591F0B" w:rsidP="00591F0B">
            <w:pPr>
              <w:jc w:val="both"/>
            </w:pPr>
            <w:r>
              <w:t>7.1. Καλλονή</w:t>
            </w:r>
          </w:p>
        </w:tc>
      </w:tr>
      <w:tr w:rsidR="00591F0B" w:rsidRPr="00834FCD" w14:paraId="19278923" w14:textId="77777777" w:rsidTr="00C311D0">
        <w:tc>
          <w:tcPr>
            <w:tcW w:w="2693" w:type="dxa"/>
          </w:tcPr>
          <w:p w14:paraId="0460D756" w14:textId="77777777" w:rsidR="00591F0B" w:rsidRPr="00834FCD" w:rsidRDefault="00591F0B" w:rsidP="00591F0B">
            <w:pPr>
              <w:jc w:val="both"/>
            </w:pPr>
          </w:p>
        </w:tc>
        <w:tc>
          <w:tcPr>
            <w:tcW w:w="1985" w:type="dxa"/>
          </w:tcPr>
          <w:p w14:paraId="1231A8F4" w14:textId="77777777" w:rsidR="00591F0B" w:rsidRPr="00834FCD" w:rsidRDefault="00591F0B" w:rsidP="00591F0B">
            <w:pPr>
              <w:jc w:val="both"/>
            </w:pPr>
          </w:p>
        </w:tc>
        <w:tc>
          <w:tcPr>
            <w:tcW w:w="2693" w:type="dxa"/>
          </w:tcPr>
          <w:p w14:paraId="162B60A6" w14:textId="77777777" w:rsidR="00591F0B" w:rsidRPr="00834FCD" w:rsidRDefault="00591F0B" w:rsidP="00591F0B">
            <w:pPr>
              <w:jc w:val="both"/>
            </w:pPr>
            <w:r>
              <w:t>7.2. Λήμνος</w:t>
            </w:r>
          </w:p>
        </w:tc>
      </w:tr>
      <w:tr w:rsidR="00591F0B" w:rsidRPr="00834FCD" w14:paraId="072F1126" w14:textId="77777777" w:rsidTr="00C311D0">
        <w:tc>
          <w:tcPr>
            <w:tcW w:w="2693" w:type="dxa"/>
          </w:tcPr>
          <w:p w14:paraId="1CC4CC79" w14:textId="77777777" w:rsidR="00591F0B" w:rsidRPr="00834FCD" w:rsidRDefault="00591F0B" w:rsidP="00591F0B">
            <w:pPr>
              <w:jc w:val="both"/>
            </w:pPr>
            <w:r>
              <w:t>8. Χίου</w:t>
            </w:r>
          </w:p>
        </w:tc>
        <w:tc>
          <w:tcPr>
            <w:tcW w:w="1985" w:type="dxa"/>
          </w:tcPr>
          <w:p w14:paraId="44E4FFBE" w14:textId="77777777" w:rsidR="00591F0B" w:rsidRPr="00834FCD" w:rsidRDefault="00591F0B" w:rsidP="00591F0B">
            <w:pPr>
              <w:jc w:val="both"/>
            </w:pPr>
          </w:p>
        </w:tc>
        <w:tc>
          <w:tcPr>
            <w:tcW w:w="2693" w:type="dxa"/>
          </w:tcPr>
          <w:p w14:paraId="2034084C" w14:textId="77777777" w:rsidR="00591F0B" w:rsidRPr="00834FCD" w:rsidRDefault="00591F0B" w:rsidP="00591F0B">
            <w:pPr>
              <w:jc w:val="both"/>
            </w:pPr>
          </w:p>
        </w:tc>
      </w:tr>
      <w:tr w:rsidR="00591F0B" w:rsidRPr="00834FCD" w14:paraId="217F2997" w14:textId="77777777" w:rsidTr="00C311D0">
        <w:tc>
          <w:tcPr>
            <w:tcW w:w="2693" w:type="dxa"/>
          </w:tcPr>
          <w:p w14:paraId="33B1817F" w14:textId="77777777" w:rsidR="00591F0B" w:rsidRPr="00834FCD" w:rsidRDefault="00591F0B" w:rsidP="00591F0B">
            <w:pPr>
              <w:jc w:val="both"/>
            </w:pPr>
            <w:r>
              <w:t>9. Γρεβενών</w:t>
            </w:r>
          </w:p>
        </w:tc>
        <w:tc>
          <w:tcPr>
            <w:tcW w:w="1985" w:type="dxa"/>
          </w:tcPr>
          <w:p w14:paraId="3BC1C2CC" w14:textId="77777777" w:rsidR="00591F0B" w:rsidRPr="00834FCD" w:rsidRDefault="00591F0B" w:rsidP="00591F0B">
            <w:pPr>
              <w:jc w:val="both"/>
            </w:pPr>
          </w:p>
        </w:tc>
        <w:tc>
          <w:tcPr>
            <w:tcW w:w="2693" w:type="dxa"/>
          </w:tcPr>
          <w:p w14:paraId="135AE7E6" w14:textId="77777777" w:rsidR="00591F0B" w:rsidRPr="00834FCD" w:rsidRDefault="00591F0B" w:rsidP="00591F0B">
            <w:pPr>
              <w:jc w:val="both"/>
            </w:pPr>
          </w:p>
        </w:tc>
      </w:tr>
      <w:tr w:rsidR="00591F0B" w:rsidRPr="00834FCD" w14:paraId="61EE169C" w14:textId="77777777" w:rsidTr="00C311D0">
        <w:tc>
          <w:tcPr>
            <w:tcW w:w="2693" w:type="dxa"/>
          </w:tcPr>
          <w:p w14:paraId="266B40D3" w14:textId="77777777" w:rsidR="00591F0B" w:rsidRPr="00834FCD" w:rsidRDefault="00591F0B" w:rsidP="00591F0B">
            <w:pPr>
              <w:jc w:val="both"/>
            </w:pPr>
            <w:r>
              <w:t>10. Καστοριάς</w:t>
            </w:r>
          </w:p>
        </w:tc>
        <w:tc>
          <w:tcPr>
            <w:tcW w:w="1985" w:type="dxa"/>
          </w:tcPr>
          <w:p w14:paraId="7BA2B69D" w14:textId="77777777" w:rsidR="00591F0B" w:rsidRPr="00834FCD" w:rsidRDefault="00591F0B" w:rsidP="00591F0B">
            <w:pPr>
              <w:jc w:val="both"/>
            </w:pPr>
          </w:p>
        </w:tc>
        <w:tc>
          <w:tcPr>
            <w:tcW w:w="2693" w:type="dxa"/>
          </w:tcPr>
          <w:p w14:paraId="2C44AEAE" w14:textId="77777777" w:rsidR="00591F0B" w:rsidRPr="00834FCD" w:rsidRDefault="00591F0B" w:rsidP="00591F0B">
            <w:pPr>
              <w:jc w:val="both"/>
            </w:pPr>
          </w:p>
        </w:tc>
      </w:tr>
      <w:tr w:rsidR="00591F0B" w:rsidRPr="00834FCD" w14:paraId="37AD8035" w14:textId="77777777" w:rsidTr="00C311D0">
        <w:tc>
          <w:tcPr>
            <w:tcW w:w="2693" w:type="dxa"/>
          </w:tcPr>
          <w:p w14:paraId="05E650DE" w14:textId="77777777" w:rsidR="00591F0B" w:rsidRPr="00834FCD" w:rsidRDefault="00591F0B" w:rsidP="00591F0B">
            <w:pPr>
              <w:jc w:val="both"/>
            </w:pPr>
            <w:r>
              <w:t>11. Κοζάνης</w:t>
            </w:r>
          </w:p>
        </w:tc>
        <w:tc>
          <w:tcPr>
            <w:tcW w:w="1985" w:type="dxa"/>
          </w:tcPr>
          <w:p w14:paraId="6FB9013A" w14:textId="77777777" w:rsidR="00591F0B" w:rsidRPr="00834FCD" w:rsidRDefault="00591F0B" w:rsidP="00591F0B">
            <w:pPr>
              <w:jc w:val="both"/>
            </w:pPr>
          </w:p>
        </w:tc>
        <w:tc>
          <w:tcPr>
            <w:tcW w:w="2693" w:type="dxa"/>
          </w:tcPr>
          <w:p w14:paraId="27711132" w14:textId="77777777" w:rsidR="00591F0B" w:rsidRPr="00834FCD" w:rsidRDefault="00591F0B" w:rsidP="00591F0B">
            <w:pPr>
              <w:jc w:val="both"/>
            </w:pPr>
            <w:r>
              <w:t>11.1. Πτολεμαΐδα</w:t>
            </w:r>
          </w:p>
        </w:tc>
      </w:tr>
      <w:tr w:rsidR="00591F0B" w:rsidRPr="00834FCD" w14:paraId="75EB73E5" w14:textId="77777777" w:rsidTr="00C311D0">
        <w:tc>
          <w:tcPr>
            <w:tcW w:w="2693" w:type="dxa"/>
          </w:tcPr>
          <w:p w14:paraId="161C5151" w14:textId="77777777" w:rsidR="00591F0B" w:rsidRDefault="00591F0B" w:rsidP="00591F0B">
            <w:pPr>
              <w:jc w:val="both"/>
            </w:pPr>
            <w:r>
              <w:t>12. Φλώρινας</w:t>
            </w:r>
          </w:p>
        </w:tc>
        <w:tc>
          <w:tcPr>
            <w:tcW w:w="1985" w:type="dxa"/>
          </w:tcPr>
          <w:p w14:paraId="57683EA8" w14:textId="77777777" w:rsidR="00591F0B" w:rsidRPr="00834FCD" w:rsidRDefault="00591F0B" w:rsidP="00591F0B">
            <w:pPr>
              <w:jc w:val="both"/>
            </w:pPr>
          </w:p>
        </w:tc>
        <w:tc>
          <w:tcPr>
            <w:tcW w:w="2693" w:type="dxa"/>
          </w:tcPr>
          <w:p w14:paraId="55388FA4" w14:textId="77777777" w:rsidR="00591F0B" w:rsidRDefault="00591F0B" w:rsidP="00591F0B">
            <w:pPr>
              <w:jc w:val="both"/>
            </w:pPr>
            <w:r>
              <w:t>12.1. Αμύνταιο</w:t>
            </w:r>
          </w:p>
        </w:tc>
      </w:tr>
      <w:tr w:rsidR="00591F0B" w:rsidRPr="00834FCD" w14:paraId="7C10A2C5" w14:textId="77777777" w:rsidTr="00C311D0">
        <w:tc>
          <w:tcPr>
            <w:tcW w:w="2693" w:type="dxa"/>
          </w:tcPr>
          <w:p w14:paraId="64CA18EB" w14:textId="77777777" w:rsidR="00591F0B" w:rsidRDefault="00591F0B" w:rsidP="00591F0B">
            <w:r>
              <w:t>13. Αιτωλοακαρνανίας (Αγρίνιο)</w:t>
            </w:r>
          </w:p>
        </w:tc>
        <w:tc>
          <w:tcPr>
            <w:tcW w:w="1985" w:type="dxa"/>
          </w:tcPr>
          <w:p w14:paraId="382ACB9C" w14:textId="77777777" w:rsidR="00591F0B" w:rsidRPr="00834FCD" w:rsidRDefault="00591F0B" w:rsidP="00591F0B">
            <w:pPr>
              <w:jc w:val="both"/>
            </w:pPr>
            <w:r>
              <w:t>13.1. Μεσολόγγι</w:t>
            </w:r>
          </w:p>
        </w:tc>
        <w:tc>
          <w:tcPr>
            <w:tcW w:w="2693" w:type="dxa"/>
          </w:tcPr>
          <w:p w14:paraId="5CD1EA26" w14:textId="77777777" w:rsidR="00591F0B" w:rsidRDefault="00591F0B" w:rsidP="00591F0B">
            <w:pPr>
              <w:jc w:val="both"/>
            </w:pPr>
            <w:r>
              <w:t>13.1. Ναύπακτος</w:t>
            </w:r>
          </w:p>
        </w:tc>
      </w:tr>
      <w:tr w:rsidR="00591F0B" w:rsidRPr="00834FCD" w14:paraId="5F229376" w14:textId="77777777" w:rsidTr="00C311D0">
        <w:tc>
          <w:tcPr>
            <w:tcW w:w="2693" w:type="dxa"/>
          </w:tcPr>
          <w:p w14:paraId="25416025" w14:textId="77777777" w:rsidR="00591F0B" w:rsidRDefault="00591F0B" w:rsidP="00591F0B">
            <w:pPr>
              <w:jc w:val="both"/>
            </w:pPr>
            <w:r>
              <w:t>14. Λευκάδας</w:t>
            </w:r>
          </w:p>
        </w:tc>
        <w:tc>
          <w:tcPr>
            <w:tcW w:w="1985" w:type="dxa"/>
          </w:tcPr>
          <w:p w14:paraId="58123997" w14:textId="77777777" w:rsidR="00591F0B" w:rsidRDefault="00591F0B" w:rsidP="00591F0B">
            <w:pPr>
              <w:jc w:val="both"/>
            </w:pPr>
          </w:p>
        </w:tc>
        <w:tc>
          <w:tcPr>
            <w:tcW w:w="2693" w:type="dxa"/>
          </w:tcPr>
          <w:p w14:paraId="4E384101" w14:textId="77777777" w:rsidR="00591F0B" w:rsidRPr="00834FCD" w:rsidRDefault="00591F0B" w:rsidP="00591F0B">
            <w:pPr>
              <w:jc w:val="both"/>
            </w:pPr>
          </w:p>
        </w:tc>
      </w:tr>
      <w:tr w:rsidR="00591F0B" w:rsidRPr="00834FCD" w14:paraId="7BA9342E" w14:textId="77777777" w:rsidTr="00C311D0">
        <w:tc>
          <w:tcPr>
            <w:tcW w:w="2693" w:type="dxa"/>
          </w:tcPr>
          <w:p w14:paraId="4C7FF660" w14:textId="77777777" w:rsidR="00591F0B" w:rsidRDefault="00591F0B" w:rsidP="00591F0B">
            <w:pPr>
              <w:jc w:val="both"/>
            </w:pPr>
            <w:r>
              <w:t>15. Κω</w:t>
            </w:r>
          </w:p>
        </w:tc>
        <w:tc>
          <w:tcPr>
            <w:tcW w:w="1985" w:type="dxa"/>
          </w:tcPr>
          <w:p w14:paraId="641B98EA" w14:textId="77777777" w:rsidR="00591F0B" w:rsidRDefault="00591F0B" w:rsidP="00591F0B">
            <w:pPr>
              <w:jc w:val="both"/>
            </w:pPr>
          </w:p>
        </w:tc>
        <w:tc>
          <w:tcPr>
            <w:tcW w:w="2693" w:type="dxa"/>
          </w:tcPr>
          <w:p w14:paraId="11C63342" w14:textId="77777777" w:rsidR="00591F0B" w:rsidRPr="00834FCD" w:rsidRDefault="00591F0B" w:rsidP="00591F0B">
            <w:pPr>
              <w:jc w:val="both"/>
            </w:pPr>
            <w:r>
              <w:t>15.1 Κάλυμνος</w:t>
            </w:r>
          </w:p>
        </w:tc>
      </w:tr>
      <w:tr w:rsidR="00591F0B" w:rsidRPr="00834FCD" w14:paraId="0B5AD06A" w14:textId="77777777" w:rsidTr="00C311D0">
        <w:tc>
          <w:tcPr>
            <w:tcW w:w="2693" w:type="dxa"/>
          </w:tcPr>
          <w:p w14:paraId="2543B44F" w14:textId="77777777" w:rsidR="00591F0B" w:rsidRDefault="00591F0B" w:rsidP="00591F0B">
            <w:pPr>
              <w:jc w:val="both"/>
            </w:pPr>
          </w:p>
        </w:tc>
        <w:tc>
          <w:tcPr>
            <w:tcW w:w="1985" w:type="dxa"/>
          </w:tcPr>
          <w:p w14:paraId="31690E3F" w14:textId="77777777" w:rsidR="00591F0B" w:rsidRDefault="00591F0B" w:rsidP="00591F0B">
            <w:pPr>
              <w:jc w:val="both"/>
            </w:pPr>
          </w:p>
        </w:tc>
        <w:tc>
          <w:tcPr>
            <w:tcW w:w="2693" w:type="dxa"/>
          </w:tcPr>
          <w:p w14:paraId="26544EAB" w14:textId="77777777" w:rsidR="00591F0B" w:rsidRPr="00834FCD" w:rsidRDefault="00591F0B" w:rsidP="00591F0B">
            <w:pPr>
              <w:jc w:val="both"/>
            </w:pPr>
            <w:r>
              <w:t>15.2. Λέρος</w:t>
            </w:r>
          </w:p>
        </w:tc>
      </w:tr>
      <w:tr w:rsidR="00591F0B" w:rsidRPr="00834FCD" w14:paraId="20A91CC0" w14:textId="77777777" w:rsidTr="00C311D0">
        <w:tc>
          <w:tcPr>
            <w:tcW w:w="2693" w:type="dxa"/>
          </w:tcPr>
          <w:p w14:paraId="35FA2144" w14:textId="77777777" w:rsidR="00591F0B" w:rsidRDefault="00591F0B" w:rsidP="00591F0B">
            <w:pPr>
              <w:jc w:val="both"/>
            </w:pPr>
            <w:r>
              <w:t>16. Ρόδου</w:t>
            </w:r>
          </w:p>
        </w:tc>
        <w:tc>
          <w:tcPr>
            <w:tcW w:w="1985" w:type="dxa"/>
          </w:tcPr>
          <w:p w14:paraId="57DAEE5D" w14:textId="77777777" w:rsidR="00591F0B" w:rsidRDefault="00591F0B" w:rsidP="00591F0B">
            <w:pPr>
              <w:jc w:val="both"/>
            </w:pPr>
          </w:p>
        </w:tc>
        <w:tc>
          <w:tcPr>
            <w:tcW w:w="2693" w:type="dxa"/>
          </w:tcPr>
          <w:p w14:paraId="04F75CA0" w14:textId="77777777" w:rsidR="00591F0B" w:rsidRPr="00834FCD" w:rsidRDefault="00591F0B" w:rsidP="00591F0B">
            <w:pPr>
              <w:jc w:val="both"/>
            </w:pPr>
            <w:r>
              <w:t>16.1. Κάρπαθος</w:t>
            </w:r>
          </w:p>
        </w:tc>
      </w:tr>
      <w:tr w:rsidR="00591F0B" w:rsidRPr="00834FCD" w14:paraId="5A5280EC" w14:textId="77777777" w:rsidTr="00C311D0">
        <w:tc>
          <w:tcPr>
            <w:tcW w:w="2693" w:type="dxa"/>
          </w:tcPr>
          <w:p w14:paraId="12C0B530" w14:textId="77777777" w:rsidR="00591F0B" w:rsidRDefault="00591F0B" w:rsidP="00591F0B">
            <w:r>
              <w:t>17. Βοιωτίας (Λιβαδειά)</w:t>
            </w:r>
          </w:p>
        </w:tc>
        <w:tc>
          <w:tcPr>
            <w:tcW w:w="1985" w:type="dxa"/>
          </w:tcPr>
          <w:p w14:paraId="05F3B833" w14:textId="77777777" w:rsidR="00591F0B" w:rsidRDefault="00591F0B" w:rsidP="00591F0B">
            <w:pPr>
              <w:jc w:val="both"/>
            </w:pPr>
            <w:r>
              <w:t xml:space="preserve">17.1. </w:t>
            </w:r>
            <w:r w:rsidR="00915CBD">
              <w:t>Θήβα</w:t>
            </w:r>
          </w:p>
        </w:tc>
        <w:tc>
          <w:tcPr>
            <w:tcW w:w="2693" w:type="dxa"/>
          </w:tcPr>
          <w:p w14:paraId="71EE341F" w14:textId="77777777" w:rsidR="00591F0B" w:rsidRDefault="00591F0B" w:rsidP="00591F0B">
            <w:pPr>
              <w:jc w:val="both"/>
            </w:pPr>
          </w:p>
        </w:tc>
      </w:tr>
      <w:tr w:rsidR="00591F0B" w:rsidRPr="00834FCD" w14:paraId="3511D210" w14:textId="77777777" w:rsidTr="00C311D0">
        <w:tc>
          <w:tcPr>
            <w:tcW w:w="2693" w:type="dxa"/>
          </w:tcPr>
          <w:p w14:paraId="2A28BAB9" w14:textId="77777777" w:rsidR="00591F0B" w:rsidRDefault="00915CBD" w:rsidP="00591F0B">
            <w:pPr>
              <w:jc w:val="both"/>
            </w:pPr>
            <w:r>
              <w:t>18. Χαλκίδας</w:t>
            </w:r>
          </w:p>
        </w:tc>
        <w:tc>
          <w:tcPr>
            <w:tcW w:w="1985" w:type="dxa"/>
          </w:tcPr>
          <w:p w14:paraId="77900EA4" w14:textId="77777777" w:rsidR="00591F0B" w:rsidRDefault="00591F0B" w:rsidP="00591F0B">
            <w:pPr>
              <w:jc w:val="both"/>
            </w:pPr>
          </w:p>
        </w:tc>
        <w:tc>
          <w:tcPr>
            <w:tcW w:w="2693" w:type="dxa"/>
          </w:tcPr>
          <w:p w14:paraId="6C8E95B2" w14:textId="77777777" w:rsidR="00591F0B" w:rsidRDefault="00915CBD" w:rsidP="00591F0B">
            <w:pPr>
              <w:jc w:val="both"/>
            </w:pPr>
            <w:r>
              <w:t>18.1. Ιστιαία</w:t>
            </w:r>
          </w:p>
        </w:tc>
      </w:tr>
      <w:tr w:rsidR="00591F0B" w:rsidRPr="00834FCD" w14:paraId="0EED1FCF" w14:textId="77777777" w:rsidTr="00C311D0">
        <w:tc>
          <w:tcPr>
            <w:tcW w:w="2693" w:type="dxa"/>
          </w:tcPr>
          <w:p w14:paraId="07B48828" w14:textId="77777777" w:rsidR="00591F0B" w:rsidRDefault="00591F0B" w:rsidP="00591F0B">
            <w:pPr>
              <w:jc w:val="both"/>
            </w:pPr>
          </w:p>
        </w:tc>
        <w:tc>
          <w:tcPr>
            <w:tcW w:w="1985" w:type="dxa"/>
          </w:tcPr>
          <w:p w14:paraId="33D81FED" w14:textId="77777777" w:rsidR="00591F0B" w:rsidRDefault="00591F0B" w:rsidP="00591F0B">
            <w:pPr>
              <w:jc w:val="both"/>
            </w:pPr>
          </w:p>
        </w:tc>
        <w:tc>
          <w:tcPr>
            <w:tcW w:w="2693" w:type="dxa"/>
          </w:tcPr>
          <w:p w14:paraId="054DA630" w14:textId="77777777" w:rsidR="00591F0B" w:rsidRDefault="00915CBD" w:rsidP="00591F0B">
            <w:pPr>
              <w:jc w:val="both"/>
            </w:pPr>
            <w:r>
              <w:t>18.2. Κάρυστος</w:t>
            </w:r>
          </w:p>
        </w:tc>
      </w:tr>
      <w:tr w:rsidR="00591F0B" w:rsidRPr="00834FCD" w14:paraId="67807EA4" w14:textId="77777777" w:rsidTr="00C311D0">
        <w:tc>
          <w:tcPr>
            <w:tcW w:w="2693" w:type="dxa"/>
          </w:tcPr>
          <w:p w14:paraId="39EA0DA9" w14:textId="77777777" w:rsidR="00591F0B" w:rsidRDefault="00591F0B" w:rsidP="00591F0B">
            <w:pPr>
              <w:jc w:val="both"/>
            </w:pPr>
          </w:p>
        </w:tc>
        <w:tc>
          <w:tcPr>
            <w:tcW w:w="1985" w:type="dxa"/>
          </w:tcPr>
          <w:p w14:paraId="631ACE7B" w14:textId="77777777" w:rsidR="00591F0B" w:rsidRDefault="00591F0B" w:rsidP="00591F0B">
            <w:pPr>
              <w:jc w:val="both"/>
            </w:pPr>
          </w:p>
        </w:tc>
        <w:tc>
          <w:tcPr>
            <w:tcW w:w="2693" w:type="dxa"/>
          </w:tcPr>
          <w:p w14:paraId="16702678" w14:textId="77777777" w:rsidR="00591F0B" w:rsidRDefault="00915CBD" w:rsidP="00591F0B">
            <w:pPr>
              <w:jc w:val="both"/>
            </w:pPr>
            <w:r>
              <w:t>18.3. Κύμη</w:t>
            </w:r>
          </w:p>
        </w:tc>
      </w:tr>
      <w:tr w:rsidR="00591F0B" w:rsidRPr="00834FCD" w14:paraId="38FE5325" w14:textId="77777777" w:rsidTr="00C311D0">
        <w:tc>
          <w:tcPr>
            <w:tcW w:w="2693" w:type="dxa"/>
          </w:tcPr>
          <w:p w14:paraId="47874A7F" w14:textId="77777777" w:rsidR="00591F0B" w:rsidRDefault="00915CBD" w:rsidP="00591F0B">
            <w:pPr>
              <w:jc w:val="both"/>
            </w:pPr>
            <w:r>
              <w:t>19. Βέροιας</w:t>
            </w:r>
          </w:p>
        </w:tc>
        <w:tc>
          <w:tcPr>
            <w:tcW w:w="1985" w:type="dxa"/>
          </w:tcPr>
          <w:p w14:paraId="2C41B9B6" w14:textId="77777777" w:rsidR="00591F0B" w:rsidRDefault="00591F0B" w:rsidP="00591F0B">
            <w:pPr>
              <w:jc w:val="both"/>
            </w:pPr>
          </w:p>
        </w:tc>
        <w:tc>
          <w:tcPr>
            <w:tcW w:w="2693" w:type="dxa"/>
          </w:tcPr>
          <w:p w14:paraId="707E5135" w14:textId="77777777" w:rsidR="00591F0B" w:rsidRDefault="00915CBD" w:rsidP="00591F0B">
            <w:pPr>
              <w:jc w:val="both"/>
            </w:pPr>
            <w:r>
              <w:t>19.1. Νάουσα</w:t>
            </w:r>
          </w:p>
        </w:tc>
      </w:tr>
      <w:tr w:rsidR="00591F0B" w:rsidRPr="00834FCD" w14:paraId="18417680" w14:textId="77777777" w:rsidTr="00C311D0">
        <w:tc>
          <w:tcPr>
            <w:tcW w:w="2693" w:type="dxa"/>
          </w:tcPr>
          <w:p w14:paraId="0FC873B5" w14:textId="77777777" w:rsidR="00591F0B" w:rsidRDefault="00915CBD" w:rsidP="00591F0B">
            <w:pPr>
              <w:jc w:val="both"/>
            </w:pPr>
            <w:r>
              <w:t>20. Γιαννιτσών</w:t>
            </w:r>
          </w:p>
        </w:tc>
        <w:tc>
          <w:tcPr>
            <w:tcW w:w="1985" w:type="dxa"/>
          </w:tcPr>
          <w:p w14:paraId="180BA240" w14:textId="77777777" w:rsidR="00591F0B" w:rsidRDefault="00591F0B" w:rsidP="00591F0B">
            <w:pPr>
              <w:jc w:val="both"/>
            </w:pPr>
          </w:p>
        </w:tc>
        <w:tc>
          <w:tcPr>
            <w:tcW w:w="2693" w:type="dxa"/>
          </w:tcPr>
          <w:p w14:paraId="115C2D45" w14:textId="77777777" w:rsidR="00591F0B" w:rsidRDefault="00591F0B" w:rsidP="00591F0B">
            <w:pPr>
              <w:jc w:val="both"/>
            </w:pPr>
          </w:p>
        </w:tc>
      </w:tr>
      <w:tr w:rsidR="00591F0B" w:rsidRPr="00834FCD" w14:paraId="0898588A" w14:textId="77777777" w:rsidTr="00C311D0">
        <w:tc>
          <w:tcPr>
            <w:tcW w:w="2693" w:type="dxa"/>
          </w:tcPr>
          <w:p w14:paraId="226BDC73" w14:textId="77777777" w:rsidR="00591F0B" w:rsidRDefault="00915CBD" w:rsidP="00591F0B">
            <w:pPr>
              <w:jc w:val="both"/>
            </w:pPr>
            <w:r>
              <w:t>21. Έδεσσας</w:t>
            </w:r>
          </w:p>
        </w:tc>
        <w:tc>
          <w:tcPr>
            <w:tcW w:w="1985" w:type="dxa"/>
          </w:tcPr>
          <w:p w14:paraId="1EF4FA5A" w14:textId="77777777" w:rsidR="00591F0B" w:rsidRDefault="00591F0B" w:rsidP="00591F0B">
            <w:pPr>
              <w:jc w:val="both"/>
            </w:pPr>
          </w:p>
        </w:tc>
        <w:tc>
          <w:tcPr>
            <w:tcW w:w="2693" w:type="dxa"/>
          </w:tcPr>
          <w:p w14:paraId="3735089E" w14:textId="77777777" w:rsidR="00591F0B" w:rsidRDefault="00591F0B" w:rsidP="00591F0B">
            <w:pPr>
              <w:jc w:val="both"/>
            </w:pPr>
          </w:p>
        </w:tc>
      </w:tr>
      <w:tr w:rsidR="00915CBD" w:rsidRPr="00834FCD" w14:paraId="5F49C1B1" w14:textId="77777777" w:rsidTr="00C311D0">
        <w:tc>
          <w:tcPr>
            <w:tcW w:w="2693" w:type="dxa"/>
          </w:tcPr>
          <w:p w14:paraId="57895004" w14:textId="77777777" w:rsidR="00915CBD" w:rsidRDefault="00915CBD" w:rsidP="00591F0B">
            <w:pPr>
              <w:jc w:val="both"/>
            </w:pPr>
            <w:r>
              <w:t>22. Θεσσαλονίκης</w:t>
            </w:r>
          </w:p>
        </w:tc>
        <w:tc>
          <w:tcPr>
            <w:tcW w:w="1985" w:type="dxa"/>
          </w:tcPr>
          <w:p w14:paraId="49CF97E6" w14:textId="77777777" w:rsidR="00915CBD" w:rsidRDefault="00915CBD" w:rsidP="00591F0B">
            <w:pPr>
              <w:jc w:val="both"/>
            </w:pPr>
          </w:p>
        </w:tc>
        <w:tc>
          <w:tcPr>
            <w:tcW w:w="2693" w:type="dxa"/>
          </w:tcPr>
          <w:p w14:paraId="3C03225B" w14:textId="77777777" w:rsidR="00915CBD" w:rsidRDefault="00915CBD" w:rsidP="00591F0B">
            <w:pPr>
              <w:jc w:val="both"/>
            </w:pPr>
            <w:r>
              <w:t>22.1. Λαγκαδάς</w:t>
            </w:r>
          </w:p>
        </w:tc>
      </w:tr>
      <w:tr w:rsidR="00915CBD" w:rsidRPr="00834FCD" w14:paraId="2D05350C" w14:textId="77777777" w:rsidTr="00C311D0">
        <w:tc>
          <w:tcPr>
            <w:tcW w:w="2693" w:type="dxa"/>
          </w:tcPr>
          <w:p w14:paraId="2B988BD4" w14:textId="77777777" w:rsidR="00915CBD" w:rsidRDefault="00915CBD" w:rsidP="00591F0B">
            <w:pPr>
              <w:jc w:val="both"/>
            </w:pPr>
            <w:r>
              <w:t>23. Κατερίνης</w:t>
            </w:r>
          </w:p>
        </w:tc>
        <w:tc>
          <w:tcPr>
            <w:tcW w:w="1985" w:type="dxa"/>
          </w:tcPr>
          <w:p w14:paraId="16390668" w14:textId="77777777" w:rsidR="00915CBD" w:rsidRDefault="00915CBD" w:rsidP="00591F0B">
            <w:pPr>
              <w:jc w:val="both"/>
            </w:pPr>
          </w:p>
        </w:tc>
        <w:tc>
          <w:tcPr>
            <w:tcW w:w="2693" w:type="dxa"/>
          </w:tcPr>
          <w:p w14:paraId="24B774B6" w14:textId="77777777" w:rsidR="00915CBD" w:rsidRDefault="00915CBD" w:rsidP="00591F0B">
            <w:pPr>
              <w:jc w:val="both"/>
            </w:pPr>
          </w:p>
        </w:tc>
      </w:tr>
      <w:tr w:rsidR="00915CBD" w:rsidRPr="00834FCD" w14:paraId="4A10F249" w14:textId="77777777" w:rsidTr="00C311D0">
        <w:tc>
          <w:tcPr>
            <w:tcW w:w="2693" w:type="dxa"/>
          </w:tcPr>
          <w:p w14:paraId="3BD0D96A" w14:textId="77777777" w:rsidR="00915CBD" w:rsidRDefault="00915CBD" w:rsidP="00591F0B">
            <w:pPr>
              <w:jc w:val="both"/>
            </w:pPr>
            <w:r>
              <w:t>24. Κιλκίς</w:t>
            </w:r>
          </w:p>
        </w:tc>
        <w:tc>
          <w:tcPr>
            <w:tcW w:w="1985" w:type="dxa"/>
          </w:tcPr>
          <w:p w14:paraId="563178FE" w14:textId="77777777" w:rsidR="00915CBD" w:rsidRDefault="00915CBD" w:rsidP="00591F0B">
            <w:pPr>
              <w:jc w:val="both"/>
            </w:pPr>
          </w:p>
        </w:tc>
        <w:tc>
          <w:tcPr>
            <w:tcW w:w="2693" w:type="dxa"/>
          </w:tcPr>
          <w:p w14:paraId="42FB9F09" w14:textId="77777777" w:rsidR="00915CBD" w:rsidRDefault="00915CBD" w:rsidP="00591F0B">
            <w:pPr>
              <w:jc w:val="both"/>
            </w:pPr>
          </w:p>
        </w:tc>
      </w:tr>
      <w:tr w:rsidR="00915CBD" w:rsidRPr="00834FCD" w14:paraId="0AA797BE" w14:textId="77777777" w:rsidTr="00C311D0">
        <w:tc>
          <w:tcPr>
            <w:tcW w:w="2693" w:type="dxa"/>
          </w:tcPr>
          <w:p w14:paraId="072BC871" w14:textId="77777777" w:rsidR="00915CBD" w:rsidRDefault="00915CBD" w:rsidP="00591F0B">
            <w:pPr>
              <w:jc w:val="both"/>
            </w:pPr>
            <w:r>
              <w:t>25. Σερρών</w:t>
            </w:r>
          </w:p>
        </w:tc>
        <w:tc>
          <w:tcPr>
            <w:tcW w:w="1985" w:type="dxa"/>
          </w:tcPr>
          <w:p w14:paraId="35B55C6F" w14:textId="77777777" w:rsidR="00915CBD" w:rsidRDefault="00915CBD" w:rsidP="00591F0B">
            <w:pPr>
              <w:jc w:val="both"/>
            </w:pPr>
          </w:p>
        </w:tc>
        <w:tc>
          <w:tcPr>
            <w:tcW w:w="2693" w:type="dxa"/>
          </w:tcPr>
          <w:p w14:paraId="09A7EFCF" w14:textId="77777777" w:rsidR="00915CBD" w:rsidRDefault="00915CBD" w:rsidP="00591F0B">
            <w:pPr>
              <w:jc w:val="both"/>
            </w:pPr>
            <w:r>
              <w:t>25.1. Ροδόλιβος</w:t>
            </w:r>
          </w:p>
        </w:tc>
      </w:tr>
      <w:tr w:rsidR="00915CBD" w:rsidRPr="00834FCD" w14:paraId="6B976458" w14:textId="77777777" w:rsidTr="00C311D0">
        <w:tc>
          <w:tcPr>
            <w:tcW w:w="2693" w:type="dxa"/>
          </w:tcPr>
          <w:p w14:paraId="5A7508B2" w14:textId="77777777" w:rsidR="00915CBD" w:rsidRDefault="00915CBD" w:rsidP="00591F0B">
            <w:pPr>
              <w:jc w:val="both"/>
            </w:pPr>
          </w:p>
        </w:tc>
        <w:tc>
          <w:tcPr>
            <w:tcW w:w="1985" w:type="dxa"/>
          </w:tcPr>
          <w:p w14:paraId="56DB891A" w14:textId="77777777" w:rsidR="00915CBD" w:rsidRDefault="00915CBD" w:rsidP="00591F0B">
            <w:pPr>
              <w:jc w:val="both"/>
            </w:pPr>
          </w:p>
        </w:tc>
        <w:tc>
          <w:tcPr>
            <w:tcW w:w="2693" w:type="dxa"/>
          </w:tcPr>
          <w:p w14:paraId="3F278EA0" w14:textId="77777777" w:rsidR="00915CBD" w:rsidRDefault="00915CBD" w:rsidP="00591F0B">
            <w:pPr>
              <w:jc w:val="both"/>
            </w:pPr>
            <w:r>
              <w:t>25.2. Σιδηρόκαστρο</w:t>
            </w:r>
          </w:p>
        </w:tc>
      </w:tr>
      <w:tr w:rsidR="00915CBD" w:rsidRPr="00834FCD" w14:paraId="421B8391" w14:textId="77777777" w:rsidTr="00C311D0">
        <w:tc>
          <w:tcPr>
            <w:tcW w:w="2693" w:type="dxa"/>
          </w:tcPr>
          <w:p w14:paraId="29F1641A" w14:textId="77777777" w:rsidR="00915CBD" w:rsidRDefault="00915CBD" w:rsidP="00915CBD">
            <w:r>
              <w:t>26. Χαλκιδικής (Πολύγυρος)</w:t>
            </w:r>
          </w:p>
        </w:tc>
        <w:tc>
          <w:tcPr>
            <w:tcW w:w="1985" w:type="dxa"/>
          </w:tcPr>
          <w:p w14:paraId="2C9A1516" w14:textId="77777777" w:rsidR="00915CBD" w:rsidRDefault="00915CBD" w:rsidP="00591F0B">
            <w:pPr>
              <w:jc w:val="both"/>
            </w:pPr>
          </w:p>
        </w:tc>
        <w:tc>
          <w:tcPr>
            <w:tcW w:w="2693" w:type="dxa"/>
          </w:tcPr>
          <w:p w14:paraId="2E27A617" w14:textId="77777777" w:rsidR="00915CBD" w:rsidRDefault="00915CBD" w:rsidP="00591F0B">
            <w:pPr>
              <w:jc w:val="both"/>
            </w:pPr>
            <w:r>
              <w:t>26.1. Νέα Μουδανιά</w:t>
            </w:r>
          </w:p>
        </w:tc>
      </w:tr>
      <w:tr w:rsidR="00915CBD" w:rsidRPr="00834FCD" w14:paraId="71693E14" w14:textId="77777777" w:rsidTr="00C311D0">
        <w:tc>
          <w:tcPr>
            <w:tcW w:w="2693" w:type="dxa"/>
          </w:tcPr>
          <w:p w14:paraId="349328E5" w14:textId="77777777" w:rsidR="00915CBD" w:rsidRDefault="00915CBD" w:rsidP="00591F0B">
            <w:pPr>
              <w:jc w:val="both"/>
            </w:pPr>
            <w:r>
              <w:t>27. Αλεξανδρούπολης</w:t>
            </w:r>
          </w:p>
        </w:tc>
        <w:tc>
          <w:tcPr>
            <w:tcW w:w="1985" w:type="dxa"/>
          </w:tcPr>
          <w:p w14:paraId="0C949D28" w14:textId="77777777" w:rsidR="00915CBD" w:rsidRDefault="00915CBD" w:rsidP="00591F0B">
            <w:pPr>
              <w:jc w:val="both"/>
            </w:pPr>
          </w:p>
        </w:tc>
        <w:tc>
          <w:tcPr>
            <w:tcW w:w="2693" w:type="dxa"/>
          </w:tcPr>
          <w:p w14:paraId="3C5DB157" w14:textId="77777777" w:rsidR="00915CBD" w:rsidRDefault="00915CBD" w:rsidP="00591F0B">
            <w:pPr>
              <w:jc w:val="both"/>
            </w:pPr>
          </w:p>
        </w:tc>
      </w:tr>
      <w:tr w:rsidR="00915CBD" w:rsidRPr="00834FCD" w14:paraId="374EB6CC" w14:textId="77777777" w:rsidTr="00C311D0">
        <w:tc>
          <w:tcPr>
            <w:tcW w:w="2693" w:type="dxa"/>
          </w:tcPr>
          <w:p w14:paraId="6D7F7F8C" w14:textId="77777777" w:rsidR="00915CBD" w:rsidRDefault="00915CBD" w:rsidP="00591F0B">
            <w:pPr>
              <w:jc w:val="both"/>
            </w:pPr>
            <w:r>
              <w:t>28. Δράμας</w:t>
            </w:r>
          </w:p>
        </w:tc>
        <w:tc>
          <w:tcPr>
            <w:tcW w:w="1985" w:type="dxa"/>
          </w:tcPr>
          <w:p w14:paraId="4F4D087B" w14:textId="77777777" w:rsidR="00915CBD" w:rsidRDefault="00915CBD" w:rsidP="00591F0B">
            <w:pPr>
              <w:jc w:val="both"/>
            </w:pPr>
          </w:p>
        </w:tc>
        <w:tc>
          <w:tcPr>
            <w:tcW w:w="2693" w:type="dxa"/>
          </w:tcPr>
          <w:p w14:paraId="594B42CE" w14:textId="77777777" w:rsidR="00915CBD" w:rsidRDefault="00915CBD" w:rsidP="00591F0B">
            <w:pPr>
              <w:jc w:val="both"/>
            </w:pPr>
          </w:p>
        </w:tc>
      </w:tr>
      <w:tr w:rsidR="00915CBD" w:rsidRPr="00834FCD" w14:paraId="42260E3B" w14:textId="77777777" w:rsidTr="00C311D0">
        <w:tc>
          <w:tcPr>
            <w:tcW w:w="2693" w:type="dxa"/>
          </w:tcPr>
          <w:p w14:paraId="61C78168" w14:textId="77777777" w:rsidR="00915CBD" w:rsidRDefault="00915CBD" w:rsidP="00591F0B">
            <w:pPr>
              <w:jc w:val="both"/>
            </w:pPr>
            <w:r>
              <w:t>29. Καβάλας</w:t>
            </w:r>
          </w:p>
        </w:tc>
        <w:tc>
          <w:tcPr>
            <w:tcW w:w="1985" w:type="dxa"/>
          </w:tcPr>
          <w:p w14:paraId="3DBC4FB1" w14:textId="77777777" w:rsidR="00915CBD" w:rsidRDefault="00915CBD" w:rsidP="00591F0B">
            <w:pPr>
              <w:jc w:val="both"/>
            </w:pPr>
          </w:p>
        </w:tc>
        <w:tc>
          <w:tcPr>
            <w:tcW w:w="2693" w:type="dxa"/>
          </w:tcPr>
          <w:p w14:paraId="7C4A1C21" w14:textId="77777777" w:rsidR="00915CBD" w:rsidRDefault="00915CBD" w:rsidP="00591F0B">
            <w:pPr>
              <w:jc w:val="both"/>
            </w:pPr>
            <w:r>
              <w:t>29.1. Θάσος</w:t>
            </w:r>
          </w:p>
        </w:tc>
      </w:tr>
      <w:tr w:rsidR="00915CBD" w:rsidRPr="00834FCD" w14:paraId="70FE1A82" w14:textId="77777777" w:rsidTr="00C311D0">
        <w:tc>
          <w:tcPr>
            <w:tcW w:w="2693" w:type="dxa"/>
          </w:tcPr>
          <w:p w14:paraId="48FCCB2B" w14:textId="77777777" w:rsidR="00915CBD" w:rsidRDefault="00915CBD" w:rsidP="00591F0B">
            <w:pPr>
              <w:jc w:val="both"/>
            </w:pPr>
          </w:p>
        </w:tc>
        <w:tc>
          <w:tcPr>
            <w:tcW w:w="1985" w:type="dxa"/>
          </w:tcPr>
          <w:p w14:paraId="250B1361" w14:textId="77777777" w:rsidR="00915CBD" w:rsidRDefault="00915CBD" w:rsidP="00591F0B">
            <w:pPr>
              <w:jc w:val="both"/>
            </w:pPr>
          </w:p>
        </w:tc>
        <w:tc>
          <w:tcPr>
            <w:tcW w:w="2693" w:type="dxa"/>
          </w:tcPr>
          <w:p w14:paraId="34F33326" w14:textId="77777777" w:rsidR="00915CBD" w:rsidRDefault="00915CBD" w:rsidP="00591F0B">
            <w:pPr>
              <w:jc w:val="both"/>
            </w:pPr>
            <w:r>
              <w:t>29.2. Παγγαίο</w:t>
            </w:r>
          </w:p>
        </w:tc>
      </w:tr>
      <w:tr w:rsidR="00915CBD" w:rsidRPr="00834FCD" w14:paraId="5EA0AA30" w14:textId="77777777" w:rsidTr="00C311D0">
        <w:tc>
          <w:tcPr>
            <w:tcW w:w="2693" w:type="dxa"/>
          </w:tcPr>
          <w:p w14:paraId="5F4BE808" w14:textId="77777777" w:rsidR="00915CBD" w:rsidRDefault="00915CBD" w:rsidP="00591F0B">
            <w:pPr>
              <w:jc w:val="both"/>
            </w:pPr>
            <w:r>
              <w:t>30. Ξάνθης</w:t>
            </w:r>
          </w:p>
        </w:tc>
        <w:tc>
          <w:tcPr>
            <w:tcW w:w="1985" w:type="dxa"/>
          </w:tcPr>
          <w:p w14:paraId="7E117004" w14:textId="77777777" w:rsidR="00915CBD" w:rsidRDefault="00915CBD" w:rsidP="00591F0B">
            <w:pPr>
              <w:jc w:val="both"/>
            </w:pPr>
          </w:p>
        </w:tc>
        <w:tc>
          <w:tcPr>
            <w:tcW w:w="2693" w:type="dxa"/>
          </w:tcPr>
          <w:p w14:paraId="7E0345FB" w14:textId="77777777" w:rsidR="00915CBD" w:rsidRDefault="00915CBD" w:rsidP="00591F0B">
            <w:pPr>
              <w:jc w:val="both"/>
            </w:pPr>
          </w:p>
        </w:tc>
      </w:tr>
      <w:tr w:rsidR="00915CBD" w:rsidRPr="00834FCD" w14:paraId="5DA9B60F" w14:textId="77777777" w:rsidTr="00C311D0">
        <w:tc>
          <w:tcPr>
            <w:tcW w:w="2693" w:type="dxa"/>
          </w:tcPr>
          <w:p w14:paraId="54ADE4F4" w14:textId="77777777" w:rsidR="00915CBD" w:rsidRDefault="00915CBD" w:rsidP="00591F0B">
            <w:pPr>
              <w:jc w:val="both"/>
            </w:pPr>
            <w:r>
              <w:t>31. Ορεστιάδας</w:t>
            </w:r>
          </w:p>
        </w:tc>
        <w:tc>
          <w:tcPr>
            <w:tcW w:w="1985" w:type="dxa"/>
          </w:tcPr>
          <w:p w14:paraId="2E354599" w14:textId="77777777" w:rsidR="00915CBD" w:rsidRDefault="00915CBD" w:rsidP="00591F0B">
            <w:pPr>
              <w:jc w:val="both"/>
            </w:pPr>
          </w:p>
        </w:tc>
        <w:tc>
          <w:tcPr>
            <w:tcW w:w="2693" w:type="dxa"/>
          </w:tcPr>
          <w:p w14:paraId="4CBBDA12" w14:textId="77777777" w:rsidR="00915CBD" w:rsidRDefault="00915CBD" w:rsidP="00591F0B">
            <w:pPr>
              <w:jc w:val="both"/>
            </w:pPr>
            <w:r>
              <w:t>31.1. Διδυμότειχο</w:t>
            </w:r>
          </w:p>
        </w:tc>
      </w:tr>
      <w:tr w:rsidR="00915CBD" w:rsidRPr="00834FCD" w14:paraId="186460EF" w14:textId="77777777" w:rsidTr="00C311D0">
        <w:tc>
          <w:tcPr>
            <w:tcW w:w="2693" w:type="dxa"/>
          </w:tcPr>
          <w:p w14:paraId="52BA4F44" w14:textId="77777777" w:rsidR="00915CBD" w:rsidRDefault="00915CBD" w:rsidP="00591F0B">
            <w:pPr>
              <w:jc w:val="both"/>
            </w:pPr>
            <w:r>
              <w:t>32. Ροδόπης (Κομοτηνή)</w:t>
            </w:r>
          </w:p>
        </w:tc>
        <w:tc>
          <w:tcPr>
            <w:tcW w:w="1985" w:type="dxa"/>
          </w:tcPr>
          <w:p w14:paraId="507FBA2B" w14:textId="77777777" w:rsidR="00915CBD" w:rsidRDefault="00915CBD" w:rsidP="00591F0B">
            <w:pPr>
              <w:jc w:val="both"/>
            </w:pPr>
          </w:p>
        </w:tc>
        <w:tc>
          <w:tcPr>
            <w:tcW w:w="2693" w:type="dxa"/>
          </w:tcPr>
          <w:p w14:paraId="4F15F4FD" w14:textId="77777777" w:rsidR="00915CBD" w:rsidRDefault="00915CBD" w:rsidP="00591F0B">
            <w:pPr>
              <w:jc w:val="both"/>
            </w:pPr>
          </w:p>
        </w:tc>
      </w:tr>
      <w:tr w:rsidR="00915CBD" w:rsidRPr="00834FCD" w14:paraId="6CDEB3DE" w14:textId="77777777" w:rsidTr="00C311D0">
        <w:tc>
          <w:tcPr>
            <w:tcW w:w="2693" w:type="dxa"/>
          </w:tcPr>
          <w:p w14:paraId="5DE76E30" w14:textId="77777777" w:rsidR="00915CBD" w:rsidRDefault="00915CBD" w:rsidP="00591F0B">
            <w:pPr>
              <w:jc w:val="both"/>
            </w:pPr>
            <w:r>
              <w:t>33. Άρτας</w:t>
            </w:r>
          </w:p>
        </w:tc>
        <w:tc>
          <w:tcPr>
            <w:tcW w:w="1985" w:type="dxa"/>
          </w:tcPr>
          <w:p w14:paraId="127B1E94" w14:textId="77777777" w:rsidR="00915CBD" w:rsidRDefault="00915CBD" w:rsidP="00591F0B">
            <w:pPr>
              <w:jc w:val="both"/>
            </w:pPr>
          </w:p>
        </w:tc>
        <w:tc>
          <w:tcPr>
            <w:tcW w:w="2693" w:type="dxa"/>
          </w:tcPr>
          <w:p w14:paraId="1850BFE7" w14:textId="77777777" w:rsidR="00915CBD" w:rsidRDefault="00915CBD" w:rsidP="00591F0B">
            <w:pPr>
              <w:jc w:val="both"/>
            </w:pPr>
          </w:p>
        </w:tc>
      </w:tr>
      <w:tr w:rsidR="00915CBD" w:rsidRPr="00834FCD" w14:paraId="13BABE77" w14:textId="77777777" w:rsidTr="00C311D0">
        <w:tc>
          <w:tcPr>
            <w:tcW w:w="2693" w:type="dxa"/>
          </w:tcPr>
          <w:p w14:paraId="36A73945" w14:textId="77777777" w:rsidR="00915CBD" w:rsidRDefault="00356DE8" w:rsidP="00591F0B">
            <w:pPr>
              <w:jc w:val="both"/>
            </w:pPr>
            <w:r>
              <w:t>34. Ιωαννίνων</w:t>
            </w:r>
          </w:p>
        </w:tc>
        <w:tc>
          <w:tcPr>
            <w:tcW w:w="1985" w:type="dxa"/>
          </w:tcPr>
          <w:p w14:paraId="484CDC04" w14:textId="77777777" w:rsidR="00915CBD" w:rsidRDefault="00915CBD" w:rsidP="00591F0B">
            <w:pPr>
              <w:jc w:val="both"/>
            </w:pPr>
          </w:p>
        </w:tc>
        <w:tc>
          <w:tcPr>
            <w:tcW w:w="2693" w:type="dxa"/>
          </w:tcPr>
          <w:p w14:paraId="47A15806" w14:textId="77777777" w:rsidR="00915CBD" w:rsidRDefault="00356DE8" w:rsidP="00591F0B">
            <w:pPr>
              <w:jc w:val="both"/>
            </w:pPr>
            <w:r>
              <w:t>34.1. Κόνιτσα</w:t>
            </w:r>
          </w:p>
        </w:tc>
      </w:tr>
      <w:tr w:rsidR="00915CBD" w:rsidRPr="00834FCD" w14:paraId="10F9C763" w14:textId="77777777" w:rsidTr="00C311D0">
        <w:tc>
          <w:tcPr>
            <w:tcW w:w="2693" w:type="dxa"/>
          </w:tcPr>
          <w:p w14:paraId="7E299E5D" w14:textId="77777777" w:rsidR="00915CBD" w:rsidRDefault="00356DE8" w:rsidP="00591F0B">
            <w:pPr>
              <w:jc w:val="both"/>
            </w:pPr>
            <w:r>
              <w:t>35. Πρέβεζας</w:t>
            </w:r>
          </w:p>
        </w:tc>
        <w:tc>
          <w:tcPr>
            <w:tcW w:w="1985" w:type="dxa"/>
          </w:tcPr>
          <w:p w14:paraId="1DAD4C66" w14:textId="77777777" w:rsidR="00915CBD" w:rsidRDefault="00915CBD" w:rsidP="00591F0B">
            <w:pPr>
              <w:jc w:val="both"/>
            </w:pPr>
          </w:p>
        </w:tc>
        <w:tc>
          <w:tcPr>
            <w:tcW w:w="2693" w:type="dxa"/>
          </w:tcPr>
          <w:p w14:paraId="1C58AD37" w14:textId="77777777" w:rsidR="00915CBD" w:rsidRDefault="00915CBD" w:rsidP="00591F0B">
            <w:pPr>
              <w:jc w:val="both"/>
            </w:pPr>
          </w:p>
        </w:tc>
      </w:tr>
      <w:tr w:rsidR="00915CBD" w:rsidRPr="00834FCD" w14:paraId="6E152D16" w14:textId="77777777" w:rsidTr="00C311D0">
        <w:tc>
          <w:tcPr>
            <w:tcW w:w="2693" w:type="dxa"/>
          </w:tcPr>
          <w:p w14:paraId="5962E17A" w14:textId="77777777" w:rsidR="00915CBD" w:rsidRDefault="00356DE8" w:rsidP="00591F0B">
            <w:pPr>
              <w:jc w:val="both"/>
            </w:pPr>
            <w:r>
              <w:t>36. Λακωνίας</w:t>
            </w:r>
          </w:p>
        </w:tc>
        <w:tc>
          <w:tcPr>
            <w:tcW w:w="1985" w:type="dxa"/>
          </w:tcPr>
          <w:p w14:paraId="4170EE38" w14:textId="77777777" w:rsidR="00915CBD" w:rsidRDefault="00356DE8" w:rsidP="00591F0B">
            <w:pPr>
              <w:jc w:val="both"/>
            </w:pPr>
            <w:r>
              <w:t>36.1. Γύθειο</w:t>
            </w:r>
          </w:p>
        </w:tc>
        <w:tc>
          <w:tcPr>
            <w:tcW w:w="2693" w:type="dxa"/>
          </w:tcPr>
          <w:p w14:paraId="246FBF93" w14:textId="77777777" w:rsidR="00915CBD" w:rsidRDefault="00356DE8" w:rsidP="00591F0B">
            <w:pPr>
              <w:jc w:val="both"/>
            </w:pPr>
            <w:r>
              <w:t xml:space="preserve">36.1. </w:t>
            </w:r>
            <w:r w:rsidR="007C5FFB">
              <w:t>Μολάοι</w:t>
            </w:r>
          </w:p>
        </w:tc>
      </w:tr>
      <w:tr w:rsidR="00915CBD" w:rsidRPr="00834FCD" w14:paraId="73086C2F" w14:textId="77777777" w:rsidTr="00C311D0">
        <w:tc>
          <w:tcPr>
            <w:tcW w:w="2693" w:type="dxa"/>
          </w:tcPr>
          <w:p w14:paraId="3D6F9828" w14:textId="77777777" w:rsidR="00915CBD" w:rsidRDefault="007C5FFB" w:rsidP="00591F0B">
            <w:pPr>
              <w:jc w:val="both"/>
            </w:pPr>
            <w:r>
              <w:t>37. Μεσσηνίας</w:t>
            </w:r>
          </w:p>
        </w:tc>
        <w:tc>
          <w:tcPr>
            <w:tcW w:w="1985" w:type="dxa"/>
          </w:tcPr>
          <w:p w14:paraId="7D2D1769" w14:textId="77777777" w:rsidR="00915CBD" w:rsidRDefault="007C5FFB" w:rsidP="00591F0B">
            <w:pPr>
              <w:jc w:val="both"/>
            </w:pPr>
            <w:r>
              <w:t>37.1. Κυπαρισσία</w:t>
            </w:r>
          </w:p>
        </w:tc>
        <w:tc>
          <w:tcPr>
            <w:tcW w:w="2693" w:type="dxa"/>
          </w:tcPr>
          <w:p w14:paraId="45E81207" w14:textId="77777777" w:rsidR="00915CBD" w:rsidRDefault="007C5FFB" w:rsidP="00591F0B">
            <w:pPr>
              <w:jc w:val="both"/>
            </w:pPr>
            <w:r>
              <w:t>37.1. Πύλος</w:t>
            </w:r>
          </w:p>
        </w:tc>
      </w:tr>
      <w:tr w:rsidR="00915CBD" w:rsidRPr="00834FCD" w14:paraId="460D33D3" w14:textId="77777777" w:rsidTr="00C311D0">
        <w:tc>
          <w:tcPr>
            <w:tcW w:w="2693" w:type="dxa"/>
          </w:tcPr>
          <w:p w14:paraId="252B3885" w14:textId="77777777" w:rsidR="00915CBD" w:rsidRDefault="007C5FFB" w:rsidP="00591F0B">
            <w:pPr>
              <w:jc w:val="both"/>
            </w:pPr>
            <w:r>
              <w:t>38. Θεσπρωτίας</w:t>
            </w:r>
          </w:p>
        </w:tc>
        <w:tc>
          <w:tcPr>
            <w:tcW w:w="1985" w:type="dxa"/>
          </w:tcPr>
          <w:p w14:paraId="0623FA19" w14:textId="77777777" w:rsidR="00915CBD" w:rsidRDefault="00915CBD" w:rsidP="00591F0B">
            <w:pPr>
              <w:jc w:val="both"/>
            </w:pPr>
          </w:p>
        </w:tc>
        <w:tc>
          <w:tcPr>
            <w:tcW w:w="2693" w:type="dxa"/>
          </w:tcPr>
          <w:p w14:paraId="2D3E31E7" w14:textId="77777777" w:rsidR="00915CBD" w:rsidRDefault="00915CBD" w:rsidP="00591F0B">
            <w:pPr>
              <w:jc w:val="both"/>
            </w:pPr>
          </w:p>
        </w:tc>
      </w:tr>
      <w:tr w:rsidR="00915CBD" w:rsidRPr="00834FCD" w14:paraId="77155DAF" w14:textId="77777777" w:rsidTr="00C311D0">
        <w:tc>
          <w:tcPr>
            <w:tcW w:w="2693" w:type="dxa"/>
          </w:tcPr>
          <w:p w14:paraId="0389F561" w14:textId="77777777" w:rsidR="00915CBD" w:rsidRDefault="007C5FFB" w:rsidP="00591F0B">
            <w:pPr>
              <w:jc w:val="both"/>
            </w:pPr>
            <w:r>
              <w:t>39. Κέρκυρας</w:t>
            </w:r>
          </w:p>
        </w:tc>
        <w:tc>
          <w:tcPr>
            <w:tcW w:w="1985" w:type="dxa"/>
          </w:tcPr>
          <w:p w14:paraId="5E9747E7" w14:textId="77777777" w:rsidR="00915CBD" w:rsidRDefault="00915CBD" w:rsidP="00591F0B">
            <w:pPr>
              <w:jc w:val="both"/>
            </w:pPr>
          </w:p>
        </w:tc>
        <w:tc>
          <w:tcPr>
            <w:tcW w:w="2693" w:type="dxa"/>
          </w:tcPr>
          <w:p w14:paraId="6CAE5590" w14:textId="77777777" w:rsidR="00915CBD" w:rsidRDefault="00915CBD" w:rsidP="00591F0B">
            <w:pPr>
              <w:jc w:val="both"/>
            </w:pPr>
          </w:p>
        </w:tc>
      </w:tr>
      <w:tr w:rsidR="00915CBD" w:rsidRPr="00834FCD" w14:paraId="03688E38" w14:textId="77777777" w:rsidTr="00C311D0">
        <w:tc>
          <w:tcPr>
            <w:tcW w:w="2693" w:type="dxa"/>
          </w:tcPr>
          <w:p w14:paraId="09B803D4" w14:textId="77777777" w:rsidR="00915CBD" w:rsidRDefault="007C5FFB" w:rsidP="00591F0B">
            <w:pPr>
              <w:jc w:val="both"/>
            </w:pPr>
            <w:r>
              <w:t>40. Ρεθύμνης</w:t>
            </w:r>
          </w:p>
        </w:tc>
        <w:tc>
          <w:tcPr>
            <w:tcW w:w="1985" w:type="dxa"/>
          </w:tcPr>
          <w:p w14:paraId="73779C3A" w14:textId="77777777" w:rsidR="00915CBD" w:rsidRDefault="00915CBD" w:rsidP="00591F0B">
            <w:pPr>
              <w:jc w:val="both"/>
            </w:pPr>
          </w:p>
        </w:tc>
        <w:tc>
          <w:tcPr>
            <w:tcW w:w="2693" w:type="dxa"/>
          </w:tcPr>
          <w:p w14:paraId="4EB15076" w14:textId="77777777" w:rsidR="00915CBD" w:rsidRDefault="00915CBD" w:rsidP="00591F0B">
            <w:pPr>
              <w:jc w:val="both"/>
            </w:pPr>
          </w:p>
        </w:tc>
      </w:tr>
      <w:tr w:rsidR="00915CBD" w:rsidRPr="00834FCD" w14:paraId="475405CF" w14:textId="77777777" w:rsidTr="00C311D0">
        <w:tc>
          <w:tcPr>
            <w:tcW w:w="2693" w:type="dxa"/>
          </w:tcPr>
          <w:p w14:paraId="5D24BB88" w14:textId="77777777" w:rsidR="00915CBD" w:rsidRDefault="007C5FFB" w:rsidP="00591F0B">
            <w:pPr>
              <w:jc w:val="both"/>
            </w:pPr>
            <w:r>
              <w:t>41. Χανίων</w:t>
            </w:r>
          </w:p>
        </w:tc>
        <w:tc>
          <w:tcPr>
            <w:tcW w:w="1985" w:type="dxa"/>
          </w:tcPr>
          <w:p w14:paraId="653B2B4B" w14:textId="77777777" w:rsidR="00915CBD" w:rsidRDefault="00915CBD" w:rsidP="00591F0B">
            <w:pPr>
              <w:jc w:val="both"/>
            </w:pPr>
          </w:p>
        </w:tc>
        <w:tc>
          <w:tcPr>
            <w:tcW w:w="2693" w:type="dxa"/>
          </w:tcPr>
          <w:p w14:paraId="29F8C2C0" w14:textId="77777777" w:rsidR="00915CBD" w:rsidRDefault="007C5FFB" w:rsidP="00591F0B">
            <w:pPr>
              <w:jc w:val="both"/>
            </w:pPr>
            <w:r>
              <w:t>41. Βάμος</w:t>
            </w:r>
          </w:p>
        </w:tc>
      </w:tr>
      <w:tr w:rsidR="00915CBD" w:rsidRPr="00834FCD" w14:paraId="02CDBA6F" w14:textId="77777777" w:rsidTr="00C311D0">
        <w:tc>
          <w:tcPr>
            <w:tcW w:w="2693" w:type="dxa"/>
          </w:tcPr>
          <w:p w14:paraId="7D6FA9AA" w14:textId="77777777" w:rsidR="00915CBD" w:rsidRDefault="007C5FFB" w:rsidP="00591F0B">
            <w:pPr>
              <w:jc w:val="both"/>
            </w:pPr>
            <w:r>
              <w:t>42. Άμφισσας</w:t>
            </w:r>
          </w:p>
        </w:tc>
        <w:tc>
          <w:tcPr>
            <w:tcW w:w="1985" w:type="dxa"/>
          </w:tcPr>
          <w:p w14:paraId="3FCCEC4C" w14:textId="77777777" w:rsidR="00915CBD" w:rsidRDefault="00915CBD" w:rsidP="00591F0B">
            <w:pPr>
              <w:jc w:val="both"/>
            </w:pPr>
          </w:p>
        </w:tc>
        <w:tc>
          <w:tcPr>
            <w:tcW w:w="2693" w:type="dxa"/>
          </w:tcPr>
          <w:p w14:paraId="3391FE18" w14:textId="77777777" w:rsidR="00915CBD" w:rsidRDefault="00915CBD" w:rsidP="00591F0B">
            <w:pPr>
              <w:jc w:val="both"/>
            </w:pPr>
          </w:p>
        </w:tc>
      </w:tr>
      <w:tr w:rsidR="00915CBD" w:rsidRPr="00834FCD" w14:paraId="1A1104F8" w14:textId="77777777" w:rsidTr="00C311D0">
        <w:tc>
          <w:tcPr>
            <w:tcW w:w="2693" w:type="dxa"/>
          </w:tcPr>
          <w:p w14:paraId="2975F464" w14:textId="77777777" w:rsidR="00915CBD" w:rsidRDefault="007C5FFB" w:rsidP="00591F0B">
            <w:pPr>
              <w:jc w:val="both"/>
            </w:pPr>
            <w:r>
              <w:t>43. Ευρυτανίας</w:t>
            </w:r>
          </w:p>
        </w:tc>
        <w:tc>
          <w:tcPr>
            <w:tcW w:w="1985" w:type="dxa"/>
          </w:tcPr>
          <w:p w14:paraId="2D2D5F6C" w14:textId="77777777" w:rsidR="00915CBD" w:rsidRDefault="00915CBD" w:rsidP="00591F0B">
            <w:pPr>
              <w:jc w:val="both"/>
            </w:pPr>
          </w:p>
        </w:tc>
        <w:tc>
          <w:tcPr>
            <w:tcW w:w="2693" w:type="dxa"/>
          </w:tcPr>
          <w:p w14:paraId="40B27A77" w14:textId="77777777" w:rsidR="00915CBD" w:rsidRDefault="00915CBD" w:rsidP="00591F0B">
            <w:pPr>
              <w:jc w:val="both"/>
            </w:pPr>
          </w:p>
        </w:tc>
      </w:tr>
      <w:tr w:rsidR="00915CBD" w:rsidRPr="00834FCD" w14:paraId="73902B94" w14:textId="77777777" w:rsidTr="00C311D0">
        <w:tc>
          <w:tcPr>
            <w:tcW w:w="2693" w:type="dxa"/>
          </w:tcPr>
          <w:p w14:paraId="19F85A7D" w14:textId="77777777" w:rsidR="00915CBD" w:rsidRDefault="007C5FFB" w:rsidP="00591F0B">
            <w:pPr>
              <w:jc w:val="both"/>
            </w:pPr>
            <w:r>
              <w:t>44. Λαμίας</w:t>
            </w:r>
          </w:p>
        </w:tc>
        <w:tc>
          <w:tcPr>
            <w:tcW w:w="1985" w:type="dxa"/>
          </w:tcPr>
          <w:p w14:paraId="67B43052" w14:textId="77777777" w:rsidR="00915CBD" w:rsidRDefault="00915CBD" w:rsidP="00591F0B">
            <w:pPr>
              <w:jc w:val="both"/>
            </w:pPr>
          </w:p>
        </w:tc>
        <w:tc>
          <w:tcPr>
            <w:tcW w:w="2693" w:type="dxa"/>
          </w:tcPr>
          <w:p w14:paraId="06AE9B80" w14:textId="77777777" w:rsidR="00915CBD" w:rsidRDefault="00915CBD" w:rsidP="00591F0B">
            <w:pPr>
              <w:jc w:val="both"/>
            </w:pPr>
          </w:p>
        </w:tc>
      </w:tr>
      <w:tr w:rsidR="00915CBD" w:rsidRPr="00834FCD" w14:paraId="085401F6" w14:textId="77777777" w:rsidTr="00C311D0">
        <w:tc>
          <w:tcPr>
            <w:tcW w:w="2693" w:type="dxa"/>
          </w:tcPr>
          <w:p w14:paraId="7CE4C1CD" w14:textId="77777777" w:rsidR="00915CBD" w:rsidRDefault="007C5FFB" w:rsidP="00591F0B">
            <w:pPr>
              <w:jc w:val="both"/>
            </w:pPr>
            <w:r>
              <w:t>45. Βόλου</w:t>
            </w:r>
          </w:p>
        </w:tc>
        <w:tc>
          <w:tcPr>
            <w:tcW w:w="1985" w:type="dxa"/>
          </w:tcPr>
          <w:p w14:paraId="6EEBCB2F" w14:textId="77777777" w:rsidR="00915CBD" w:rsidRDefault="00915CBD" w:rsidP="00591F0B">
            <w:pPr>
              <w:jc w:val="both"/>
            </w:pPr>
          </w:p>
        </w:tc>
        <w:tc>
          <w:tcPr>
            <w:tcW w:w="2693" w:type="dxa"/>
          </w:tcPr>
          <w:p w14:paraId="66DEB1B3" w14:textId="77777777" w:rsidR="00915CBD" w:rsidRDefault="007C5FFB" w:rsidP="00591F0B">
            <w:pPr>
              <w:jc w:val="both"/>
            </w:pPr>
            <w:r>
              <w:t>45.1. Αλμυρός</w:t>
            </w:r>
          </w:p>
        </w:tc>
      </w:tr>
      <w:tr w:rsidR="00915CBD" w:rsidRPr="00834FCD" w14:paraId="7D067ACA" w14:textId="77777777" w:rsidTr="00C311D0">
        <w:tc>
          <w:tcPr>
            <w:tcW w:w="2693" w:type="dxa"/>
          </w:tcPr>
          <w:p w14:paraId="19DBFD5B" w14:textId="77777777" w:rsidR="00915CBD" w:rsidRDefault="00915CBD" w:rsidP="00591F0B">
            <w:pPr>
              <w:jc w:val="both"/>
            </w:pPr>
          </w:p>
        </w:tc>
        <w:tc>
          <w:tcPr>
            <w:tcW w:w="1985" w:type="dxa"/>
          </w:tcPr>
          <w:p w14:paraId="27934E5F" w14:textId="77777777" w:rsidR="00915CBD" w:rsidRDefault="00915CBD" w:rsidP="00591F0B">
            <w:pPr>
              <w:jc w:val="both"/>
            </w:pPr>
          </w:p>
        </w:tc>
        <w:tc>
          <w:tcPr>
            <w:tcW w:w="2693" w:type="dxa"/>
          </w:tcPr>
          <w:p w14:paraId="593262D5" w14:textId="77777777" w:rsidR="00915CBD" w:rsidRDefault="007C5FFB" w:rsidP="00591F0B">
            <w:pPr>
              <w:jc w:val="both"/>
            </w:pPr>
            <w:r>
              <w:t>45.2. Σκόπελος</w:t>
            </w:r>
          </w:p>
        </w:tc>
      </w:tr>
      <w:tr w:rsidR="007C5FFB" w:rsidRPr="00834FCD" w14:paraId="699CDEDB" w14:textId="77777777" w:rsidTr="00C311D0">
        <w:tc>
          <w:tcPr>
            <w:tcW w:w="2693" w:type="dxa"/>
          </w:tcPr>
          <w:p w14:paraId="7CA1896C" w14:textId="77777777" w:rsidR="007C5FFB" w:rsidRDefault="00AD7BB9" w:rsidP="00591F0B">
            <w:pPr>
              <w:jc w:val="both"/>
            </w:pPr>
            <w:r>
              <w:t>46. Καρδίτσας</w:t>
            </w:r>
          </w:p>
        </w:tc>
        <w:tc>
          <w:tcPr>
            <w:tcW w:w="1985" w:type="dxa"/>
          </w:tcPr>
          <w:p w14:paraId="5C21DFC1" w14:textId="77777777" w:rsidR="007C5FFB" w:rsidRDefault="007C5FFB" w:rsidP="00591F0B">
            <w:pPr>
              <w:jc w:val="both"/>
            </w:pPr>
          </w:p>
        </w:tc>
        <w:tc>
          <w:tcPr>
            <w:tcW w:w="2693" w:type="dxa"/>
          </w:tcPr>
          <w:p w14:paraId="1A91E221" w14:textId="77777777" w:rsidR="007C5FFB" w:rsidRDefault="007C5FFB" w:rsidP="00591F0B">
            <w:pPr>
              <w:jc w:val="both"/>
            </w:pPr>
          </w:p>
        </w:tc>
      </w:tr>
      <w:tr w:rsidR="007C5FFB" w:rsidRPr="00834FCD" w14:paraId="15F5FF76" w14:textId="77777777" w:rsidTr="00C311D0">
        <w:tc>
          <w:tcPr>
            <w:tcW w:w="2693" w:type="dxa"/>
          </w:tcPr>
          <w:p w14:paraId="421E73B7" w14:textId="77777777" w:rsidR="007C5FFB" w:rsidRDefault="00AD7BB9" w:rsidP="00591F0B">
            <w:pPr>
              <w:jc w:val="both"/>
            </w:pPr>
            <w:r>
              <w:t>47. Λάρισας</w:t>
            </w:r>
          </w:p>
        </w:tc>
        <w:tc>
          <w:tcPr>
            <w:tcW w:w="1985" w:type="dxa"/>
          </w:tcPr>
          <w:p w14:paraId="254A0C7F" w14:textId="77777777" w:rsidR="007C5FFB" w:rsidRDefault="007C5FFB" w:rsidP="00591F0B">
            <w:pPr>
              <w:jc w:val="both"/>
            </w:pPr>
          </w:p>
        </w:tc>
        <w:tc>
          <w:tcPr>
            <w:tcW w:w="2693" w:type="dxa"/>
          </w:tcPr>
          <w:p w14:paraId="24CE35E3" w14:textId="77777777" w:rsidR="007C5FFB" w:rsidRDefault="00AD7BB9" w:rsidP="00591F0B">
            <w:pPr>
              <w:jc w:val="both"/>
            </w:pPr>
            <w:r>
              <w:t>47.1. Ελασσόνα</w:t>
            </w:r>
          </w:p>
        </w:tc>
      </w:tr>
      <w:tr w:rsidR="007C5FFB" w:rsidRPr="00834FCD" w14:paraId="7496B38D" w14:textId="77777777" w:rsidTr="00C311D0">
        <w:tc>
          <w:tcPr>
            <w:tcW w:w="2693" w:type="dxa"/>
          </w:tcPr>
          <w:p w14:paraId="19561BF9" w14:textId="77777777" w:rsidR="007C5FFB" w:rsidRDefault="007C5FFB" w:rsidP="00591F0B">
            <w:pPr>
              <w:jc w:val="both"/>
            </w:pPr>
          </w:p>
        </w:tc>
        <w:tc>
          <w:tcPr>
            <w:tcW w:w="1985" w:type="dxa"/>
          </w:tcPr>
          <w:p w14:paraId="177BEB96" w14:textId="77777777" w:rsidR="007C5FFB" w:rsidRDefault="007C5FFB" w:rsidP="00591F0B">
            <w:pPr>
              <w:jc w:val="both"/>
            </w:pPr>
          </w:p>
        </w:tc>
        <w:tc>
          <w:tcPr>
            <w:tcW w:w="2693" w:type="dxa"/>
          </w:tcPr>
          <w:p w14:paraId="0809A1F4" w14:textId="77777777" w:rsidR="007C5FFB" w:rsidRDefault="00AD7BB9" w:rsidP="00591F0B">
            <w:pPr>
              <w:jc w:val="both"/>
            </w:pPr>
            <w:r>
              <w:t>47.2. Φάρσαλα</w:t>
            </w:r>
          </w:p>
        </w:tc>
      </w:tr>
      <w:tr w:rsidR="007C5FFB" w:rsidRPr="00834FCD" w14:paraId="38692E4B" w14:textId="77777777" w:rsidTr="00C311D0">
        <w:tc>
          <w:tcPr>
            <w:tcW w:w="2693" w:type="dxa"/>
          </w:tcPr>
          <w:p w14:paraId="547324FA" w14:textId="77777777" w:rsidR="007C5FFB" w:rsidRDefault="00AD7BB9" w:rsidP="00591F0B">
            <w:pPr>
              <w:jc w:val="both"/>
            </w:pPr>
            <w:r>
              <w:t>48. Τρικάλων</w:t>
            </w:r>
          </w:p>
        </w:tc>
        <w:tc>
          <w:tcPr>
            <w:tcW w:w="1985" w:type="dxa"/>
          </w:tcPr>
          <w:p w14:paraId="605E754B" w14:textId="77777777" w:rsidR="007C5FFB" w:rsidRDefault="007C5FFB" w:rsidP="00591F0B">
            <w:pPr>
              <w:jc w:val="both"/>
            </w:pPr>
          </w:p>
        </w:tc>
        <w:tc>
          <w:tcPr>
            <w:tcW w:w="2693" w:type="dxa"/>
          </w:tcPr>
          <w:p w14:paraId="22C69C5C" w14:textId="77777777" w:rsidR="007C5FFB" w:rsidRDefault="00AD7BB9" w:rsidP="00591F0B">
            <w:pPr>
              <w:jc w:val="both"/>
            </w:pPr>
            <w:r>
              <w:t>48.1. Καλαμπάκα</w:t>
            </w:r>
          </w:p>
        </w:tc>
      </w:tr>
      <w:tr w:rsidR="007C5FFB" w:rsidRPr="00834FCD" w14:paraId="7A9FCF09" w14:textId="77777777" w:rsidTr="00C311D0">
        <w:tc>
          <w:tcPr>
            <w:tcW w:w="2693" w:type="dxa"/>
          </w:tcPr>
          <w:p w14:paraId="3621C7EA" w14:textId="77777777" w:rsidR="007C5FFB" w:rsidRDefault="00143DD7" w:rsidP="00591F0B">
            <w:pPr>
              <w:jc w:val="both"/>
            </w:pPr>
            <w:r>
              <w:t>49. Κορίνθου</w:t>
            </w:r>
          </w:p>
        </w:tc>
        <w:tc>
          <w:tcPr>
            <w:tcW w:w="1985" w:type="dxa"/>
          </w:tcPr>
          <w:p w14:paraId="48FF3F96" w14:textId="77777777" w:rsidR="007C5FFB" w:rsidRDefault="007C5FFB" w:rsidP="00591F0B">
            <w:pPr>
              <w:jc w:val="both"/>
            </w:pPr>
          </w:p>
        </w:tc>
        <w:tc>
          <w:tcPr>
            <w:tcW w:w="2693" w:type="dxa"/>
          </w:tcPr>
          <w:p w14:paraId="033746B2" w14:textId="77777777" w:rsidR="007C5FFB" w:rsidRDefault="00776F0B" w:rsidP="00591F0B">
            <w:pPr>
              <w:jc w:val="both"/>
            </w:pPr>
            <w:r>
              <w:t>49.1. Νεμέα</w:t>
            </w:r>
          </w:p>
        </w:tc>
      </w:tr>
      <w:tr w:rsidR="007C5FFB" w:rsidRPr="00834FCD" w14:paraId="3B7D94D7" w14:textId="77777777" w:rsidTr="00C311D0">
        <w:tc>
          <w:tcPr>
            <w:tcW w:w="2693" w:type="dxa"/>
          </w:tcPr>
          <w:p w14:paraId="5FD68B33" w14:textId="77777777" w:rsidR="007C5FFB" w:rsidRDefault="007C5FFB" w:rsidP="00591F0B">
            <w:pPr>
              <w:jc w:val="both"/>
            </w:pPr>
          </w:p>
        </w:tc>
        <w:tc>
          <w:tcPr>
            <w:tcW w:w="1985" w:type="dxa"/>
          </w:tcPr>
          <w:p w14:paraId="44A708E8" w14:textId="77777777" w:rsidR="007C5FFB" w:rsidRDefault="007C5FFB" w:rsidP="00591F0B">
            <w:pPr>
              <w:jc w:val="both"/>
            </w:pPr>
          </w:p>
        </w:tc>
        <w:tc>
          <w:tcPr>
            <w:tcW w:w="2693" w:type="dxa"/>
          </w:tcPr>
          <w:p w14:paraId="570D7CE7" w14:textId="77777777" w:rsidR="007C5FFB" w:rsidRDefault="00776F0B" w:rsidP="00591F0B">
            <w:pPr>
              <w:jc w:val="both"/>
            </w:pPr>
            <w:r>
              <w:t>49.2. Σικυώνα</w:t>
            </w:r>
          </w:p>
        </w:tc>
      </w:tr>
      <w:tr w:rsidR="007C5FFB" w:rsidRPr="00834FCD" w14:paraId="224FBE37" w14:textId="77777777" w:rsidTr="00C311D0">
        <w:tc>
          <w:tcPr>
            <w:tcW w:w="2693" w:type="dxa"/>
          </w:tcPr>
          <w:p w14:paraId="5BC3DDA9" w14:textId="77777777" w:rsidR="007C5FFB" w:rsidRDefault="00776F0B" w:rsidP="00591F0B">
            <w:pPr>
              <w:jc w:val="both"/>
            </w:pPr>
            <w:r>
              <w:t>50. Ναυπλίου</w:t>
            </w:r>
          </w:p>
        </w:tc>
        <w:tc>
          <w:tcPr>
            <w:tcW w:w="1985" w:type="dxa"/>
          </w:tcPr>
          <w:p w14:paraId="041B8945" w14:textId="77777777" w:rsidR="007C5FFB" w:rsidRDefault="007C5FFB" w:rsidP="00591F0B">
            <w:pPr>
              <w:jc w:val="both"/>
            </w:pPr>
          </w:p>
        </w:tc>
        <w:tc>
          <w:tcPr>
            <w:tcW w:w="2693" w:type="dxa"/>
          </w:tcPr>
          <w:p w14:paraId="2F6DCC9F" w14:textId="77777777" w:rsidR="007C5FFB" w:rsidRDefault="00776F0B" w:rsidP="00591F0B">
            <w:pPr>
              <w:jc w:val="both"/>
            </w:pPr>
            <w:r>
              <w:t>50.1. Άργος</w:t>
            </w:r>
          </w:p>
        </w:tc>
      </w:tr>
      <w:tr w:rsidR="007C5FFB" w:rsidRPr="00834FCD" w14:paraId="3E54FB56" w14:textId="77777777" w:rsidTr="00C311D0">
        <w:tc>
          <w:tcPr>
            <w:tcW w:w="2693" w:type="dxa"/>
          </w:tcPr>
          <w:p w14:paraId="6840FE46" w14:textId="77777777" w:rsidR="007C5FFB" w:rsidRDefault="007C5FFB" w:rsidP="00591F0B">
            <w:pPr>
              <w:jc w:val="both"/>
            </w:pPr>
          </w:p>
        </w:tc>
        <w:tc>
          <w:tcPr>
            <w:tcW w:w="1985" w:type="dxa"/>
          </w:tcPr>
          <w:p w14:paraId="2067A969" w14:textId="77777777" w:rsidR="007C5FFB" w:rsidRDefault="007C5FFB" w:rsidP="00591F0B">
            <w:pPr>
              <w:jc w:val="both"/>
            </w:pPr>
          </w:p>
        </w:tc>
        <w:tc>
          <w:tcPr>
            <w:tcW w:w="2693" w:type="dxa"/>
          </w:tcPr>
          <w:p w14:paraId="43DADCCA" w14:textId="77777777" w:rsidR="007C5FFB" w:rsidRDefault="00776F0B" w:rsidP="00591F0B">
            <w:pPr>
              <w:jc w:val="both"/>
            </w:pPr>
            <w:r>
              <w:t>50.2. Κρανίδι</w:t>
            </w:r>
          </w:p>
        </w:tc>
      </w:tr>
      <w:tr w:rsidR="007C5FFB" w:rsidRPr="00834FCD" w14:paraId="19B40D02" w14:textId="77777777" w:rsidTr="00C311D0">
        <w:tc>
          <w:tcPr>
            <w:tcW w:w="2693" w:type="dxa"/>
          </w:tcPr>
          <w:p w14:paraId="5D3AF6CB" w14:textId="77777777" w:rsidR="007C5FFB" w:rsidRDefault="00776F0B" w:rsidP="00591F0B">
            <w:pPr>
              <w:jc w:val="both"/>
            </w:pPr>
            <w:r>
              <w:t>51. Τριπόλεως</w:t>
            </w:r>
          </w:p>
        </w:tc>
        <w:tc>
          <w:tcPr>
            <w:tcW w:w="1985" w:type="dxa"/>
          </w:tcPr>
          <w:p w14:paraId="3A1AC0CF" w14:textId="77777777" w:rsidR="007C5FFB" w:rsidRDefault="007C5FFB" w:rsidP="00591F0B">
            <w:pPr>
              <w:jc w:val="both"/>
            </w:pPr>
          </w:p>
        </w:tc>
        <w:tc>
          <w:tcPr>
            <w:tcW w:w="2693" w:type="dxa"/>
          </w:tcPr>
          <w:p w14:paraId="2F6390BA" w14:textId="77777777" w:rsidR="007C5FFB" w:rsidRDefault="007C5FFB" w:rsidP="00591F0B">
            <w:pPr>
              <w:jc w:val="both"/>
            </w:pPr>
          </w:p>
        </w:tc>
      </w:tr>
      <w:tr w:rsidR="007C5FFB" w:rsidRPr="00834FCD" w14:paraId="03E19E23" w14:textId="77777777" w:rsidTr="00C311D0">
        <w:tc>
          <w:tcPr>
            <w:tcW w:w="2693" w:type="dxa"/>
          </w:tcPr>
          <w:p w14:paraId="2B63CC9C" w14:textId="77777777" w:rsidR="007C5FFB" w:rsidRDefault="002968E6" w:rsidP="00591F0B">
            <w:pPr>
              <w:jc w:val="both"/>
            </w:pPr>
            <w:r>
              <w:t>52. Αχαΐας</w:t>
            </w:r>
          </w:p>
        </w:tc>
        <w:tc>
          <w:tcPr>
            <w:tcW w:w="1985" w:type="dxa"/>
          </w:tcPr>
          <w:p w14:paraId="2EAD5012" w14:textId="77777777" w:rsidR="007C5FFB" w:rsidRDefault="002968E6" w:rsidP="00591F0B">
            <w:pPr>
              <w:jc w:val="both"/>
            </w:pPr>
            <w:r>
              <w:t>52.1. Αίγιο</w:t>
            </w:r>
          </w:p>
        </w:tc>
        <w:tc>
          <w:tcPr>
            <w:tcW w:w="2693" w:type="dxa"/>
          </w:tcPr>
          <w:p w14:paraId="49E57C62" w14:textId="77777777" w:rsidR="007C5FFB" w:rsidRDefault="007C5FFB" w:rsidP="00591F0B">
            <w:pPr>
              <w:jc w:val="both"/>
            </w:pPr>
          </w:p>
        </w:tc>
      </w:tr>
      <w:tr w:rsidR="007C5FFB" w:rsidRPr="00834FCD" w14:paraId="0E216943" w14:textId="77777777" w:rsidTr="00C311D0">
        <w:tc>
          <w:tcPr>
            <w:tcW w:w="2693" w:type="dxa"/>
          </w:tcPr>
          <w:p w14:paraId="017C52BA" w14:textId="77777777" w:rsidR="007C5FFB" w:rsidRDefault="007C5FFB" w:rsidP="00591F0B">
            <w:pPr>
              <w:jc w:val="both"/>
            </w:pPr>
          </w:p>
        </w:tc>
        <w:tc>
          <w:tcPr>
            <w:tcW w:w="1985" w:type="dxa"/>
          </w:tcPr>
          <w:p w14:paraId="197E4AEB" w14:textId="77777777" w:rsidR="007C5FFB" w:rsidRDefault="002968E6" w:rsidP="00591F0B">
            <w:pPr>
              <w:jc w:val="both"/>
            </w:pPr>
            <w:r>
              <w:t>52.2. Καλάβρυτα</w:t>
            </w:r>
          </w:p>
        </w:tc>
        <w:tc>
          <w:tcPr>
            <w:tcW w:w="2693" w:type="dxa"/>
          </w:tcPr>
          <w:p w14:paraId="1D0CC655" w14:textId="77777777" w:rsidR="007C5FFB" w:rsidRDefault="007C5FFB" w:rsidP="00591F0B">
            <w:pPr>
              <w:jc w:val="both"/>
            </w:pPr>
          </w:p>
        </w:tc>
      </w:tr>
      <w:tr w:rsidR="007C5FFB" w:rsidRPr="00834FCD" w14:paraId="5BD35C24" w14:textId="77777777" w:rsidTr="00C311D0">
        <w:tc>
          <w:tcPr>
            <w:tcW w:w="2693" w:type="dxa"/>
          </w:tcPr>
          <w:p w14:paraId="32CFD7EA" w14:textId="77777777" w:rsidR="007C5FFB" w:rsidRDefault="002968E6" w:rsidP="00591F0B">
            <w:pPr>
              <w:jc w:val="both"/>
            </w:pPr>
            <w:r>
              <w:t>53. Ηλείας</w:t>
            </w:r>
          </w:p>
        </w:tc>
        <w:tc>
          <w:tcPr>
            <w:tcW w:w="1985" w:type="dxa"/>
          </w:tcPr>
          <w:p w14:paraId="6A9B006A" w14:textId="77777777" w:rsidR="007C5FFB" w:rsidRDefault="002968E6" w:rsidP="00591F0B">
            <w:pPr>
              <w:jc w:val="both"/>
            </w:pPr>
            <w:r>
              <w:t>53.1. Αμαλιάδα</w:t>
            </w:r>
          </w:p>
        </w:tc>
        <w:tc>
          <w:tcPr>
            <w:tcW w:w="2693" w:type="dxa"/>
          </w:tcPr>
          <w:p w14:paraId="576BC0E1" w14:textId="77777777" w:rsidR="007C5FFB" w:rsidRDefault="007C5FFB" w:rsidP="00591F0B">
            <w:pPr>
              <w:jc w:val="both"/>
            </w:pPr>
          </w:p>
        </w:tc>
      </w:tr>
      <w:tr w:rsidR="002968E6" w:rsidRPr="00834FCD" w14:paraId="20C313A2" w14:textId="77777777" w:rsidTr="00C311D0">
        <w:tc>
          <w:tcPr>
            <w:tcW w:w="2693" w:type="dxa"/>
          </w:tcPr>
          <w:p w14:paraId="5682BA34" w14:textId="77777777" w:rsidR="002968E6" w:rsidRDefault="002968E6" w:rsidP="00591F0B">
            <w:pPr>
              <w:jc w:val="both"/>
            </w:pPr>
            <w:r>
              <w:t>54. Ζακύνθου</w:t>
            </w:r>
          </w:p>
        </w:tc>
        <w:tc>
          <w:tcPr>
            <w:tcW w:w="1985" w:type="dxa"/>
          </w:tcPr>
          <w:p w14:paraId="702E30A8" w14:textId="77777777" w:rsidR="002968E6" w:rsidRDefault="002968E6" w:rsidP="00591F0B">
            <w:pPr>
              <w:jc w:val="both"/>
            </w:pPr>
          </w:p>
        </w:tc>
        <w:tc>
          <w:tcPr>
            <w:tcW w:w="2693" w:type="dxa"/>
          </w:tcPr>
          <w:p w14:paraId="370DA015" w14:textId="77777777" w:rsidR="002968E6" w:rsidRDefault="002968E6" w:rsidP="00591F0B">
            <w:pPr>
              <w:jc w:val="both"/>
            </w:pPr>
          </w:p>
        </w:tc>
      </w:tr>
      <w:tr w:rsidR="002968E6" w:rsidRPr="00834FCD" w14:paraId="35083B3D" w14:textId="77777777" w:rsidTr="00C311D0">
        <w:tc>
          <w:tcPr>
            <w:tcW w:w="2693" w:type="dxa"/>
          </w:tcPr>
          <w:p w14:paraId="76D4E4B2" w14:textId="77777777" w:rsidR="002968E6" w:rsidRDefault="002968E6" w:rsidP="00591F0B">
            <w:pPr>
              <w:jc w:val="both"/>
            </w:pPr>
            <w:r>
              <w:t>55. Κεφαλληνίας</w:t>
            </w:r>
          </w:p>
        </w:tc>
        <w:tc>
          <w:tcPr>
            <w:tcW w:w="1985" w:type="dxa"/>
          </w:tcPr>
          <w:p w14:paraId="60567F5E" w14:textId="77777777" w:rsidR="002968E6" w:rsidRDefault="002968E6" w:rsidP="00591F0B">
            <w:pPr>
              <w:jc w:val="both"/>
            </w:pPr>
          </w:p>
        </w:tc>
        <w:tc>
          <w:tcPr>
            <w:tcW w:w="2693" w:type="dxa"/>
          </w:tcPr>
          <w:p w14:paraId="716118FB" w14:textId="77777777" w:rsidR="002968E6" w:rsidRDefault="002968E6" w:rsidP="00591F0B">
            <w:pPr>
              <w:jc w:val="both"/>
            </w:pPr>
            <w:r>
              <w:t>55.1. Σάμη</w:t>
            </w:r>
          </w:p>
        </w:tc>
      </w:tr>
      <w:tr w:rsidR="002968E6" w:rsidRPr="00834FCD" w14:paraId="69AFDE39" w14:textId="77777777" w:rsidTr="00C311D0">
        <w:tc>
          <w:tcPr>
            <w:tcW w:w="2693" w:type="dxa"/>
          </w:tcPr>
          <w:p w14:paraId="17D555ED" w14:textId="77777777" w:rsidR="002968E6" w:rsidRDefault="002968E6" w:rsidP="00591F0B">
            <w:pPr>
              <w:jc w:val="both"/>
            </w:pPr>
            <w:r>
              <w:t>56. Πειραιώς</w:t>
            </w:r>
          </w:p>
        </w:tc>
        <w:tc>
          <w:tcPr>
            <w:tcW w:w="1985" w:type="dxa"/>
          </w:tcPr>
          <w:p w14:paraId="6E4E1280" w14:textId="77777777" w:rsidR="002968E6" w:rsidRDefault="002968E6" w:rsidP="00591F0B">
            <w:pPr>
              <w:jc w:val="both"/>
            </w:pPr>
          </w:p>
        </w:tc>
        <w:tc>
          <w:tcPr>
            <w:tcW w:w="2693" w:type="dxa"/>
          </w:tcPr>
          <w:p w14:paraId="4428BB8D" w14:textId="77777777" w:rsidR="002968E6" w:rsidRDefault="002968E6" w:rsidP="00591F0B">
            <w:pPr>
              <w:jc w:val="both"/>
            </w:pPr>
            <w:r>
              <w:t>56.1. Ελευσίνα</w:t>
            </w:r>
          </w:p>
        </w:tc>
      </w:tr>
      <w:tr w:rsidR="002968E6" w:rsidRPr="00834FCD" w14:paraId="62D9E975" w14:textId="77777777" w:rsidTr="00C311D0">
        <w:tc>
          <w:tcPr>
            <w:tcW w:w="2693" w:type="dxa"/>
          </w:tcPr>
          <w:p w14:paraId="1AED0DEC" w14:textId="77777777" w:rsidR="002968E6" w:rsidRDefault="002968E6" w:rsidP="00591F0B">
            <w:pPr>
              <w:jc w:val="both"/>
            </w:pPr>
          </w:p>
        </w:tc>
        <w:tc>
          <w:tcPr>
            <w:tcW w:w="1985" w:type="dxa"/>
          </w:tcPr>
          <w:p w14:paraId="133BC8B7" w14:textId="77777777" w:rsidR="002968E6" w:rsidRDefault="002968E6" w:rsidP="00591F0B">
            <w:pPr>
              <w:jc w:val="both"/>
            </w:pPr>
          </w:p>
        </w:tc>
        <w:tc>
          <w:tcPr>
            <w:tcW w:w="2693" w:type="dxa"/>
          </w:tcPr>
          <w:p w14:paraId="778FCDDF" w14:textId="77777777" w:rsidR="002968E6" w:rsidRDefault="002968E6" w:rsidP="00591F0B">
            <w:pPr>
              <w:jc w:val="both"/>
            </w:pPr>
            <w:r>
              <w:t>56.2. Καλλιθέα</w:t>
            </w:r>
          </w:p>
        </w:tc>
      </w:tr>
      <w:tr w:rsidR="002968E6" w:rsidRPr="00834FCD" w14:paraId="1CB0F4A3" w14:textId="77777777" w:rsidTr="00C311D0">
        <w:tc>
          <w:tcPr>
            <w:tcW w:w="2693" w:type="dxa"/>
          </w:tcPr>
          <w:p w14:paraId="5CDE1AAC" w14:textId="77777777" w:rsidR="002968E6" w:rsidRDefault="002968E6" w:rsidP="00591F0B">
            <w:pPr>
              <w:jc w:val="both"/>
            </w:pPr>
          </w:p>
        </w:tc>
        <w:tc>
          <w:tcPr>
            <w:tcW w:w="1985" w:type="dxa"/>
          </w:tcPr>
          <w:p w14:paraId="4FB22B46" w14:textId="77777777" w:rsidR="002968E6" w:rsidRDefault="002968E6" w:rsidP="00591F0B">
            <w:pPr>
              <w:jc w:val="both"/>
            </w:pPr>
          </w:p>
        </w:tc>
        <w:tc>
          <w:tcPr>
            <w:tcW w:w="2693" w:type="dxa"/>
          </w:tcPr>
          <w:p w14:paraId="013300C3" w14:textId="77777777" w:rsidR="002968E6" w:rsidRDefault="002968E6" w:rsidP="00591F0B">
            <w:pPr>
              <w:jc w:val="both"/>
            </w:pPr>
            <w:r>
              <w:t>56.3. Πόρος</w:t>
            </w:r>
          </w:p>
        </w:tc>
      </w:tr>
    </w:tbl>
    <w:p w14:paraId="4BA5C2BE" w14:textId="77777777" w:rsidR="0099447E" w:rsidRPr="00834FCD" w:rsidRDefault="0099447E" w:rsidP="0099447E">
      <w:pPr>
        <w:ind w:left="1440" w:firstLine="720"/>
        <w:jc w:val="both"/>
      </w:pPr>
    </w:p>
    <w:p w14:paraId="312CDAD6" w14:textId="77777777" w:rsidR="00831CA5" w:rsidRPr="00834FCD" w:rsidRDefault="00831CA5" w:rsidP="00831CA5">
      <w:pPr>
        <w:rPr>
          <w:b/>
        </w:rPr>
      </w:pPr>
    </w:p>
    <w:p w14:paraId="20D423CD" w14:textId="77777777" w:rsidR="00D135BB" w:rsidRPr="00834FCD" w:rsidRDefault="00D135BB" w:rsidP="00D135BB">
      <w:pPr>
        <w:ind w:firstLine="720"/>
        <w:rPr>
          <w:b/>
        </w:rPr>
      </w:pPr>
      <w:r w:rsidRPr="00834FCD">
        <w:rPr>
          <w:b/>
        </w:rPr>
        <w:t>5. Εισαγγελίες</w:t>
      </w:r>
    </w:p>
    <w:p w14:paraId="056E4412" w14:textId="77777777" w:rsidR="00D135BB" w:rsidRPr="00834FCD" w:rsidRDefault="00D135BB" w:rsidP="000941D9">
      <w:pPr>
        <w:numPr>
          <w:ilvl w:val="0"/>
          <w:numId w:val="5"/>
        </w:numPr>
        <w:tabs>
          <w:tab w:val="clear" w:pos="2160"/>
          <w:tab w:val="num" w:pos="1276"/>
        </w:tabs>
        <w:ind w:left="1276"/>
        <w:rPr>
          <w:b/>
        </w:rPr>
      </w:pPr>
      <w:r w:rsidRPr="00834FCD">
        <w:rPr>
          <w:b/>
        </w:rPr>
        <w:t>Εισαγγελία Αρείου Πάγου</w:t>
      </w:r>
    </w:p>
    <w:p w14:paraId="72361CC9" w14:textId="77777777" w:rsidR="00D135BB" w:rsidRPr="00834FCD" w:rsidRDefault="0020089F" w:rsidP="000941D9">
      <w:pPr>
        <w:numPr>
          <w:ilvl w:val="0"/>
          <w:numId w:val="5"/>
        </w:numPr>
        <w:tabs>
          <w:tab w:val="clear" w:pos="2160"/>
          <w:tab w:val="num" w:pos="1276"/>
        </w:tabs>
        <w:ind w:left="1276"/>
        <w:rPr>
          <w:b/>
        </w:rPr>
      </w:pPr>
      <w:r w:rsidRPr="00834FCD">
        <w:rPr>
          <w:b/>
        </w:rPr>
        <w:t>Εισαγγελίες Εφετών (19</w:t>
      </w:r>
      <w:r w:rsidR="00D135BB" w:rsidRPr="00834FCD">
        <w:rPr>
          <w:b/>
        </w:rPr>
        <w:t>)</w:t>
      </w:r>
    </w:p>
    <w:tbl>
      <w:tblPr>
        <w:tblW w:w="598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2"/>
      </w:tblGrid>
      <w:tr w:rsidR="006149B0" w:rsidRPr="00834FCD" w14:paraId="70E5550C" w14:textId="77777777" w:rsidTr="00C311D0">
        <w:trPr>
          <w:trHeight w:val="300"/>
        </w:trPr>
        <w:tc>
          <w:tcPr>
            <w:tcW w:w="2992" w:type="dxa"/>
            <w:shd w:val="clear" w:color="auto" w:fill="auto"/>
            <w:noWrap/>
            <w:hideMark/>
          </w:tcPr>
          <w:p w14:paraId="20FB3858" w14:textId="77777777" w:rsidR="006149B0" w:rsidRPr="00834FCD" w:rsidRDefault="006149B0">
            <w:pPr>
              <w:rPr>
                <w:color w:val="000000"/>
              </w:rPr>
            </w:pPr>
            <w:r w:rsidRPr="00834FCD">
              <w:rPr>
                <w:color w:val="000000"/>
              </w:rPr>
              <w:t>1. Αθηνών</w:t>
            </w:r>
          </w:p>
        </w:tc>
        <w:tc>
          <w:tcPr>
            <w:tcW w:w="2992" w:type="dxa"/>
          </w:tcPr>
          <w:p w14:paraId="60AD3C0B" w14:textId="77777777" w:rsidR="006149B0" w:rsidRPr="00834FCD" w:rsidRDefault="006149B0" w:rsidP="00C50928">
            <w:pPr>
              <w:rPr>
                <w:color w:val="000000"/>
              </w:rPr>
            </w:pPr>
            <w:r w:rsidRPr="00834FCD">
              <w:rPr>
                <w:color w:val="000000"/>
              </w:rPr>
              <w:t>11. Ιωαννίνων</w:t>
            </w:r>
          </w:p>
        </w:tc>
      </w:tr>
      <w:tr w:rsidR="006149B0" w:rsidRPr="00834FCD" w14:paraId="4CF64F97" w14:textId="77777777" w:rsidTr="00C311D0">
        <w:trPr>
          <w:trHeight w:val="300"/>
        </w:trPr>
        <w:tc>
          <w:tcPr>
            <w:tcW w:w="2992" w:type="dxa"/>
            <w:shd w:val="clear" w:color="auto" w:fill="auto"/>
            <w:noWrap/>
            <w:hideMark/>
          </w:tcPr>
          <w:p w14:paraId="28FCB282" w14:textId="77777777" w:rsidR="006149B0" w:rsidRPr="00834FCD" w:rsidRDefault="006149B0">
            <w:pPr>
              <w:rPr>
                <w:color w:val="000000"/>
              </w:rPr>
            </w:pPr>
            <w:r w:rsidRPr="00834FCD">
              <w:rPr>
                <w:color w:val="000000"/>
              </w:rPr>
              <w:t>2. Αιγαίου</w:t>
            </w:r>
          </w:p>
        </w:tc>
        <w:tc>
          <w:tcPr>
            <w:tcW w:w="2992" w:type="dxa"/>
          </w:tcPr>
          <w:p w14:paraId="0158F687" w14:textId="77777777" w:rsidR="006149B0" w:rsidRPr="00834FCD" w:rsidRDefault="006149B0" w:rsidP="00C50928">
            <w:pPr>
              <w:rPr>
                <w:color w:val="000000"/>
              </w:rPr>
            </w:pPr>
            <w:r w:rsidRPr="00834FCD">
              <w:rPr>
                <w:color w:val="000000"/>
              </w:rPr>
              <w:t>12. Καλαμάτας</w:t>
            </w:r>
          </w:p>
        </w:tc>
      </w:tr>
      <w:tr w:rsidR="006149B0" w:rsidRPr="00834FCD" w14:paraId="195446BA" w14:textId="77777777" w:rsidTr="00C311D0">
        <w:trPr>
          <w:trHeight w:val="300"/>
        </w:trPr>
        <w:tc>
          <w:tcPr>
            <w:tcW w:w="2992" w:type="dxa"/>
            <w:shd w:val="clear" w:color="auto" w:fill="auto"/>
            <w:noWrap/>
            <w:hideMark/>
          </w:tcPr>
          <w:p w14:paraId="205836B0" w14:textId="77777777" w:rsidR="006149B0" w:rsidRPr="00834FCD" w:rsidRDefault="006149B0">
            <w:pPr>
              <w:rPr>
                <w:color w:val="000000"/>
              </w:rPr>
            </w:pPr>
            <w:r w:rsidRPr="00834FCD">
              <w:rPr>
                <w:color w:val="000000"/>
              </w:rPr>
              <w:lastRenderedPageBreak/>
              <w:t>3. Ανατολικής Κρήτης</w:t>
            </w:r>
          </w:p>
        </w:tc>
        <w:tc>
          <w:tcPr>
            <w:tcW w:w="2992" w:type="dxa"/>
          </w:tcPr>
          <w:p w14:paraId="7336D347" w14:textId="77777777" w:rsidR="006149B0" w:rsidRPr="00834FCD" w:rsidRDefault="006149B0" w:rsidP="00C50928">
            <w:pPr>
              <w:rPr>
                <w:color w:val="000000"/>
              </w:rPr>
            </w:pPr>
            <w:r w:rsidRPr="00834FCD">
              <w:rPr>
                <w:color w:val="000000"/>
              </w:rPr>
              <w:t>13. Κέρκυρας</w:t>
            </w:r>
          </w:p>
        </w:tc>
      </w:tr>
      <w:tr w:rsidR="006149B0" w:rsidRPr="00834FCD" w14:paraId="1425E2CF" w14:textId="77777777" w:rsidTr="00C311D0">
        <w:trPr>
          <w:trHeight w:val="300"/>
        </w:trPr>
        <w:tc>
          <w:tcPr>
            <w:tcW w:w="2992" w:type="dxa"/>
            <w:shd w:val="clear" w:color="auto" w:fill="auto"/>
            <w:noWrap/>
            <w:hideMark/>
          </w:tcPr>
          <w:p w14:paraId="512A11D4" w14:textId="77777777" w:rsidR="006149B0" w:rsidRPr="00834FCD" w:rsidRDefault="006149B0">
            <w:pPr>
              <w:rPr>
                <w:color w:val="000000"/>
              </w:rPr>
            </w:pPr>
            <w:r w:rsidRPr="00834FCD">
              <w:rPr>
                <w:color w:val="000000"/>
              </w:rPr>
              <w:t>4. Βορείου Αιγαίου</w:t>
            </w:r>
          </w:p>
        </w:tc>
        <w:tc>
          <w:tcPr>
            <w:tcW w:w="2992" w:type="dxa"/>
          </w:tcPr>
          <w:p w14:paraId="55FADE10" w14:textId="77777777" w:rsidR="006149B0" w:rsidRPr="00834FCD" w:rsidRDefault="006149B0" w:rsidP="00C50928">
            <w:pPr>
              <w:rPr>
                <w:color w:val="000000"/>
              </w:rPr>
            </w:pPr>
            <w:r w:rsidRPr="00834FCD">
              <w:rPr>
                <w:color w:val="000000"/>
              </w:rPr>
              <w:t>14. Κρήτης</w:t>
            </w:r>
          </w:p>
        </w:tc>
      </w:tr>
      <w:tr w:rsidR="006149B0" w:rsidRPr="00834FCD" w14:paraId="75A64827" w14:textId="77777777" w:rsidTr="00C311D0">
        <w:trPr>
          <w:trHeight w:val="300"/>
        </w:trPr>
        <w:tc>
          <w:tcPr>
            <w:tcW w:w="2992" w:type="dxa"/>
            <w:shd w:val="clear" w:color="auto" w:fill="auto"/>
            <w:noWrap/>
            <w:hideMark/>
          </w:tcPr>
          <w:p w14:paraId="0C7ACE42" w14:textId="77777777" w:rsidR="006149B0" w:rsidRPr="00834FCD" w:rsidRDefault="006149B0">
            <w:pPr>
              <w:rPr>
                <w:color w:val="000000"/>
              </w:rPr>
            </w:pPr>
            <w:r w:rsidRPr="00834FCD">
              <w:rPr>
                <w:color w:val="000000"/>
              </w:rPr>
              <w:t>5. Δυτικής Μακεδονίας</w:t>
            </w:r>
          </w:p>
        </w:tc>
        <w:tc>
          <w:tcPr>
            <w:tcW w:w="2992" w:type="dxa"/>
          </w:tcPr>
          <w:p w14:paraId="5E477026" w14:textId="77777777" w:rsidR="006149B0" w:rsidRPr="00834FCD" w:rsidRDefault="006149B0" w:rsidP="00C50928">
            <w:pPr>
              <w:rPr>
                <w:color w:val="000000"/>
              </w:rPr>
            </w:pPr>
            <w:r w:rsidRPr="00834FCD">
              <w:rPr>
                <w:color w:val="000000"/>
              </w:rPr>
              <w:t>15. Λαμίας</w:t>
            </w:r>
          </w:p>
        </w:tc>
      </w:tr>
      <w:tr w:rsidR="006149B0" w:rsidRPr="00834FCD" w14:paraId="0CCF7F8F" w14:textId="77777777" w:rsidTr="00C311D0">
        <w:trPr>
          <w:trHeight w:val="300"/>
        </w:trPr>
        <w:tc>
          <w:tcPr>
            <w:tcW w:w="2992" w:type="dxa"/>
            <w:shd w:val="clear" w:color="auto" w:fill="auto"/>
            <w:noWrap/>
            <w:hideMark/>
          </w:tcPr>
          <w:p w14:paraId="072B0505" w14:textId="77777777" w:rsidR="006149B0" w:rsidRPr="00834FCD" w:rsidRDefault="006149B0">
            <w:pPr>
              <w:rPr>
                <w:color w:val="000000"/>
              </w:rPr>
            </w:pPr>
            <w:r w:rsidRPr="00834FCD">
              <w:rPr>
                <w:color w:val="000000"/>
              </w:rPr>
              <w:t>6. Δυτικής Στερεάς Ελλάδας</w:t>
            </w:r>
          </w:p>
        </w:tc>
        <w:tc>
          <w:tcPr>
            <w:tcW w:w="2992" w:type="dxa"/>
          </w:tcPr>
          <w:p w14:paraId="186C463E" w14:textId="77777777" w:rsidR="006149B0" w:rsidRPr="00834FCD" w:rsidRDefault="006149B0" w:rsidP="00C50928">
            <w:pPr>
              <w:rPr>
                <w:color w:val="000000"/>
              </w:rPr>
            </w:pPr>
            <w:r w:rsidRPr="00834FCD">
              <w:rPr>
                <w:color w:val="000000"/>
              </w:rPr>
              <w:t>16. Λάρισας</w:t>
            </w:r>
          </w:p>
        </w:tc>
      </w:tr>
      <w:tr w:rsidR="006149B0" w:rsidRPr="00834FCD" w14:paraId="03681C87" w14:textId="77777777" w:rsidTr="00C311D0">
        <w:trPr>
          <w:trHeight w:val="300"/>
        </w:trPr>
        <w:tc>
          <w:tcPr>
            <w:tcW w:w="2992" w:type="dxa"/>
            <w:shd w:val="clear" w:color="auto" w:fill="auto"/>
            <w:noWrap/>
            <w:hideMark/>
          </w:tcPr>
          <w:p w14:paraId="0F5D4BEC" w14:textId="77777777" w:rsidR="006149B0" w:rsidRPr="00834FCD" w:rsidRDefault="006149B0">
            <w:pPr>
              <w:rPr>
                <w:color w:val="000000"/>
              </w:rPr>
            </w:pPr>
            <w:r w:rsidRPr="00834FCD">
              <w:rPr>
                <w:color w:val="000000"/>
              </w:rPr>
              <w:t>7. Δωδεκανήσου</w:t>
            </w:r>
          </w:p>
        </w:tc>
        <w:tc>
          <w:tcPr>
            <w:tcW w:w="2992" w:type="dxa"/>
          </w:tcPr>
          <w:p w14:paraId="09364E57" w14:textId="77777777" w:rsidR="006149B0" w:rsidRPr="00834FCD" w:rsidRDefault="006149B0" w:rsidP="00C50928">
            <w:pPr>
              <w:rPr>
                <w:color w:val="000000"/>
              </w:rPr>
            </w:pPr>
            <w:r w:rsidRPr="00834FCD">
              <w:rPr>
                <w:color w:val="000000"/>
              </w:rPr>
              <w:t>17. Ναυπλίου</w:t>
            </w:r>
          </w:p>
        </w:tc>
      </w:tr>
      <w:tr w:rsidR="006149B0" w:rsidRPr="00834FCD" w14:paraId="0BFC7C90" w14:textId="77777777" w:rsidTr="00C311D0">
        <w:trPr>
          <w:trHeight w:val="300"/>
        </w:trPr>
        <w:tc>
          <w:tcPr>
            <w:tcW w:w="2992" w:type="dxa"/>
            <w:shd w:val="clear" w:color="auto" w:fill="auto"/>
            <w:noWrap/>
            <w:hideMark/>
          </w:tcPr>
          <w:p w14:paraId="4C1B0E01" w14:textId="77777777" w:rsidR="006149B0" w:rsidRPr="00834FCD" w:rsidRDefault="006149B0">
            <w:pPr>
              <w:rPr>
                <w:color w:val="000000"/>
              </w:rPr>
            </w:pPr>
            <w:r w:rsidRPr="00834FCD">
              <w:rPr>
                <w:color w:val="000000"/>
              </w:rPr>
              <w:t>8. Ευβοίας</w:t>
            </w:r>
          </w:p>
        </w:tc>
        <w:tc>
          <w:tcPr>
            <w:tcW w:w="2992" w:type="dxa"/>
          </w:tcPr>
          <w:p w14:paraId="44F52796" w14:textId="77777777" w:rsidR="006149B0" w:rsidRPr="00834FCD" w:rsidRDefault="006149B0" w:rsidP="00C50928">
            <w:pPr>
              <w:rPr>
                <w:color w:val="000000"/>
              </w:rPr>
            </w:pPr>
            <w:r w:rsidRPr="00834FCD">
              <w:rPr>
                <w:color w:val="000000"/>
              </w:rPr>
              <w:t>18. Π</w:t>
            </w:r>
            <w:r w:rsidR="0095256B">
              <w:rPr>
                <w:color w:val="000000"/>
              </w:rPr>
              <w:t>α</w:t>
            </w:r>
            <w:r w:rsidRPr="00834FCD">
              <w:rPr>
                <w:color w:val="000000"/>
              </w:rPr>
              <w:t>τρ</w:t>
            </w:r>
            <w:r w:rsidR="0095256B">
              <w:rPr>
                <w:color w:val="000000"/>
              </w:rPr>
              <w:t>ών</w:t>
            </w:r>
          </w:p>
        </w:tc>
      </w:tr>
      <w:tr w:rsidR="006149B0" w:rsidRPr="00834FCD" w14:paraId="4A9D88C2" w14:textId="77777777" w:rsidTr="00C311D0">
        <w:trPr>
          <w:trHeight w:val="300"/>
        </w:trPr>
        <w:tc>
          <w:tcPr>
            <w:tcW w:w="2992" w:type="dxa"/>
            <w:shd w:val="clear" w:color="auto" w:fill="auto"/>
            <w:noWrap/>
            <w:hideMark/>
          </w:tcPr>
          <w:p w14:paraId="70435655" w14:textId="77777777" w:rsidR="006149B0" w:rsidRPr="00834FCD" w:rsidRDefault="006149B0">
            <w:pPr>
              <w:rPr>
                <w:color w:val="000000"/>
              </w:rPr>
            </w:pPr>
            <w:r w:rsidRPr="00834FCD">
              <w:rPr>
                <w:color w:val="000000"/>
              </w:rPr>
              <w:t>9. Θεσσαλονίκης</w:t>
            </w:r>
          </w:p>
        </w:tc>
        <w:tc>
          <w:tcPr>
            <w:tcW w:w="2992" w:type="dxa"/>
          </w:tcPr>
          <w:p w14:paraId="6253F9A8" w14:textId="77777777" w:rsidR="006149B0" w:rsidRPr="00834FCD" w:rsidRDefault="006149B0" w:rsidP="00C50928">
            <w:pPr>
              <w:rPr>
                <w:color w:val="000000"/>
              </w:rPr>
            </w:pPr>
            <w:r w:rsidRPr="00834FCD">
              <w:rPr>
                <w:color w:val="000000"/>
              </w:rPr>
              <w:t>19. Πειραι</w:t>
            </w:r>
            <w:r w:rsidR="0095256B">
              <w:rPr>
                <w:color w:val="000000"/>
              </w:rPr>
              <w:t>ώς</w:t>
            </w:r>
          </w:p>
        </w:tc>
      </w:tr>
      <w:tr w:rsidR="006149B0" w:rsidRPr="00834FCD" w14:paraId="1819C1D6" w14:textId="77777777" w:rsidTr="00C311D0">
        <w:trPr>
          <w:trHeight w:val="300"/>
        </w:trPr>
        <w:tc>
          <w:tcPr>
            <w:tcW w:w="2992" w:type="dxa"/>
            <w:shd w:val="clear" w:color="auto" w:fill="auto"/>
            <w:noWrap/>
            <w:hideMark/>
          </w:tcPr>
          <w:p w14:paraId="18945571" w14:textId="77777777" w:rsidR="006149B0" w:rsidRPr="00834FCD" w:rsidRDefault="006149B0">
            <w:pPr>
              <w:rPr>
                <w:color w:val="000000"/>
              </w:rPr>
            </w:pPr>
            <w:r w:rsidRPr="00834FCD">
              <w:rPr>
                <w:color w:val="000000"/>
              </w:rPr>
              <w:t>10. Θράκης</w:t>
            </w:r>
          </w:p>
        </w:tc>
        <w:tc>
          <w:tcPr>
            <w:tcW w:w="2992" w:type="dxa"/>
          </w:tcPr>
          <w:p w14:paraId="0D9E9729" w14:textId="77777777" w:rsidR="006149B0" w:rsidRPr="00834FCD" w:rsidRDefault="006149B0">
            <w:pPr>
              <w:rPr>
                <w:color w:val="000000"/>
              </w:rPr>
            </w:pPr>
          </w:p>
        </w:tc>
      </w:tr>
    </w:tbl>
    <w:p w14:paraId="2F2DDC3A" w14:textId="77777777" w:rsidR="006149B0" w:rsidRPr="00834FCD" w:rsidRDefault="006149B0" w:rsidP="006149B0">
      <w:pPr>
        <w:rPr>
          <w:b/>
        </w:rPr>
      </w:pPr>
    </w:p>
    <w:p w14:paraId="0D665A5D" w14:textId="77777777" w:rsidR="00D135BB" w:rsidRPr="00834FCD" w:rsidRDefault="00D135BB" w:rsidP="000941D9">
      <w:pPr>
        <w:numPr>
          <w:ilvl w:val="0"/>
          <w:numId w:val="5"/>
        </w:numPr>
        <w:tabs>
          <w:tab w:val="clear" w:pos="2160"/>
          <w:tab w:val="num" w:pos="1276"/>
        </w:tabs>
        <w:ind w:left="1276"/>
        <w:rPr>
          <w:b/>
        </w:rPr>
      </w:pPr>
      <w:r w:rsidRPr="00834FCD">
        <w:rPr>
          <w:b/>
        </w:rPr>
        <w:t>Εισαγγελίες Πρωτοδικών (</w:t>
      </w:r>
      <w:r w:rsidR="00C311D0">
        <w:rPr>
          <w:b/>
        </w:rPr>
        <w:t>56</w:t>
      </w:r>
      <w:r w:rsidRPr="00834FCD">
        <w:rPr>
          <w:b/>
        </w:rPr>
        <w:t>)</w:t>
      </w:r>
    </w:p>
    <w:tbl>
      <w:tblPr>
        <w:tblW w:w="84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2789"/>
        <w:gridCol w:w="2789"/>
      </w:tblGrid>
      <w:tr w:rsidR="00C935D5" w:rsidRPr="0054562F" w14:paraId="17129A56" w14:textId="77777777" w:rsidTr="008C198A">
        <w:trPr>
          <w:trHeight w:val="300"/>
        </w:trPr>
        <w:tc>
          <w:tcPr>
            <w:tcW w:w="2851" w:type="dxa"/>
            <w:shd w:val="clear" w:color="auto" w:fill="auto"/>
            <w:noWrap/>
            <w:hideMark/>
          </w:tcPr>
          <w:p w14:paraId="2AA56B97" w14:textId="77777777" w:rsidR="00C935D5" w:rsidRPr="00834FCD" w:rsidRDefault="00C935D5" w:rsidP="00C935D5">
            <w:pPr>
              <w:rPr>
                <w:color w:val="000000"/>
              </w:rPr>
            </w:pPr>
            <w:r>
              <w:rPr>
                <w:color w:val="000000"/>
              </w:rPr>
              <w:t>1</w:t>
            </w:r>
            <w:r w:rsidRPr="0054562F">
              <w:rPr>
                <w:color w:val="000000"/>
              </w:rPr>
              <w:t>. Αθηνών</w:t>
            </w:r>
          </w:p>
        </w:tc>
        <w:tc>
          <w:tcPr>
            <w:tcW w:w="2789" w:type="dxa"/>
          </w:tcPr>
          <w:p w14:paraId="271D5679" w14:textId="77777777" w:rsidR="00C935D5" w:rsidRPr="0054562F" w:rsidRDefault="00C935D5" w:rsidP="00C935D5">
            <w:pPr>
              <w:rPr>
                <w:color w:val="000000"/>
              </w:rPr>
            </w:pPr>
            <w:r>
              <w:rPr>
                <w:color w:val="000000"/>
              </w:rPr>
              <w:t>2</w:t>
            </w:r>
            <w:r w:rsidRPr="0054562F">
              <w:rPr>
                <w:color w:val="000000"/>
              </w:rPr>
              <w:t>0. Γιαννιτσών</w:t>
            </w:r>
          </w:p>
        </w:tc>
        <w:tc>
          <w:tcPr>
            <w:tcW w:w="2789" w:type="dxa"/>
          </w:tcPr>
          <w:p w14:paraId="2B8B38E6" w14:textId="77777777" w:rsidR="00C935D5" w:rsidRPr="0054562F" w:rsidRDefault="00C935D5" w:rsidP="00C935D5">
            <w:pPr>
              <w:rPr>
                <w:color w:val="000000"/>
              </w:rPr>
            </w:pPr>
            <w:r>
              <w:rPr>
                <w:color w:val="000000"/>
              </w:rPr>
              <w:t>3</w:t>
            </w:r>
            <w:r w:rsidRPr="0054562F">
              <w:rPr>
                <w:color w:val="000000"/>
              </w:rPr>
              <w:t>9. Κέρκυρας</w:t>
            </w:r>
          </w:p>
        </w:tc>
      </w:tr>
      <w:tr w:rsidR="00C935D5" w:rsidRPr="0054562F" w14:paraId="1B8F23FE" w14:textId="77777777" w:rsidTr="008C198A">
        <w:trPr>
          <w:trHeight w:val="300"/>
        </w:trPr>
        <w:tc>
          <w:tcPr>
            <w:tcW w:w="2851" w:type="dxa"/>
            <w:shd w:val="clear" w:color="auto" w:fill="auto"/>
            <w:noWrap/>
            <w:hideMark/>
          </w:tcPr>
          <w:p w14:paraId="3FB7935C" w14:textId="77777777" w:rsidR="00C935D5" w:rsidRPr="0054562F" w:rsidRDefault="00C935D5" w:rsidP="00C935D5">
            <w:pPr>
              <w:rPr>
                <w:color w:val="000000"/>
              </w:rPr>
            </w:pPr>
            <w:r>
              <w:rPr>
                <w:color w:val="000000"/>
              </w:rPr>
              <w:t>2</w:t>
            </w:r>
            <w:r w:rsidRPr="0054562F">
              <w:rPr>
                <w:color w:val="000000"/>
              </w:rPr>
              <w:t>. Νάξου</w:t>
            </w:r>
          </w:p>
        </w:tc>
        <w:tc>
          <w:tcPr>
            <w:tcW w:w="2789" w:type="dxa"/>
          </w:tcPr>
          <w:p w14:paraId="009CFA28" w14:textId="77777777" w:rsidR="00C935D5" w:rsidRPr="0054562F" w:rsidRDefault="00C935D5" w:rsidP="00C935D5">
            <w:pPr>
              <w:rPr>
                <w:color w:val="000000"/>
              </w:rPr>
            </w:pPr>
            <w:r>
              <w:rPr>
                <w:color w:val="000000"/>
              </w:rPr>
              <w:t>2</w:t>
            </w:r>
            <w:r w:rsidRPr="0054562F">
              <w:rPr>
                <w:color w:val="000000"/>
              </w:rPr>
              <w:t>1. Έδεσσας</w:t>
            </w:r>
          </w:p>
        </w:tc>
        <w:tc>
          <w:tcPr>
            <w:tcW w:w="2789" w:type="dxa"/>
          </w:tcPr>
          <w:p w14:paraId="213579D2" w14:textId="77777777" w:rsidR="00C935D5" w:rsidRPr="0054562F" w:rsidRDefault="00C935D5" w:rsidP="00C935D5">
            <w:pPr>
              <w:rPr>
                <w:color w:val="000000"/>
              </w:rPr>
            </w:pPr>
            <w:r>
              <w:rPr>
                <w:color w:val="000000"/>
              </w:rPr>
              <w:t>4</w:t>
            </w:r>
            <w:r w:rsidRPr="0054562F">
              <w:rPr>
                <w:color w:val="000000"/>
              </w:rPr>
              <w:t>0. Ρεθύμνης</w:t>
            </w:r>
          </w:p>
        </w:tc>
      </w:tr>
      <w:tr w:rsidR="00C935D5" w:rsidRPr="0054562F" w14:paraId="6821BEC4" w14:textId="77777777" w:rsidTr="008C198A">
        <w:trPr>
          <w:trHeight w:val="300"/>
        </w:trPr>
        <w:tc>
          <w:tcPr>
            <w:tcW w:w="2851" w:type="dxa"/>
            <w:shd w:val="clear" w:color="auto" w:fill="auto"/>
            <w:noWrap/>
            <w:hideMark/>
          </w:tcPr>
          <w:p w14:paraId="5D6476D0" w14:textId="77777777" w:rsidR="00C935D5" w:rsidRPr="0054562F" w:rsidRDefault="00C935D5" w:rsidP="00C935D5">
            <w:pPr>
              <w:rPr>
                <w:color w:val="000000"/>
              </w:rPr>
            </w:pPr>
            <w:r w:rsidRPr="0054562F">
              <w:rPr>
                <w:color w:val="000000"/>
              </w:rPr>
              <w:t>3. Σάμου</w:t>
            </w:r>
          </w:p>
        </w:tc>
        <w:tc>
          <w:tcPr>
            <w:tcW w:w="2789" w:type="dxa"/>
          </w:tcPr>
          <w:p w14:paraId="722F0035" w14:textId="77777777" w:rsidR="00C935D5" w:rsidRPr="0054562F" w:rsidRDefault="00C935D5" w:rsidP="00C935D5">
            <w:pPr>
              <w:rPr>
                <w:color w:val="000000"/>
              </w:rPr>
            </w:pPr>
            <w:r w:rsidRPr="0054562F">
              <w:rPr>
                <w:color w:val="000000"/>
              </w:rPr>
              <w:t>2</w:t>
            </w:r>
            <w:r>
              <w:rPr>
                <w:color w:val="000000"/>
              </w:rPr>
              <w:t>2</w:t>
            </w:r>
            <w:r w:rsidRPr="0054562F">
              <w:rPr>
                <w:color w:val="000000"/>
              </w:rPr>
              <w:t>. Θεσσαλονίκης</w:t>
            </w:r>
          </w:p>
        </w:tc>
        <w:tc>
          <w:tcPr>
            <w:tcW w:w="2789" w:type="dxa"/>
          </w:tcPr>
          <w:p w14:paraId="1027F654" w14:textId="77777777" w:rsidR="00C935D5" w:rsidRPr="0054562F" w:rsidRDefault="00C935D5" w:rsidP="00C935D5">
            <w:pPr>
              <w:rPr>
                <w:color w:val="000000"/>
              </w:rPr>
            </w:pPr>
            <w:r>
              <w:rPr>
                <w:color w:val="000000"/>
              </w:rPr>
              <w:t>41</w:t>
            </w:r>
            <w:r w:rsidRPr="0054562F">
              <w:rPr>
                <w:color w:val="000000"/>
              </w:rPr>
              <w:t>. Χανίων</w:t>
            </w:r>
          </w:p>
        </w:tc>
      </w:tr>
      <w:tr w:rsidR="00C935D5" w:rsidRPr="0054562F" w14:paraId="5C28471C" w14:textId="77777777" w:rsidTr="0054562F">
        <w:trPr>
          <w:trHeight w:val="300"/>
        </w:trPr>
        <w:tc>
          <w:tcPr>
            <w:tcW w:w="2851" w:type="dxa"/>
            <w:shd w:val="clear" w:color="auto" w:fill="auto"/>
            <w:noWrap/>
          </w:tcPr>
          <w:p w14:paraId="71A065A1" w14:textId="77777777" w:rsidR="00C935D5" w:rsidRPr="0054562F" w:rsidRDefault="00C935D5" w:rsidP="00C935D5">
            <w:pPr>
              <w:rPr>
                <w:color w:val="000000"/>
              </w:rPr>
            </w:pPr>
            <w:r>
              <w:rPr>
                <w:color w:val="000000"/>
              </w:rPr>
              <w:t>4</w:t>
            </w:r>
            <w:r w:rsidRPr="0054562F">
              <w:rPr>
                <w:color w:val="000000"/>
              </w:rPr>
              <w:t>. Σύρου</w:t>
            </w:r>
          </w:p>
        </w:tc>
        <w:tc>
          <w:tcPr>
            <w:tcW w:w="2789" w:type="dxa"/>
          </w:tcPr>
          <w:p w14:paraId="3167B811" w14:textId="77777777" w:rsidR="00C935D5" w:rsidRPr="0054562F" w:rsidRDefault="00C935D5" w:rsidP="00C935D5">
            <w:pPr>
              <w:rPr>
                <w:color w:val="000000"/>
              </w:rPr>
            </w:pPr>
            <w:r w:rsidRPr="0054562F">
              <w:rPr>
                <w:color w:val="000000"/>
              </w:rPr>
              <w:t>2</w:t>
            </w:r>
            <w:r>
              <w:rPr>
                <w:color w:val="000000"/>
              </w:rPr>
              <w:t>3</w:t>
            </w:r>
            <w:r w:rsidRPr="0054562F">
              <w:rPr>
                <w:color w:val="000000"/>
              </w:rPr>
              <w:t>. Κατερίνης</w:t>
            </w:r>
          </w:p>
        </w:tc>
        <w:tc>
          <w:tcPr>
            <w:tcW w:w="2789" w:type="dxa"/>
          </w:tcPr>
          <w:p w14:paraId="730D3146" w14:textId="77777777" w:rsidR="00C935D5" w:rsidRPr="0054562F" w:rsidRDefault="00C935D5" w:rsidP="00C935D5">
            <w:pPr>
              <w:rPr>
                <w:color w:val="000000"/>
              </w:rPr>
            </w:pPr>
            <w:r>
              <w:rPr>
                <w:color w:val="000000"/>
              </w:rPr>
              <w:t>42</w:t>
            </w:r>
            <w:r w:rsidRPr="0054562F">
              <w:rPr>
                <w:color w:val="000000"/>
              </w:rPr>
              <w:t>. Άμφισσας</w:t>
            </w:r>
          </w:p>
        </w:tc>
      </w:tr>
      <w:tr w:rsidR="00C935D5" w:rsidRPr="0054562F" w14:paraId="30F8E09D" w14:textId="77777777" w:rsidTr="0054562F">
        <w:trPr>
          <w:trHeight w:val="300"/>
        </w:trPr>
        <w:tc>
          <w:tcPr>
            <w:tcW w:w="2851" w:type="dxa"/>
            <w:shd w:val="clear" w:color="auto" w:fill="auto"/>
            <w:noWrap/>
          </w:tcPr>
          <w:p w14:paraId="103CE09B" w14:textId="77777777" w:rsidR="00C935D5" w:rsidRPr="0054562F" w:rsidRDefault="00C935D5" w:rsidP="00C935D5">
            <w:pPr>
              <w:rPr>
                <w:color w:val="000000"/>
              </w:rPr>
            </w:pPr>
            <w:r>
              <w:rPr>
                <w:color w:val="000000"/>
              </w:rPr>
              <w:t>5</w:t>
            </w:r>
            <w:r w:rsidRPr="0054562F">
              <w:rPr>
                <w:color w:val="000000"/>
              </w:rPr>
              <w:t>. Ηρακλείου</w:t>
            </w:r>
          </w:p>
        </w:tc>
        <w:tc>
          <w:tcPr>
            <w:tcW w:w="2789" w:type="dxa"/>
          </w:tcPr>
          <w:p w14:paraId="0A814F36" w14:textId="77777777" w:rsidR="00C935D5" w:rsidRPr="0054562F" w:rsidRDefault="00C935D5" w:rsidP="00C935D5">
            <w:pPr>
              <w:rPr>
                <w:color w:val="000000"/>
              </w:rPr>
            </w:pPr>
            <w:r>
              <w:rPr>
                <w:color w:val="000000"/>
              </w:rPr>
              <w:t>24</w:t>
            </w:r>
            <w:r w:rsidRPr="0054562F">
              <w:rPr>
                <w:color w:val="000000"/>
              </w:rPr>
              <w:t>. Κιλκίς</w:t>
            </w:r>
          </w:p>
        </w:tc>
        <w:tc>
          <w:tcPr>
            <w:tcW w:w="2789" w:type="dxa"/>
          </w:tcPr>
          <w:p w14:paraId="1DC8873D" w14:textId="77777777" w:rsidR="00C935D5" w:rsidRPr="0054562F" w:rsidRDefault="00C935D5" w:rsidP="00C935D5">
            <w:pPr>
              <w:rPr>
                <w:color w:val="000000"/>
              </w:rPr>
            </w:pPr>
            <w:r>
              <w:rPr>
                <w:color w:val="000000"/>
              </w:rPr>
              <w:t>43</w:t>
            </w:r>
            <w:r w:rsidRPr="0054562F">
              <w:rPr>
                <w:color w:val="000000"/>
              </w:rPr>
              <w:t>. Ευρυτανίας</w:t>
            </w:r>
          </w:p>
        </w:tc>
      </w:tr>
      <w:tr w:rsidR="00C935D5" w:rsidRPr="0054562F" w14:paraId="799E33CE" w14:textId="77777777" w:rsidTr="0054562F">
        <w:trPr>
          <w:trHeight w:val="300"/>
        </w:trPr>
        <w:tc>
          <w:tcPr>
            <w:tcW w:w="2851" w:type="dxa"/>
            <w:shd w:val="clear" w:color="auto" w:fill="auto"/>
            <w:noWrap/>
          </w:tcPr>
          <w:p w14:paraId="56CDBC61" w14:textId="77777777" w:rsidR="00C935D5" w:rsidRPr="0054562F" w:rsidRDefault="00C935D5" w:rsidP="00C935D5">
            <w:pPr>
              <w:rPr>
                <w:color w:val="000000"/>
              </w:rPr>
            </w:pPr>
            <w:r>
              <w:rPr>
                <w:color w:val="000000"/>
              </w:rPr>
              <w:t>6</w:t>
            </w:r>
            <w:r w:rsidRPr="0054562F">
              <w:rPr>
                <w:color w:val="000000"/>
              </w:rPr>
              <w:t>. Λασιθίου</w:t>
            </w:r>
          </w:p>
        </w:tc>
        <w:tc>
          <w:tcPr>
            <w:tcW w:w="2789" w:type="dxa"/>
          </w:tcPr>
          <w:p w14:paraId="2DC0AACF" w14:textId="77777777" w:rsidR="00C935D5" w:rsidRPr="0054562F" w:rsidRDefault="00C935D5" w:rsidP="00C935D5">
            <w:pPr>
              <w:rPr>
                <w:color w:val="000000"/>
              </w:rPr>
            </w:pPr>
            <w:r>
              <w:rPr>
                <w:color w:val="000000"/>
              </w:rPr>
              <w:t>2</w:t>
            </w:r>
            <w:r w:rsidRPr="0054562F">
              <w:rPr>
                <w:color w:val="000000"/>
              </w:rPr>
              <w:t>5. Σερρών</w:t>
            </w:r>
          </w:p>
        </w:tc>
        <w:tc>
          <w:tcPr>
            <w:tcW w:w="2789" w:type="dxa"/>
          </w:tcPr>
          <w:p w14:paraId="53658B4F" w14:textId="77777777" w:rsidR="00C935D5" w:rsidRPr="0054562F" w:rsidRDefault="00C935D5" w:rsidP="00C935D5">
            <w:pPr>
              <w:rPr>
                <w:color w:val="000000"/>
              </w:rPr>
            </w:pPr>
            <w:r>
              <w:rPr>
                <w:color w:val="000000"/>
              </w:rPr>
              <w:t>44</w:t>
            </w:r>
            <w:r w:rsidRPr="0054562F">
              <w:rPr>
                <w:color w:val="000000"/>
              </w:rPr>
              <w:t>. Λαμίας</w:t>
            </w:r>
          </w:p>
        </w:tc>
      </w:tr>
      <w:tr w:rsidR="00C935D5" w:rsidRPr="0054562F" w14:paraId="1DF0024A" w14:textId="77777777" w:rsidTr="0054562F">
        <w:trPr>
          <w:trHeight w:val="300"/>
        </w:trPr>
        <w:tc>
          <w:tcPr>
            <w:tcW w:w="2851" w:type="dxa"/>
            <w:shd w:val="clear" w:color="auto" w:fill="auto"/>
            <w:noWrap/>
          </w:tcPr>
          <w:p w14:paraId="45366B6F" w14:textId="77777777" w:rsidR="00C935D5" w:rsidRPr="0054562F" w:rsidRDefault="00C935D5" w:rsidP="00C935D5">
            <w:pPr>
              <w:rPr>
                <w:color w:val="000000"/>
              </w:rPr>
            </w:pPr>
            <w:r>
              <w:rPr>
                <w:color w:val="000000"/>
              </w:rPr>
              <w:t>7</w:t>
            </w:r>
            <w:r w:rsidRPr="0054562F">
              <w:rPr>
                <w:color w:val="000000"/>
              </w:rPr>
              <w:t>. Μυτιλήνης</w:t>
            </w:r>
          </w:p>
        </w:tc>
        <w:tc>
          <w:tcPr>
            <w:tcW w:w="2789" w:type="dxa"/>
          </w:tcPr>
          <w:p w14:paraId="53C45611" w14:textId="77777777" w:rsidR="00C935D5" w:rsidRPr="0054562F" w:rsidRDefault="00C935D5" w:rsidP="00C935D5">
            <w:pPr>
              <w:rPr>
                <w:color w:val="000000"/>
              </w:rPr>
            </w:pPr>
            <w:r>
              <w:rPr>
                <w:color w:val="000000"/>
              </w:rPr>
              <w:t>26</w:t>
            </w:r>
            <w:r w:rsidRPr="0054562F">
              <w:rPr>
                <w:color w:val="000000"/>
              </w:rPr>
              <w:t>. Χαλκιδικής</w:t>
            </w:r>
          </w:p>
        </w:tc>
        <w:tc>
          <w:tcPr>
            <w:tcW w:w="2789" w:type="dxa"/>
          </w:tcPr>
          <w:p w14:paraId="2E26B4BA" w14:textId="77777777" w:rsidR="00C935D5" w:rsidRPr="0054562F" w:rsidRDefault="00C935D5" w:rsidP="00C935D5">
            <w:pPr>
              <w:rPr>
                <w:color w:val="000000"/>
              </w:rPr>
            </w:pPr>
            <w:r>
              <w:rPr>
                <w:color w:val="000000"/>
              </w:rPr>
              <w:t>45</w:t>
            </w:r>
            <w:r w:rsidRPr="0054562F">
              <w:rPr>
                <w:color w:val="000000"/>
              </w:rPr>
              <w:t>. Βόλου</w:t>
            </w:r>
          </w:p>
        </w:tc>
      </w:tr>
      <w:tr w:rsidR="00C935D5" w:rsidRPr="0054562F" w14:paraId="076104D9" w14:textId="77777777" w:rsidTr="0054562F">
        <w:trPr>
          <w:trHeight w:val="300"/>
        </w:trPr>
        <w:tc>
          <w:tcPr>
            <w:tcW w:w="2851" w:type="dxa"/>
            <w:shd w:val="clear" w:color="auto" w:fill="auto"/>
            <w:noWrap/>
          </w:tcPr>
          <w:p w14:paraId="1B9485A3" w14:textId="77777777" w:rsidR="00C935D5" w:rsidRPr="0054562F" w:rsidRDefault="00C935D5" w:rsidP="00C935D5">
            <w:pPr>
              <w:rPr>
                <w:color w:val="000000"/>
              </w:rPr>
            </w:pPr>
            <w:r>
              <w:rPr>
                <w:color w:val="000000"/>
              </w:rPr>
              <w:t>8</w:t>
            </w:r>
            <w:r w:rsidRPr="0054562F">
              <w:rPr>
                <w:color w:val="000000"/>
              </w:rPr>
              <w:t>. Χίου</w:t>
            </w:r>
          </w:p>
        </w:tc>
        <w:tc>
          <w:tcPr>
            <w:tcW w:w="2789" w:type="dxa"/>
          </w:tcPr>
          <w:p w14:paraId="2BD76CE6" w14:textId="77777777" w:rsidR="00C935D5" w:rsidRPr="0054562F" w:rsidRDefault="00C935D5" w:rsidP="00C935D5">
            <w:pPr>
              <w:rPr>
                <w:color w:val="000000"/>
              </w:rPr>
            </w:pPr>
            <w:r>
              <w:rPr>
                <w:color w:val="000000"/>
              </w:rPr>
              <w:t>27</w:t>
            </w:r>
            <w:r w:rsidRPr="0054562F">
              <w:rPr>
                <w:color w:val="000000"/>
              </w:rPr>
              <w:t>. Αλεξανδρούπολης</w:t>
            </w:r>
          </w:p>
        </w:tc>
        <w:tc>
          <w:tcPr>
            <w:tcW w:w="2789" w:type="dxa"/>
          </w:tcPr>
          <w:p w14:paraId="02796D41" w14:textId="77777777" w:rsidR="00C935D5" w:rsidRPr="0054562F" w:rsidRDefault="00C935D5" w:rsidP="00C935D5">
            <w:pPr>
              <w:rPr>
                <w:color w:val="000000"/>
              </w:rPr>
            </w:pPr>
            <w:r>
              <w:rPr>
                <w:color w:val="000000"/>
              </w:rPr>
              <w:t>46</w:t>
            </w:r>
            <w:r w:rsidRPr="0054562F">
              <w:rPr>
                <w:color w:val="000000"/>
              </w:rPr>
              <w:t>. Καρδίτσας</w:t>
            </w:r>
          </w:p>
        </w:tc>
      </w:tr>
      <w:tr w:rsidR="00C935D5" w:rsidRPr="0054562F" w14:paraId="08AA73D5" w14:textId="77777777" w:rsidTr="0054562F">
        <w:trPr>
          <w:trHeight w:val="300"/>
        </w:trPr>
        <w:tc>
          <w:tcPr>
            <w:tcW w:w="2851" w:type="dxa"/>
            <w:shd w:val="clear" w:color="auto" w:fill="auto"/>
            <w:noWrap/>
          </w:tcPr>
          <w:p w14:paraId="3003AF15" w14:textId="77777777" w:rsidR="00C935D5" w:rsidRPr="0054562F" w:rsidRDefault="00C935D5" w:rsidP="00C935D5">
            <w:pPr>
              <w:rPr>
                <w:color w:val="000000"/>
              </w:rPr>
            </w:pPr>
            <w:r>
              <w:rPr>
                <w:color w:val="000000"/>
              </w:rPr>
              <w:t>9</w:t>
            </w:r>
            <w:r w:rsidRPr="0054562F">
              <w:rPr>
                <w:color w:val="000000"/>
              </w:rPr>
              <w:t>. Γρεβενών</w:t>
            </w:r>
          </w:p>
        </w:tc>
        <w:tc>
          <w:tcPr>
            <w:tcW w:w="2789" w:type="dxa"/>
          </w:tcPr>
          <w:p w14:paraId="18609695" w14:textId="77777777" w:rsidR="00C935D5" w:rsidRPr="0054562F" w:rsidRDefault="00C935D5" w:rsidP="00C935D5">
            <w:pPr>
              <w:rPr>
                <w:color w:val="000000"/>
              </w:rPr>
            </w:pPr>
            <w:r>
              <w:rPr>
                <w:color w:val="000000"/>
              </w:rPr>
              <w:t>28</w:t>
            </w:r>
            <w:r w:rsidRPr="0054562F">
              <w:rPr>
                <w:color w:val="000000"/>
              </w:rPr>
              <w:t>. Δράμας</w:t>
            </w:r>
          </w:p>
        </w:tc>
        <w:tc>
          <w:tcPr>
            <w:tcW w:w="2789" w:type="dxa"/>
          </w:tcPr>
          <w:p w14:paraId="4C7D942E" w14:textId="77777777" w:rsidR="00C935D5" w:rsidRPr="0054562F" w:rsidRDefault="00C935D5" w:rsidP="00C935D5">
            <w:pPr>
              <w:rPr>
                <w:color w:val="000000"/>
              </w:rPr>
            </w:pPr>
            <w:r>
              <w:rPr>
                <w:color w:val="000000"/>
              </w:rPr>
              <w:t>4</w:t>
            </w:r>
            <w:r w:rsidRPr="0054562F">
              <w:rPr>
                <w:color w:val="000000"/>
              </w:rPr>
              <w:t>7. Λάρισας</w:t>
            </w:r>
          </w:p>
        </w:tc>
      </w:tr>
      <w:tr w:rsidR="00C935D5" w:rsidRPr="0054562F" w14:paraId="496076E8" w14:textId="77777777" w:rsidTr="0054562F">
        <w:trPr>
          <w:trHeight w:val="300"/>
        </w:trPr>
        <w:tc>
          <w:tcPr>
            <w:tcW w:w="2851" w:type="dxa"/>
            <w:shd w:val="clear" w:color="auto" w:fill="auto"/>
            <w:noWrap/>
          </w:tcPr>
          <w:p w14:paraId="0E2A5659" w14:textId="77777777" w:rsidR="00C935D5" w:rsidRPr="0054562F" w:rsidRDefault="00C935D5" w:rsidP="00C935D5">
            <w:pPr>
              <w:rPr>
                <w:color w:val="000000"/>
              </w:rPr>
            </w:pPr>
            <w:r>
              <w:rPr>
                <w:color w:val="000000"/>
              </w:rPr>
              <w:t>10</w:t>
            </w:r>
            <w:r w:rsidRPr="0054562F">
              <w:rPr>
                <w:color w:val="000000"/>
              </w:rPr>
              <w:t>. Καστοριάς</w:t>
            </w:r>
          </w:p>
        </w:tc>
        <w:tc>
          <w:tcPr>
            <w:tcW w:w="2789" w:type="dxa"/>
          </w:tcPr>
          <w:p w14:paraId="093F4F01" w14:textId="77777777" w:rsidR="00C935D5" w:rsidRPr="0054562F" w:rsidRDefault="00C935D5" w:rsidP="00C935D5">
            <w:pPr>
              <w:rPr>
                <w:color w:val="000000"/>
              </w:rPr>
            </w:pPr>
            <w:r w:rsidRPr="0054562F">
              <w:rPr>
                <w:color w:val="000000"/>
              </w:rPr>
              <w:t>2</w:t>
            </w:r>
            <w:r>
              <w:rPr>
                <w:color w:val="000000"/>
              </w:rPr>
              <w:t>9</w:t>
            </w:r>
            <w:r w:rsidRPr="0054562F">
              <w:rPr>
                <w:color w:val="000000"/>
              </w:rPr>
              <w:t>. Καβάλας</w:t>
            </w:r>
          </w:p>
        </w:tc>
        <w:tc>
          <w:tcPr>
            <w:tcW w:w="2789" w:type="dxa"/>
          </w:tcPr>
          <w:p w14:paraId="5CC69574" w14:textId="77777777" w:rsidR="00C935D5" w:rsidRPr="0054562F" w:rsidRDefault="00C935D5" w:rsidP="00C935D5">
            <w:pPr>
              <w:rPr>
                <w:color w:val="000000"/>
              </w:rPr>
            </w:pPr>
            <w:r>
              <w:rPr>
                <w:color w:val="000000"/>
              </w:rPr>
              <w:t>48</w:t>
            </w:r>
            <w:r w:rsidRPr="0054562F">
              <w:rPr>
                <w:color w:val="000000"/>
              </w:rPr>
              <w:t>. Τρικάλων</w:t>
            </w:r>
          </w:p>
        </w:tc>
      </w:tr>
      <w:tr w:rsidR="00C935D5" w:rsidRPr="0054562F" w14:paraId="67AC4A49" w14:textId="77777777" w:rsidTr="0054562F">
        <w:trPr>
          <w:trHeight w:val="300"/>
        </w:trPr>
        <w:tc>
          <w:tcPr>
            <w:tcW w:w="2851" w:type="dxa"/>
            <w:shd w:val="clear" w:color="auto" w:fill="auto"/>
            <w:noWrap/>
          </w:tcPr>
          <w:p w14:paraId="14BE6E1D" w14:textId="77777777" w:rsidR="00C935D5" w:rsidRPr="0054562F" w:rsidRDefault="00C935D5" w:rsidP="00C935D5">
            <w:pPr>
              <w:rPr>
                <w:color w:val="000000"/>
              </w:rPr>
            </w:pPr>
            <w:r>
              <w:rPr>
                <w:color w:val="000000"/>
              </w:rPr>
              <w:t>11</w:t>
            </w:r>
            <w:r w:rsidRPr="0054562F">
              <w:rPr>
                <w:color w:val="000000"/>
              </w:rPr>
              <w:t>. Κοζάνης</w:t>
            </w:r>
          </w:p>
        </w:tc>
        <w:tc>
          <w:tcPr>
            <w:tcW w:w="2789" w:type="dxa"/>
          </w:tcPr>
          <w:p w14:paraId="6892FB1E" w14:textId="77777777" w:rsidR="00C935D5" w:rsidRPr="0054562F" w:rsidRDefault="00C935D5" w:rsidP="00C935D5">
            <w:pPr>
              <w:rPr>
                <w:color w:val="000000"/>
              </w:rPr>
            </w:pPr>
            <w:r>
              <w:rPr>
                <w:color w:val="000000"/>
              </w:rPr>
              <w:t>30</w:t>
            </w:r>
            <w:r w:rsidRPr="0054562F">
              <w:rPr>
                <w:color w:val="000000"/>
              </w:rPr>
              <w:t>. Ξάνθης</w:t>
            </w:r>
          </w:p>
        </w:tc>
        <w:tc>
          <w:tcPr>
            <w:tcW w:w="2789" w:type="dxa"/>
          </w:tcPr>
          <w:p w14:paraId="69B88AA8" w14:textId="77777777" w:rsidR="00C935D5" w:rsidRPr="0054562F" w:rsidRDefault="00C935D5" w:rsidP="00C935D5">
            <w:pPr>
              <w:rPr>
                <w:color w:val="000000"/>
              </w:rPr>
            </w:pPr>
            <w:r>
              <w:rPr>
                <w:color w:val="000000"/>
              </w:rPr>
              <w:t>49</w:t>
            </w:r>
            <w:r w:rsidRPr="0054562F">
              <w:rPr>
                <w:color w:val="000000"/>
              </w:rPr>
              <w:t>. Κορίνθου</w:t>
            </w:r>
          </w:p>
        </w:tc>
      </w:tr>
      <w:tr w:rsidR="00C935D5" w:rsidRPr="0054562F" w14:paraId="07EA9C55" w14:textId="77777777" w:rsidTr="0054562F">
        <w:trPr>
          <w:trHeight w:val="300"/>
        </w:trPr>
        <w:tc>
          <w:tcPr>
            <w:tcW w:w="2851" w:type="dxa"/>
            <w:shd w:val="clear" w:color="auto" w:fill="auto"/>
            <w:noWrap/>
          </w:tcPr>
          <w:p w14:paraId="57AACB01" w14:textId="77777777" w:rsidR="00C935D5" w:rsidRPr="0054562F" w:rsidRDefault="00C935D5" w:rsidP="00C935D5">
            <w:pPr>
              <w:rPr>
                <w:color w:val="000000"/>
              </w:rPr>
            </w:pPr>
            <w:r>
              <w:rPr>
                <w:color w:val="000000"/>
              </w:rPr>
              <w:t>12</w:t>
            </w:r>
            <w:r w:rsidRPr="0054562F">
              <w:rPr>
                <w:color w:val="000000"/>
              </w:rPr>
              <w:t>. Φλώρινας</w:t>
            </w:r>
          </w:p>
        </w:tc>
        <w:tc>
          <w:tcPr>
            <w:tcW w:w="2789" w:type="dxa"/>
          </w:tcPr>
          <w:p w14:paraId="4E3AC233" w14:textId="77777777" w:rsidR="00C935D5" w:rsidRPr="0054562F" w:rsidRDefault="00C935D5" w:rsidP="00C935D5">
            <w:pPr>
              <w:rPr>
                <w:color w:val="000000"/>
              </w:rPr>
            </w:pPr>
            <w:r>
              <w:rPr>
                <w:color w:val="000000"/>
              </w:rPr>
              <w:t>31</w:t>
            </w:r>
            <w:r w:rsidRPr="0054562F">
              <w:rPr>
                <w:color w:val="000000"/>
              </w:rPr>
              <w:t>. Ορεστιάδας</w:t>
            </w:r>
          </w:p>
        </w:tc>
        <w:tc>
          <w:tcPr>
            <w:tcW w:w="2789" w:type="dxa"/>
          </w:tcPr>
          <w:p w14:paraId="3F38FA64" w14:textId="77777777" w:rsidR="00C935D5" w:rsidRPr="0054562F" w:rsidRDefault="00C935D5" w:rsidP="00C935D5">
            <w:pPr>
              <w:rPr>
                <w:color w:val="000000"/>
              </w:rPr>
            </w:pPr>
            <w:r>
              <w:rPr>
                <w:color w:val="000000"/>
              </w:rPr>
              <w:t>50</w:t>
            </w:r>
            <w:r w:rsidRPr="0054562F">
              <w:rPr>
                <w:color w:val="000000"/>
              </w:rPr>
              <w:t>. Ναυπλίου</w:t>
            </w:r>
          </w:p>
        </w:tc>
      </w:tr>
      <w:tr w:rsidR="00C935D5" w:rsidRPr="0054562F" w14:paraId="0C2BFA81" w14:textId="77777777" w:rsidTr="0054562F">
        <w:trPr>
          <w:trHeight w:val="300"/>
        </w:trPr>
        <w:tc>
          <w:tcPr>
            <w:tcW w:w="2851" w:type="dxa"/>
            <w:shd w:val="clear" w:color="auto" w:fill="auto"/>
            <w:noWrap/>
          </w:tcPr>
          <w:p w14:paraId="4E7C1FBA" w14:textId="77777777" w:rsidR="00C935D5" w:rsidRPr="0054562F" w:rsidRDefault="00C935D5" w:rsidP="00C935D5">
            <w:pPr>
              <w:rPr>
                <w:color w:val="000000"/>
              </w:rPr>
            </w:pPr>
            <w:r>
              <w:rPr>
                <w:color w:val="000000"/>
              </w:rPr>
              <w:t>13</w:t>
            </w:r>
            <w:r w:rsidRPr="0054562F">
              <w:rPr>
                <w:color w:val="000000"/>
              </w:rPr>
              <w:t>. Αιτωλοακαρνανίας</w:t>
            </w:r>
          </w:p>
        </w:tc>
        <w:tc>
          <w:tcPr>
            <w:tcW w:w="2789" w:type="dxa"/>
          </w:tcPr>
          <w:p w14:paraId="0AD9FAEA" w14:textId="77777777" w:rsidR="00C935D5" w:rsidRPr="0054562F" w:rsidRDefault="00C935D5" w:rsidP="00C935D5">
            <w:pPr>
              <w:rPr>
                <w:color w:val="000000"/>
              </w:rPr>
            </w:pPr>
            <w:r>
              <w:rPr>
                <w:color w:val="000000"/>
              </w:rPr>
              <w:t>32</w:t>
            </w:r>
            <w:r w:rsidRPr="0054562F">
              <w:rPr>
                <w:color w:val="000000"/>
              </w:rPr>
              <w:t>. Ροδόπης</w:t>
            </w:r>
          </w:p>
        </w:tc>
        <w:tc>
          <w:tcPr>
            <w:tcW w:w="2789" w:type="dxa"/>
          </w:tcPr>
          <w:p w14:paraId="677B9C67" w14:textId="77777777" w:rsidR="00C935D5" w:rsidRPr="0054562F" w:rsidRDefault="00C935D5" w:rsidP="00C935D5">
            <w:pPr>
              <w:rPr>
                <w:color w:val="000000"/>
              </w:rPr>
            </w:pPr>
            <w:r w:rsidRPr="0054562F">
              <w:rPr>
                <w:color w:val="000000"/>
              </w:rPr>
              <w:t>5</w:t>
            </w:r>
            <w:r>
              <w:rPr>
                <w:color w:val="000000"/>
              </w:rPr>
              <w:t>1</w:t>
            </w:r>
            <w:r w:rsidRPr="0054562F">
              <w:rPr>
                <w:color w:val="000000"/>
              </w:rPr>
              <w:t>. Τρίπολης</w:t>
            </w:r>
          </w:p>
        </w:tc>
      </w:tr>
      <w:tr w:rsidR="00C935D5" w:rsidRPr="0054562F" w14:paraId="091FFB6A" w14:textId="77777777" w:rsidTr="0054562F">
        <w:trPr>
          <w:trHeight w:val="300"/>
        </w:trPr>
        <w:tc>
          <w:tcPr>
            <w:tcW w:w="2851" w:type="dxa"/>
            <w:shd w:val="clear" w:color="auto" w:fill="auto"/>
            <w:noWrap/>
          </w:tcPr>
          <w:p w14:paraId="0E35ED99" w14:textId="77777777" w:rsidR="00C935D5" w:rsidRPr="0054562F" w:rsidRDefault="00C935D5" w:rsidP="00C935D5">
            <w:pPr>
              <w:rPr>
                <w:color w:val="000000"/>
              </w:rPr>
            </w:pPr>
            <w:r>
              <w:rPr>
                <w:color w:val="000000"/>
              </w:rPr>
              <w:t>1</w:t>
            </w:r>
            <w:r w:rsidRPr="0054562F">
              <w:rPr>
                <w:color w:val="000000"/>
              </w:rPr>
              <w:t>4. Λευκάδας</w:t>
            </w:r>
          </w:p>
        </w:tc>
        <w:tc>
          <w:tcPr>
            <w:tcW w:w="2789" w:type="dxa"/>
          </w:tcPr>
          <w:p w14:paraId="45E8CC0A" w14:textId="77777777" w:rsidR="00C935D5" w:rsidRPr="0054562F" w:rsidRDefault="00C935D5" w:rsidP="00C935D5">
            <w:pPr>
              <w:rPr>
                <w:color w:val="000000"/>
              </w:rPr>
            </w:pPr>
            <w:r>
              <w:rPr>
                <w:color w:val="000000"/>
              </w:rPr>
              <w:t>33</w:t>
            </w:r>
            <w:r w:rsidRPr="0054562F">
              <w:rPr>
                <w:color w:val="000000"/>
              </w:rPr>
              <w:t>. Άρτας</w:t>
            </w:r>
          </w:p>
        </w:tc>
        <w:tc>
          <w:tcPr>
            <w:tcW w:w="2789" w:type="dxa"/>
          </w:tcPr>
          <w:p w14:paraId="0EE88416" w14:textId="77777777" w:rsidR="00C935D5" w:rsidRPr="0054562F" w:rsidRDefault="00C935D5" w:rsidP="00C935D5">
            <w:pPr>
              <w:rPr>
                <w:color w:val="000000"/>
              </w:rPr>
            </w:pPr>
            <w:r>
              <w:rPr>
                <w:color w:val="000000"/>
              </w:rPr>
              <w:t>52</w:t>
            </w:r>
            <w:r w:rsidRPr="0054562F">
              <w:rPr>
                <w:color w:val="000000"/>
              </w:rPr>
              <w:t>. Αχαΐας</w:t>
            </w:r>
          </w:p>
        </w:tc>
      </w:tr>
      <w:tr w:rsidR="00C935D5" w:rsidRPr="0054562F" w14:paraId="17F888C8" w14:textId="77777777" w:rsidTr="0054562F">
        <w:trPr>
          <w:trHeight w:val="300"/>
        </w:trPr>
        <w:tc>
          <w:tcPr>
            <w:tcW w:w="2851" w:type="dxa"/>
            <w:shd w:val="clear" w:color="auto" w:fill="auto"/>
            <w:noWrap/>
          </w:tcPr>
          <w:p w14:paraId="2AFCC68F" w14:textId="77777777" w:rsidR="00C935D5" w:rsidRPr="0054562F" w:rsidRDefault="00C935D5" w:rsidP="00C935D5">
            <w:pPr>
              <w:rPr>
                <w:color w:val="000000"/>
              </w:rPr>
            </w:pPr>
            <w:r>
              <w:rPr>
                <w:color w:val="000000"/>
              </w:rPr>
              <w:t>15</w:t>
            </w:r>
            <w:r w:rsidRPr="0054562F">
              <w:rPr>
                <w:color w:val="000000"/>
              </w:rPr>
              <w:t>. Κω</w:t>
            </w:r>
          </w:p>
        </w:tc>
        <w:tc>
          <w:tcPr>
            <w:tcW w:w="2789" w:type="dxa"/>
          </w:tcPr>
          <w:p w14:paraId="3E5A2681" w14:textId="77777777" w:rsidR="00C935D5" w:rsidRPr="0054562F" w:rsidRDefault="00C935D5" w:rsidP="00C935D5">
            <w:pPr>
              <w:rPr>
                <w:color w:val="000000"/>
              </w:rPr>
            </w:pPr>
            <w:r>
              <w:rPr>
                <w:color w:val="000000"/>
              </w:rPr>
              <w:t>34</w:t>
            </w:r>
            <w:r w:rsidRPr="0054562F">
              <w:rPr>
                <w:color w:val="000000"/>
              </w:rPr>
              <w:t>. Ιωαννίνων</w:t>
            </w:r>
          </w:p>
        </w:tc>
        <w:tc>
          <w:tcPr>
            <w:tcW w:w="2789" w:type="dxa"/>
          </w:tcPr>
          <w:p w14:paraId="2383F270" w14:textId="77777777" w:rsidR="00C935D5" w:rsidRPr="0054562F" w:rsidRDefault="00C935D5" w:rsidP="00C935D5">
            <w:pPr>
              <w:rPr>
                <w:color w:val="000000"/>
              </w:rPr>
            </w:pPr>
            <w:r>
              <w:rPr>
                <w:color w:val="000000"/>
              </w:rPr>
              <w:t>53</w:t>
            </w:r>
            <w:r w:rsidRPr="0054562F">
              <w:rPr>
                <w:color w:val="000000"/>
              </w:rPr>
              <w:t>. Ηλείας</w:t>
            </w:r>
          </w:p>
        </w:tc>
      </w:tr>
      <w:tr w:rsidR="00C935D5" w:rsidRPr="0054562F" w14:paraId="63BF4976" w14:textId="77777777" w:rsidTr="0054562F">
        <w:trPr>
          <w:trHeight w:val="300"/>
        </w:trPr>
        <w:tc>
          <w:tcPr>
            <w:tcW w:w="2851" w:type="dxa"/>
            <w:shd w:val="clear" w:color="auto" w:fill="auto"/>
            <w:noWrap/>
          </w:tcPr>
          <w:p w14:paraId="34A42F2F" w14:textId="77777777" w:rsidR="00C935D5" w:rsidRPr="0054562F" w:rsidRDefault="00C935D5" w:rsidP="00C935D5">
            <w:pPr>
              <w:rPr>
                <w:color w:val="000000"/>
              </w:rPr>
            </w:pPr>
            <w:r>
              <w:rPr>
                <w:color w:val="000000"/>
              </w:rPr>
              <w:t>16</w:t>
            </w:r>
            <w:r w:rsidRPr="0054562F">
              <w:rPr>
                <w:color w:val="000000"/>
              </w:rPr>
              <w:t>. Ρόδου</w:t>
            </w:r>
          </w:p>
        </w:tc>
        <w:tc>
          <w:tcPr>
            <w:tcW w:w="2789" w:type="dxa"/>
          </w:tcPr>
          <w:p w14:paraId="19B2DF57" w14:textId="77777777" w:rsidR="00C935D5" w:rsidRPr="0054562F" w:rsidRDefault="00C935D5" w:rsidP="00C935D5">
            <w:pPr>
              <w:rPr>
                <w:color w:val="000000"/>
              </w:rPr>
            </w:pPr>
            <w:r>
              <w:rPr>
                <w:color w:val="000000"/>
              </w:rPr>
              <w:t>35</w:t>
            </w:r>
            <w:r w:rsidRPr="0054562F">
              <w:rPr>
                <w:color w:val="000000"/>
              </w:rPr>
              <w:t>. Πρέβεζας</w:t>
            </w:r>
          </w:p>
        </w:tc>
        <w:tc>
          <w:tcPr>
            <w:tcW w:w="2789" w:type="dxa"/>
          </w:tcPr>
          <w:p w14:paraId="7E2EC818" w14:textId="77777777" w:rsidR="00C935D5" w:rsidRPr="0054562F" w:rsidRDefault="00C935D5" w:rsidP="00C935D5">
            <w:pPr>
              <w:rPr>
                <w:color w:val="000000"/>
              </w:rPr>
            </w:pPr>
            <w:r>
              <w:rPr>
                <w:color w:val="000000"/>
              </w:rPr>
              <w:t>54</w:t>
            </w:r>
            <w:r w:rsidRPr="0054562F">
              <w:rPr>
                <w:color w:val="000000"/>
              </w:rPr>
              <w:t>. Ζακύνθου</w:t>
            </w:r>
          </w:p>
        </w:tc>
      </w:tr>
      <w:tr w:rsidR="00C935D5" w:rsidRPr="0054562F" w14:paraId="2D037BA4" w14:textId="77777777" w:rsidTr="0054562F">
        <w:trPr>
          <w:trHeight w:val="300"/>
        </w:trPr>
        <w:tc>
          <w:tcPr>
            <w:tcW w:w="2851" w:type="dxa"/>
            <w:shd w:val="clear" w:color="auto" w:fill="auto"/>
            <w:noWrap/>
          </w:tcPr>
          <w:p w14:paraId="3C7220BD" w14:textId="77777777" w:rsidR="00C935D5" w:rsidRPr="0054562F" w:rsidRDefault="00C935D5" w:rsidP="00C935D5">
            <w:pPr>
              <w:rPr>
                <w:color w:val="000000"/>
              </w:rPr>
            </w:pPr>
            <w:r>
              <w:rPr>
                <w:color w:val="000000"/>
              </w:rPr>
              <w:t>17</w:t>
            </w:r>
            <w:r w:rsidRPr="0054562F">
              <w:rPr>
                <w:color w:val="000000"/>
              </w:rPr>
              <w:t>. Βοιωτίας</w:t>
            </w:r>
          </w:p>
        </w:tc>
        <w:tc>
          <w:tcPr>
            <w:tcW w:w="2789" w:type="dxa"/>
          </w:tcPr>
          <w:p w14:paraId="015EC995" w14:textId="77777777" w:rsidR="00C935D5" w:rsidRPr="0054562F" w:rsidRDefault="00C935D5" w:rsidP="00C935D5">
            <w:pPr>
              <w:rPr>
                <w:color w:val="000000"/>
              </w:rPr>
            </w:pPr>
            <w:r>
              <w:rPr>
                <w:color w:val="000000"/>
              </w:rPr>
              <w:t>36</w:t>
            </w:r>
            <w:r w:rsidRPr="0054562F">
              <w:rPr>
                <w:color w:val="000000"/>
              </w:rPr>
              <w:t>. Λακωνίας</w:t>
            </w:r>
          </w:p>
        </w:tc>
        <w:tc>
          <w:tcPr>
            <w:tcW w:w="2789" w:type="dxa"/>
          </w:tcPr>
          <w:p w14:paraId="2C680138" w14:textId="77777777" w:rsidR="00C935D5" w:rsidRPr="0054562F" w:rsidRDefault="00C935D5" w:rsidP="00C935D5">
            <w:pPr>
              <w:rPr>
                <w:color w:val="000000"/>
              </w:rPr>
            </w:pPr>
            <w:r>
              <w:rPr>
                <w:color w:val="000000"/>
              </w:rPr>
              <w:t>55</w:t>
            </w:r>
            <w:r w:rsidRPr="0054562F">
              <w:rPr>
                <w:color w:val="000000"/>
              </w:rPr>
              <w:t>. Κεφαλληνίας</w:t>
            </w:r>
          </w:p>
        </w:tc>
      </w:tr>
      <w:tr w:rsidR="00C935D5" w:rsidRPr="0054562F" w14:paraId="0CD741C9" w14:textId="77777777" w:rsidTr="0054562F">
        <w:trPr>
          <w:trHeight w:val="300"/>
        </w:trPr>
        <w:tc>
          <w:tcPr>
            <w:tcW w:w="2851" w:type="dxa"/>
            <w:shd w:val="clear" w:color="auto" w:fill="auto"/>
            <w:noWrap/>
          </w:tcPr>
          <w:p w14:paraId="79AB0DB1" w14:textId="77777777" w:rsidR="00C935D5" w:rsidRPr="0054562F" w:rsidRDefault="00C935D5" w:rsidP="00C935D5">
            <w:pPr>
              <w:rPr>
                <w:color w:val="000000"/>
              </w:rPr>
            </w:pPr>
            <w:r>
              <w:rPr>
                <w:color w:val="000000"/>
              </w:rPr>
              <w:t>18</w:t>
            </w:r>
            <w:r w:rsidRPr="0054562F">
              <w:rPr>
                <w:color w:val="000000"/>
              </w:rPr>
              <w:t>. Χαλκίδας</w:t>
            </w:r>
          </w:p>
        </w:tc>
        <w:tc>
          <w:tcPr>
            <w:tcW w:w="2789" w:type="dxa"/>
          </w:tcPr>
          <w:p w14:paraId="32392FF5" w14:textId="77777777" w:rsidR="00C935D5" w:rsidRPr="0054562F" w:rsidRDefault="00C935D5" w:rsidP="00C935D5">
            <w:pPr>
              <w:rPr>
                <w:color w:val="000000"/>
              </w:rPr>
            </w:pPr>
            <w:r>
              <w:rPr>
                <w:color w:val="000000"/>
              </w:rPr>
              <w:t>37</w:t>
            </w:r>
            <w:r w:rsidRPr="0054562F">
              <w:rPr>
                <w:color w:val="000000"/>
              </w:rPr>
              <w:t>. Μεσσηνίας</w:t>
            </w:r>
          </w:p>
        </w:tc>
        <w:tc>
          <w:tcPr>
            <w:tcW w:w="2789" w:type="dxa"/>
          </w:tcPr>
          <w:p w14:paraId="56F19468" w14:textId="77777777" w:rsidR="00C935D5" w:rsidRPr="00834FCD" w:rsidRDefault="00C935D5" w:rsidP="00C935D5">
            <w:pPr>
              <w:rPr>
                <w:color w:val="000000"/>
              </w:rPr>
            </w:pPr>
            <w:r>
              <w:rPr>
                <w:color w:val="000000"/>
              </w:rPr>
              <w:t>56</w:t>
            </w:r>
            <w:r w:rsidRPr="0054562F">
              <w:rPr>
                <w:color w:val="000000"/>
              </w:rPr>
              <w:t>. Πειραιά</w:t>
            </w:r>
          </w:p>
        </w:tc>
      </w:tr>
      <w:tr w:rsidR="00C935D5" w:rsidRPr="0054562F" w14:paraId="41E96D3F" w14:textId="77777777" w:rsidTr="00C935D5">
        <w:trPr>
          <w:trHeight w:val="300"/>
        </w:trPr>
        <w:tc>
          <w:tcPr>
            <w:tcW w:w="2851" w:type="dxa"/>
            <w:shd w:val="clear" w:color="auto" w:fill="auto"/>
            <w:noWrap/>
          </w:tcPr>
          <w:p w14:paraId="390373FE" w14:textId="77777777" w:rsidR="00C935D5" w:rsidRPr="0054562F" w:rsidRDefault="00C935D5" w:rsidP="00C935D5">
            <w:pPr>
              <w:rPr>
                <w:color w:val="000000"/>
              </w:rPr>
            </w:pPr>
            <w:r>
              <w:rPr>
                <w:color w:val="000000"/>
              </w:rPr>
              <w:t>19</w:t>
            </w:r>
            <w:r w:rsidRPr="0054562F">
              <w:rPr>
                <w:color w:val="000000"/>
              </w:rPr>
              <w:t>. Βέροιας</w:t>
            </w:r>
          </w:p>
        </w:tc>
        <w:tc>
          <w:tcPr>
            <w:tcW w:w="2789" w:type="dxa"/>
          </w:tcPr>
          <w:p w14:paraId="5485A50C" w14:textId="77777777" w:rsidR="00C935D5" w:rsidRPr="0054562F" w:rsidRDefault="00C935D5" w:rsidP="00C935D5">
            <w:pPr>
              <w:rPr>
                <w:color w:val="000000"/>
              </w:rPr>
            </w:pPr>
            <w:r>
              <w:rPr>
                <w:color w:val="000000"/>
              </w:rPr>
              <w:t>38</w:t>
            </w:r>
            <w:r w:rsidRPr="0054562F">
              <w:rPr>
                <w:color w:val="000000"/>
              </w:rPr>
              <w:t>. Θεσπρωτίας</w:t>
            </w:r>
          </w:p>
        </w:tc>
        <w:tc>
          <w:tcPr>
            <w:tcW w:w="2789" w:type="dxa"/>
          </w:tcPr>
          <w:p w14:paraId="2619AC08" w14:textId="77777777" w:rsidR="00C935D5" w:rsidRPr="00834FCD" w:rsidRDefault="00C935D5" w:rsidP="00C935D5">
            <w:pPr>
              <w:rPr>
                <w:color w:val="000000"/>
              </w:rPr>
            </w:pPr>
          </w:p>
        </w:tc>
      </w:tr>
    </w:tbl>
    <w:p w14:paraId="3310E886" w14:textId="77777777" w:rsidR="00C50928" w:rsidRPr="00834FCD" w:rsidRDefault="00C50928" w:rsidP="00C50928">
      <w:pPr>
        <w:rPr>
          <w:b/>
        </w:rPr>
      </w:pPr>
    </w:p>
    <w:p w14:paraId="2AB51FF8" w14:textId="77777777" w:rsidR="00D135BB" w:rsidRPr="00834FCD" w:rsidRDefault="00D135BB" w:rsidP="00D135BB">
      <w:pPr>
        <w:ind w:firstLine="720"/>
        <w:rPr>
          <w:b/>
        </w:rPr>
      </w:pPr>
      <w:r w:rsidRPr="00834FCD">
        <w:rPr>
          <w:b/>
        </w:rPr>
        <w:t>6. Γενική Επιτροπεία της Επικρατείας των Τακτικών Διοικητικών</w:t>
      </w:r>
    </w:p>
    <w:p w14:paraId="019824EB" w14:textId="77777777" w:rsidR="00D135BB" w:rsidRPr="00834FCD" w:rsidRDefault="00D135BB" w:rsidP="004D2BBF">
      <w:pPr>
        <w:ind w:firstLine="709"/>
        <w:rPr>
          <w:b/>
        </w:rPr>
      </w:pPr>
      <w:r w:rsidRPr="00834FCD">
        <w:rPr>
          <w:b/>
        </w:rPr>
        <w:tab/>
        <w:t>Δικαστηρίων</w:t>
      </w:r>
    </w:p>
    <w:p w14:paraId="44CD0B36" w14:textId="77777777" w:rsidR="00D135BB" w:rsidRPr="00834FCD" w:rsidRDefault="00D135BB" w:rsidP="00D135BB">
      <w:pPr>
        <w:ind w:firstLine="720"/>
        <w:rPr>
          <w:b/>
        </w:rPr>
      </w:pPr>
      <w:r w:rsidRPr="00834FCD">
        <w:rPr>
          <w:b/>
        </w:rPr>
        <w:t>7. Τακτικά Διοικητικά Δικαστήρια</w:t>
      </w:r>
    </w:p>
    <w:p w14:paraId="0933E72C" w14:textId="77777777" w:rsidR="00D135BB" w:rsidRPr="00834FCD" w:rsidRDefault="00D135BB" w:rsidP="0002541D">
      <w:pPr>
        <w:numPr>
          <w:ilvl w:val="0"/>
          <w:numId w:val="6"/>
        </w:numPr>
        <w:tabs>
          <w:tab w:val="clear" w:pos="2160"/>
          <w:tab w:val="num" w:pos="1418"/>
        </w:tabs>
        <w:ind w:left="1418"/>
        <w:rPr>
          <w:b/>
        </w:rPr>
      </w:pPr>
      <w:r w:rsidRPr="00834FCD">
        <w:rPr>
          <w:b/>
        </w:rPr>
        <w:t>Διοικητικά Εφετεία (9)</w:t>
      </w:r>
    </w:p>
    <w:tbl>
      <w:tblPr>
        <w:tblW w:w="2000" w:type="dxa"/>
        <w:tblInd w:w="1384" w:type="dxa"/>
        <w:tblLook w:val="04A0" w:firstRow="1" w:lastRow="0" w:firstColumn="1" w:lastColumn="0" w:noHBand="0" w:noVBand="1"/>
      </w:tblPr>
      <w:tblGrid>
        <w:gridCol w:w="2000"/>
      </w:tblGrid>
      <w:tr w:rsidR="00043C3D" w:rsidRPr="00834FCD" w14:paraId="300A3B82" w14:textId="77777777" w:rsidTr="00043C3D">
        <w:trPr>
          <w:trHeight w:val="300"/>
        </w:trPr>
        <w:tc>
          <w:tcPr>
            <w:tcW w:w="2000" w:type="dxa"/>
            <w:shd w:val="clear" w:color="auto" w:fill="auto"/>
            <w:noWrap/>
            <w:hideMark/>
          </w:tcPr>
          <w:p w14:paraId="273825AE" w14:textId="77777777" w:rsidR="00043C3D" w:rsidRPr="00834FCD" w:rsidRDefault="00043C3D">
            <w:pPr>
              <w:rPr>
                <w:color w:val="000000"/>
              </w:rPr>
            </w:pPr>
            <w:r w:rsidRPr="00834FCD">
              <w:rPr>
                <w:color w:val="000000"/>
              </w:rPr>
              <w:t>1. Αθηνών</w:t>
            </w:r>
          </w:p>
        </w:tc>
      </w:tr>
      <w:tr w:rsidR="00043C3D" w:rsidRPr="00834FCD" w14:paraId="0D4E4E7D" w14:textId="77777777" w:rsidTr="00043C3D">
        <w:trPr>
          <w:trHeight w:val="300"/>
        </w:trPr>
        <w:tc>
          <w:tcPr>
            <w:tcW w:w="2000" w:type="dxa"/>
            <w:shd w:val="clear" w:color="auto" w:fill="auto"/>
            <w:noWrap/>
            <w:hideMark/>
          </w:tcPr>
          <w:p w14:paraId="1399C604" w14:textId="77777777" w:rsidR="00043C3D" w:rsidRPr="00834FCD" w:rsidRDefault="00043C3D">
            <w:pPr>
              <w:rPr>
                <w:color w:val="000000"/>
              </w:rPr>
            </w:pPr>
            <w:r w:rsidRPr="00834FCD">
              <w:rPr>
                <w:color w:val="000000"/>
              </w:rPr>
              <w:t>2. Θεσσαλονίκης</w:t>
            </w:r>
          </w:p>
        </w:tc>
      </w:tr>
      <w:tr w:rsidR="00043C3D" w:rsidRPr="00834FCD" w14:paraId="151E7D35" w14:textId="77777777" w:rsidTr="00043C3D">
        <w:trPr>
          <w:trHeight w:val="300"/>
        </w:trPr>
        <w:tc>
          <w:tcPr>
            <w:tcW w:w="2000" w:type="dxa"/>
            <w:shd w:val="clear" w:color="auto" w:fill="auto"/>
            <w:noWrap/>
            <w:hideMark/>
          </w:tcPr>
          <w:p w14:paraId="1025CC62" w14:textId="77777777" w:rsidR="00043C3D" w:rsidRPr="00834FCD" w:rsidRDefault="00043C3D">
            <w:pPr>
              <w:rPr>
                <w:color w:val="000000"/>
              </w:rPr>
            </w:pPr>
            <w:r w:rsidRPr="00834FCD">
              <w:rPr>
                <w:color w:val="000000"/>
              </w:rPr>
              <w:t>3. Ιωαννίνων</w:t>
            </w:r>
          </w:p>
        </w:tc>
      </w:tr>
      <w:tr w:rsidR="00043C3D" w:rsidRPr="00834FCD" w14:paraId="5DA3C04F" w14:textId="77777777" w:rsidTr="00043C3D">
        <w:trPr>
          <w:trHeight w:val="300"/>
        </w:trPr>
        <w:tc>
          <w:tcPr>
            <w:tcW w:w="2000" w:type="dxa"/>
            <w:shd w:val="clear" w:color="auto" w:fill="auto"/>
            <w:noWrap/>
            <w:hideMark/>
          </w:tcPr>
          <w:p w14:paraId="4DB6172C" w14:textId="77777777" w:rsidR="00043C3D" w:rsidRPr="00834FCD" w:rsidRDefault="00043C3D">
            <w:pPr>
              <w:rPr>
                <w:color w:val="000000"/>
              </w:rPr>
            </w:pPr>
            <w:r w:rsidRPr="00834FCD">
              <w:rPr>
                <w:color w:val="000000"/>
              </w:rPr>
              <w:t>4. Κομοτηνής</w:t>
            </w:r>
          </w:p>
        </w:tc>
      </w:tr>
      <w:tr w:rsidR="00043C3D" w:rsidRPr="00834FCD" w14:paraId="4A2611CD" w14:textId="77777777" w:rsidTr="00043C3D">
        <w:trPr>
          <w:trHeight w:val="300"/>
        </w:trPr>
        <w:tc>
          <w:tcPr>
            <w:tcW w:w="2000" w:type="dxa"/>
            <w:shd w:val="clear" w:color="auto" w:fill="auto"/>
            <w:noWrap/>
            <w:hideMark/>
          </w:tcPr>
          <w:p w14:paraId="6E1581EB" w14:textId="77777777" w:rsidR="00043C3D" w:rsidRPr="00834FCD" w:rsidRDefault="00043C3D">
            <w:pPr>
              <w:rPr>
                <w:color w:val="000000"/>
              </w:rPr>
            </w:pPr>
            <w:r w:rsidRPr="00834FCD">
              <w:rPr>
                <w:color w:val="000000"/>
              </w:rPr>
              <w:t>5. Κρήτης</w:t>
            </w:r>
          </w:p>
        </w:tc>
      </w:tr>
      <w:tr w:rsidR="00043C3D" w:rsidRPr="00834FCD" w14:paraId="7370AD13" w14:textId="77777777" w:rsidTr="00043C3D">
        <w:trPr>
          <w:trHeight w:val="300"/>
        </w:trPr>
        <w:tc>
          <w:tcPr>
            <w:tcW w:w="2000" w:type="dxa"/>
            <w:shd w:val="clear" w:color="auto" w:fill="auto"/>
            <w:noWrap/>
            <w:hideMark/>
          </w:tcPr>
          <w:p w14:paraId="3185C203" w14:textId="77777777" w:rsidR="00043C3D" w:rsidRPr="00834FCD" w:rsidRDefault="00043C3D">
            <w:pPr>
              <w:rPr>
                <w:color w:val="000000"/>
              </w:rPr>
            </w:pPr>
            <w:r w:rsidRPr="00834FCD">
              <w:rPr>
                <w:color w:val="000000"/>
              </w:rPr>
              <w:t>6. Λάρισας</w:t>
            </w:r>
          </w:p>
        </w:tc>
      </w:tr>
      <w:tr w:rsidR="00043C3D" w:rsidRPr="00834FCD" w14:paraId="30EBBF8A" w14:textId="77777777" w:rsidTr="00043C3D">
        <w:trPr>
          <w:trHeight w:val="300"/>
        </w:trPr>
        <w:tc>
          <w:tcPr>
            <w:tcW w:w="2000" w:type="dxa"/>
            <w:shd w:val="clear" w:color="auto" w:fill="auto"/>
            <w:noWrap/>
            <w:hideMark/>
          </w:tcPr>
          <w:p w14:paraId="44ACB6C0" w14:textId="77777777" w:rsidR="00043C3D" w:rsidRPr="00834FCD" w:rsidRDefault="00043C3D">
            <w:pPr>
              <w:rPr>
                <w:color w:val="000000"/>
              </w:rPr>
            </w:pPr>
            <w:r w:rsidRPr="00834FCD">
              <w:rPr>
                <w:color w:val="000000"/>
              </w:rPr>
              <w:t>7. Πατρών</w:t>
            </w:r>
          </w:p>
        </w:tc>
      </w:tr>
      <w:tr w:rsidR="00043C3D" w:rsidRPr="00834FCD" w14:paraId="63B4A496" w14:textId="77777777" w:rsidTr="00043C3D">
        <w:trPr>
          <w:trHeight w:val="300"/>
        </w:trPr>
        <w:tc>
          <w:tcPr>
            <w:tcW w:w="2000" w:type="dxa"/>
            <w:shd w:val="clear" w:color="auto" w:fill="auto"/>
            <w:noWrap/>
            <w:hideMark/>
          </w:tcPr>
          <w:p w14:paraId="5F1FD82A" w14:textId="77777777" w:rsidR="00043C3D" w:rsidRPr="00834FCD" w:rsidRDefault="00043C3D">
            <w:pPr>
              <w:rPr>
                <w:color w:val="000000"/>
              </w:rPr>
            </w:pPr>
            <w:r w:rsidRPr="00834FCD">
              <w:rPr>
                <w:color w:val="000000"/>
              </w:rPr>
              <w:t>8. Πειραιά</w:t>
            </w:r>
          </w:p>
        </w:tc>
      </w:tr>
      <w:tr w:rsidR="00043C3D" w:rsidRPr="00834FCD" w14:paraId="3CC7B792" w14:textId="77777777" w:rsidTr="00043C3D">
        <w:trPr>
          <w:trHeight w:val="300"/>
        </w:trPr>
        <w:tc>
          <w:tcPr>
            <w:tcW w:w="2000" w:type="dxa"/>
            <w:shd w:val="clear" w:color="auto" w:fill="auto"/>
            <w:noWrap/>
            <w:hideMark/>
          </w:tcPr>
          <w:p w14:paraId="241B0CD3" w14:textId="77777777" w:rsidR="00043C3D" w:rsidRPr="00834FCD" w:rsidRDefault="00043C3D">
            <w:pPr>
              <w:rPr>
                <w:color w:val="000000"/>
              </w:rPr>
            </w:pPr>
            <w:r w:rsidRPr="00834FCD">
              <w:rPr>
                <w:color w:val="000000"/>
              </w:rPr>
              <w:t>9. Τρίπολης</w:t>
            </w:r>
          </w:p>
        </w:tc>
      </w:tr>
    </w:tbl>
    <w:p w14:paraId="54DA295D" w14:textId="77777777" w:rsidR="00043C3D" w:rsidRPr="00834FCD" w:rsidRDefault="00043C3D" w:rsidP="00043C3D">
      <w:pPr>
        <w:rPr>
          <w:b/>
        </w:rPr>
      </w:pPr>
    </w:p>
    <w:p w14:paraId="5071C002" w14:textId="77777777" w:rsidR="00D135BB" w:rsidRPr="00834FCD" w:rsidRDefault="00D135BB" w:rsidP="0002541D">
      <w:pPr>
        <w:numPr>
          <w:ilvl w:val="0"/>
          <w:numId w:val="6"/>
        </w:numPr>
        <w:tabs>
          <w:tab w:val="clear" w:pos="2160"/>
          <w:tab w:val="num" w:pos="1418"/>
        </w:tabs>
        <w:ind w:left="1418"/>
        <w:rPr>
          <w:b/>
        </w:rPr>
      </w:pPr>
      <w:r w:rsidRPr="00834FCD">
        <w:rPr>
          <w:b/>
        </w:rPr>
        <w:t>Διοικητικά Πρωτοδικεία (30)</w:t>
      </w:r>
    </w:p>
    <w:tbl>
      <w:tblPr>
        <w:tblW w:w="7275" w:type="dxa"/>
        <w:tblInd w:w="675" w:type="dxa"/>
        <w:tblLook w:val="04A0" w:firstRow="1" w:lastRow="0" w:firstColumn="1" w:lastColumn="0" w:noHBand="0" w:noVBand="1"/>
      </w:tblPr>
      <w:tblGrid>
        <w:gridCol w:w="2425"/>
        <w:gridCol w:w="2425"/>
        <w:gridCol w:w="2425"/>
      </w:tblGrid>
      <w:tr w:rsidR="001D03E6" w:rsidRPr="00834FCD" w14:paraId="30296CEE" w14:textId="77777777" w:rsidTr="001D03E6">
        <w:trPr>
          <w:trHeight w:val="300"/>
        </w:trPr>
        <w:tc>
          <w:tcPr>
            <w:tcW w:w="2425" w:type="dxa"/>
            <w:shd w:val="clear" w:color="auto" w:fill="auto"/>
            <w:noWrap/>
            <w:hideMark/>
          </w:tcPr>
          <w:p w14:paraId="36DFE3CB" w14:textId="77777777" w:rsidR="001D03E6" w:rsidRPr="00834FCD" w:rsidRDefault="001D03E6">
            <w:pPr>
              <w:rPr>
                <w:color w:val="000000"/>
              </w:rPr>
            </w:pPr>
            <w:r w:rsidRPr="00834FCD">
              <w:rPr>
                <w:color w:val="000000"/>
              </w:rPr>
              <w:t>1. Αγρινίου</w:t>
            </w:r>
          </w:p>
        </w:tc>
        <w:tc>
          <w:tcPr>
            <w:tcW w:w="2425" w:type="dxa"/>
          </w:tcPr>
          <w:p w14:paraId="4632BF22" w14:textId="77777777" w:rsidR="001D03E6" w:rsidRPr="00834FCD" w:rsidRDefault="001D03E6" w:rsidP="00FC0449">
            <w:pPr>
              <w:rPr>
                <w:color w:val="000000"/>
              </w:rPr>
            </w:pPr>
            <w:r w:rsidRPr="00834FCD">
              <w:rPr>
                <w:color w:val="000000"/>
              </w:rPr>
              <w:t>11. Κέρκυρας</w:t>
            </w:r>
          </w:p>
        </w:tc>
        <w:tc>
          <w:tcPr>
            <w:tcW w:w="2425" w:type="dxa"/>
          </w:tcPr>
          <w:p w14:paraId="23DB53C5" w14:textId="77777777" w:rsidR="001D03E6" w:rsidRPr="00834FCD" w:rsidRDefault="001D03E6" w:rsidP="00FC0449">
            <w:pPr>
              <w:rPr>
                <w:color w:val="000000"/>
              </w:rPr>
            </w:pPr>
            <w:r w:rsidRPr="00834FCD">
              <w:rPr>
                <w:color w:val="000000"/>
              </w:rPr>
              <w:t>21. Πατρών</w:t>
            </w:r>
          </w:p>
        </w:tc>
      </w:tr>
      <w:tr w:rsidR="001D03E6" w:rsidRPr="00834FCD" w14:paraId="1AB0D826" w14:textId="77777777" w:rsidTr="001D03E6">
        <w:trPr>
          <w:trHeight w:val="300"/>
        </w:trPr>
        <w:tc>
          <w:tcPr>
            <w:tcW w:w="2425" w:type="dxa"/>
            <w:shd w:val="clear" w:color="auto" w:fill="auto"/>
            <w:noWrap/>
            <w:hideMark/>
          </w:tcPr>
          <w:p w14:paraId="4044C16D" w14:textId="77777777" w:rsidR="001D03E6" w:rsidRPr="00834FCD" w:rsidRDefault="001D03E6">
            <w:pPr>
              <w:rPr>
                <w:color w:val="000000"/>
              </w:rPr>
            </w:pPr>
            <w:r w:rsidRPr="00834FCD">
              <w:rPr>
                <w:color w:val="000000"/>
              </w:rPr>
              <w:lastRenderedPageBreak/>
              <w:t>2. Αθηνών</w:t>
            </w:r>
          </w:p>
        </w:tc>
        <w:tc>
          <w:tcPr>
            <w:tcW w:w="2425" w:type="dxa"/>
          </w:tcPr>
          <w:p w14:paraId="28BD39B5" w14:textId="77777777" w:rsidR="001D03E6" w:rsidRPr="00834FCD" w:rsidRDefault="001D03E6" w:rsidP="00FC0449">
            <w:pPr>
              <w:rPr>
                <w:color w:val="000000"/>
              </w:rPr>
            </w:pPr>
            <w:r w:rsidRPr="00834FCD">
              <w:rPr>
                <w:color w:val="000000"/>
              </w:rPr>
              <w:t>12. Κοζάνης</w:t>
            </w:r>
          </w:p>
        </w:tc>
        <w:tc>
          <w:tcPr>
            <w:tcW w:w="2425" w:type="dxa"/>
          </w:tcPr>
          <w:p w14:paraId="7E5B96B0" w14:textId="77777777" w:rsidR="001D03E6" w:rsidRPr="00834FCD" w:rsidRDefault="001D03E6" w:rsidP="00FC0449">
            <w:pPr>
              <w:rPr>
                <w:color w:val="000000"/>
              </w:rPr>
            </w:pPr>
            <w:r w:rsidRPr="00834FCD">
              <w:rPr>
                <w:color w:val="000000"/>
              </w:rPr>
              <w:t>22. Πειραιά</w:t>
            </w:r>
          </w:p>
        </w:tc>
      </w:tr>
      <w:tr w:rsidR="001D03E6" w:rsidRPr="00834FCD" w14:paraId="3BA328C6" w14:textId="77777777" w:rsidTr="001D03E6">
        <w:trPr>
          <w:trHeight w:val="300"/>
        </w:trPr>
        <w:tc>
          <w:tcPr>
            <w:tcW w:w="2425" w:type="dxa"/>
            <w:shd w:val="clear" w:color="auto" w:fill="auto"/>
            <w:noWrap/>
            <w:hideMark/>
          </w:tcPr>
          <w:p w14:paraId="0D60E72D" w14:textId="77777777" w:rsidR="001D03E6" w:rsidRPr="00834FCD" w:rsidRDefault="001D03E6">
            <w:pPr>
              <w:rPr>
                <w:color w:val="000000"/>
              </w:rPr>
            </w:pPr>
            <w:r w:rsidRPr="00834FCD">
              <w:rPr>
                <w:color w:val="000000"/>
              </w:rPr>
              <w:t>3. Αλεξανδρούπολης</w:t>
            </w:r>
          </w:p>
        </w:tc>
        <w:tc>
          <w:tcPr>
            <w:tcW w:w="2425" w:type="dxa"/>
          </w:tcPr>
          <w:p w14:paraId="599153C1" w14:textId="77777777" w:rsidR="001D03E6" w:rsidRPr="00834FCD" w:rsidRDefault="001D03E6" w:rsidP="00FC0449">
            <w:pPr>
              <w:rPr>
                <w:color w:val="000000"/>
              </w:rPr>
            </w:pPr>
            <w:r w:rsidRPr="00834FCD">
              <w:rPr>
                <w:color w:val="000000"/>
              </w:rPr>
              <w:t>13. Κομοτηνής</w:t>
            </w:r>
          </w:p>
        </w:tc>
        <w:tc>
          <w:tcPr>
            <w:tcW w:w="2425" w:type="dxa"/>
          </w:tcPr>
          <w:p w14:paraId="37470BF9" w14:textId="77777777" w:rsidR="001D03E6" w:rsidRPr="00834FCD" w:rsidRDefault="001D03E6" w:rsidP="00FC0449">
            <w:pPr>
              <w:rPr>
                <w:color w:val="000000"/>
              </w:rPr>
            </w:pPr>
            <w:r w:rsidRPr="00834FCD">
              <w:rPr>
                <w:color w:val="000000"/>
              </w:rPr>
              <w:t>23. Πύργου</w:t>
            </w:r>
          </w:p>
        </w:tc>
      </w:tr>
      <w:tr w:rsidR="001D03E6" w:rsidRPr="00834FCD" w14:paraId="374675E7" w14:textId="77777777" w:rsidTr="001D03E6">
        <w:trPr>
          <w:trHeight w:val="300"/>
        </w:trPr>
        <w:tc>
          <w:tcPr>
            <w:tcW w:w="2425" w:type="dxa"/>
            <w:shd w:val="clear" w:color="auto" w:fill="auto"/>
            <w:noWrap/>
            <w:hideMark/>
          </w:tcPr>
          <w:p w14:paraId="7D5FFB2F" w14:textId="77777777" w:rsidR="001D03E6" w:rsidRPr="00834FCD" w:rsidRDefault="001D03E6">
            <w:pPr>
              <w:rPr>
                <w:color w:val="000000"/>
              </w:rPr>
            </w:pPr>
            <w:r w:rsidRPr="00834FCD">
              <w:rPr>
                <w:color w:val="000000"/>
              </w:rPr>
              <w:t>4. Βέροιας</w:t>
            </w:r>
          </w:p>
        </w:tc>
        <w:tc>
          <w:tcPr>
            <w:tcW w:w="2425" w:type="dxa"/>
          </w:tcPr>
          <w:p w14:paraId="6634304F" w14:textId="77777777" w:rsidR="001D03E6" w:rsidRPr="00834FCD" w:rsidRDefault="001D03E6" w:rsidP="00FC0449">
            <w:pPr>
              <w:rPr>
                <w:color w:val="000000"/>
              </w:rPr>
            </w:pPr>
            <w:r w:rsidRPr="00834FCD">
              <w:rPr>
                <w:color w:val="000000"/>
              </w:rPr>
              <w:t>14. Κορίνθου</w:t>
            </w:r>
          </w:p>
        </w:tc>
        <w:tc>
          <w:tcPr>
            <w:tcW w:w="2425" w:type="dxa"/>
          </w:tcPr>
          <w:p w14:paraId="7B2E38D0" w14:textId="77777777" w:rsidR="001D03E6" w:rsidRPr="00834FCD" w:rsidRDefault="001D03E6" w:rsidP="00FC0449">
            <w:pPr>
              <w:rPr>
                <w:color w:val="000000"/>
              </w:rPr>
            </w:pPr>
            <w:r w:rsidRPr="00834FCD">
              <w:rPr>
                <w:color w:val="000000"/>
              </w:rPr>
              <w:t>24. Ρόδου</w:t>
            </w:r>
          </w:p>
        </w:tc>
      </w:tr>
      <w:tr w:rsidR="001D03E6" w:rsidRPr="00834FCD" w14:paraId="16C6BADC" w14:textId="77777777" w:rsidTr="001D03E6">
        <w:trPr>
          <w:trHeight w:val="300"/>
        </w:trPr>
        <w:tc>
          <w:tcPr>
            <w:tcW w:w="2425" w:type="dxa"/>
            <w:shd w:val="clear" w:color="auto" w:fill="auto"/>
            <w:noWrap/>
            <w:hideMark/>
          </w:tcPr>
          <w:p w14:paraId="2525FFF4" w14:textId="77777777" w:rsidR="001D03E6" w:rsidRPr="00834FCD" w:rsidRDefault="001D03E6">
            <w:pPr>
              <w:rPr>
                <w:color w:val="000000"/>
              </w:rPr>
            </w:pPr>
            <w:r w:rsidRPr="00834FCD">
              <w:rPr>
                <w:color w:val="000000"/>
              </w:rPr>
              <w:t>5. Βόλου</w:t>
            </w:r>
          </w:p>
        </w:tc>
        <w:tc>
          <w:tcPr>
            <w:tcW w:w="2425" w:type="dxa"/>
          </w:tcPr>
          <w:p w14:paraId="3DD8EFBC" w14:textId="77777777" w:rsidR="001D03E6" w:rsidRPr="00834FCD" w:rsidRDefault="001D03E6" w:rsidP="00FC0449">
            <w:pPr>
              <w:rPr>
                <w:color w:val="000000"/>
              </w:rPr>
            </w:pPr>
            <w:r w:rsidRPr="00834FCD">
              <w:rPr>
                <w:color w:val="000000"/>
              </w:rPr>
              <w:t>15. Λαμίας</w:t>
            </w:r>
          </w:p>
        </w:tc>
        <w:tc>
          <w:tcPr>
            <w:tcW w:w="2425" w:type="dxa"/>
          </w:tcPr>
          <w:p w14:paraId="4671CCB3" w14:textId="77777777" w:rsidR="001D03E6" w:rsidRPr="00834FCD" w:rsidRDefault="001D03E6" w:rsidP="00FC0449">
            <w:pPr>
              <w:rPr>
                <w:color w:val="000000"/>
              </w:rPr>
            </w:pPr>
            <w:r w:rsidRPr="00834FCD">
              <w:rPr>
                <w:color w:val="000000"/>
              </w:rPr>
              <w:t>25. Σερρών</w:t>
            </w:r>
          </w:p>
        </w:tc>
      </w:tr>
      <w:tr w:rsidR="001D03E6" w:rsidRPr="00834FCD" w14:paraId="36B24BF0" w14:textId="77777777" w:rsidTr="001D03E6">
        <w:trPr>
          <w:trHeight w:val="300"/>
        </w:trPr>
        <w:tc>
          <w:tcPr>
            <w:tcW w:w="2425" w:type="dxa"/>
            <w:shd w:val="clear" w:color="auto" w:fill="auto"/>
            <w:noWrap/>
            <w:hideMark/>
          </w:tcPr>
          <w:p w14:paraId="60FB3681" w14:textId="77777777" w:rsidR="001D03E6" w:rsidRPr="00834FCD" w:rsidRDefault="001D03E6">
            <w:pPr>
              <w:rPr>
                <w:color w:val="000000"/>
              </w:rPr>
            </w:pPr>
            <w:r w:rsidRPr="00834FCD">
              <w:rPr>
                <w:color w:val="000000"/>
              </w:rPr>
              <w:t>6. Ηρακλείου</w:t>
            </w:r>
          </w:p>
        </w:tc>
        <w:tc>
          <w:tcPr>
            <w:tcW w:w="2425" w:type="dxa"/>
          </w:tcPr>
          <w:p w14:paraId="2066CFA0" w14:textId="77777777" w:rsidR="001D03E6" w:rsidRPr="00834FCD" w:rsidRDefault="001D03E6" w:rsidP="00FC0449">
            <w:pPr>
              <w:rPr>
                <w:color w:val="000000"/>
              </w:rPr>
            </w:pPr>
            <w:r w:rsidRPr="00834FCD">
              <w:rPr>
                <w:color w:val="000000"/>
              </w:rPr>
              <w:t>16. Λάρισας</w:t>
            </w:r>
          </w:p>
        </w:tc>
        <w:tc>
          <w:tcPr>
            <w:tcW w:w="2425" w:type="dxa"/>
          </w:tcPr>
          <w:p w14:paraId="23380205" w14:textId="77777777" w:rsidR="001D03E6" w:rsidRPr="00834FCD" w:rsidRDefault="001D03E6" w:rsidP="00FC0449">
            <w:pPr>
              <w:rPr>
                <w:color w:val="000000"/>
              </w:rPr>
            </w:pPr>
            <w:r w:rsidRPr="00834FCD">
              <w:rPr>
                <w:color w:val="000000"/>
              </w:rPr>
              <w:t>26. Σύρου</w:t>
            </w:r>
          </w:p>
        </w:tc>
      </w:tr>
      <w:tr w:rsidR="001D03E6" w:rsidRPr="00834FCD" w14:paraId="65E24B96" w14:textId="77777777" w:rsidTr="001D03E6">
        <w:trPr>
          <w:trHeight w:val="300"/>
        </w:trPr>
        <w:tc>
          <w:tcPr>
            <w:tcW w:w="2425" w:type="dxa"/>
            <w:shd w:val="clear" w:color="auto" w:fill="auto"/>
            <w:noWrap/>
            <w:hideMark/>
          </w:tcPr>
          <w:p w14:paraId="71181305" w14:textId="77777777" w:rsidR="001D03E6" w:rsidRPr="00834FCD" w:rsidRDefault="001D03E6">
            <w:pPr>
              <w:rPr>
                <w:color w:val="000000"/>
              </w:rPr>
            </w:pPr>
            <w:r w:rsidRPr="00834FCD">
              <w:rPr>
                <w:color w:val="000000"/>
              </w:rPr>
              <w:t>7. Θεσσαλονίκης</w:t>
            </w:r>
          </w:p>
        </w:tc>
        <w:tc>
          <w:tcPr>
            <w:tcW w:w="2425" w:type="dxa"/>
          </w:tcPr>
          <w:p w14:paraId="439EA90B" w14:textId="77777777" w:rsidR="001D03E6" w:rsidRPr="00834FCD" w:rsidRDefault="001D03E6" w:rsidP="00FC0449">
            <w:pPr>
              <w:rPr>
                <w:color w:val="000000"/>
              </w:rPr>
            </w:pPr>
            <w:r w:rsidRPr="00834FCD">
              <w:rPr>
                <w:color w:val="000000"/>
              </w:rPr>
              <w:t>17. Λιβαδειάς</w:t>
            </w:r>
          </w:p>
        </w:tc>
        <w:tc>
          <w:tcPr>
            <w:tcW w:w="2425" w:type="dxa"/>
          </w:tcPr>
          <w:p w14:paraId="38C7D926" w14:textId="77777777" w:rsidR="001D03E6" w:rsidRPr="00834FCD" w:rsidRDefault="001D03E6" w:rsidP="00FC0449">
            <w:pPr>
              <w:rPr>
                <w:color w:val="000000"/>
              </w:rPr>
            </w:pPr>
            <w:r w:rsidRPr="00834FCD">
              <w:rPr>
                <w:color w:val="000000"/>
              </w:rPr>
              <w:t>27. Τρικάλων</w:t>
            </w:r>
          </w:p>
        </w:tc>
      </w:tr>
      <w:tr w:rsidR="001D03E6" w:rsidRPr="00834FCD" w14:paraId="7B9B31B7" w14:textId="77777777" w:rsidTr="001D03E6">
        <w:trPr>
          <w:trHeight w:val="300"/>
        </w:trPr>
        <w:tc>
          <w:tcPr>
            <w:tcW w:w="2425" w:type="dxa"/>
            <w:shd w:val="clear" w:color="auto" w:fill="auto"/>
            <w:noWrap/>
            <w:hideMark/>
          </w:tcPr>
          <w:p w14:paraId="357AAFF4" w14:textId="77777777" w:rsidR="001D03E6" w:rsidRPr="00834FCD" w:rsidRDefault="001D03E6">
            <w:pPr>
              <w:rPr>
                <w:color w:val="000000"/>
              </w:rPr>
            </w:pPr>
            <w:r w:rsidRPr="00834FCD">
              <w:rPr>
                <w:color w:val="000000"/>
              </w:rPr>
              <w:t>8. Ιωαννίνων</w:t>
            </w:r>
          </w:p>
        </w:tc>
        <w:tc>
          <w:tcPr>
            <w:tcW w:w="2425" w:type="dxa"/>
          </w:tcPr>
          <w:p w14:paraId="3EBD0426" w14:textId="77777777" w:rsidR="001D03E6" w:rsidRPr="00834FCD" w:rsidRDefault="001D03E6" w:rsidP="00FC0449">
            <w:pPr>
              <w:rPr>
                <w:color w:val="000000"/>
              </w:rPr>
            </w:pPr>
            <w:r w:rsidRPr="00834FCD">
              <w:rPr>
                <w:color w:val="000000"/>
              </w:rPr>
              <w:t>18. Μεσολογγίου</w:t>
            </w:r>
          </w:p>
        </w:tc>
        <w:tc>
          <w:tcPr>
            <w:tcW w:w="2425" w:type="dxa"/>
          </w:tcPr>
          <w:p w14:paraId="7454FDD8" w14:textId="77777777" w:rsidR="001D03E6" w:rsidRPr="00834FCD" w:rsidRDefault="001D03E6" w:rsidP="00FC0449">
            <w:pPr>
              <w:rPr>
                <w:color w:val="000000"/>
              </w:rPr>
            </w:pPr>
            <w:r w:rsidRPr="00834FCD">
              <w:rPr>
                <w:color w:val="000000"/>
              </w:rPr>
              <w:t>28. Τρίπολης</w:t>
            </w:r>
          </w:p>
        </w:tc>
      </w:tr>
      <w:tr w:rsidR="001D03E6" w:rsidRPr="00834FCD" w14:paraId="4E38914D" w14:textId="77777777" w:rsidTr="001D03E6">
        <w:trPr>
          <w:trHeight w:val="300"/>
        </w:trPr>
        <w:tc>
          <w:tcPr>
            <w:tcW w:w="2425" w:type="dxa"/>
            <w:shd w:val="clear" w:color="auto" w:fill="auto"/>
            <w:noWrap/>
            <w:hideMark/>
          </w:tcPr>
          <w:p w14:paraId="0BCF2934" w14:textId="77777777" w:rsidR="001D03E6" w:rsidRPr="00834FCD" w:rsidRDefault="001D03E6">
            <w:pPr>
              <w:rPr>
                <w:color w:val="000000"/>
              </w:rPr>
            </w:pPr>
            <w:r w:rsidRPr="00834FCD">
              <w:rPr>
                <w:color w:val="000000"/>
              </w:rPr>
              <w:t>9. Καβαλάς</w:t>
            </w:r>
          </w:p>
        </w:tc>
        <w:tc>
          <w:tcPr>
            <w:tcW w:w="2425" w:type="dxa"/>
          </w:tcPr>
          <w:p w14:paraId="256C5CC6" w14:textId="77777777" w:rsidR="001D03E6" w:rsidRPr="00834FCD" w:rsidRDefault="001D03E6" w:rsidP="00FC0449">
            <w:pPr>
              <w:rPr>
                <w:color w:val="000000"/>
              </w:rPr>
            </w:pPr>
            <w:r w:rsidRPr="00834FCD">
              <w:rPr>
                <w:color w:val="000000"/>
              </w:rPr>
              <w:t>19. Μυτιλήνης</w:t>
            </w:r>
          </w:p>
        </w:tc>
        <w:tc>
          <w:tcPr>
            <w:tcW w:w="2425" w:type="dxa"/>
          </w:tcPr>
          <w:p w14:paraId="492FEA33" w14:textId="77777777" w:rsidR="001D03E6" w:rsidRPr="00834FCD" w:rsidRDefault="001D03E6" w:rsidP="00FC0449">
            <w:pPr>
              <w:rPr>
                <w:color w:val="000000"/>
              </w:rPr>
            </w:pPr>
            <w:r w:rsidRPr="00834FCD">
              <w:rPr>
                <w:color w:val="000000"/>
              </w:rPr>
              <w:t>29. Χαλκίδας</w:t>
            </w:r>
          </w:p>
        </w:tc>
      </w:tr>
      <w:tr w:rsidR="001D03E6" w:rsidRPr="00834FCD" w14:paraId="1CDBEEC8" w14:textId="77777777" w:rsidTr="001D03E6">
        <w:trPr>
          <w:trHeight w:val="300"/>
        </w:trPr>
        <w:tc>
          <w:tcPr>
            <w:tcW w:w="2425" w:type="dxa"/>
            <w:shd w:val="clear" w:color="auto" w:fill="auto"/>
            <w:noWrap/>
            <w:hideMark/>
          </w:tcPr>
          <w:p w14:paraId="6B2B0A97" w14:textId="77777777" w:rsidR="001D03E6" w:rsidRPr="00834FCD" w:rsidRDefault="001D03E6">
            <w:pPr>
              <w:rPr>
                <w:color w:val="000000"/>
              </w:rPr>
            </w:pPr>
            <w:r w:rsidRPr="00834FCD">
              <w:rPr>
                <w:color w:val="000000"/>
              </w:rPr>
              <w:t>10. Καλαμάτας</w:t>
            </w:r>
          </w:p>
        </w:tc>
        <w:tc>
          <w:tcPr>
            <w:tcW w:w="2425" w:type="dxa"/>
          </w:tcPr>
          <w:p w14:paraId="6D4237F7" w14:textId="77777777" w:rsidR="001D03E6" w:rsidRPr="00834FCD" w:rsidRDefault="001D03E6" w:rsidP="00FC0449">
            <w:pPr>
              <w:rPr>
                <w:color w:val="000000"/>
              </w:rPr>
            </w:pPr>
            <w:r w:rsidRPr="00834FCD">
              <w:rPr>
                <w:color w:val="000000"/>
              </w:rPr>
              <w:t>20. Ναυπλίου</w:t>
            </w:r>
          </w:p>
        </w:tc>
        <w:tc>
          <w:tcPr>
            <w:tcW w:w="2425" w:type="dxa"/>
          </w:tcPr>
          <w:p w14:paraId="2069FB57" w14:textId="77777777" w:rsidR="001D03E6" w:rsidRPr="00834FCD" w:rsidRDefault="001D03E6" w:rsidP="00FC0449">
            <w:pPr>
              <w:rPr>
                <w:color w:val="000000"/>
              </w:rPr>
            </w:pPr>
            <w:r w:rsidRPr="00834FCD">
              <w:rPr>
                <w:color w:val="000000"/>
              </w:rPr>
              <w:t>30. Χανίων</w:t>
            </w:r>
          </w:p>
        </w:tc>
      </w:tr>
    </w:tbl>
    <w:p w14:paraId="3C642EA5" w14:textId="77777777" w:rsidR="00043C3D" w:rsidRPr="00834FCD" w:rsidRDefault="00043C3D" w:rsidP="00043C3D">
      <w:pPr>
        <w:rPr>
          <w:b/>
        </w:rPr>
      </w:pPr>
    </w:p>
    <w:p w14:paraId="6A5E4E6C" w14:textId="77777777" w:rsidR="00F802B9" w:rsidRPr="00834FCD" w:rsidRDefault="00F802B9" w:rsidP="00F802B9">
      <w:pPr>
        <w:rPr>
          <w:b/>
        </w:rPr>
      </w:pPr>
    </w:p>
    <w:p w14:paraId="3EF3874F" w14:textId="77777777" w:rsidR="00AC061E" w:rsidRPr="00834FCD" w:rsidRDefault="00AC061E" w:rsidP="00AC061E">
      <w:pPr>
        <w:ind w:firstLine="720"/>
        <w:rPr>
          <w:b/>
        </w:rPr>
      </w:pPr>
      <w:r w:rsidRPr="00834FCD">
        <w:rPr>
          <w:b/>
        </w:rPr>
        <w:t>8. Στρατιωτικά Ποινικά Δικαστήρια</w:t>
      </w:r>
    </w:p>
    <w:p w14:paraId="1F9AC821" w14:textId="77777777" w:rsidR="00AC061E" w:rsidRPr="00834FCD" w:rsidRDefault="00AC061E" w:rsidP="00AC061E">
      <w:pPr>
        <w:pStyle w:val="a8"/>
        <w:numPr>
          <w:ilvl w:val="0"/>
          <w:numId w:val="6"/>
        </w:numPr>
        <w:tabs>
          <w:tab w:val="clear" w:pos="2160"/>
          <w:tab w:val="num" w:pos="1418"/>
        </w:tabs>
        <w:ind w:left="1418"/>
        <w:rPr>
          <w:b/>
        </w:rPr>
      </w:pPr>
      <w:r w:rsidRPr="00834FCD">
        <w:rPr>
          <w:b/>
        </w:rPr>
        <w:t>Αναθεωρητικό Δικαστήριο</w:t>
      </w:r>
    </w:p>
    <w:p w14:paraId="0FFC5915" w14:textId="77777777" w:rsidR="00AC061E" w:rsidRPr="00834FCD" w:rsidRDefault="00AC061E" w:rsidP="00AC061E">
      <w:pPr>
        <w:pStyle w:val="a8"/>
        <w:numPr>
          <w:ilvl w:val="0"/>
          <w:numId w:val="6"/>
        </w:numPr>
        <w:tabs>
          <w:tab w:val="clear" w:pos="2160"/>
          <w:tab w:val="num" w:pos="1418"/>
        </w:tabs>
        <w:ind w:left="1418"/>
        <w:rPr>
          <w:b/>
        </w:rPr>
      </w:pPr>
      <w:r w:rsidRPr="00834FCD">
        <w:rPr>
          <w:b/>
        </w:rPr>
        <w:t>Στρατοδικεία (6)</w:t>
      </w:r>
    </w:p>
    <w:p w14:paraId="5EF22BDB" w14:textId="77777777" w:rsidR="00AC061E" w:rsidRPr="00834FCD" w:rsidRDefault="00AC061E" w:rsidP="00AC061E">
      <w:pPr>
        <w:pStyle w:val="a8"/>
        <w:numPr>
          <w:ilvl w:val="0"/>
          <w:numId w:val="6"/>
        </w:numPr>
        <w:tabs>
          <w:tab w:val="clear" w:pos="2160"/>
          <w:tab w:val="num" w:pos="1418"/>
        </w:tabs>
        <w:ind w:left="1418"/>
        <w:rPr>
          <w:b/>
        </w:rPr>
      </w:pPr>
      <w:r w:rsidRPr="00834FCD">
        <w:rPr>
          <w:b/>
        </w:rPr>
        <w:t>Ναυτοδικεία (4)</w:t>
      </w:r>
    </w:p>
    <w:p w14:paraId="0B89575D" w14:textId="77777777" w:rsidR="00AC061E" w:rsidRPr="00834FCD" w:rsidRDefault="00AC061E" w:rsidP="00AC061E">
      <w:pPr>
        <w:pStyle w:val="a8"/>
        <w:numPr>
          <w:ilvl w:val="0"/>
          <w:numId w:val="6"/>
        </w:numPr>
        <w:tabs>
          <w:tab w:val="clear" w:pos="2160"/>
          <w:tab w:val="num" w:pos="1418"/>
        </w:tabs>
        <w:ind w:left="1418"/>
        <w:rPr>
          <w:b/>
        </w:rPr>
      </w:pPr>
      <w:r w:rsidRPr="00834FCD">
        <w:rPr>
          <w:b/>
        </w:rPr>
        <w:t>Αεροδικεία (5)</w:t>
      </w:r>
    </w:p>
    <w:p w14:paraId="2EE9465B" w14:textId="77777777" w:rsidR="00AC061E" w:rsidRPr="00834FCD" w:rsidRDefault="00AC061E" w:rsidP="00AC061E">
      <w:pPr>
        <w:ind w:firstLine="720"/>
        <w:rPr>
          <w:b/>
        </w:rPr>
      </w:pPr>
    </w:p>
    <w:p w14:paraId="463CD40B" w14:textId="77777777" w:rsidR="00AC061E" w:rsidRPr="00834FCD" w:rsidRDefault="00AC061E" w:rsidP="00AC061E">
      <w:pPr>
        <w:ind w:firstLine="720"/>
        <w:rPr>
          <w:b/>
        </w:rPr>
      </w:pPr>
      <w:r w:rsidRPr="00834FCD">
        <w:rPr>
          <w:b/>
        </w:rPr>
        <w:t>9. Εισαγγελίες Στρατιωτικών Ποινικών Δικαστηρίων</w:t>
      </w:r>
    </w:p>
    <w:p w14:paraId="269F92AC" w14:textId="77777777" w:rsidR="00AC061E" w:rsidRPr="00834FCD" w:rsidRDefault="00AC061E" w:rsidP="00BB68D2">
      <w:pPr>
        <w:pStyle w:val="a8"/>
        <w:numPr>
          <w:ilvl w:val="0"/>
          <w:numId w:val="377"/>
        </w:numPr>
        <w:rPr>
          <w:b/>
        </w:rPr>
      </w:pPr>
      <w:r w:rsidRPr="00834FCD">
        <w:rPr>
          <w:b/>
        </w:rPr>
        <w:t>Εισαγγελία Αναθεωρητικού Δικαστηρίου</w:t>
      </w:r>
    </w:p>
    <w:p w14:paraId="52CAA0CF" w14:textId="77777777" w:rsidR="00AC061E" w:rsidRPr="00834FCD" w:rsidRDefault="00AC061E" w:rsidP="00BB68D2">
      <w:pPr>
        <w:pStyle w:val="a8"/>
        <w:numPr>
          <w:ilvl w:val="0"/>
          <w:numId w:val="377"/>
        </w:numPr>
        <w:rPr>
          <w:b/>
        </w:rPr>
      </w:pPr>
      <w:r w:rsidRPr="00834FCD">
        <w:rPr>
          <w:b/>
        </w:rPr>
        <w:t>Εισαγγελίες Στρατοδικείων (6)</w:t>
      </w:r>
    </w:p>
    <w:p w14:paraId="4287F440" w14:textId="77777777" w:rsidR="00AC061E" w:rsidRPr="00834FCD" w:rsidRDefault="00AC061E" w:rsidP="00BB68D2">
      <w:pPr>
        <w:pStyle w:val="a8"/>
        <w:numPr>
          <w:ilvl w:val="0"/>
          <w:numId w:val="377"/>
        </w:numPr>
        <w:rPr>
          <w:b/>
        </w:rPr>
      </w:pPr>
      <w:r w:rsidRPr="00834FCD">
        <w:rPr>
          <w:b/>
        </w:rPr>
        <w:t>Εισαγγελίες Ναυτοδικείων (4)</w:t>
      </w:r>
    </w:p>
    <w:p w14:paraId="74B206ED" w14:textId="77777777" w:rsidR="00AC061E" w:rsidRPr="00834FCD" w:rsidRDefault="00AC061E" w:rsidP="00BB68D2">
      <w:pPr>
        <w:pStyle w:val="a8"/>
        <w:numPr>
          <w:ilvl w:val="0"/>
          <w:numId w:val="377"/>
        </w:numPr>
        <w:rPr>
          <w:b/>
        </w:rPr>
      </w:pPr>
      <w:r w:rsidRPr="00834FCD">
        <w:rPr>
          <w:b/>
        </w:rPr>
        <w:t xml:space="preserve">Εισαγγελίες Αεροδικείων (5) </w:t>
      </w:r>
    </w:p>
    <w:p w14:paraId="6CC09D78" w14:textId="77777777" w:rsidR="00AC061E" w:rsidRPr="00834FCD" w:rsidRDefault="00AC061E" w:rsidP="00AC061E">
      <w:pPr>
        <w:rPr>
          <w:b/>
        </w:rPr>
      </w:pPr>
    </w:p>
    <w:p w14:paraId="3465E9AC" w14:textId="77777777" w:rsidR="00D135BB" w:rsidRPr="00834FCD" w:rsidRDefault="00D135BB" w:rsidP="00F802B9">
      <w:pPr>
        <w:pStyle w:val="20"/>
        <w:spacing w:before="0" w:after="0"/>
      </w:pPr>
      <w:bookmarkStart w:id="27" w:name="_Toc141862695"/>
      <w:r w:rsidRPr="00834FCD">
        <w:t>ΑΝΕΞΑΡΤΗΤΕΣ ΑΡΧΕΣ (Α.Α.)</w:t>
      </w:r>
      <w:bookmarkEnd w:id="27"/>
    </w:p>
    <w:p w14:paraId="44C246AC" w14:textId="77777777" w:rsidR="0094217C" w:rsidRPr="00834FCD" w:rsidRDefault="0094217C" w:rsidP="0094217C"/>
    <w:p w14:paraId="6C1E107E" w14:textId="77777777" w:rsidR="00D135BB" w:rsidRPr="00834FCD" w:rsidRDefault="005B5AD3" w:rsidP="00F802B9">
      <w:pPr>
        <w:rPr>
          <w:b/>
          <w:u w:val="single"/>
        </w:rPr>
      </w:pPr>
      <w:r w:rsidRPr="00834FCD">
        <w:rPr>
          <w:b/>
          <w:u w:val="single"/>
        </w:rPr>
        <w:t xml:space="preserve">Α. Συνταγματικά Κατοχυρωμένες </w:t>
      </w:r>
    </w:p>
    <w:p w14:paraId="586BB413" w14:textId="77777777" w:rsidR="002C5E3F" w:rsidRPr="00834FCD" w:rsidRDefault="002C5E3F" w:rsidP="00F802B9">
      <w:pPr>
        <w:rPr>
          <w:b/>
          <w:u w:val="single"/>
        </w:rPr>
      </w:pPr>
    </w:p>
    <w:p w14:paraId="36E811F2" w14:textId="77777777" w:rsidR="00F802B9" w:rsidRPr="00834FCD" w:rsidRDefault="00F802B9" w:rsidP="00F802B9">
      <w:pPr>
        <w:ind w:firstLine="720"/>
        <w:rPr>
          <w:i/>
        </w:rPr>
      </w:pPr>
      <w:r w:rsidRPr="00834FCD">
        <w:rPr>
          <w:b/>
        </w:rPr>
        <w:t>1. Αρχή Προστασίας Δεδομένων Προσωπικού Χαρακτήρα</w:t>
      </w:r>
    </w:p>
    <w:p w14:paraId="000550FA" w14:textId="77777777" w:rsidR="00F802B9" w:rsidRPr="00834FCD" w:rsidRDefault="00F802B9" w:rsidP="00F802B9">
      <w:pPr>
        <w:ind w:firstLine="720"/>
        <w:rPr>
          <w:i/>
        </w:rPr>
      </w:pPr>
      <w:r w:rsidRPr="00834FCD">
        <w:rPr>
          <w:b/>
        </w:rPr>
        <w:t>2. Αρχή Διασφάλισης του Απορρήτου των Επικοινωνιών</w:t>
      </w:r>
      <w:r w:rsidR="00756E0E" w:rsidRPr="00834FCD">
        <w:rPr>
          <w:b/>
        </w:rPr>
        <w:t xml:space="preserve"> (Α.Δ.Α.Ε.)</w:t>
      </w:r>
    </w:p>
    <w:p w14:paraId="6700350D" w14:textId="77777777" w:rsidR="00F802B9" w:rsidRPr="00834FCD" w:rsidRDefault="00F802B9" w:rsidP="00F802B9">
      <w:pPr>
        <w:ind w:firstLine="720"/>
        <w:rPr>
          <w:i/>
        </w:rPr>
      </w:pPr>
      <w:r w:rsidRPr="00834FCD">
        <w:rPr>
          <w:b/>
        </w:rPr>
        <w:t>3. Ανώτατο Συμβούλιο Επιλογής Προσωπικού (Α.Σ.Ε.Π.)</w:t>
      </w:r>
    </w:p>
    <w:p w14:paraId="0E001057" w14:textId="77777777" w:rsidR="00F802B9" w:rsidRPr="00834FCD" w:rsidRDefault="00F802B9" w:rsidP="00F802B9">
      <w:pPr>
        <w:ind w:firstLine="720"/>
        <w:rPr>
          <w:i/>
        </w:rPr>
      </w:pPr>
      <w:r w:rsidRPr="00834FCD">
        <w:rPr>
          <w:b/>
        </w:rPr>
        <w:t>4. Εθνικό Συμβούλιο Ραδιοτηλεόρασης</w:t>
      </w:r>
      <w:r w:rsidR="00C16489" w:rsidRPr="00834FCD">
        <w:rPr>
          <w:b/>
        </w:rPr>
        <w:t xml:space="preserve"> (ΕΣΡ)</w:t>
      </w:r>
    </w:p>
    <w:p w14:paraId="337F8810" w14:textId="77777777" w:rsidR="00F802B9" w:rsidRPr="00834FCD" w:rsidRDefault="00F802B9" w:rsidP="00F802B9">
      <w:pPr>
        <w:ind w:firstLine="720"/>
        <w:rPr>
          <w:i/>
        </w:rPr>
      </w:pPr>
      <w:r w:rsidRPr="00834FCD">
        <w:rPr>
          <w:b/>
        </w:rPr>
        <w:t>5. Συνήγορος του Πολίτη</w:t>
      </w:r>
      <w:r w:rsidR="005966DF" w:rsidRPr="00834FCD">
        <w:rPr>
          <w:i/>
        </w:rPr>
        <w:t>(</w:t>
      </w:r>
      <w:r w:rsidR="005966DF" w:rsidRPr="00834FCD">
        <w:rPr>
          <w:i/>
          <w:lang w:val="en-US"/>
        </w:rPr>
        <w:t>N</w:t>
      </w:r>
      <w:r w:rsidR="005966DF" w:rsidRPr="00834FCD">
        <w:rPr>
          <w:i/>
        </w:rPr>
        <w:t>.3094/2003)</w:t>
      </w:r>
    </w:p>
    <w:p w14:paraId="3E9398F7" w14:textId="77777777" w:rsidR="0094217C" w:rsidRPr="00834FCD" w:rsidRDefault="0094217C" w:rsidP="00F802B9">
      <w:pPr>
        <w:ind w:left="720" w:firstLine="720"/>
        <w:rPr>
          <w:i/>
        </w:rPr>
      </w:pPr>
    </w:p>
    <w:p w14:paraId="3F601CB0" w14:textId="77777777" w:rsidR="00F802B9" w:rsidRPr="00834FCD" w:rsidRDefault="00F802B9" w:rsidP="00077F5C">
      <w:pPr>
        <w:rPr>
          <w:b/>
          <w:u w:val="single"/>
        </w:rPr>
      </w:pPr>
      <w:r w:rsidRPr="00834FCD">
        <w:rPr>
          <w:b/>
          <w:u w:val="single"/>
        </w:rPr>
        <w:t xml:space="preserve">Β. Μη συνταγματικά κατοχυρωμένες </w:t>
      </w:r>
    </w:p>
    <w:p w14:paraId="6539676C" w14:textId="77777777" w:rsidR="002C5E3F" w:rsidRPr="00834FCD" w:rsidRDefault="002C5E3F" w:rsidP="00F802B9">
      <w:pPr>
        <w:ind w:firstLine="720"/>
        <w:rPr>
          <w:b/>
          <w:u w:val="single"/>
        </w:rPr>
      </w:pPr>
    </w:p>
    <w:p w14:paraId="6641921E" w14:textId="77777777" w:rsidR="00D135BB" w:rsidRPr="00834FCD" w:rsidRDefault="00F802B9" w:rsidP="00D135BB">
      <w:pPr>
        <w:ind w:firstLine="720"/>
        <w:rPr>
          <w:i/>
        </w:rPr>
      </w:pPr>
      <w:r w:rsidRPr="00834FCD">
        <w:rPr>
          <w:b/>
        </w:rPr>
        <w:t xml:space="preserve">1. </w:t>
      </w:r>
      <w:r w:rsidR="00D135BB" w:rsidRPr="00834FCD">
        <w:rPr>
          <w:b/>
        </w:rPr>
        <w:t>Επιτροπή Ανταγωνισμού</w:t>
      </w:r>
      <w:r w:rsidR="007E73DD" w:rsidRPr="00834FCD">
        <w:rPr>
          <w:i/>
        </w:rPr>
        <w:t>(Ν.3959/2011)</w:t>
      </w:r>
    </w:p>
    <w:p w14:paraId="7C8F7AB6" w14:textId="77777777" w:rsidR="00D135BB" w:rsidRPr="00834FCD" w:rsidRDefault="00F802B9" w:rsidP="00F30F8E">
      <w:pPr>
        <w:ind w:left="993" w:hanging="273"/>
        <w:rPr>
          <w:i/>
        </w:rPr>
      </w:pPr>
      <w:r w:rsidRPr="00834FCD">
        <w:rPr>
          <w:b/>
        </w:rPr>
        <w:t>2</w:t>
      </w:r>
      <w:r w:rsidR="00D135BB" w:rsidRPr="00834FCD">
        <w:rPr>
          <w:b/>
        </w:rPr>
        <w:t>. Εθνική Επιτροπή Τηλεπικοινωνιών και Ταχυδρομείων</w:t>
      </w:r>
      <w:r w:rsidR="00531E7B" w:rsidRPr="00834FCD">
        <w:rPr>
          <w:b/>
        </w:rPr>
        <w:t xml:space="preserve"> </w:t>
      </w:r>
      <w:r w:rsidR="00F30F8E" w:rsidRPr="00834FCD">
        <w:rPr>
          <w:i/>
        </w:rPr>
        <w:t>(Ν.2867/2000, 3371/2005 &amp; 4070/2012)</w:t>
      </w:r>
    </w:p>
    <w:p w14:paraId="276394F3" w14:textId="77777777" w:rsidR="00D135BB" w:rsidRPr="001B56BC" w:rsidRDefault="004659A6" w:rsidP="001B56BC">
      <w:pPr>
        <w:ind w:left="720"/>
        <w:rPr>
          <w:i/>
        </w:rPr>
      </w:pPr>
      <w:r w:rsidRPr="00834FCD">
        <w:rPr>
          <w:b/>
        </w:rPr>
        <w:t>3</w:t>
      </w:r>
      <w:r w:rsidR="00D135BB" w:rsidRPr="00834FCD">
        <w:rPr>
          <w:b/>
        </w:rPr>
        <w:t xml:space="preserve">. Ρυθμιστική Αρχή </w:t>
      </w:r>
      <w:r w:rsidR="001B56BC">
        <w:rPr>
          <w:b/>
        </w:rPr>
        <w:t xml:space="preserve">Αποβλήτων, </w:t>
      </w:r>
      <w:r w:rsidR="00D135BB" w:rsidRPr="00834FCD">
        <w:rPr>
          <w:b/>
        </w:rPr>
        <w:t>Ενέργειας</w:t>
      </w:r>
      <w:r w:rsidR="001B56BC">
        <w:rPr>
          <w:b/>
        </w:rPr>
        <w:t xml:space="preserve"> και Υδάτων</w:t>
      </w:r>
      <w:r w:rsidR="00D135BB" w:rsidRPr="00834FCD">
        <w:rPr>
          <w:b/>
        </w:rPr>
        <w:t xml:space="preserve"> (Ρ.Α.</w:t>
      </w:r>
      <w:r w:rsidR="001B56BC">
        <w:rPr>
          <w:b/>
        </w:rPr>
        <w:t>Α.</w:t>
      </w:r>
      <w:r w:rsidR="00D135BB" w:rsidRPr="00834FCD">
        <w:rPr>
          <w:b/>
        </w:rPr>
        <w:t>Ε.</w:t>
      </w:r>
      <w:r w:rsidR="001B56BC">
        <w:rPr>
          <w:b/>
        </w:rPr>
        <w:t>Υ.</w:t>
      </w:r>
      <w:r w:rsidR="00D135BB" w:rsidRPr="00834FCD">
        <w:rPr>
          <w:b/>
        </w:rPr>
        <w:t>)</w:t>
      </w:r>
      <w:r w:rsidR="001B56BC">
        <w:rPr>
          <w:b/>
        </w:rPr>
        <w:t xml:space="preserve"> </w:t>
      </w:r>
      <w:r w:rsidR="001B56BC">
        <w:rPr>
          <w:i/>
        </w:rPr>
        <w:t>(Ν.5037/2023)</w:t>
      </w:r>
    </w:p>
    <w:p w14:paraId="3255F96E" w14:textId="77777777" w:rsidR="00D135BB" w:rsidRPr="00834FCD" w:rsidRDefault="004659A6" w:rsidP="00D135BB">
      <w:pPr>
        <w:ind w:firstLine="720"/>
        <w:rPr>
          <w:i/>
        </w:rPr>
      </w:pPr>
      <w:r w:rsidRPr="00834FCD">
        <w:rPr>
          <w:b/>
        </w:rPr>
        <w:t>4</w:t>
      </w:r>
      <w:r w:rsidR="00D135BB" w:rsidRPr="00834FCD">
        <w:rPr>
          <w:b/>
        </w:rPr>
        <w:t>. Εθνική Αναλογιστική Αρχή</w:t>
      </w:r>
      <w:r w:rsidR="009A5FEC" w:rsidRPr="00834FCD">
        <w:rPr>
          <w:i/>
        </w:rPr>
        <w:t>(αρ.9 Ν.3029/2002)</w:t>
      </w:r>
    </w:p>
    <w:p w14:paraId="274ED1EC" w14:textId="77777777" w:rsidR="00D135BB" w:rsidRPr="00834FCD" w:rsidRDefault="004659A6" w:rsidP="00760A8D">
      <w:pPr>
        <w:ind w:left="709" w:firstLine="11"/>
        <w:rPr>
          <w:i/>
        </w:rPr>
      </w:pPr>
      <w:r w:rsidRPr="00834FCD">
        <w:rPr>
          <w:b/>
        </w:rPr>
        <w:t>5</w:t>
      </w:r>
      <w:r w:rsidR="00D135BB" w:rsidRPr="00834FCD">
        <w:rPr>
          <w:b/>
        </w:rPr>
        <w:t xml:space="preserve">. Επιτροπή Εποπτείας και Ελέγχου </w:t>
      </w:r>
      <w:r w:rsidR="00E71242" w:rsidRPr="00834FCD">
        <w:rPr>
          <w:b/>
        </w:rPr>
        <w:t>Παιγνίων (Ε.Ε.Ε.Π.)</w:t>
      </w:r>
      <w:r w:rsidR="00531E7B" w:rsidRPr="00834FCD">
        <w:rPr>
          <w:b/>
        </w:rPr>
        <w:t xml:space="preserve"> </w:t>
      </w:r>
      <w:r w:rsidR="00760A8D" w:rsidRPr="00834FCD">
        <w:rPr>
          <w:i/>
        </w:rPr>
        <w:t>(</w:t>
      </w:r>
      <w:r w:rsidR="00760A8D" w:rsidRPr="00834FCD">
        <w:rPr>
          <w:i/>
          <w:lang w:val="en-US"/>
        </w:rPr>
        <w:t>N</w:t>
      </w:r>
      <w:r w:rsidR="00760A8D" w:rsidRPr="00834FCD">
        <w:rPr>
          <w:i/>
        </w:rPr>
        <w:t>.3224/2004 &amp;</w:t>
      </w:r>
      <w:r w:rsidR="00760A8D" w:rsidRPr="00834FCD">
        <w:rPr>
          <w:i/>
          <w:lang w:val="en-US"/>
        </w:rPr>
        <w:t>N</w:t>
      </w:r>
      <w:r w:rsidR="00760A8D" w:rsidRPr="00834FCD">
        <w:rPr>
          <w:i/>
        </w:rPr>
        <w:t>.4002/2011)</w:t>
      </w:r>
    </w:p>
    <w:p w14:paraId="15D7FFDD" w14:textId="77777777" w:rsidR="00D135BB" w:rsidRPr="00834FCD" w:rsidRDefault="004659A6" w:rsidP="00D135BB">
      <w:pPr>
        <w:ind w:firstLine="720"/>
        <w:rPr>
          <w:b/>
        </w:rPr>
      </w:pPr>
      <w:r w:rsidRPr="00834FCD">
        <w:rPr>
          <w:b/>
        </w:rPr>
        <w:t>6</w:t>
      </w:r>
      <w:r w:rsidR="00D135BB" w:rsidRPr="00834FCD">
        <w:rPr>
          <w:b/>
        </w:rPr>
        <w:t>. Συνήγορος του Καταναλωτή</w:t>
      </w:r>
    </w:p>
    <w:p w14:paraId="1A7F6C72" w14:textId="77777777" w:rsidR="00E5697C" w:rsidRPr="00834FCD" w:rsidRDefault="00E5697C" w:rsidP="00E5697C">
      <w:pPr>
        <w:ind w:left="709" w:firstLine="11"/>
        <w:rPr>
          <w:i/>
        </w:rPr>
      </w:pPr>
      <w:r w:rsidRPr="00834FCD">
        <w:rPr>
          <w:i/>
        </w:rPr>
        <w:t xml:space="preserve">(Ο Συνήγορος του Καταναλωτή (α) έχει ορισθεί φορέας παρακολούθησης και προώθησης της εφαρμογής της αρχής της ίσης μεταχείρισης ανδρών και γυναικών στην πρόσβαση σε αγαθά και υπηρεσίες του </w:t>
      </w:r>
      <w:r w:rsidRPr="00834FCD">
        <w:rPr>
          <w:i/>
          <w:u w:val="single"/>
        </w:rPr>
        <w:t>ιδιωτικού</w:t>
      </w:r>
      <w:r w:rsidRPr="00834FCD">
        <w:rPr>
          <w:i/>
        </w:rPr>
        <w:t xml:space="preserve"> τομέα και (β) εποπτεύει τη λειτουργία του Ευρωπαϊκού Κέντρου Καταναλωτή Ελλάδας, που </w:t>
      </w:r>
      <w:r w:rsidRPr="00834FCD">
        <w:rPr>
          <w:i/>
        </w:rPr>
        <w:lastRenderedPageBreak/>
        <w:t>αποτελεί μέλος του επίσημου Δικτύου Ευρωπαϊκών Κέντρων Καταναλωτή της Ευρωπαϊκής Επιτροπής για τη φιλική επίλυση των διασυνοριακών καταναλωτικών διαφορών.)</w:t>
      </w:r>
    </w:p>
    <w:p w14:paraId="25701CDE" w14:textId="77777777" w:rsidR="00D135BB" w:rsidRPr="00834FCD" w:rsidRDefault="00113264" w:rsidP="00C635BA">
      <w:pPr>
        <w:ind w:left="709" w:firstLine="11"/>
      </w:pPr>
      <w:r w:rsidRPr="00834FCD">
        <w:rPr>
          <w:b/>
        </w:rPr>
        <w:t>7</w:t>
      </w:r>
      <w:r w:rsidR="00D135BB" w:rsidRPr="00834FCD">
        <w:rPr>
          <w:b/>
        </w:rPr>
        <w:t xml:space="preserve">. </w:t>
      </w:r>
      <w:r w:rsidR="00D457D6" w:rsidRPr="00834FCD">
        <w:rPr>
          <w:b/>
        </w:rPr>
        <w:t>Εθνική Αρχή Ανώτατης Εκπαίδευσης</w:t>
      </w:r>
      <w:r w:rsidR="00FD7B1D" w:rsidRPr="00834FCD">
        <w:rPr>
          <w:b/>
        </w:rPr>
        <w:t xml:space="preserve"> </w:t>
      </w:r>
      <w:r w:rsidR="00D135BB" w:rsidRPr="00834FCD">
        <w:rPr>
          <w:b/>
        </w:rPr>
        <w:t>(</w:t>
      </w:r>
      <w:r w:rsidR="00D457D6" w:rsidRPr="00834FCD">
        <w:rPr>
          <w:b/>
        </w:rPr>
        <w:t>ΕΘ.Α.Α.Ε.</w:t>
      </w:r>
      <w:r w:rsidR="00D135BB" w:rsidRPr="00834FCD">
        <w:rPr>
          <w:b/>
        </w:rPr>
        <w:t>)</w:t>
      </w:r>
      <w:r w:rsidR="00FD7B1D" w:rsidRPr="00834FCD">
        <w:rPr>
          <w:b/>
        </w:rPr>
        <w:t xml:space="preserve"> </w:t>
      </w:r>
      <w:r w:rsidR="00C635BA" w:rsidRPr="00834FCD">
        <w:t>(</w:t>
      </w:r>
      <w:r w:rsidR="002C5E3F" w:rsidRPr="00834FCD">
        <w:t>άρθ</w:t>
      </w:r>
      <w:r w:rsidR="00C635BA" w:rsidRPr="00834FCD">
        <w:t>.10 του Ν.3374/2005</w:t>
      </w:r>
      <w:r w:rsidR="00D457D6" w:rsidRPr="00834FCD">
        <w:t>,</w:t>
      </w:r>
      <w:r w:rsidR="002C5E3F" w:rsidRPr="00834FCD">
        <w:t>άρθ</w:t>
      </w:r>
      <w:r w:rsidR="00C635BA" w:rsidRPr="00834FCD">
        <w:t>.64 του Ν.4009/2011</w:t>
      </w:r>
      <w:r w:rsidR="00D457D6" w:rsidRPr="00834FCD">
        <w:t>&amp; αρ. 1 του Ν.4653/2020</w:t>
      </w:r>
      <w:r w:rsidR="00C635BA" w:rsidRPr="00834FCD">
        <w:t>)</w:t>
      </w:r>
    </w:p>
    <w:p w14:paraId="5910471D" w14:textId="77777777" w:rsidR="00D135BB" w:rsidRPr="00834FCD" w:rsidRDefault="00113264" w:rsidP="00D135BB">
      <w:pPr>
        <w:ind w:firstLine="720"/>
        <w:rPr>
          <w:b/>
        </w:rPr>
      </w:pPr>
      <w:r w:rsidRPr="00834FCD">
        <w:rPr>
          <w:b/>
        </w:rPr>
        <w:t>8</w:t>
      </w:r>
      <w:r w:rsidR="00D135BB" w:rsidRPr="00834FCD">
        <w:rPr>
          <w:b/>
        </w:rPr>
        <w:t>. Αρχή Καταπολέμησης της Νομιμοποίησης Εσόδων από</w:t>
      </w:r>
    </w:p>
    <w:p w14:paraId="608514E6" w14:textId="77777777" w:rsidR="00D135BB" w:rsidRPr="00834FCD" w:rsidRDefault="00D135BB" w:rsidP="006937DB">
      <w:pPr>
        <w:ind w:left="720"/>
        <w:rPr>
          <w:i/>
        </w:rPr>
      </w:pPr>
      <w:r w:rsidRPr="00834FCD">
        <w:rPr>
          <w:b/>
        </w:rPr>
        <w:t>Εγκληματικές Δραστηριότητες</w:t>
      </w:r>
      <w:r w:rsidR="00FD7B1D" w:rsidRPr="00834FCD">
        <w:rPr>
          <w:b/>
        </w:rPr>
        <w:t xml:space="preserve"> </w:t>
      </w:r>
      <w:r w:rsidR="006937DB" w:rsidRPr="00834FCD">
        <w:rPr>
          <w:i/>
        </w:rPr>
        <w:t>(Ν.3691/2008</w:t>
      </w:r>
      <w:r w:rsidR="00FB17CC" w:rsidRPr="00834FCD">
        <w:rPr>
          <w:i/>
        </w:rPr>
        <w:t>&amp; Ν.4557/2018</w:t>
      </w:r>
      <w:r w:rsidR="006937DB" w:rsidRPr="00834FCD">
        <w:rPr>
          <w:i/>
        </w:rPr>
        <w:t>)</w:t>
      </w:r>
    </w:p>
    <w:p w14:paraId="6C7FB4F0" w14:textId="77777777" w:rsidR="00D135BB" w:rsidRPr="00834FCD" w:rsidRDefault="00113264" w:rsidP="002C5E3F">
      <w:pPr>
        <w:ind w:left="709"/>
      </w:pPr>
      <w:r w:rsidRPr="00834FCD">
        <w:rPr>
          <w:b/>
        </w:rPr>
        <w:t>9</w:t>
      </w:r>
      <w:r w:rsidR="00D135BB" w:rsidRPr="00834FCD">
        <w:rPr>
          <w:b/>
        </w:rPr>
        <w:t xml:space="preserve">. </w:t>
      </w:r>
      <w:r w:rsidR="009C5F09">
        <w:rPr>
          <w:b/>
        </w:rPr>
        <w:t xml:space="preserve">Εθνικός Οργανισμός </w:t>
      </w:r>
      <w:r w:rsidR="00D135BB" w:rsidRPr="00834FCD">
        <w:rPr>
          <w:b/>
        </w:rPr>
        <w:t xml:space="preserve">Διερεύνησης </w:t>
      </w:r>
      <w:r w:rsidR="009C5F09">
        <w:rPr>
          <w:b/>
        </w:rPr>
        <w:t xml:space="preserve">Αεροπορικών και Σιδηροδρομικών </w:t>
      </w:r>
      <w:r w:rsidR="00D135BB" w:rsidRPr="00834FCD">
        <w:rPr>
          <w:b/>
        </w:rPr>
        <w:t xml:space="preserve">Ατυχημάτων και Ασφάλειας </w:t>
      </w:r>
      <w:r w:rsidR="009C5F09">
        <w:rPr>
          <w:b/>
        </w:rPr>
        <w:t>Μεταφορών</w:t>
      </w:r>
      <w:r w:rsidR="00D135BB" w:rsidRPr="00834FCD">
        <w:rPr>
          <w:b/>
        </w:rPr>
        <w:t xml:space="preserve"> </w:t>
      </w:r>
      <w:r w:rsidR="00D135BB" w:rsidRPr="00834FCD">
        <w:t>(</w:t>
      </w:r>
      <w:r w:rsidR="009C5F09">
        <w:t>Ν. 5014/2023</w:t>
      </w:r>
      <w:r w:rsidR="00D135BB" w:rsidRPr="00834FCD">
        <w:t>)</w:t>
      </w:r>
    </w:p>
    <w:p w14:paraId="7A4D3EEA" w14:textId="77777777" w:rsidR="00D135BB" w:rsidRPr="00834FCD" w:rsidRDefault="00A4149B" w:rsidP="00D135BB">
      <w:pPr>
        <w:ind w:left="1080" w:hanging="360"/>
      </w:pPr>
      <w:r w:rsidRPr="00834FCD">
        <w:rPr>
          <w:b/>
        </w:rPr>
        <w:t>1</w:t>
      </w:r>
      <w:r w:rsidR="00113264" w:rsidRPr="00834FCD">
        <w:rPr>
          <w:b/>
        </w:rPr>
        <w:t>0</w:t>
      </w:r>
      <w:r w:rsidR="00D135BB" w:rsidRPr="00834FCD">
        <w:rPr>
          <w:b/>
        </w:rPr>
        <w:t xml:space="preserve">. Ελληνική Στατιστική Αρχή </w:t>
      </w:r>
      <w:r w:rsidR="00D135BB" w:rsidRPr="00834FCD">
        <w:t>(</w:t>
      </w:r>
      <w:r w:rsidR="002C5E3F" w:rsidRPr="00834FCD">
        <w:t>Ν</w:t>
      </w:r>
      <w:r w:rsidR="00D135BB" w:rsidRPr="00834FCD">
        <w:t>. 3832/2010)</w:t>
      </w:r>
    </w:p>
    <w:p w14:paraId="00738E39" w14:textId="77777777" w:rsidR="007135ED" w:rsidRPr="00834FCD" w:rsidRDefault="00A4149B" w:rsidP="00D135BB">
      <w:pPr>
        <w:ind w:left="1080" w:hanging="360"/>
      </w:pPr>
      <w:r w:rsidRPr="00834FCD">
        <w:rPr>
          <w:b/>
        </w:rPr>
        <w:t>1</w:t>
      </w:r>
      <w:r w:rsidR="00113264" w:rsidRPr="00834FCD">
        <w:rPr>
          <w:b/>
        </w:rPr>
        <w:t>1</w:t>
      </w:r>
      <w:r w:rsidR="007135ED" w:rsidRPr="00834FCD">
        <w:rPr>
          <w:b/>
        </w:rPr>
        <w:t xml:space="preserve">. Σώμα Φορολογικών Διαιτητών (Σ.Φ.Δ.) </w:t>
      </w:r>
      <w:r w:rsidR="007135ED" w:rsidRPr="00834FCD">
        <w:t>(</w:t>
      </w:r>
      <w:r w:rsidR="002C5E3F" w:rsidRPr="00834FCD">
        <w:t>άρθ.</w:t>
      </w:r>
      <w:r w:rsidR="007135ED" w:rsidRPr="00834FCD">
        <w:t xml:space="preserve"> 31 του Ν.3943/2011)</w:t>
      </w:r>
    </w:p>
    <w:p w14:paraId="6C23D3E1" w14:textId="77777777" w:rsidR="008E2BC7" w:rsidRPr="00834FCD" w:rsidRDefault="00A4149B" w:rsidP="004659A6">
      <w:pPr>
        <w:ind w:left="709" w:firstLine="11"/>
      </w:pPr>
      <w:r w:rsidRPr="00834FCD">
        <w:rPr>
          <w:b/>
        </w:rPr>
        <w:t>1</w:t>
      </w:r>
      <w:r w:rsidR="00113264" w:rsidRPr="00834FCD">
        <w:rPr>
          <w:b/>
        </w:rPr>
        <w:t>2</w:t>
      </w:r>
      <w:r w:rsidR="008E2BC7" w:rsidRPr="00834FCD">
        <w:rPr>
          <w:b/>
        </w:rPr>
        <w:t xml:space="preserve">. </w:t>
      </w:r>
      <w:r w:rsidR="00676CDA" w:rsidRPr="00834FCD">
        <w:rPr>
          <w:b/>
        </w:rPr>
        <w:t xml:space="preserve">Ενιαία </w:t>
      </w:r>
      <w:r w:rsidR="008E2BC7" w:rsidRPr="00834FCD">
        <w:rPr>
          <w:b/>
        </w:rPr>
        <w:t xml:space="preserve">Αρχή Δημοσίων Συμβάσεων </w:t>
      </w:r>
      <w:r w:rsidR="008E2BC7" w:rsidRPr="00834FCD">
        <w:t>(Ν.4</w:t>
      </w:r>
      <w:r w:rsidR="00AB0B4A">
        <w:t>912</w:t>
      </w:r>
      <w:r w:rsidR="008E2BC7" w:rsidRPr="00834FCD">
        <w:t>/20</w:t>
      </w:r>
      <w:r w:rsidR="00AB0B4A">
        <w:t>22</w:t>
      </w:r>
      <w:r w:rsidR="008E2BC7" w:rsidRPr="00834FCD">
        <w:t>)</w:t>
      </w:r>
    </w:p>
    <w:p w14:paraId="35846144" w14:textId="77777777" w:rsidR="004264C0" w:rsidRPr="00834FCD" w:rsidRDefault="00A4149B" w:rsidP="004659A6">
      <w:pPr>
        <w:ind w:left="709" w:firstLine="11"/>
      </w:pPr>
      <w:r w:rsidRPr="00834FCD">
        <w:rPr>
          <w:b/>
        </w:rPr>
        <w:t>1</w:t>
      </w:r>
      <w:r w:rsidR="00113264" w:rsidRPr="00834FCD">
        <w:rPr>
          <w:b/>
        </w:rPr>
        <w:t>3</w:t>
      </w:r>
      <w:r w:rsidR="004264C0" w:rsidRPr="00834FCD">
        <w:rPr>
          <w:b/>
        </w:rPr>
        <w:t xml:space="preserve">. Ρυθμιστική Αρχή Σιδηροδρόμων (Ρ.Α.Σ.) </w:t>
      </w:r>
      <w:r w:rsidR="004264C0" w:rsidRPr="00834FCD">
        <w:t>(</w:t>
      </w:r>
      <w:r w:rsidR="002C5E3F" w:rsidRPr="00834FCD">
        <w:t>άρθ</w:t>
      </w:r>
      <w:r w:rsidR="004264C0" w:rsidRPr="00834FCD">
        <w:t>. 22 Ν.3891/2010)</w:t>
      </w:r>
    </w:p>
    <w:p w14:paraId="32943CC1" w14:textId="77777777" w:rsidR="00815E16" w:rsidRPr="00834FCD" w:rsidRDefault="00A4149B" w:rsidP="00815E16">
      <w:pPr>
        <w:autoSpaceDE w:val="0"/>
        <w:autoSpaceDN w:val="0"/>
        <w:adjustRightInd w:val="0"/>
        <w:ind w:left="709"/>
        <w:rPr>
          <w:i/>
        </w:rPr>
      </w:pPr>
      <w:r w:rsidRPr="00834FCD">
        <w:rPr>
          <w:b/>
        </w:rPr>
        <w:t>1</w:t>
      </w:r>
      <w:r w:rsidR="00113264" w:rsidRPr="00834FCD">
        <w:rPr>
          <w:b/>
        </w:rPr>
        <w:t>4</w:t>
      </w:r>
      <w:r w:rsidR="00815E16" w:rsidRPr="00834FCD">
        <w:rPr>
          <w:b/>
        </w:rPr>
        <w:t xml:space="preserve">. Αρχή Διασφάλισης της Ποιότητας στην Πρωτοβάθμια και Δευτεροβάθμια Εκπαίδευση (Α.ΔΙ.Π.Π.Δ.Ε.) </w:t>
      </w:r>
      <w:r w:rsidR="00815E16" w:rsidRPr="00834FCD">
        <w:t>(</w:t>
      </w:r>
      <w:r w:rsidR="00815E16" w:rsidRPr="00834FCD">
        <w:rPr>
          <w:lang w:val="en-US"/>
        </w:rPr>
        <w:t>N</w:t>
      </w:r>
      <w:r w:rsidR="00815E16" w:rsidRPr="00834FCD">
        <w:t>. 4142/2013)</w:t>
      </w:r>
    </w:p>
    <w:p w14:paraId="7BEB83CA" w14:textId="77777777" w:rsidR="00FB1DAA" w:rsidRPr="00834FCD" w:rsidRDefault="00A4149B" w:rsidP="00815E16">
      <w:pPr>
        <w:autoSpaceDE w:val="0"/>
        <w:autoSpaceDN w:val="0"/>
        <w:adjustRightInd w:val="0"/>
        <w:ind w:left="709"/>
        <w:rPr>
          <w:i/>
        </w:rPr>
      </w:pPr>
      <w:r w:rsidRPr="00834FCD">
        <w:rPr>
          <w:b/>
        </w:rPr>
        <w:t>1</w:t>
      </w:r>
      <w:r w:rsidR="00E001DE">
        <w:rPr>
          <w:b/>
        </w:rPr>
        <w:t>5</w:t>
      </w:r>
      <w:r w:rsidR="00D16DAC" w:rsidRPr="00834FCD">
        <w:rPr>
          <w:b/>
        </w:rPr>
        <w:t xml:space="preserve">. Εθνικός Οργανισμός Εξετάσεων (Ε.Ο.Ε.) </w:t>
      </w:r>
      <w:r w:rsidR="00D16DAC" w:rsidRPr="00834FCD">
        <w:rPr>
          <w:i/>
        </w:rPr>
        <w:t>(</w:t>
      </w:r>
      <w:r w:rsidR="002C5E3F" w:rsidRPr="00834FCD">
        <w:rPr>
          <w:i/>
        </w:rPr>
        <w:t>άρθ</w:t>
      </w:r>
      <w:r w:rsidR="00D16DAC" w:rsidRPr="00834FCD">
        <w:rPr>
          <w:i/>
        </w:rPr>
        <w:t>. 16 Ν.4186/2013</w:t>
      </w:r>
      <w:r w:rsidR="008413A7" w:rsidRPr="00834FCD">
        <w:rPr>
          <w:i/>
        </w:rPr>
        <w:t xml:space="preserve">&amp; άρθ. 44 του Ν. 4246/2014 &amp; άρθ. 42 του Ν. </w:t>
      </w:r>
      <w:r w:rsidR="00BE6740" w:rsidRPr="00834FCD">
        <w:rPr>
          <w:i/>
        </w:rPr>
        <w:t>4351/2015</w:t>
      </w:r>
      <w:r w:rsidR="00D16DAC" w:rsidRPr="00834FCD">
        <w:rPr>
          <w:i/>
        </w:rPr>
        <w:t>)</w:t>
      </w:r>
    </w:p>
    <w:p w14:paraId="152BC7C2" w14:textId="77777777" w:rsidR="00E828F9" w:rsidRPr="00834FCD" w:rsidRDefault="00567957" w:rsidP="00E828F9">
      <w:pPr>
        <w:autoSpaceDE w:val="0"/>
        <w:autoSpaceDN w:val="0"/>
        <w:adjustRightInd w:val="0"/>
        <w:ind w:left="709"/>
      </w:pPr>
      <w:r>
        <w:rPr>
          <w:b/>
        </w:rPr>
        <w:t>1</w:t>
      </w:r>
      <w:r w:rsidR="00E001DE">
        <w:rPr>
          <w:b/>
        </w:rPr>
        <w:t>6</w:t>
      </w:r>
      <w:r w:rsidR="00A605CE" w:rsidRPr="00834FCD">
        <w:rPr>
          <w:b/>
        </w:rPr>
        <w:t xml:space="preserve">. Ελληνικό Δημοσιονομικό Συμβούλιο </w:t>
      </w:r>
      <w:r w:rsidR="00A605CE" w:rsidRPr="00834FCD">
        <w:t>(</w:t>
      </w:r>
      <w:r w:rsidR="002C5E3F" w:rsidRPr="00834FCD">
        <w:t>άρθ</w:t>
      </w:r>
      <w:r w:rsidR="00A605CE" w:rsidRPr="00834FCD">
        <w:t>. 2 του Ν.4270/2014)</w:t>
      </w:r>
    </w:p>
    <w:p w14:paraId="4B9B1C31" w14:textId="77777777" w:rsidR="00E828F9" w:rsidRPr="00834FCD" w:rsidRDefault="00F62A0C" w:rsidP="00E828F9">
      <w:pPr>
        <w:autoSpaceDE w:val="0"/>
        <w:autoSpaceDN w:val="0"/>
        <w:adjustRightInd w:val="0"/>
        <w:ind w:left="709"/>
        <w:rPr>
          <w:i/>
        </w:rPr>
      </w:pPr>
      <w:r>
        <w:rPr>
          <w:b/>
        </w:rPr>
        <w:t>1</w:t>
      </w:r>
      <w:r w:rsidR="00E001DE">
        <w:rPr>
          <w:b/>
        </w:rPr>
        <w:t>7</w:t>
      </w:r>
      <w:r w:rsidR="00E828F9" w:rsidRPr="00834FCD">
        <w:rPr>
          <w:b/>
        </w:rPr>
        <w:t xml:space="preserve">. Ρυθμιστική Αρχή Λιμένων </w:t>
      </w:r>
      <w:r w:rsidR="00E828F9" w:rsidRPr="00834FCD">
        <w:rPr>
          <w:i/>
        </w:rPr>
        <w:t>(αρ. 108 Ν.4389/2016)</w:t>
      </w:r>
    </w:p>
    <w:p w14:paraId="18955EEB" w14:textId="77777777" w:rsidR="00FF7185" w:rsidRPr="00834FCD" w:rsidRDefault="00E001DE" w:rsidP="00F62A0C">
      <w:pPr>
        <w:autoSpaceDE w:val="0"/>
        <w:autoSpaceDN w:val="0"/>
        <w:adjustRightInd w:val="0"/>
        <w:ind w:left="709"/>
        <w:rPr>
          <w:i/>
        </w:rPr>
      </w:pPr>
      <w:r>
        <w:rPr>
          <w:b/>
        </w:rPr>
        <w:t>1</w:t>
      </w:r>
      <w:r w:rsidR="00AB0B4A">
        <w:rPr>
          <w:b/>
        </w:rPr>
        <w:t>8</w:t>
      </w:r>
      <w:r w:rsidR="00FF7185" w:rsidRPr="00834FCD">
        <w:rPr>
          <w:b/>
        </w:rPr>
        <w:t xml:space="preserve">. Αρχή Πολιτικής Αεροπορίας </w:t>
      </w:r>
      <w:r w:rsidR="00FF7185" w:rsidRPr="00834FCD">
        <w:rPr>
          <w:i/>
        </w:rPr>
        <w:t>(Ν.4</w:t>
      </w:r>
      <w:r w:rsidR="00F62A0C">
        <w:rPr>
          <w:i/>
        </w:rPr>
        <w:t>757</w:t>
      </w:r>
      <w:r w:rsidR="00FF7185" w:rsidRPr="00834FCD">
        <w:rPr>
          <w:i/>
        </w:rPr>
        <w:t>/20</w:t>
      </w:r>
      <w:r w:rsidR="00F62A0C">
        <w:rPr>
          <w:i/>
        </w:rPr>
        <w:t>20</w:t>
      </w:r>
      <w:r w:rsidR="00FF7185" w:rsidRPr="00834FCD">
        <w:rPr>
          <w:i/>
        </w:rPr>
        <w:t>)</w:t>
      </w:r>
    </w:p>
    <w:p w14:paraId="35670C0D" w14:textId="77777777" w:rsidR="002972B2" w:rsidRPr="00834FCD" w:rsidRDefault="00AB0B4A" w:rsidP="00E828F9">
      <w:pPr>
        <w:autoSpaceDE w:val="0"/>
        <w:autoSpaceDN w:val="0"/>
        <w:adjustRightInd w:val="0"/>
        <w:ind w:left="709"/>
        <w:rPr>
          <w:i/>
        </w:rPr>
      </w:pPr>
      <w:r>
        <w:rPr>
          <w:b/>
        </w:rPr>
        <w:t>19</w:t>
      </w:r>
      <w:r w:rsidR="002972B2" w:rsidRPr="00834FCD">
        <w:rPr>
          <w:b/>
        </w:rPr>
        <w:t xml:space="preserve">. Ανεξάρτητη Αρχή Δημοσίων Εσόδων </w:t>
      </w:r>
      <w:r w:rsidR="002972B2" w:rsidRPr="00834FCD">
        <w:rPr>
          <w:i/>
        </w:rPr>
        <w:t>(αρ. 1 Ν.4389/2016)</w:t>
      </w:r>
    </w:p>
    <w:p w14:paraId="4D462EC8" w14:textId="77777777" w:rsidR="00255A15" w:rsidRPr="00834FCD" w:rsidRDefault="00AB0B4A" w:rsidP="00E828F9">
      <w:pPr>
        <w:autoSpaceDE w:val="0"/>
        <w:autoSpaceDN w:val="0"/>
        <w:adjustRightInd w:val="0"/>
        <w:ind w:left="709"/>
        <w:rPr>
          <w:i/>
        </w:rPr>
      </w:pPr>
      <w:r>
        <w:rPr>
          <w:b/>
        </w:rPr>
        <w:t>20</w:t>
      </w:r>
      <w:r w:rsidR="00255A15" w:rsidRPr="00834FCD">
        <w:rPr>
          <w:b/>
        </w:rPr>
        <w:t xml:space="preserve">. Εθνική Αρχή Διαφάνειας </w:t>
      </w:r>
      <w:r w:rsidR="00255A15" w:rsidRPr="00834FCD">
        <w:rPr>
          <w:i/>
        </w:rPr>
        <w:t>(αρ. 82 του Ν.4622/2019)</w:t>
      </w:r>
    </w:p>
    <w:p w14:paraId="187D8341" w14:textId="77777777" w:rsidR="00FD7B1D" w:rsidRPr="00834FCD" w:rsidRDefault="00AB0B4A" w:rsidP="00E828F9">
      <w:pPr>
        <w:autoSpaceDE w:val="0"/>
        <w:autoSpaceDN w:val="0"/>
        <w:adjustRightInd w:val="0"/>
        <w:ind w:left="709"/>
        <w:rPr>
          <w:i/>
        </w:rPr>
      </w:pPr>
      <w:r>
        <w:rPr>
          <w:b/>
        </w:rPr>
        <w:t>21</w:t>
      </w:r>
      <w:r w:rsidR="00FD7B1D" w:rsidRPr="00834FCD">
        <w:rPr>
          <w:b/>
        </w:rPr>
        <w:t xml:space="preserve">. Εθνική Αρχή Προσβασιμότητας </w:t>
      </w:r>
      <w:r w:rsidR="00FD7B1D" w:rsidRPr="00834FCD">
        <w:rPr>
          <w:i/>
        </w:rPr>
        <w:t>(αρ. 1 του Ν.4780/2021)</w:t>
      </w:r>
    </w:p>
    <w:p w14:paraId="22210ADD" w14:textId="77777777" w:rsidR="00FD7B1D" w:rsidRPr="00834FCD" w:rsidRDefault="00AB0B4A" w:rsidP="00E828F9">
      <w:pPr>
        <w:autoSpaceDE w:val="0"/>
        <w:autoSpaceDN w:val="0"/>
        <w:adjustRightInd w:val="0"/>
        <w:ind w:left="709"/>
        <w:rPr>
          <w:i/>
        </w:rPr>
      </w:pPr>
      <w:r>
        <w:rPr>
          <w:b/>
        </w:rPr>
        <w:t>22</w:t>
      </w:r>
      <w:r w:rsidR="00FD7B1D" w:rsidRPr="00834FCD">
        <w:rPr>
          <w:b/>
        </w:rPr>
        <w:t xml:space="preserve">. Εθνική Επιτροπή για τα Δικαιώματα του Ανθρώπου </w:t>
      </w:r>
      <w:r w:rsidR="00FD7B1D" w:rsidRPr="00834FCD">
        <w:rPr>
          <w:i/>
        </w:rPr>
        <w:t>(αρ. 10 του Ν.4780/2021)</w:t>
      </w:r>
    </w:p>
    <w:p w14:paraId="68AA873D" w14:textId="77777777" w:rsidR="002C5E3F" w:rsidRDefault="00AB0B4A" w:rsidP="00815E16">
      <w:pPr>
        <w:autoSpaceDE w:val="0"/>
        <w:autoSpaceDN w:val="0"/>
        <w:adjustRightInd w:val="0"/>
        <w:ind w:left="709"/>
        <w:rPr>
          <w:i/>
        </w:rPr>
      </w:pPr>
      <w:r>
        <w:rPr>
          <w:b/>
        </w:rPr>
        <w:t>23</w:t>
      </w:r>
      <w:r w:rsidR="00631E4C" w:rsidRPr="00834FCD">
        <w:rPr>
          <w:b/>
        </w:rPr>
        <w:t xml:space="preserve">. Επιθεώρηση Εργασίας </w:t>
      </w:r>
      <w:r w:rsidR="00631E4C" w:rsidRPr="00834FCD">
        <w:rPr>
          <w:i/>
        </w:rPr>
        <w:t>(αρ. 102 του Ν.4808/2021)</w:t>
      </w:r>
    </w:p>
    <w:p w14:paraId="71132FE2" w14:textId="77777777" w:rsidR="00972682" w:rsidRPr="00834FCD" w:rsidRDefault="00972682" w:rsidP="00815E16">
      <w:pPr>
        <w:autoSpaceDE w:val="0"/>
        <w:autoSpaceDN w:val="0"/>
        <w:adjustRightInd w:val="0"/>
        <w:ind w:left="709"/>
        <w:rPr>
          <w:i/>
        </w:rPr>
      </w:pPr>
      <w:r>
        <w:rPr>
          <w:b/>
        </w:rPr>
        <w:t xml:space="preserve">24. Ανεξάρτητη Αρχή Πιστοληπτικής Αξιολόγησης </w:t>
      </w:r>
      <w:r>
        <w:rPr>
          <w:i/>
        </w:rPr>
        <w:t>(αρ.66 Ν.4972/2022)</w:t>
      </w:r>
      <w:r>
        <w:rPr>
          <w:b/>
        </w:rPr>
        <w:t xml:space="preserve"> </w:t>
      </w:r>
    </w:p>
    <w:p w14:paraId="0820F38E" w14:textId="77777777" w:rsidR="00631E4C" w:rsidRPr="00834FCD" w:rsidRDefault="00631E4C" w:rsidP="00815E16">
      <w:pPr>
        <w:autoSpaceDE w:val="0"/>
        <w:autoSpaceDN w:val="0"/>
        <w:adjustRightInd w:val="0"/>
        <w:ind w:left="709"/>
        <w:rPr>
          <w:i/>
        </w:rPr>
      </w:pPr>
    </w:p>
    <w:p w14:paraId="732C4B33" w14:textId="77777777" w:rsidR="004659A6" w:rsidRDefault="004659A6" w:rsidP="00DA3381">
      <w:pPr>
        <w:ind w:firstLine="11"/>
        <w:rPr>
          <w:i/>
        </w:rPr>
      </w:pPr>
      <w:r w:rsidRPr="00834FCD">
        <w:rPr>
          <w:i/>
        </w:rPr>
        <w:t>(Η Εθνική Επιτροπή Ηλεκτρονικών Μέσων Επικοινωνίας καταργήθηκε με το άρθρο 23 του Ν.2644/1998)</w:t>
      </w:r>
    </w:p>
    <w:p w14:paraId="054DE1B6" w14:textId="77777777" w:rsidR="00F62A0C" w:rsidRPr="00F62A0C" w:rsidRDefault="00F62A0C" w:rsidP="00F62A0C">
      <w:pPr>
        <w:autoSpaceDE w:val="0"/>
        <w:autoSpaceDN w:val="0"/>
        <w:adjustRightInd w:val="0"/>
        <w:rPr>
          <w:i/>
        </w:rPr>
      </w:pPr>
      <w:r>
        <w:rPr>
          <w:i/>
        </w:rPr>
        <w:t xml:space="preserve">(Η </w:t>
      </w:r>
      <w:r w:rsidRPr="00F62A0C">
        <w:rPr>
          <w:i/>
        </w:rPr>
        <w:t xml:space="preserve">Ρυθμιστική Αρχή Επιβατικών Μεταφορών (Ρ.Α.Ε.Μ.) </w:t>
      </w:r>
      <w:r>
        <w:rPr>
          <w:i/>
        </w:rPr>
        <w:t>καταργήθηκε με το αρ. 33 του Ν.4974/2022)</w:t>
      </w:r>
    </w:p>
    <w:p w14:paraId="17D8B21A" w14:textId="77777777" w:rsidR="00F62A0C" w:rsidRPr="00834FCD" w:rsidRDefault="00F62A0C" w:rsidP="00DA3381">
      <w:pPr>
        <w:ind w:firstLine="11"/>
        <w:rPr>
          <w:i/>
        </w:rPr>
      </w:pPr>
    </w:p>
    <w:p w14:paraId="6F353EA6" w14:textId="77777777" w:rsidR="00D135BB" w:rsidRPr="00834FCD" w:rsidRDefault="00D135BB" w:rsidP="00D135BB">
      <w:pPr>
        <w:pStyle w:val="20"/>
      </w:pPr>
      <w:bookmarkStart w:id="28" w:name="_Toc141862696"/>
      <w:r w:rsidRPr="00834FCD">
        <w:t>ΥΠΟΥΡΓΕΙΑ</w:t>
      </w:r>
      <w:bookmarkEnd w:id="28"/>
    </w:p>
    <w:p w14:paraId="68B150C7" w14:textId="77777777" w:rsidR="00D135BB" w:rsidRPr="00834FCD" w:rsidRDefault="00D135BB" w:rsidP="00D135BB">
      <w:pPr>
        <w:ind w:firstLine="360"/>
        <w:rPr>
          <w:b/>
          <w:sz w:val="16"/>
          <w:szCs w:val="16"/>
        </w:rPr>
      </w:pPr>
    </w:p>
    <w:p w14:paraId="7574C07A" w14:textId="77777777" w:rsidR="00703E61" w:rsidRPr="00834FCD" w:rsidRDefault="00703E61" w:rsidP="00703E61">
      <w:pPr>
        <w:ind w:firstLine="720"/>
        <w:rPr>
          <w:i/>
        </w:rPr>
      </w:pPr>
      <w:r w:rsidRPr="00834FCD">
        <w:rPr>
          <w:b/>
        </w:rPr>
        <w:t xml:space="preserve">1. Υπουργείο Οικονομικών </w:t>
      </w:r>
    </w:p>
    <w:p w14:paraId="1B08EE86" w14:textId="77777777" w:rsidR="00CF42CB" w:rsidRPr="00834FCD" w:rsidRDefault="00CF42CB" w:rsidP="00CF42CB">
      <w:pPr>
        <w:ind w:firstLine="720"/>
        <w:rPr>
          <w:b/>
        </w:rPr>
      </w:pPr>
      <w:r>
        <w:rPr>
          <w:b/>
        </w:rPr>
        <w:t>2</w:t>
      </w:r>
      <w:r w:rsidRPr="00834FCD">
        <w:rPr>
          <w:b/>
        </w:rPr>
        <w:t xml:space="preserve">. Υπουργείο Εξωτερικών </w:t>
      </w:r>
    </w:p>
    <w:p w14:paraId="40B35B3A" w14:textId="77777777" w:rsidR="00CF42CB" w:rsidRPr="00834FCD" w:rsidRDefault="00CF42CB" w:rsidP="00CF42CB">
      <w:pPr>
        <w:ind w:firstLine="720"/>
        <w:rPr>
          <w:b/>
        </w:rPr>
      </w:pPr>
      <w:r>
        <w:rPr>
          <w:b/>
        </w:rPr>
        <w:t>3</w:t>
      </w:r>
      <w:r w:rsidRPr="00834FCD">
        <w:rPr>
          <w:b/>
        </w:rPr>
        <w:t xml:space="preserve">. Υπουργείο Εθνικής Άμυνας </w:t>
      </w:r>
    </w:p>
    <w:p w14:paraId="3BBFA406" w14:textId="77777777" w:rsidR="00CF42CB" w:rsidRPr="00834FCD" w:rsidRDefault="00CF42CB" w:rsidP="00CF42CB">
      <w:pPr>
        <w:ind w:left="709" w:firstLine="11"/>
        <w:rPr>
          <w:b/>
        </w:rPr>
      </w:pPr>
      <w:r>
        <w:rPr>
          <w:b/>
        </w:rPr>
        <w:t>4</w:t>
      </w:r>
      <w:r w:rsidRPr="00834FCD">
        <w:rPr>
          <w:b/>
        </w:rPr>
        <w:t>. Υπουργείο Εσωτερικών</w:t>
      </w:r>
    </w:p>
    <w:p w14:paraId="42045FDC" w14:textId="77777777" w:rsidR="00CF42CB" w:rsidRPr="00834FCD" w:rsidRDefault="00CF42CB" w:rsidP="00CF42CB">
      <w:pPr>
        <w:ind w:firstLine="720"/>
        <w:rPr>
          <w:b/>
        </w:rPr>
      </w:pPr>
      <w:r w:rsidRPr="00834FCD">
        <w:rPr>
          <w:b/>
        </w:rPr>
        <w:t>5. Υπουργείο Παιδείας</w:t>
      </w:r>
      <w:r>
        <w:rPr>
          <w:b/>
        </w:rPr>
        <w:t>,</w:t>
      </w:r>
      <w:r w:rsidRPr="00834FCD">
        <w:rPr>
          <w:b/>
        </w:rPr>
        <w:t xml:space="preserve"> Θρησκευμάτων</w:t>
      </w:r>
      <w:r>
        <w:rPr>
          <w:b/>
        </w:rPr>
        <w:t xml:space="preserve"> και Αθλητισμού</w:t>
      </w:r>
    </w:p>
    <w:p w14:paraId="3CDE410E" w14:textId="77777777" w:rsidR="00CF42CB" w:rsidRPr="00834FCD" w:rsidRDefault="00CF42CB" w:rsidP="00CF42CB">
      <w:pPr>
        <w:ind w:left="993" w:hanging="273"/>
        <w:rPr>
          <w:i/>
        </w:rPr>
      </w:pPr>
      <w:r>
        <w:rPr>
          <w:b/>
        </w:rPr>
        <w:t>6</w:t>
      </w:r>
      <w:r w:rsidRPr="00834FCD">
        <w:rPr>
          <w:b/>
        </w:rPr>
        <w:t>. Υπουργείο Υγείας</w:t>
      </w:r>
    </w:p>
    <w:p w14:paraId="35729086" w14:textId="77777777" w:rsidR="00CF42CB" w:rsidRPr="00834FCD" w:rsidRDefault="00CF42CB" w:rsidP="00CF42CB">
      <w:pPr>
        <w:ind w:left="709" w:firstLine="11"/>
        <w:rPr>
          <w:i/>
        </w:rPr>
      </w:pPr>
      <w:r>
        <w:rPr>
          <w:b/>
        </w:rPr>
        <w:t>7</w:t>
      </w:r>
      <w:r w:rsidRPr="00834FCD">
        <w:rPr>
          <w:b/>
        </w:rPr>
        <w:t>. Υπουργείο Υποδομών και Μεταφορών</w:t>
      </w:r>
    </w:p>
    <w:p w14:paraId="071F47BD" w14:textId="77777777" w:rsidR="00CF42CB" w:rsidRPr="00834FCD" w:rsidRDefault="00CF42CB" w:rsidP="00CF42CB">
      <w:pPr>
        <w:ind w:left="709" w:firstLine="11"/>
        <w:rPr>
          <w:i/>
        </w:rPr>
      </w:pPr>
      <w:r w:rsidRPr="00834FCD">
        <w:rPr>
          <w:b/>
        </w:rPr>
        <w:t>8. Υπουργείο Περιβάλλοντος και Ενέργειας</w:t>
      </w:r>
    </w:p>
    <w:p w14:paraId="560FD615" w14:textId="77777777" w:rsidR="00703E61" w:rsidRPr="00834FCD" w:rsidRDefault="00CF42CB" w:rsidP="00703E61">
      <w:pPr>
        <w:ind w:left="720"/>
        <w:rPr>
          <w:i/>
        </w:rPr>
      </w:pPr>
      <w:r>
        <w:rPr>
          <w:b/>
        </w:rPr>
        <w:t>9</w:t>
      </w:r>
      <w:r w:rsidR="00703E61" w:rsidRPr="00834FCD">
        <w:rPr>
          <w:b/>
        </w:rPr>
        <w:t>. Υπουργείο Ανάπτυξης</w:t>
      </w:r>
    </w:p>
    <w:p w14:paraId="3894B4DA" w14:textId="77777777" w:rsidR="00DA3381" w:rsidRPr="00834FCD" w:rsidRDefault="00CF42CB" w:rsidP="00DA3381">
      <w:pPr>
        <w:ind w:left="709" w:firstLine="11"/>
        <w:rPr>
          <w:i/>
        </w:rPr>
      </w:pPr>
      <w:r>
        <w:rPr>
          <w:b/>
        </w:rPr>
        <w:t>10</w:t>
      </w:r>
      <w:r w:rsidR="00DA3381" w:rsidRPr="00834FCD">
        <w:rPr>
          <w:b/>
        </w:rPr>
        <w:t>. Υπουργείο Εργασίας και Κοινωνικ</w:t>
      </w:r>
      <w:r>
        <w:rPr>
          <w:b/>
        </w:rPr>
        <w:t>ής Ασφάλισης</w:t>
      </w:r>
    </w:p>
    <w:p w14:paraId="3BEAE523" w14:textId="77777777" w:rsidR="00703E61" w:rsidRPr="00834FCD" w:rsidRDefault="00CF42CB" w:rsidP="00703E61">
      <w:pPr>
        <w:ind w:firstLine="720"/>
        <w:rPr>
          <w:b/>
        </w:rPr>
      </w:pPr>
      <w:r>
        <w:rPr>
          <w:b/>
        </w:rPr>
        <w:t>11</w:t>
      </w:r>
      <w:r w:rsidR="00703E61" w:rsidRPr="00834FCD">
        <w:rPr>
          <w:b/>
        </w:rPr>
        <w:t>. Υπουργείο Προστασίας του Πολίτη</w:t>
      </w:r>
    </w:p>
    <w:p w14:paraId="3D6556AB" w14:textId="77777777" w:rsidR="00CF42CB" w:rsidRPr="00834FCD" w:rsidRDefault="00CF42CB" w:rsidP="00CF42CB">
      <w:pPr>
        <w:ind w:left="709" w:firstLine="11"/>
        <w:rPr>
          <w:i/>
        </w:rPr>
      </w:pPr>
      <w:r>
        <w:rPr>
          <w:b/>
        </w:rPr>
        <w:t>12</w:t>
      </w:r>
      <w:r w:rsidRPr="00834FCD">
        <w:rPr>
          <w:b/>
        </w:rPr>
        <w:t>. Υπουργείο Δικαιοσύνης</w:t>
      </w:r>
    </w:p>
    <w:p w14:paraId="73BAA79F" w14:textId="77777777" w:rsidR="00703E61" w:rsidRPr="00834FCD" w:rsidRDefault="00CF42CB" w:rsidP="00703E61">
      <w:pPr>
        <w:ind w:left="709" w:firstLine="11"/>
        <w:rPr>
          <w:b/>
        </w:rPr>
      </w:pPr>
      <w:r>
        <w:rPr>
          <w:b/>
        </w:rPr>
        <w:t>13</w:t>
      </w:r>
      <w:r w:rsidR="00703E61" w:rsidRPr="00834FCD">
        <w:rPr>
          <w:b/>
        </w:rPr>
        <w:t>. Υπουργείο Πολιτισμού</w:t>
      </w:r>
    </w:p>
    <w:p w14:paraId="5ABD863B" w14:textId="77777777" w:rsidR="00742A40" w:rsidRDefault="00CF42CB" w:rsidP="00A83BBD">
      <w:pPr>
        <w:ind w:left="709" w:firstLine="11"/>
        <w:rPr>
          <w:b/>
        </w:rPr>
      </w:pPr>
      <w:r>
        <w:rPr>
          <w:b/>
        </w:rPr>
        <w:t>14</w:t>
      </w:r>
      <w:r w:rsidR="00742A40" w:rsidRPr="00834FCD">
        <w:rPr>
          <w:b/>
        </w:rPr>
        <w:t>. Υπουργείο Μετανάστευσης και Ασύλου</w:t>
      </w:r>
    </w:p>
    <w:p w14:paraId="33D36EDC" w14:textId="77777777" w:rsidR="00CF42CB" w:rsidRPr="00834FCD" w:rsidRDefault="00CF42CB" w:rsidP="00A83BBD">
      <w:pPr>
        <w:ind w:left="709" w:firstLine="11"/>
        <w:rPr>
          <w:i/>
        </w:rPr>
      </w:pPr>
      <w:r>
        <w:rPr>
          <w:b/>
        </w:rPr>
        <w:lastRenderedPageBreak/>
        <w:t>15. Υπουργείο Κοινωνικής Συνοχής και Οικογένειας</w:t>
      </w:r>
    </w:p>
    <w:p w14:paraId="5150B733" w14:textId="77777777" w:rsidR="00CF42CB" w:rsidRPr="00834FCD" w:rsidRDefault="00CF42CB" w:rsidP="00CF42CB">
      <w:pPr>
        <w:ind w:left="709" w:firstLine="11"/>
        <w:rPr>
          <w:i/>
        </w:rPr>
      </w:pPr>
      <w:r w:rsidRPr="00834FCD">
        <w:rPr>
          <w:b/>
        </w:rPr>
        <w:t>1</w:t>
      </w:r>
      <w:r>
        <w:rPr>
          <w:b/>
        </w:rPr>
        <w:t>6</w:t>
      </w:r>
      <w:r w:rsidRPr="00834FCD">
        <w:rPr>
          <w:b/>
        </w:rPr>
        <w:t>. Υπουργείο Αγροτικής Ανάπτυξης και Τροφίμων</w:t>
      </w:r>
    </w:p>
    <w:p w14:paraId="20911218" w14:textId="77777777" w:rsidR="00CF42CB" w:rsidRPr="00834FCD" w:rsidRDefault="00CF42CB" w:rsidP="00CF42CB">
      <w:pPr>
        <w:ind w:left="709" w:firstLine="11"/>
        <w:rPr>
          <w:i/>
        </w:rPr>
      </w:pPr>
      <w:r w:rsidRPr="00834FCD">
        <w:rPr>
          <w:b/>
        </w:rPr>
        <w:t>1</w:t>
      </w:r>
      <w:r>
        <w:rPr>
          <w:b/>
        </w:rPr>
        <w:t>7</w:t>
      </w:r>
      <w:r w:rsidRPr="00834FCD">
        <w:rPr>
          <w:b/>
        </w:rPr>
        <w:t>. Υπουργείο Ναυτιλίας και Νησιωτικής Πολιτικής</w:t>
      </w:r>
    </w:p>
    <w:p w14:paraId="786FF224" w14:textId="77777777" w:rsidR="00CF42CB" w:rsidRPr="00834FCD" w:rsidRDefault="00CF42CB" w:rsidP="00CF42CB">
      <w:pPr>
        <w:ind w:left="709" w:firstLine="11"/>
        <w:rPr>
          <w:b/>
        </w:rPr>
      </w:pPr>
      <w:r w:rsidRPr="00834FCD">
        <w:rPr>
          <w:b/>
        </w:rPr>
        <w:t>18. Υπουργείο Τουρισμού</w:t>
      </w:r>
    </w:p>
    <w:p w14:paraId="79A93D98" w14:textId="77777777" w:rsidR="00850388" w:rsidRPr="00834FCD" w:rsidRDefault="00703E61" w:rsidP="00164FF2">
      <w:pPr>
        <w:ind w:left="720"/>
        <w:rPr>
          <w:i/>
        </w:rPr>
      </w:pPr>
      <w:r w:rsidRPr="00834FCD">
        <w:rPr>
          <w:b/>
        </w:rPr>
        <w:t>1</w:t>
      </w:r>
      <w:r w:rsidR="00CF42CB">
        <w:rPr>
          <w:b/>
        </w:rPr>
        <w:t>9</w:t>
      </w:r>
      <w:r w:rsidR="00850388" w:rsidRPr="00834FCD">
        <w:rPr>
          <w:b/>
        </w:rPr>
        <w:t xml:space="preserve">. Υπουργείο Ψηφιακής </w:t>
      </w:r>
      <w:r w:rsidRPr="00834FCD">
        <w:rPr>
          <w:b/>
        </w:rPr>
        <w:t>Διακυβέρνησης</w:t>
      </w:r>
    </w:p>
    <w:p w14:paraId="6CACED6C" w14:textId="77777777" w:rsidR="00DA3381" w:rsidRPr="00834FCD" w:rsidRDefault="00CF42CB" w:rsidP="00A83BBD">
      <w:pPr>
        <w:ind w:left="709" w:firstLine="11"/>
        <w:rPr>
          <w:i/>
        </w:rPr>
      </w:pPr>
      <w:r>
        <w:rPr>
          <w:b/>
        </w:rPr>
        <w:t>20</w:t>
      </w:r>
      <w:r w:rsidR="00DA3381" w:rsidRPr="00834FCD">
        <w:rPr>
          <w:b/>
        </w:rPr>
        <w:t>. Υπουργείο Κλιματικής Κρίσης και Πολιτικής Προστασίας</w:t>
      </w:r>
    </w:p>
    <w:p w14:paraId="411D3628" w14:textId="77777777" w:rsidR="00A32405" w:rsidRPr="00834FCD" w:rsidRDefault="00A32405" w:rsidP="00F802B9">
      <w:pPr>
        <w:ind w:left="709" w:firstLine="11"/>
        <w:jc w:val="both"/>
        <w:rPr>
          <w:i/>
        </w:rPr>
      </w:pPr>
    </w:p>
    <w:p w14:paraId="18B361FE" w14:textId="77777777" w:rsidR="00D135BB" w:rsidRPr="00834FCD" w:rsidRDefault="00D135BB" w:rsidP="00DA3381">
      <w:pPr>
        <w:jc w:val="both"/>
        <w:rPr>
          <w:i/>
        </w:rPr>
      </w:pPr>
      <w:r w:rsidRPr="00834FCD">
        <w:rPr>
          <w:i/>
        </w:rPr>
        <w:t xml:space="preserve">(Η σειρά τάξης των Υπουργείων καθορίστηκε με την αρ. </w:t>
      </w:r>
      <w:r w:rsidR="00A32405" w:rsidRPr="00834FCD">
        <w:rPr>
          <w:i/>
        </w:rPr>
        <w:t>Υ</w:t>
      </w:r>
      <w:r w:rsidR="00CF42CB">
        <w:rPr>
          <w:i/>
        </w:rPr>
        <w:t>2</w:t>
      </w:r>
      <w:r w:rsidRPr="00834FCD">
        <w:rPr>
          <w:i/>
        </w:rPr>
        <w:t>/</w:t>
      </w:r>
      <w:r w:rsidR="00CF42CB">
        <w:rPr>
          <w:i/>
        </w:rPr>
        <w:t>27</w:t>
      </w:r>
      <w:r w:rsidRPr="00834FCD">
        <w:rPr>
          <w:i/>
        </w:rPr>
        <w:t>-</w:t>
      </w:r>
      <w:r w:rsidR="00CF42CB">
        <w:rPr>
          <w:i/>
        </w:rPr>
        <w:t>6</w:t>
      </w:r>
      <w:r w:rsidRPr="00834FCD">
        <w:rPr>
          <w:i/>
        </w:rPr>
        <w:t>-20</w:t>
      </w:r>
      <w:r w:rsidR="00742A40" w:rsidRPr="00834FCD">
        <w:rPr>
          <w:i/>
        </w:rPr>
        <w:t>2</w:t>
      </w:r>
      <w:r w:rsidR="00CF42CB">
        <w:rPr>
          <w:i/>
        </w:rPr>
        <w:t>3</w:t>
      </w:r>
      <w:r w:rsidRPr="00834FCD">
        <w:rPr>
          <w:i/>
        </w:rPr>
        <w:t xml:space="preserve"> απόφαση του Πρωθυπουργού, ΦΕΚ Β΄ </w:t>
      </w:r>
      <w:r w:rsidR="00742A40" w:rsidRPr="00834FCD">
        <w:rPr>
          <w:i/>
        </w:rPr>
        <w:t>4</w:t>
      </w:r>
      <w:r w:rsidR="00DA3381" w:rsidRPr="00834FCD">
        <w:rPr>
          <w:i/>
        </w:rPr>
        <w:t>1</w:t>
      </w:r>
      <w:r w:rsidR="00CF42CB">
        <w:rPr>
          <w:i/>
        </w:rPr>
        <w:t>62</w:t>
      </w:r>
      <w:r w:rsidR="00F802B9" w:rsidRPr="00834FCD">
        <w:rPr>
          <w:i/>
        </w:rPr>
        <w:t>.</w:t>
      </w:r>
      <w:r w:rsidRPr="00834FCD">
        <w:rPr>
          <w:i/>
        </w:rPr>
        <w:t>)</w:t>
      </w:r>
    </w:p>
    <w:p w14:paraId="34C30F5C" w14:textId="77777777" w:rsidR="00D135BB" w:rsidRPr="00834FCD" w:rsidRDefault="00D135BB" w:rsidP="00D135BB">
      <w:pPr>
        <w:pStyle w:val="20"/>
      </w:pPr>
      <w:bookmarkStart w:id="29" w:name="_Toc141862697"/>
      <w:r w:rsidRPr="00834FCD">
        <w:t>ΑΠΟΚΕΝΤΡΩΜΕΝΕΣ ΔΙΟΙΚΗΣΕΙΣ</w:t>
      </w:r>
      <w:bookmarkEnd w:id="29"/>
    </w:p>
    <w:p w14:paraId="3A311E34" w14:textId="77777777" w:rsidR="00D135BB" w:rsidRPr="00834FCD" w:rsidRDefault="00D135BB" w:rsidP="00D135BB">
      <w:pPr>
        <w:ind w:left="720" w:hanging="11"/>
        <w:rPr>
          <w:b/>
        </w:rPr>
      </w:pPr>
      <w:r w:rsidRPr="00834FCD">
        <w:rPr>
          <w:b/>
        </w:rPr>
        <w:t xml:space="preserve">       (7 ενιαίες αποκεντρωμένες μονάδες διοίκησης του κράτους)</w:t>
      </w:r>
    </w:p>
    <w:p w14:paraId="09608C4F" w14:textId="77777777" w:rsidR="00D135BB" w:rsidRPr="00834FCD" w:rsidRDefault="00D135BB" w:rsidP="00D135BB">
      <w:pPr>
        <w:ind w:firstLine="360"/>
        <w:jc w:val="center"/>
        <w:rPr>
          <w:b/>
        </w:rPr>
      </w:pPr>
    </w:p>
    <w:p w14:paraId="57F356E3" w14:textId="77777777" w:rsidR="00D135BB" w:rsidRPr="00834FCD" w:rsidRDefault="00D135BB" w:rsidP="00D135BB">
      <w:pPr>
        <w:ind w:firstLine="720"/>
        <w:rPr>
          <w:b/>
        </w:rPr>
      </w:pPr>
      <w:r w:rsidRPr="00834FCD">
        <w:rPr>
          <w:b/>
        </w:rPr>
        <w:t xml:space="preserve"> 1.  Αποκεντρωμένη Διοίκηση Αττικής</w:t>
      </w:r>
    </w:p>
    <w:p w14:paraId="2D593867" w14:textId="77777777" w:rsidR="00D135BB" w:rsidRPr="00834FCD" w:rsidRDefault="00D135BB" w:rsidP="00D135BB">
      <w:pPr>
        <w:ind w:firstLine="720"/>
        <w:rPr>
          <w:b/>
        </w:rPr>
      </w:pPr>
      <w:r w:rsidRPr="00834FCD">
        <w:rPr>
          <w:b/>
        </w:rPr>
        <w:t xml:space="preserve"> 2.  Αποκεντρωμένη Διοίκηση Θεσσαλίας - Στερεάς Ελλάδας</w:t>
      </w:r>
    </w:p>
    <w:p w14:paraId="52D59D82" w14:textId="77777777" w:rsidR="00D135BB" w:rsidRPr="00834FCD" w:rsidRDefault="00D135BB" w:rsidP="00D135BB">
      <w:pPr>
        <w:ind w:firstLine="720"/>
        <w:rPr>
          <w:b/>
        </w:rPr>
      </w:pPr>
      <w:r w:rsidRPr="00834FCD">
        <w:rPr>
          <w:b/>
        </w:rPr>
        <w:t xml:space="preserve"> 3.  Αποκεντρωμένη Διοίκηση Ηπείρου – Δυτικής Μακεδονίας</w:t>
      </w:r>
    </w:p>
    <w:p w14:paraId="6808791D" w14:textId="77777777" w:rsidR="00D135BB" w:rsidRPr="00834FCD" w:rsidRDefault="00D135BB" w:rsidP="00D135BB">
      <w:pPr>
        <w:ind w:firstLine="720"/>
        <w:rPr>
          <w:b/>
        </w:rPr>
      </w:pPr>
      <w:r w:rsidRPr="00834FCD">
        <w:rPr>
          <w:b/>
        </w:rPr>
        <w:t xml:space="preserve"> 4.  Αποκεντρωμένη Διοίκηση Πελοποννήσου – Δυτικής Ελλάδας - Ιονίου</w:t>
      </w:r>
    </w:p>
    <w:p w14:paraId="281B352A" w14:textId="77777777" w:rsidR="00D135BB" w:rsidRPr="00834FCD" w:rsidRDefault="00D135BB" w:rsidP="00D135BB">
      <w:pPr>
        <w:ind w:firstLine="720"/>
        <w:rPr>
          <w:b/>
        </w:rPr>
      </w:pPr>
      <w:r w:rsidRPr="00834FCD">
        <w:rPr>
          <w:b/>
        </w:rPr>
        <w:t xml:space="preserve"> 5.  Αποκεντρωμένη Διοίκηση Αιγαίου</w:t>
      </w:r>
    </w:p>
    <w:p w14:paraId="36D347C0" w14:textId="77777777" w:rsidR="00D135BB" w:rsidRPr="00834FCD" w:rsidRDefault="00D135BB" w:rsidP="00D135BB">
      <w:pPr>
        <w:ind w:firstLine="720"/>
        <w:rPr>
          <w:b/>
        </w:rPr>
      </w:pPr>
      <w:r w:rsidRPr="00834FCD">
        <w:rPr>
          <w:b/>
        </w:rPr>
        <w:t xml:space="preserve"> 6.  Αποκεντρωμένη Διοίκηση Κρήτης</w:t>
      </w:r>
    </w:p>
    <w:p w14:paraId="62747321" w14:textId="77777777" w:rsidR="00D135BB" w:rsidRPr="00834FCD" w:rsidRDefault="00D135BB" w:rsidP="00D135BB">
      <w:pPr>
        <w:ind w:firstLine="720"/>
        <w:rPr>
          <w:b/>
        </w:rPr>
      </w:pPr>
      <w:r w:rsidRPr="00834FCD">
        <w:rPr>
          <w:b/>
        </w:rPr>
        <w:t xml:space="preserve"> 7.  Αποκεντρωμένη Διοίκηση Μακεδονίας - Θράκης</w:t>
      </w:r>
    </w:p>
    <w:p w14:paraId="2871A5C9" w14:textId="77777777" w:rsidR="00D135BB" w:rsidRPr="00834FCD" w:rsidRDefault="00D135BB" w:rsidP="00D135BB">
      <w:pPr>
        <w:ind w:firstLine="360"/>
        <w:rPr>
          <w:b/>
        </w:rPr>
      </w:pPr>
    </w:p>
    <w:p w14:paraId="2AF1DFF8" w14:textId="77777777" w:rsidR="00D135BB" w:rsidRPr="00834FCD" w:rsidRDefault="00D135BB" w:rsidP="003D25A5">
      <w:pPr>
        <w:ind w:left="360"/>
        <w:jc w:val="both"/>
        <w:rPr>
          <w:i/>
        </w:rPr>
      </w:pPr>
      <w:r w:rsidRPr="00834FCD">
        <w:rPr>
          <w:i/>
        </w:rPr>
        <w:t xml:space="preserve">Στην έδρα κάθε Αποκεντρωμένης Διοίκησης </w:t>
      </w:r>
      <w:r w:rsidR="003D25A5" w:rsidRPr="00834FCD">
        <w:rPr>
          <w:i/>
        </w:rPr>
        <w:t xml:space="preserve">συστήνεται </w:t>
      </w:r>
      <w:r w:rsidR="00CF64C6" w:rsidRPr="00834FCD">
        <w:rPr>
          <w:i/>
        </w:rPr>
        <w:t>σύμφωνα με το άρθρο 215 του Ν</w:t>
      </w:r>
      <w:r w:rsidR="00922274" w:rsidRPr="00834FCD">
        <w:rPr>
          <w:i/>
        </w:rPr>
        <w:t>.</w:t>
      </w:r>
      <w:r w:rsidRPr="00834FCD">
        <w:rPr>
          <w:i/>
        </w:rPr>
        <w:t>3852/2010</w:t>
      </w:r>
      <w:r w:rsidR="003D25A5" w:rsidRPr="00834FCD">
        <w:rPr>
          <w:i/>
        </w:rPr>
        <w:t>, όπως τροποποιήθηκε με το άρθρο 20 του Ν.4257/2014,</w:t>
      </w:r>
      <w:r w:rsidR="00DA3381" w:rsidRPr="00834FCD">
        <w:rPr>
          <w:i/>
        </w:rPr>
        <w:t xml:space="preserve"> </w:t>
      </w:r>
      <w:r w:rsidR="003D25A5" w:rsidRPr="00834FCD">
        <w:rPr>
          <w:i/>
        </w:rPr>
        <w:t xml:space="preserve">Αυτοτελής Υπηρεσία Εποπτείας Ο.Τ.Α., η οποία εντάσσεται στην οργανωτική δομή της οικείας Αποκεντρωμένης Διοίκησης υπαγόμενη απευθείας στον </w:t>
      </w:r>
      <w:r w:rsidR="00922274" w:rsidRPr="00834FCD">
        <w:rPr>
          <w:i/>
        </w:rPr>
        <w:t>Συντονιστή Αποκεντρωμένης Διοίκησης (άρθρο 28 του Ν.4325/2015)</w:t>
      </w:r>
      <w:r w:rsidR="003D25A5" w:rsidRPr="00834FCD">
        <w:rPr>
          <w:i/>
        </w:rPr>
        <w:t>.</w:t>
      </w:r>
    </w:p>
    <w:p w14:paraId="1C29FFAB" w14:textId="77777777" w:rsidR="00D135BB" w:rsidRPr="00834FCD" w:rsidRDefault="00D135BB" w:rsidP="00D135BB">
      <w:pPr>
        <w:pStyle w:val="20"/>
      </w:pPr>
      <w:bookmarkStart w:id="30" w:name="_Toc141862698"/>
      <w:r w:rsidRPr="00834FCD">
        <w:t>ΟΡΓΑΝΙΣΜΟΙ ΤΟΠΙΚΗΣ ΑΥΤΟΔΙΟΙΚΗΣΗΣ (Ο.Τ.Α.)</w:t>
      </w:r>
      <w:bookmarkEnd w:id="30"/>
    </w:p>
    <w:p w14:paraId="1241FD0B" w14:textId="77777777" w:rsidR="00D135BB" w:rsidRPr="00834FCD" w:rsidRDefault="00D135BB" w:rsidP="00D135BB">
      <w:pPr>
        <w:ind w:firstLine="360"/>
        <w:rPr>
          <w:b/>
        </w:rPr>
      </w:pPr>
    </w:p>
    <w:p w14:paraId="08955223" w14:textId="77777777" w:rsidR="00D135BB" w:rsidRPr="00834FCD" w:rsidRDefault="00D135BB" w:rsidP="00D135BB">
      <w:pPr>
        <w:ind w:firstLine="720"/>
        <w:rPr>
          <w:b/>
        </w:rPr>
      </w:pPr>
      <w:r w:rsidRPr="00834FCD">
        <w:rPr>
          <w:b/>
          <w:i/>
        </w:rPr>
        <w:t xml:space="preserve">Ι.  </w:t>
      </w:r>
      <w:r w:rsidRPr="00834FCD">
        <w:rPr>
          <w:b/>
        </w:rPr>
        <w:t>Οργανισμοί Τοπικής Αυτοδιοίκησης (Ο.Τ.Α.  Α΄ Βαθμού)</w:t>
      </w:r>
    </w:p>
    <w:p w14:paraId="637CB299" w14:textId="77777777" w:rsidR="00D135BB" w:rsidRPr="00834FCD" w:rsidRDefault="00D135BB" w:rsidP="001507A7">
      <w:pPr>
        <w:tabs>
          <w:tab w:val="left" w:pos="709"/>
        </w:tabs>
        <w:ind w:firstLine="360"/>
        <w:rPr>
          <w:b/>
          <w:i/>
        </w:rPr>
      </w:pPr>
      <w:r w:rsidRPr="00834FCD">
        <w:rPr>
          <w:b/>
        </w:rPr>
        <w:tab/>
      </w:r>
      <w:r w:rsidRPr="00834FCD">
        <w:rPr>
          <w:b/>
        </w:rPr>
        <w:tab/>
      </w:r>
      <w:r w:rsidRPr="00834FCD">
        <w:rPr>
          <w:b/>
          <w:i/>
        </w:rPr>
        <w:t>(3</w:t>
      </w:r>
      <w:r w:rsidR="003A761A" w:rsidRPr="00834FCD">
        <w:rPr>
          <w:b/>
          <w:i/>
        </w:rPr>
        <w:t>32</w:t>
      </w:r>
      <w:r w:rsidRPr="00834FCD">
        <w:rPr>
          <w:b/>
          <w:i/>
        </w:rPr>
        <w:t xml:space="preserve"> Δήμοι - Αυτοδιοικούμενα κατά τόπο Ν.Π.Δ.Δ.)</w:t>
      </w:r>
    </w:p>
    <w:p w14:paraId="41DC8607" w14:textId="77777777" w:rsidR="00D135BB" w:rsidRPr="00834FCD" w:rsidRDefault="00D135BB" w:rsidP="00D135BB">
      <w:pPr>
        <w:ind w:firstLine="360"/>
        <w:rPr>
          <w:b/>
        </w:rPr>
      </w:pPr>
    </w:p>
    <w:p w14:paraId="440E8A57" w14:textId="77777777" w:rsidR="00D135BB" w:rsidRPr="00834FCD" w:rsidRDefault="00D135BB" w:rsidP="00D135BB">
      <w:pPr>
        <w:ind w:firstLine="720"/>
        <w:rPr>
          <w:b/>
        </w:rPr>
      </w:pPr>
      <w:r w:rsidRPr="00834FCD">
        <w:rPr>
          <w:b/>
          <w:i/>
        </w:rPr>
        <w:t>ΙΙ.</w:t>
      </w:r>
      <w:r w:rsidRPr="00834FCD">
        <w:rPr>
          <w:b/>
        </w:rPr>
        <w:t xml:space="preserve"> Οργανισμοί Τοπικής Αυτοδιοίκησης (Ο.Τ.Α. Β΄ Βαθμού)</w:t>
      </w:r>
    </w:p>
    <w:p w14:paraId="7CDE169A" w14:textId="77777777" w:rsidR="00D135BB" w:rsidRPr="00834FCD" w:rsidRDefault="00D135BB" w:rsidP="001507A7">
      <w:pPr>
        <w:tabs>
          <w:tab w:val="left" w:pos="709"/>
        </w:tabs>
        <w:ind w:firstLine="360"/>
        <w:rPr>
          <w:b/>
          <w:i/>
        </w:rPr>
      </w:pPr>
      <w:r w:rsidRPr="00834FCD">
        <w:rPr>
          <w:b/>
        </w:rPr>
        <w:tab/>
      </w:r>
      <w:r w:rsidRPr="00834FCD">
        <w:rPr>
          <w:b/>
        </w:rPr>
        <w:tab/>
      </w:r>
      <w:r w:rsidRPr="00834FCD">
        <w:rPr>
          <w:b/>
          <w:i/>
        </w:rPr>
        <w:t>(13 Περιφέρειες – Αυτοδιοικούμενα κατά τόπο Ν.Π.Δ.Δ.)</w:t>
      </w:r>
    </w:p>
    <w:p w14:paraId="6F15FA78" w14:textId="77777777" w:rsidR="00D135BB" w:rsidRPr="00834FCD" w:rsidRDefault="00D135BB" w:rsidP="00D135BB">
      <w:pPr>
        <w:numPr>
          <w:ilvl w:val="0"/>
          <w:numId w:val="1"/>
        </w:numPr>
        <w:rPr>
          <w:b/>
        </w:rPr>
      </w:pPr>
      <w:r w:rsidRPr="00834FCD">
        <w:rPr>
          <w:b/>
        </w:rPr>
        <w:t>Περιφέρεια Ανατολικής Μακεδονίας και Θράκης</w:t>
      </w:r>
    </w:p>
    <w:p w14:paraId="3936B66B" w14:textId="77777777" w:rsidR="00D135BB" w:rsidRPr="00834FCD" w:rsidRDefault="00D135BB" w:rsidP="00D135BB">
      <w:pPr>
        <w:numPr>
          <w:ilvl w:val="0"/>
          <w:numId w:val="1"/>
        </w:numPr>
        <w:rPr>
          <w:b/>
        </w:rPr>
      </w:pPr>
      <w:r w:rsidRPr="00834FCD">
        <w:rPr>
          <w:b/>
        </w:rPr>
        <w:t>Περιφέρεια Κεντρικής Μακεδονίας</w:t>
      </w:r>
    </w:p>
    <w:p w14:paraId="03010536" w14:textId="77777777" w:rsidR="00D135BB" w:rsidRPr="00834FCD" w:rsidRDefault="00D135BB" w:rsidP="00D135BB">
      <w:pPr>
        <w:numPr>
          <w:ilvl w:val="0"/>
          <w:numId w:val="1"/>
        </w:numPr>
        <w:rPr>
          <w:b/>
        </w:rPr>
      </w:pPr>
      <w:r w:rsidRPr="00834FCD">
        <w:rPr>
          <w:b/>
        </w:rPr>
        <w:t>Περιφέρεια Δυτικής Μακεδονίας</w:t>
      </w:r>
    </w:p>
    <w:p w14:paraId="59319007" w14:textId="77777777" w:rsidR="00D135BB" w:rsidRPr="00834FCD" w:rsidRDefault="00D135BB" w:rsidP="00D135BB">
      <w:pPr>
        <w:numPr>
          <w:ilvl w:val="0"/>
          <w:numId w:val="1"/>
        </w:numPr>
        <w:rPr>
          <w:b/>
        </w:rPr>
      </w:pPr>
      <w:r w:rsidRPr="00834FCD">
        <w:rPr>
          <w:b/>
        </w:rPr>
        <w:t>Περιφέρεια  Ηπείρου</w:t>
      </w:r>
    </w:p>
    <w:p w14:paraId="5D6F4B37" w14:textId="77777777" w:rsidR="00D135BB" w:rsidRPr="00834FCD" w:rsidRDefault="00D135BB" w:rsidP="00D135BB">
      <w:pPr>
        <w:numPr>
          <w:ilvl w:val="0"/>
          <w:numId w:val="1"/>
        </w:numPr>
        <w:rPr>
          <w:b/>
        </w:rPr>
      </w:pPr>
      <w:r w:rsidRPr="00834FCD">
        <w:rPr>
          <w:b/>
        </w:rPr>
        <w:t>Περιφέρεια  Θεσσαλίας</w:t>
      </w:r>
    </w:p>
    <w:p w14:paraId="11A55254" w14:textId="77777777" w:rsidR="00D135BB" w:rsidRPr="00834FCD" w:rsidRDefault="00D135BB" w:rsidP="00D135BB">
      <w:pPr>
        <w:numPr>
          <w:ilvl w:val="0"/>
          <w:numId w:val="1"/>
        </w:numPr>
        <w:rPr>
          <w:b/>
        </w:rPr>
      </w:pPr>
      <w:r w:rsidRPr="00834FCD">
        <w:rPr>
          <w:b/>
        </w:rPr>
        <w:t>Περιφέρεια  Ιονίων Νήσων</w:t>
      </w:r>
    </w:p>
    <w:p w14:paraId="0E540FB9" w14:textId="77777777" w:rsidR="00D135BB" w:rsidRPr="00834FCD" w:rsidRDefault="00D135BB" w:rsidP="00D135BB">
      <w:pPr>
        <w:numPr>
          <w:ilvl w:val="0"/>
          <w:numId w:val="1"/>
        </w:numPr>
        <w:rPr>
          <w:b/>
        </w:rPr>
      </w:pPr>
      <w:r w:rsidRPr="00834FCD">
        <w:rPr>
          <w:b/>
        </w:rPr>
        <w:t>Περιφέρεια  Δυτικής Ελλάδας</w:t>
      </w:r>
    </w:p>
    <w:p w14:paraId="49EBF051" w14:textId="77777777" w:rsidR="00D135BB" w:rsidRPr="00834FCD" w:rsidRDefault="00D135BB" w:rsidP="00D135BB">
      <w:pPr>
        <w:numPr>
          <w:ilvl w:val="0"/>
          <w:numId w:val="1"/>
        </w:numPr>
        <w:rPr>
          <w:b/>
        </w:rPr>
      </w:pPr>
      <w:r w:rsidRPr="00834FCD">
        <w:rPr>
          <w:b/>
        </w:rPr>
        <w:t>Περιφέρεια  Στερεάς Ελλάδας</w:t>
      </w:r>
    </w:p>
    <w:p w14:paraId="7B6F3188" w14:textId="77777777" w:rsidR="00D135BB" w:rsidRPr="00834FCD" w:rsidRDefault="00D135BB" w:rsidP="00D135BB">
      <w:pPr>
        <w:numPr>
          <w:ilvl w:val="0"/>
          <w:numId w:val="1"/>
        </w:numPr>
        <w:rPr>
          <w:b/>
        </w:rPr>
      </w:pPr>
      <w:r w:rsidRPr="00834FCD">
        <w:rPr>
          <w:b/>
        </w:rPr>
        <w:t>Περιφέρεια  Αττικής</w:t>
      </w:r>
    </w:p>
    <w:p w14:paraId="73CC3400" w14:textId="77777777" w:rsidR="00D135BB" w:rsidRPr="00834FCD" w:rsidRDefault="00D135BB" w:rsidP="00D135BB">
      <w:pPr>
        <w:numPr>
          <w:ilvl w:val="0"/>
          <w:numId w:val="1"/>
        </w:numPr>
        <w:rPr>
          <w:b/>
        </w:rPr>
      </w:pPr>
      <w:r w:rsidRPr="00834FCD">
        <w:rPr>
          <w:b/>
        </w:rPr>
        <w:t xml:space="preserve">Περιφέρεια  Πελοποννήσου </w:t>
      </w:r>
    </w:p>
    <w:p w14:paraId="7BF3DF1B" w14:textId="77777777" w:rsidR="00D135BB" w:rsidRPr="00834FCD" w:rsidRDefault="00D135BB" w:rsidP="00D135BB">
      <w:pPr>
        <w:numPr>
          <w:ilvl w:val="0"/>
          <w:numId w:val="1"/>
        </w:numPr>
        <w:rPr>
          <w:b/>
        </w:rPr>
      </w:pPr>
      <w:r w:rsidRPr="00834FCD">
        <w:rPr>
          <w:b/>
        </w:rPr>
        <w:t>Περιφέρεια  Βορείου Αιγαίου</w:t>
      </w:r>
    </w:p>
    <w:p w14:paraId="55C2F96E" w14:textId="77777777" w:rsidR="00D135BB" w:rsidRPr="00834FCD" w:rsidRDefault="00D135BB" w:rsidP="00D135BB">
      <w:pPr>
        <w:numPr>
          <w:ilvl w:val="0"/>
          <w:numId w:val="1"/>
        </w:numPr>
        <w:rPr>
          <w:b/>
        </w:rPr>
      </w:pPr>
      <w:r w:rsidRPr="00834FCD">
        <w:rPr>
          <w:b/>
        </w:rPr>
        <w:t>Περιφέρεια  Νοτίου Αιγαίου</w:t>
      </w:r>
    </w:p>
    <w:p w14:paraId="33E7DD15" w14:textId="77777777" w:rsidR="00D135BB" w:rsidRPr="00834FCD" w:rsidRDefault="00D135BB" w:rsidP="00D135BB">
      <w:pPr>
        <w:numPr>
          <w:ilvl w:val="0"/>
          <w:numId w:val="1"/>
        </w:numPr>
        <w:rPr>
          <w:b/>
        </w:rPr>
      </w:pPr>
      <w:r w:rsidRPr="00834FCD">
        <w:rPr>
          <w:b/>
        </w:rPr>
        <w:t>Περιφέρεια  Κρήτης</w:t>
      </w:r>
    </w:p>
    <w:p w14:paraId="61194C96" w14:textId="77777777" w:rsidR="00D135BB" w:rsidRPr="00834FCD" w:rsidRDefault="00D135BB" w:rsidP="00D135BB">
      <w:pPr>
        <w:rPr>
          <w:b/>
        </w:rPr>
      </w:pPr>
    </w:p>
    <w:p w14:paraId="229C0E28" w14:textId="77777777" w:rsidR="00D135BB" w:rsidRPr="00834FCD" w:rsidRDefault="009C383A" w:rsidP="00D135BB">
      <w:pPr>
        <w:jc w:val="center"/>
        <w:rPr>
          <w:b/>
          <w:i/>
          <w:u w:val="single"/>
        </w:rPr>
      </w:pPr>
      <w:r w:rsidRPr="00834FCD">
        <w:rPr>
          <w:b/>
          <w:i/>
          <w:u w:val="single"/>
        </w:rPr>
        <w:t xml:space="preserve">ΙΙΙ.  </w:t>
      </w:r>
      <w:r w:rsidR="00D135BB" w:rsidRPr="00834FCD">
        <w:rPr>
          <w:b/>
          <w:i/>
          <w:u w:val="single"/>
        </w:rPr>
        <w:t>ΣΥΝΔΕΣΜΟΙ  ΔΗΜΩΝ ΚΑΙ ΠΕΡΙΦΕΡΕΙΩΝ</w:t>
      </w:r>
    </w:p>
    <w:p w14:paraId="57D7CB14" w14:textId="77777777" w:rsidR="00D135BB" w:rsidRPr="00834FCD" w:rsidRDefault="00D135BB" w:rsidP="00D135BB">
      <w:pPr>
        <w:jc w:val="center"/>
        <w:rPr>
          <w:b/>
          <w:i/>
        </w:rPr>
      </w:pPr>
    </w:p>
    <w:p w14:paraId="0C96A119" w14:textId="77777777" w:rsidR="00D135BB" w:rsidRPr="00834FCD" w:rsidRDefault="00D135BB" w:rsidP="005F1065">
      <w:pPr>
        <w:jc w:val="both"/>
        <w:rPr>
          <w:b/>
          <w:i/>
        </w:rPr>
      </w:pPr>
      <w:r w:rsidRPr="00834FCD">
        <w:rPr>
          <w:b/>
          <w:i/>
        </w:rPr>
        <w:t>(Ν.Π.Δ.Δ.,  σύνδεσμοι ενός  ή περισσοτέρων  δήμων  με τη περιφέρεια στην οποία έχουν την έδρα τους οι δήμοι αυτοί, για εκτέλεση έργων και την ανάπτυξη του χώρ</w:t>
      </w:r>
      <w:r w:rsidR="005F1065" w:rsidRPr="00834FCD">
        <w:rPr>
          <w:b/>
          <w:i/>
        </w:rPr>
        <w:t>ου τους, κατά τ</w:t>
      </w:r>
      <w:r w:rsidR="00C83705" w:rsidRPr="00834FCD">
        <w:rPr>
          <w:b/>
          <w:i/>
        </w:rPr>
        <w:t>α</w:t>
      </w:r>
      <w:r w:rsidR="005F1065" w:rsidRPr="00834FCD">
        <w:rPr>
          <w:b/>
          <w:i/>
        </w:rPr>
        <w:t xml:space="preserve"> άρθρ</w:t>
      </w:r>
      <w:r w:rsidR="00C83705" w:rsidRPr="00834FCD">
        <w:rPr>
          <w:b/>
          <w:i/>
        </w:rPr>
        <w:t>α</w:t>
      </w:r>
      <w:r w:rsidR="005F1065" w:rsidRPr="00834FCD">
        <w:rPr>
          <w:b/>
          <w:i/>
        </w:rPr>
        <w:t xml:space="preserve"> 105 </w:t>
      </w:r>
      <w:r w:rsidR="00C83705" w:rsidRPr="00834FCD">
        <w:rPr>
          <w:b/>
          <w:i/>
        </w:rPr>
        <w:t xml:space="preserve">και 211 </w:t>
      </w:r>
      <w:r w:rsidR="005F1065" w:rsidRPr="00834FCD">
        <w:rPr>
          <w:b/>
          <w:i/>
        </w:rPr>
        <w:t>του Ν</w:t>
      </w:r>
      <w:r w:rsidRPr="00834FCD">
        <w:rPr>
          <w:b/>
          <w:i/>
        </w:rPr>
        <w:t>.3852/2010)</w:t>
      </w:r>
      <w:r w:rsidR="00176810" w:rsidRPr="00834FCD">
        <w:rPr>
          <w:b/>
          <w:i/>
        </w:rPr>
        <w:t xml:space="preserve"> (π.χ. ο Ειδικός Διαβαθμιδικός Σύνδεσμος Νομού Αττικής (Ε.Δ.Σ.Ν.Α.))</w:t>
      </w:r>
    </w:p>
    <w:p w14:paraId="09AF05F7" w14:textId="77777777" w:rsidR="00D135BB" w:rsidRPr="00834FCD" w:rsidRDefault="00D135BB" w:rsidP="00D135BB">
      <w:pPr>
        <w:rPr>
          <w:b/>
          <w:i/>
        </w:rPr>
      </w:pPr>
    </w:p>
    <w:p w14:paraId="1A848BF5" w14:textId="77777777" w:rsidR="00D135BB" w:rsidRPr="00834FCD" w:rsidRDefault="00E4441A" w:rsidP="00D135BB">
      <w:pPr>
        <w:jc w:val="center"/>
        <w:rPr>
          <w:b/>
          <w:i/>
          <w:u w:val="single"/>
        </w:rPr>
      </w:pPr>
      <w:r w:rsidRPr="00834FCD">
        <w:rPr>
          <w:b/>
          <w:i/>
          <w:u w:val="single"/>
          <w:lang w:val="en-US"/>
        </w:rPr>
        <w:t>IV</w:t>
      </w:r>
      <w:r w:rsidR="009C383A" w:rsidRPr="00834FCD">
        <w:rPr>
          <w:b/>
          <w:i/>
          <w:u w:val="single"/>
        </w:rPr>
        <w:t xml:space="preserve">. </w:t>
      </w:r>
      <w:r w:rsidR="00D135BB" w:rsidRPr="00834FCD">
        <w:rPr>
          <w:b/>
          <w:i/>
          <w:u w:val="single"/>
        </w:rPr>
        <w:t>ΔΙΚΤΥΑ ΠΕΡΙΦΕΡΕΙΩΝ</w:t>
      </w:r>
    </w:p>
    <w:p w14:paraId="69F9E475" w14:textId="77777777" w:rsidR="009C383A" w:rsidRPr="00834FCD" w:rsidRDefault="009C383A" w:rsidP="00D135BB">
      <w:pPr>
        <w:jc w:val="center"/>
        <w:rPr>
          <w:b/>
          <w:i/>
          <w:u w:val="single"/>
        </w:rPr>
      </w:pPr>
    </w:p>
    <w:p w14:paraId="32BE4E05" w14:textId="77777777" w:rsidR="00D135BB" w:rsidRPr="00834FCD" w:rsidRDefault="00D135BB" w:rsidP="005F1065">
      <w:pPr>
        <w:jc w:val="both"/>
        <w:rPr>
          <w:b/>
          <w:i/>
        </w:rPr>
      </w:pPr>
      <w:r w:rsidRPr="00834FCD">
        <w:rPr>
          <w:b/>
          <w:i/>
        </w:rPr>
        <w:t>Αστικές Εταιρείες μη κερδοσκοπικού χαρακτήρα με σκοπό τη συμμετοχή σε ευρ</w:t>
      </w:r>
      <w:r w:rsidR="005F1065" w:rsidRPr="00834FCD">
        <w:rPr>
          <w:b/>
          <w:i/>
        </w:rPr>
        <w:t>ωπαϊκά προγράμματα ( άρθρο 202 Ν</w:t>
      </w:r>
      <w:r w:rsidRPr="00834FCD">
        <w:rPr>
          <w:b/>
          <w:i/>
        </w:rPr>
        <w:t>.3852/2010)</w:t>
      </w:r>
      <w:r w:rsidR="005F1065" w:rsidRPr="00834FCD">
        <w:rPr>
          <w:b/>
          <w:i/>
        </w:rPr>
        <w:t>(ε</w:t>
      </w:r>
      <w:r w:rsidR="00492CE8" w:rsidRPr="00834FCD">
        <w:rPr>
          <w:b/>
          <w:i/>
        </w:rPr>
        <w:t>κτός Δημόσιου Τομέα)</w:t>
      </w:r>
    </w:p>
    <w:p w14:paraId="49C3F6C6" w14:textId="77777777" w:rsidR="00D135BB" w:rsidRPr="00834FCD" w:rsidRDefault="00D135BB" w:rsidP="00D135BB">
      <w:pPr>
        <w:rPr>
          <w:b/>
          <w:i/>
        </w:rPr>
      </w:pPr>
    </w:p>
    <w:p w14:paraId="7DDEE56A" w14:textId="77777777" w:rsidR="00D135BB" w:rsidRPr="00834FCD" w:rsidRDefault="00D135BB" w:rsidP="00D135BB">
      <w:pPr>
        <w:jc w:val="center"/>
        <w:rPr>
          <w:b/>
          <w:i/>
          <w:u w:val="single"/>
        </w:rPr>
      </w:pPr>
      <w:r w:rsidRPr="00834FCD">
        <w:rPr>
          <w:b/>
          <w:i/>
          <w:u w:val="single"/>
        </w:rPr>
        <w:t xml:space="preserve">V. ΣΥΝΔΕΣΜΟΙ ΔΗΜΩΝ </w:t>
      </w:r>
    </w:p>
    <w:p w14:paraId="6B140B64" w14:textId="77777777" w:rsidR="00D135BB" w:rsidRPr="00834FCD" w:rsidRDefault="00D135BB" w:rsidP="00D135BB">
      <w:pPr>
        <w:rPr>
          <w:b/>
          <w:i/>
        </w:rPr>
      </w:pPr>
    </w:p>
    <w:p w14:paraId="7B05ED24" w14:textId="77777777" w:rsidR="00D135BB" w:rsidRPr="000A4720" w:rsidRDefault="00D135BB" w:rsidP="005F1065">
      <w:pPr>
        <w:jc w:val="both"/>
        <w:rPr>
          <w:b/>
          <w:i/>
        </w:rPr>
      </w:pPr>
      <w:r w:rsidRPr="00834FCD">
        <w:rPr>
          <w:b/>
          <w:i/>
        </w:rPr>
        <w:t xml:space="preserve">(Ν.Π.Δ.Δ., των άρθρων 245-251 του Κώδικα Δήμων και Κοινοτήτων υπό την εποπτεία του </w:t>
      </w:r>
      <w:r w:rsidR="00C962A3" w:rsidRPr="00834FCD">
        <w:rPr>
          <w:b/>
          <w:i/>
        </w:rPr>
        <w:t>Συντονιστή</w:t>
      </w:r>
      <w:r w:rsidRPr="00834FCD">
        <w:rPr>
          <w:b/>
          <w:i/>
        </w:rPr>
        <w:t xml:space="preserve"> Αποκεντρωμένης Διοίκησης)</w:t>
      </w:r>
      <w:r w:rsidR="000A4720" w:rsidRPr="000A4720">
        <w:rPr>
          <w:b/>
          <w:i/>
        </w:rPr>
        <w:t xml:space="preserve"> (</w:t>
      </w:r>
      <w:r w:rsidR="000A4720">
        <w:rPr>
          <w:b/>
          <w:i/>
        </w:rPr>
        <w:t>Στους εν λόγω συνδέσμους περιλαμβάνονται και οι ΦΟΔΣΑ</w:t>
      </w:r>
      <w:r w:rsidR="000A4720" w:rsidRPr="000A4720">
        <w:rPr>
          <w:b/>
          <w:i/>
        </w:rPr>
        <w:t>)</w:t>
      </w:r>
    </w:p>
    <w:p w14:paraId="2D677AFC" w14:textId="77777777" w:rsidR="009B714C" w:rsidRPr="00834FCD" w:rsidRDefault="009B714C" w:rsidP="00D135BB">
      <w:pPr>
        <w:jc w:val="center"/>
        <w:rPr>
          <w:b/>
          <w:i/>
          <w:u w:val="single"/>
        </w:rPr>
      </w:pPr>
    </w:p>
    <w:p w14:paraId="75E5E797" w14:textId="77777777" w:rsidR="00D135BB" w:rsidRPr="00834FCD" w:rsidRDefault="00D135BB" w:rsidP="00D135BB">
      <w:pPr>
        <w:jc w:val="center"/>
        <w:rPr>
          <w:b/>
          <w:i/>
          <w:u w:val="single"/>
        </w:rPr>
      </w:pPr>
      <w:r w:rsidRPr="00834FCD">
        <w:rPr>
          <w:b/>
          <w:i/>
          <w:u w:val="single"/>
          <w:lang w:val="en-US"/>
        </w:rPr>
        <w:t>V</w:t>
      </w:r>
      <w:r w:rsidR="00E4441A" w:rsidRPr="00834FCD">
        <w:rPr>
          <w:b/>
          <w:i/>
          <w:u w:val="single"/>
          <w:lang w:val="en-US"/>
        </w:rPr>
        <w:t>I</w:t>
      </w:r>
      <w:r w:rsidRPr="00834FCD">
        <w:rPr>
          <w:b/>
          <w:i/>
          <w:u w:val="single"/>
        </w:rPr>
        <w:t>. ΔΗΜΟΤΙΚΑ ΝΟΜΙΚΑ ΠΡΟΣΩΠΑ</w:t>
      </w:r>
      <w:r w:rsidR="00492CE8" w:rsidRPr="00834FCD">
        <w:rPr>
          <w:b/>
          <w:i/>
          <w:u w:val="single"/>
        </w:rPr>
        <w:t xml:space="preserve"> ΔΗΜΟΣΙΟΥ ΔΙΚΑΙΟΥ</w:t>
      </w:r>
    </w:p>
    <w:p w14:paraId="0FF28817" w14:textId="77777777" w:rsidR="00E362B3" w:rsidRPr="00834FCD" w:rsidRDefault="00E362B3" w:rsidP="00D135BB">
      <w:pPr>
        <w:jc w:val="center"/>
        <w:rPr>
          <w:b/>
          <w:i/>
          <w:u w:val="single"/>
        </w:rPr>
      </w:pPr>
    </w:p>
    <w:p w14:paraId="665B9420" w14:textId="77777777" w:rsidR="00E362B3" w:rsidRPr="00834FCD" w:rsidRDefault="00E362B3" w:rsidP="00E362B3">
      <w:pPr>
        <w:jc w:val="both"/>
        <w:rPr>
          <w:i/>
        </w:rPr>
      </w:pPr>
      <w:r w:rsidRPr="00834FCD">
        <w:rPr>
          <w:i/>
        </w:rPr>
        <w:t>Σύμφωνα με το άρθρο 103 του Ν. 3852/2010  «Πρόγραμμα Καλλικράτης» κάθε δήμος μπορεί να συστήσει ή  να έχει:</w:t>
      </w:r>
    </w:p>
    <w:p w14:paraId="624E6B30" w14:textId="77777777" w:rsidR="00E362B3" w:rsidRPr="00834FCD" w:rsidRDefault="00E362B3" w:rsidP="00E362B3">
      <w:pPr>
        <w:jc w:val="both"/>
        <w:rPr>
          <w:i/>
        </w:rPr>
      </w:pPr>
      <w:r w:rsidRPr="00834FCD">
        <w:rPr>
          <w:i/>
        </w:rPr>
        <w:t xml:space="preserve">α)  έως δύο (2) νομικά πρόσωπα δημοσίου δικαίου, ένα για τους τομείς αρμοδιοτήτων κοινωνικής προστασίας και αλληλεγγύης και παιδείας και ένα για τους τομείς πολιτισμού, αθλητισμού και περιβάλλοντος, όπως αυτοί προβλέπονται στο άρθρο 75 του ν. 3463/2006, όπως ισχύει. </w:t>
      </w:r>
    </w:p>
    <w:p w14:paraId="7572E8ED" w14:textId="77777777" w:rsidR="00E362B3" w:rsidRPr="00834FCD" w:rsidRDefault="00E362B3" w:rsidP="00E362B3">
      <w:pPr>
        <w:jc w:val="both"/>
        <w:rPr>
          <w:i/>
        </w:rPr>
      </w:pPr>
      <w:r w:rsidRPr="00834FCD">
        <w:rPr>
          <w:i/>
        </w:rPr>
        <w:t>Εάν ο δήμος διαθέτει κοινωφελή επιχείρηση τότε μπορεί να έχει έως ένα (1)  νομικό πρόσωπο δημοσίου δικαίου</w:t>
      </w:r>
      <w:r w:rsidR="003A08B5" w:rsidRPr="00834FCD">
        <w:rPr>
          <w:i/>
        </w:rPr>
        <w:t>.</w:t>
      </w:r>
    </w:p>
    <w:p w14:paraId="545EB9CB" w14:textId="77777777" w:rsidR="00E362B3" w:rsidRPr="00834FCD" w:rsidRDefault="00E362B3" w:rsidP="00E362B3">
      <w:pPr>
        <w:jc w:val="both"/>
        <w:rPr>
          <w:i/>
        </w:rPr>
      </w:pPr>
      <w:r w:rsidRPr="00834FCD">
        <w:rPr>
          <w:i/>
        </w:rPr>
        <w:t>Στους δήμους με πληθυσμό άνω των τριακοσίων χιλιάδων (300.000) κατοίκων, μπορεί να λειτουργούν έως δύο (2) νομικά πρόσωπα για καθέναν από τους τομείς αρμοδιοτήτων που αναφέρονται στο προηγούμενο εδάφιο.</w:t>
      </w:r>
    </w:p>
    <w:p w14:paraId="510A7796" w14:textId="77777777" w:rsidR="00E362B3" w:rsidRPr="00834FCD" w:rsidRDefault="00E362B3" w:rsidP="00E362B3">
      <w:pPr>
        <w:jc w:val="both"/>
        <w:rPr>
          <w:i/>
        </w:rPr>
      </w:pPr>
      <w:r w:rsidRPr="00834FCD">
        <w:rPr>
          <w:i/>
        </w:rPr>
        <w:t xml:space="preserve">β) Ένα νομικό πρόσωπο δημοσίου δικαίου για τη διοίκηση και διαχείριση ζώνης λιμένα. </w:t>
      </w:r>
    </w:p>
    <w:p w14:paraId="199AA357" w14:textId="77777777" w:rsidR="00E362B3" w:rsidRPr="00834FCD" w:rsidRDefault="00E362B3" w:rsidP="00E362B3">
      <w:pPr>
        <w:jc w:val="both"/>
        <w:rPr>
          <w:i/>
        </w:rPr>
      </w:pPr>
      <w:r w:rsidRPr="00834FCD">
        <w:rPr>
          <w:i/>
        </w:rPr>
        <w:t xml:space="preserve">Με </w:t>
      </w:r>
      <w:r w:rsidR="007D585C" w:rsidRPr="00834FCD">
        <w:rPr>
          <w:i/>
        </w:rPr>
        <w:t>απόφαση του Υπουργού Εσωτερικών</w:t>
      </w:r>
      <w:r w:rsidRPr="00834FCD">
        <w:rPr>
          <w:i/>
        </w:rPr>
        <w:t xml:space="preserve"> ύστερα από αίτηση του οικείου δημοτικού συμβουλίου επιτρέπεται να διατηρηθούν ως αυτοτελή νομικά πρόσωπα δημοσίου δικαίου δήμων εκείνα των οποίων η δραστηριότητα από πλευράς ευρύτερης αναγνώρισης, εξειδικευμένου αντικειμένου κ.λπ.  δικαιολογεί την ανωτέρω διατήρηση.</w:t>
      </w:r>
    </w:p>
    <w:p w14:paraId="5C78FF05" w14:textId="77777777" w:rsidR="00B025E7" w:rsidRPr="00834FCD" w:rsidRDefault="00B025E7" w:rsidP="00D135BB">
      <w:pPr>
        <w:jc w:val="center"/>
        <w:rPr>
          <w:b/>
          <w:i/>
          <w:u w:val="single"/>
        </w:rPr>
      </w:pPr>
    </w:p>
    <w:p w14:paraId="28DC486C" w14:textId="77777777" w:rsidR="00D135BB" w:rsidRPr="00834FCD" w:rsidRDefault="000A4720" w:rsidP="000A4720">
      <w:pPr>
        <w:ind w:firstLine="720"/>
        <w:jc w:val="center"/>
        <w:rPr>
          <w:b/>
          <w:i/>
          <w:u w:val="single"/>
        </w:rPr>
      </w:pPr>
      <w:r>
        <w:rPr>
          <w:b/>
          <w:i/>
          <w:u w:val="single"/>
          <w:lang w:val="en-US"/>
        </w:rPr>
        <w:t>VI</w:t>
      </w:r>
      <w:r w:rsidR="00E4441A" w:rsidRPr="00834FCD">
        <w:rPr>
          <w:b/>
          <w:i/>
          <w:u w:val="single"/>
          <w:lang w:val="en-US"/>
        </w:rPr>
        <w:t>I</w:t>
      </w:r>
      <w:r w:rsidR="00E4441A" w:rsidRPr="00834FCD">
        <w:rPr>
          <w:b/>
          <w:i/>
          <w:u w:val="single"/>
        </w:rPr>
        <w:t>.</w:t>
      </w:r>
      <w:r w:rsidR="00D135BB" w:rsidRPr="00834FCD">
        <w:rPr>
          <w:b/>
          <w:i/>
          <w:u w:val="single"/>
        </w:rPr>
        <w:t xml:space="preserve"> ΝΟΜΙΚΑ ΠΡΟΣΩΠΑ ΤΗΣ ΠΕΡ</w:t>
      </w:r>
      <w:r w:rsidR="00EC7F68" w:rsidRPr="00834FCD">
        <w:rPr>
          <w:b/>
          <w:i/>
          <w:u w:val="single"/>
        </w:rPr>
        <w:t>Ι</w:t>
      </w:r>
      <w:r w:rsidR="00D135BB" w:rsidRPr="00834FCD">
        <w:rPr>
          <w:b/>
          <w:i/>
          <w:u w:val="single"/>
        </w:rPr>
        <w:t>ΦΕΡΕΙΑΣ</w:t>
      </w:r>
    </w:p>
    <w:p w14:paraId="25D31667" w14:textId="77777777" w:rsidR="003C4C4E" w:rsidRPr="00834FCD" w:rsidRDefault="003C4C4E" w:rsidP="00D135BB">
      <w:pPr>
        <w:jc w:val="center"/>
        <w:rPr>
          <w:b/>
          <w:i/>
          <w:u w:val="single"/>
        </w:rPr>
      </w:pPr>
    </w:p>
    <w:p w14:paraId="2E0F259E" w14:textId="77777777" w:rsidR="00380A30" w:rsidRPr="00834FCD" w:rsidRDefault="00380A30" w:rsidP="009D4996">
      <w:pPr>
        <w:jc w:val="both"/>
        <w:rPr>
          <w:i/>
        </w:rPr>
      </w:pPr>
      <w:r w:rsidRPr="00834FCD">
        <w:rPr>
          <w:b/>
          <w:i/>
        </w:rPr>
        <w:t>Α.</w:t>
      </w:r>
      <w:r w:rsidR="00531E7B" w:rsidRPr="00834FCD">
        <w:rPr>
          <w:b/>
          <w:i/>
        </w:rPr>
        <w:t xml:space="preserve"> </w:t>
      </w:r>
      <w:r w:rsidR="009D4996" w:rsidRPr="00834FCD">
        <w:rPr>
          <w:b/>
          <w:i/>
        </w:rPr>
        <w:t>Ιδρύματα Περιφερειών (άρ. 200 Ν.3852/2010)</w:t>
      </w:r>
    </w:p>
    <w:p w14:paraId="1622DAB8" w14:textId="77777777" w:rsidR="00380A30" w:rsidRPr="00834FCD" w:rsidRDefault="00380A30" w:rsidP="00380A30">
      <w:pPr>
        <w:jc w:val="both"/>
        <w:rPr>
          <w:b/>
          <w:i/>
        </w:rPr>
      </w:pPr>
    </w:p>
    <w:p w14:paraId="522D80C9" w14:textId="77777777" w:rsidR="00380A30" w:rsidRPr="00834FCD" w:rsidRDefault="00380A30" w:rsidP="00380A30">
      <w:pPr>
        <w:jc w:val="both"/>
        <w:rPr>
          <w:b/>
          <w:i/>
        </w:rPr>
      </w:pPr>
      <w:r w:rsidRPr="00834FCD">
        <w:rPr>
          <w:b/>
          <w:i/>
        </w:rPr>
        <w:t>Β. Κάθε Περιφέρεια μπορεί να συστήσει  μία (1) Αναπτυξιακή Α.Ε.  (άρθρο 194 Ν.3852/2010) εφόσον δεν συμμετέχει σε άλλη αναπτυξιακή Α.Ε.</w:t>
      </w:r>
    </w:p>
    <w:p w14:paraId="36B284D9" w14:textId="77777777" w:rsidR="00D135BB" w:rsidRPr="00834FCD" w:rsidRDefault="00D135BB" w:rsidP="00D135BB">
      <w:pPr>
        <w:rPr>
          <w:b/>
          <w:i/>
        </w:rPr>
      </w:pPr>
    </w:p>
    <w:p w14:paraId="799F4CE6" w14:textId="77777777" w:rsidR="00D135BB" w:rsidRPr="00834FCD" w:rsidRDefault="00D135BB" w:rsidP="00C07746">
      <w:pPr>
        <w:jc w:val="both"/>
        <w:rPr>
          <w:i/>
        </w:rPr>
      </w:pPr>
      <w:r w:rsidRPr="00834FCD">
        <w:rPr>
          <w:i/>
        </w:rPr>
        <w:t xml:space="preserve">Σημείωση: </w:t>
      </w:r>
      <w:r w:rsidRPr="00834FCD">
        <w:rPr>
          <w:i/>
          <w:u w:val="single"/>
        </w:rPr>
        <w:t>Δεν υπάγονται στο δημόσιο τομέα</w:t>
      </w:r>
      <w:r w:rsidR="00531E7B" w:rsidRPr="00834FCD">
        <w:rPr>
          <w:i/>
        </w:rPr>
        <w:t xml:space="preserve"> </w:t>
      </w:r>
      <w:r w:rsidR="00FD7DDF" w:rsidRPr="00834FCD">
        <w:rPr>
          <w:i/>
        </w:rPr>
        <w:t xml:space="preserve">(άρθ. 51 παρ. 1 του Ν. 1892/1990) </w:t>
      </w:r>
      <w:r w:rsidRPr="00834FCD">
        <w:rPr>
          <w:i/>
        </w:rPr>
        <w:t xml:space="preserve">οι κάθε είδους </w:t>
      </w:r>
      <w:r w:rsidRPr="00834FCD">
        <w:rPr>
          <w:b/>
          <w:i/>
          <w:u w:val="single"/>
        </w:rPr>
        <w:t>Επιχειρήσεις των Οργανισμών Τοπικής Αυτοδιοίκησης*,</w:t>
      </w:r>
      <w:r w:rsidR="00C07746" w:rsidRPr="00834FCD">
        <w:rPr>
          <w:i/>
        </w:rPr>
        <w:t xml:space="preserve"> όπως</w:t>
      </w:r>
      <w:r w:rsidRPr="00834FCD">
        <w:rPr>
          <w:i/>
        </w:rPr>
        <w:t>:</w:t>
      </w:r>
    </w:p>
    <w:p w14:paraId="6F560C1D" w14:textId="77777777" w:rsidR="00D135BB" w:rsidRPr="00834FCD" w:rsidRDefault="00D135BB" w:rsidP="00D135BB">
      <w:pPr>
        <w:ind w:left="709" w:firstLine="11"/>
        <w:jc w:val="both"/>
        <w:rPr>
          <w:i/>
        </w:rPr>
      </w:pPr>
      <w:r w:rsidRPr="00834FCD">
        <w:rPr>
          <w:i/>
        </w:rPr>
        <w:t>α) Δημοτικές Κοινωφελείς Επιχειρήσεις συμπεριλαμβανομένων και των Δημοτικών Εταιρειών Ύδρευσης και Αποχέτευσης)</w:t>
      </w:r>
    </w:p>
    <w:p w14:paraId="531B986A" w14:textId="77777777" w:rsidR="00D135BB" w:rsidRPr="00834FCD" w:rsidRDefault="00D135BB" w:rsidP="000D2900">
      <w:pPr>
        <w:ind w:left="709" w:firstLine="11"/>
        <w:jc w:val="both"/>
        <w:rPr>
          <w:i/>
        </w:rPr>
      </w:pPr>
      <w:r w:rsidRPr="00834FCD">
        <w:rPr>
          <w:i/>
        </w:rPr>
        <w:lastRenderedPageBreak/>
        <w:t>β) Ανώνυμες Εταιρείες Ο.Τ.Α α΄ βαθμού</w:t>
      </w:r>
      <w:r w:rsidR="000D2900" w:rsidRPr="00834FCD">
        <w:rPr>
          <w:i/>
        </w:rPr>
        <w:t xml:space="preserve"> (και οι επιχειρήσεις των νησιωτικών δήμων με σκοπό την εκτέλεση συγκοινωνιακού έργου )</w:t>
      </w:r>
    </w:p>
    <w:p w14:paraId="64B2F94A" w14:textId="77777777" w:rsidR="00D135BB" w:rsidRPr="00834FCD" w:rsidRDefault="00D135BB" w:rsidP="00D135BB">
      <w:pPr>
        <w:ind w:firstLine="720"/>
        <w:jc w:val="both"/>
        <w:rPr>
          <w:i/>
        </w:rPr>
      </w:pPr>
      <w:r w:rsidRPr="00834FCD">
        <w:rPr>
          <w:i/>
        </w:rPr>
        <w:t>γ) Αστικές Εταιρείες Ο.Τ.Α. α΄ βαθμού μη κερδοσκοπικού χαρακτήρα</w:t>
      </w:r>
    </w:p>
    <w:p w14:paraId="41128378" w14:textId="77777777" w:rsidR="00D135BB" w:rsidRPr="00834FCD" w:rsidRDefault="00D135BB" w:rsidP="00D135BB">
      <w:pPr>
        <w:ind w:firstLine="720"/>
        <w:jc w:val="both"/>
        <w:rPr>
          <w:i/>
        </w:rPr>
      </w:pPr>
      <w:r w:rsidRPr="00834FCD">
        <w:rPr>
          <w:i/>
        </w:rPr>
        <w:t xml:space="preserve">δ) οι Επιχειρήσεις των Νομαρχιακών Αυτοδιοικήσεων </w:t>
      </w:r>
    </w:p>
    <w:p w14:paraId="7E4A6888" w14:textId="77777777" w:rsidR="000D2900" w:rsidRPr="00834FCD" w:rsidRDefault="000D2900" w:rsidP="000D2900">
      <w:pPr>
        <w:ind w:left="709" w:firstLine="11"/>
        <w:jc w:val="both"/>
        <w:rPr>
          <w:i/>
        </w:rPr>
      </w:pPr>
      <w:r w:rsidRPr="00834FCD">
        <w:rPr>
          <w:i/>
        </w:rPr>
        <w:t xml:space="preserve">ε) οι Αστικές μη κερδοσκοπικές εταιρείες των περιφερειών του </w:t>
      </w:r>
      <w:r w:rsidR="00FD7DDF" w:rsidRPr="00834FCD">
        <w:rPr>
          <w:i/>
        </w:rPr>
        <w:t xml:space="preserve">άρθ. </w:t>
      </w:r>
      <w:r w:rsidRPr="00834FCD">
        <w:rPr>
          <w:i/>
        </w:rPr>
        <w:t>202 του Ν.3852/2010</w:t>
      </w:r>
    </w:p>
    <w:p w14:paraId="079936BA" w14:textId="77777777" w:rsidR="009B67FF" w:rsidRPr="00834FCD" w:rsidRDefault="00D135BB" w:rsidP="00D135BB">
      <w:pPr>
        <w:jc w:val="both"/>
        <w:rPr>
          <w:i/>
        </w:rPr>
      </w:pPr>
      <w:r w:rsidRPr="00834FCD">
        <w:rPr>
          <w:i/>
        </w:rPr>
        <w:t>(* Οι Επιχειρήσεις των Ο.Τ.Α. α΄ βαθμού</w:t>
      </w:r>
      <w:r w:rsidR="00FA36F7" w:rsidRPr="00834FCD">
        <w:rPr>
          <w:i/>
        </w:rPr>
        <w:t>,</w:t>
      </w:r>
      <w:r w:rsidR="00531E7B" w:rsidRPr="00834FCD">
        <w:rPr>
          <w:i/>
        </w:rPr>
        <w:t xml:space="preserve"> </w:t>
      </w:r>
      <w:r w:rsidR="00FA36F7" w:rsidRPr="00834FCD">
        <w:rPr>
          <w:i/>
        </w:rPr>
        <w:t xml:space="preserve">από 8-6-2006 </w:t>
      </w:r>
      <w:r w:rsidRPr="00834FCD">
        <w:rPr>
          <w:i/>
        </w:rPr>
        <w:t>διέπονται από τον Κώδικα Δήμων και Κοινοτήτων που κυρώθηκε με το άρθρο πρώτο του Ν. 3463/2006 – ΦΕΚ 114 Α΄. Για τα λοιπά Νομικά Πρόσωπα των Ο.Τ.Α. οι ρυθμίσεις του νέου Δ.Κ.Κ. ισχύουν από 1-1-2007.)</w:t>
      </w:r>
    </w:p>
    <w:p w14:paraId="1BD520DD" w14:textId="77777777" w:rsidR="0031600F" w:rsidRPr="00834FCD" w:rsidRDefault="0031600F" w:rsidP="00D135BB">
      <w:pPr>
        <w:jc w:val="both"/>
        <w:rPr>
          <w:i/>
        </w:rPr>
      </w:pPr>
    </w:p>
    <w:p w14:paraId="5A5A86F7" w14:textId="77777777" w:rsidR="0031600F" w:rsidRPr="00834FCD" w:rsidRDefault="0031600F" w:rsidP="00D135BB">
      <w:pPr>
        <w:jc w:val="both"/>
        <w:rPr>
          <w:i/>
        </w:rPr>
      </w:pPr>
    </w:p>
    <w:p w14:paraId="5DF892E9" w14:textId="77777777" w:rsidR="0031600F" w:rsidRPr="00834FCD" w:rsidRDefault="0031600F" w:rsidP="00D135BB">
      <w:pPr>
        <w:jc w:val="both"/>
        <w:rPr>
          <w:i/>
        </w:rPr>
      </w:pPr>
    </w:p>
    <w:p w14:paraId="2428E50A" w14:textId="77777777" w:rsidR="0031600F" w:rsidRPr="00834FCD" w:rsidRDefault="0031600F" w:rsidP="00D135BB">
      <w:pPr>
        <w:jc w:val="both"/>
        <w:rPr>
          <w:i/>
        </w:rPr>
      </w:pPr>
    </w:p>
    <w:p w14:paraId="4FE775CA" w14:textId="77777777" w:rsidR="0031600F" w:rsidRDefault="0031600F" w:rsidP="00D135BB">
      <w:pPr>
        <w:jc w:val="both"/>
        <w:rPr>
          <w:i/>
        </w:rPr>
      </w:pPr>
    </w:p>
    <w:p w14:paraId="7D9EB952" w14:textId="77777777" w:rsidR="008E3BA7" w:rsidRDefault="008E3BA7" w:rsidP="00D135BB">
      <w:pPr>
        <w:jc w:val="both"/>
        <w:rPr>
          <w:i/>
        </w:rPr>
      </w:pPr>
    </w:p>
    <w:p w14:paraId="4D38710E" w14:textId="77777777" w:rsidR="008E3BA7" w:rsidRDefault="008E3BA7" w:rsidP="00D135BB">
      <w:pPr>
        <w:jc w:val="both"/>
        <w:rPr>
          <w:i/>
        </w:rPr>
      </w:pPr>
    </w:p>
    <w:p w14:paraId="09560014" w14:textId="77777777" w:rsidR="008E3BA7" w:rsidRDefault="008E3BA7" w:rsidP="00D135BB">
      <w:pPr>
        <w:jc w:val="both"/>
        <w:rPr>
          <w:i/>
        </w:rPr>
      </w:pPr>
    </w:p>
    <w:p w14:paraId="434DB883" w14:textId="77777777" w:rsidR="00D135BB" w:rsidRPr="00834FCD" w:rsidRDefault="00D135BB" w:rsidP="00D135BB">
      <w:pPr>
        <w:pStyle w:val="1"/>
      </w:pPr>
      <w:bookmarkStart w:id="31" w:name="_Toc141862699"/>
      <w:r w:rsidRPr="00834FCD">
        <w:t>Β. ΥΠΗΡΕΣΙΕΣ ΚΑΙ ΕΠΟΠΤΕΥΟΜΕΝΟΙ ΦΟΡΕΙΣ ΚΑΤΑ ΥΠΟΥΡΓΕΙΟ</w:t>
      </w:r>
      <w:bookmarkEnd w:id="31"/>
    </w:p>
    <w:p w14:paraId="17AC4ABD" w14:textId="77777777" w:rsidR="008E69B7" w:rsidRPr="00834FCD" w:rsidRDefault="008E69B7" w:rsidP="008E69B7">
      <w:pPr>
        <w:pStyle w:val="20"/>
      </w:pPr>
      <w:bookmarkStart w:id="32" w:name="_Toc141862700"/>
      <w:r w:rsidRPr="00834FCD">
        <w:t xml:space="preserve">1. ΥΠΟΥΡΓΕΙΟ </w:t>
      </w:r>
      <w:r w:rsidR="0096393D">
        <w:t xml:space="preserve">ΕΘΝΙΚΗΣ ΟΙΚΟΝΟΜΙΑΣ ΚΑΙ </w:t>
      </w:r>
      <w:r w:rsidRPr="00834FCD">
        <w:t>ΟΙΚΟΝΟΜΙΚΩΝ</w:t>
      </w:r>
      <w:bookmarkEnd w:id="32"/>
    </w:p>
    <w:p w14:paraId="47BC03A2" w14:textId="77777777" w:rsidR="008E69B7" w:rsidRPr="00834FCD" w:rsidRDefault="008E69B7" w:rsidP="008E69B7">
      <w:pPr>
        <w:jc w:val="center"/>
        <w:rPr>
          <w:b/>
          <w:i/>
        </w:rPr>
      </w:pPr>
    </w:p>
    <w:p w14:paraId="12E448ED" w14:textId="77777777" w:rsidR="008E69B7" w:rsidRPr="00834FCD" w:rsidRDefault="008E69B7" w:rsidP="008E69B7">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5ACE753A" w14:textId="77777777" w:rsidR="008E69B7" w:rsidRPr="00834FCD" w:rsidRDefault="008E69B7" w:rsidP="008E69B7">
      <w:pPr>
        <w:jc w:val="center"/>
        <w:rPr>
          <w:b/>
          <w:i/>
        </w:rPr>
      </w:pPr>
    </w:p>
    <w:p w14:paraId="3D7416B3" w14:textId="77777777" w:rsidR="0066680E" w:rsidRPr="00834FCD" w:rsidRDefault="0066680E" w:rsidP="0066680E">
      <w:pPr>
        <w:jc w:val="center"/>
        <w:rPr>
          <w:b/>
          <w:i/>
        </w:rPr>
      </w:pPr>
      <w:r w:rsidRPr="00834FCD">
        <w:rPr>
          <w:b/>
          <w:i/>
        </w:rPr>
        <w:t>Ι. ΚΕΝΤΡΙΚΗ ΥΠΗΡΕΣΙΑ</w:t>
      </w:r>
    </w:p>
    <w:p w14:paraId="2997A8B2" w14:textId="77777777" w:rsidR="0066680E" w:rsidRPr="00834FCD" w:rsidRDefault="0066680E" w:rsidP="008E69B7">
      <w:pPr>
        <w:jc w:val="center"/>
        <w:rPr>
          <w:b/>
          <w:i/>
        </w:rPr>
      </w:pPr>
    </w:p>
    <w:p w14:paraId="3A2F7C12" w14:textId="77777777" w:rsidR="008E69B7" w:rsidRPr="00834FCD" w:rsidRDefault="0066680E" w:rsidP="008E69B7">
      <w:pPr>
        <w:jc w:val="center"/>
        <w:rPr>
          <w:b/>
          <w:i/>
        </w:rPr>
      </w:pPr>
      <w:r w:rsidRPr="00834FCD">
        <w:rPr>
          <w:b/>
          <w:i/>
        </w:rPr>
        <w:t>Ι</w:t>
      </w:r>
      <w:r w:rsidR="008E69B7" w:rsidRPr="00834FCD">
        <w:rPr>
          <w:b/>
          <w:i/>
        </w:rPr>
        <w:t>Ι. ΓΕΝΙΚΕΣ ΓΡΑΜΜΑΤΕΙΕΣ</w:t>
      </w:r>
    </w:p>
    <w:p w14:paraId="4AB79C59" w14:textId="77777777" w:rsidR="008E69B7" w:rsidRPr="00834FCD" w:rsidRDefault="008E69B7" w:rsidP="008E69B7">
      <w:pPr>
        <w:jc w:val="both"/>
        <w:rPr>
          <w:b/>
        </w:rPr>
      </w:pPr>
    </w:p>
    <w:p w14:paraId="00F5EC0F" w14:textId="77777777" w:rsidR="008E69B7" w:rsidRPr="00834FCD" w:rsidRDefault="008E69B7" w:rsidP="008E69B7">
      <w:pPr>
        <w:numPr>
          <w:ilvl w:val="0"/>
          <w:numId w:val="8"/>
        </w:numPr>
        <w:tabs>
          <w:tab w:val="num" w:pos="709"/>
        </w:tabs>
        <w:ind w:left="709"/>
        <w:jc w:val="both"/>
        <w:rPr>
          <w:b/>
        </w:rPr>
      </w:pPr>
      <w:r w:rsidRPr="00834FCD">
        <w:rPr>
          <w:b/>
        </w:rPr>
        <w:t xml:space="preserve">Γενική Γραμματεία Οικονομικής Πολιτικής </w:t>
      </w:r>
      <w:r w:rsidR="00094002">
        <w:rPr>
          <w:b/>
        </w:rPr>
        <w:t>και Στρατηγικής</w:t>
      </w:r>
    </w:p>
    <w:p w14:paraId="756DBA3C" w14:textId="77777777" w:rsidR="008E69B7" w:rsidRPr="00834FCD" w:rsidRDefault="008E69B7" w:rsidP="008E69B7">
      <w:pPr>
        <w:numPr>
          <w:ilvl w:val="0"/>
          <w:numId w:val="8"/>
        </w:numPr>
        <w:tabs>
          <w:tab w:val="num" w:pos="709"/>
        </w:tabs>
        <w:ind w:left="709"/>
        <w:jc w:val="both"/>
        <w:rPr>
          <w:b/>
        </w:rPr>
      </w:pPr>
      <w:r w:rsidRPr="00834FCD">
        <w:rPr>
          <w:b/>
        </w:rPr>
        <w:t>Γενική Γραμματεία Δημοσιονομικής Πολιτικής</w:t>
      </w:r>
    </w:p>
    <w:p w14:paraId="0D8E983F" w14:textId="77777777" w:rsidR="008E69B7" w:rsidRPr="00834FCD" w:rsidRDefault="008E69B7" w:rsidP="008E69B7">
      <w:pPr>
        <w:numPr>
          <w:ilvl w:val="0"/>
          <w:numId w:val="8"/>
        </w:numPr>
        <w:tabs>
          <w:tab w:val="num" w:pos="709"/>
        </w:tabs>
        <w:ind w:left="709"/>
        <w:jc w:val="both"/>
        <w:rPr>
          <w:b/>
        </w:rPr>
      </w:pPr>
      <w:r w:rsidRPr="00834FCD">
        <w:rPr>
          <w:b/>
        </w:rPr>
        <w:t xml:space="preserve">Γενική Γραμματεία </w:t>
      </w:r>
      <w:r w:rsidR="00FF49B8" w:rsidRPr="00834FCD">
        <w:rPr>
          <w:b/>
        </w:rPr>
        <w:t xml:space="preserve">Φορολογικής Πολιτικής </w:t>
      </w:r>
    </w:p>
    <w:p w14:paraId="32735F10" w14:textId="77777777" w:rsidR="004D604D" w:rsidRPr="004819AB" w:rsidRDefault="004D604D" w:rsidP="004D604D">
      <w:pPr>
        <w:pStyle w:val="a8"/>
        <w:numPr>
          <w:ilvl w:val="0"/>
          <w:numId w:val="8"/>
        </w:numPr>
        <w:tabs>
          <w:tab w:val="clear" w:pos="1440"/>
          <w:tab w:val="num" w:pos="1134"/>
        </w:tabs>
        <w:ind w:left="709"/>
        <w:jc w:val="both"/>
        <w:rPr>
          <w:b/>
          <w:i/>
        </w:rPr>
      </w:pPr>
      <w:r w:rsidRPr="004819AB">
        <w:rPr>
          <w:b/>
        </w:rPr>
        <w:t>Γενική Γραμματεία Δημοσίων Επενδύσεων και Εταιρικού Συμφώνου για το Πλαίσιο Ανάπτυξης (ΕΣΠΑ)</w:t>
      </w:r>
    </w:p>
    <w:p w14:paraId="0F12A8CE" w14:textId="77777777" w:rsidR="00094002" w:rsidRDefault="00094002" w:rsidP="00094002">
      <w:pPr>
        <w:numPr>
          <w:ilvl w:val="0"/>
          <w:numId w:val="8"/>
        </w:numPr>
        <w:tabs>
          <w:tab w:val="num" w:pos="709"/>
        </w:tabs>
        <w:ind w:left="709"/>
        <w:jc w:val="both"/>
        <w:rPr>
          <w:b/>
        </w:rPr>
      </w:pPr>
      <w:r>
        <w:rPr>
          <w:b/>
        </w:rPr>
        <w:t xml:space="preserve">Γενική Γραμματεία </w:t>
      </w:r>
      <w:r w:rsidRPr="00834FCD">
        <w:rPr>
          <w:b/>
        </w:rPr>
        <w:t>Δημόσιας Περιουσίας</w:t>
      </w:r>
    </w:p>
    <w:p w14:paraId="59E29EF5" w14:textId="77777777" w:rsidR="00094002" w:rsidRPr="00094002" w:rsidRDefault="00094002" w:rsidP="00094002">
      <w:pPr>
        <w:numPr>
          <w:ilvl w:val="0"/>
          <w:numId w:val="8"/>
        </w:numPr>
        <w:tabs>
          <w:tab w:val="num" w:pos="709"/>
        </w:tabs>
        <w:ind w:left="709"/>
        <w:jc w:val="both"/>
        <w:rPr>
          <w:b/>
        </w:rPr>
      </w:pPr>
      <w:r>
        <w:rPr>
          <w:b/>
        </w:rPr>
        <w:t xml:space="preserve">Γενική Γραμματεία Χρηματοπιστωτικού Τομέα και Διαχείρισης Ιδιωτικού Χρέους </w:t>
      </w:r>
    </w:p>
    <w:p w14:paraId="65F8F8B7" w14:textId="77777777" w:rsidR="008E69B7" w:rsidRPr="00834FCD" w:rsidRDefault="008E69B7" w:rsidP="008E69B7">
      <w:pPr>
        <w:ind w:left="360"/>
        <w:jc w:val="both"/>
        <w:rPr>
          <w:b/>
        </w:rPr>
      </w:pPr>
    </w:p>
    <w:p w14:paraId="1B6A6AE9" w14:textId="77777777" w:rsidR="008E69B7" w:rsidRPr="00834FCD" w:rsidRDefault="008E69B7" w:rsidP="008E69B7">
      <w:pPr>
        <w:ind w:left="360"/>
        <w:jc w:val="center"/>
        <w:rPr>
          <w:b/>
          <w:i/>
        </w:rPr>
      </w:pPr>
      <w:r w:rsidRPr="00834FCD">
        <w:rPr>
          <w:b/>
          <w:i/>
        </w:rPr>
        <w:t>ΙΙΙ. ΕΙΔΙΚΕΣ ΓΡΑΜΜΑΤΕΙΕΣ / ΔΙΟΙΚΗΤΙΚΟΙ ΤΟΜΕΙΣ</w:t>
      </w:r>
    </w:p>
    <w:p w14:paraId="5C942BBC" w14:textId="77777777" w:rsidR="008E69B7" w:rsidRPr="00834FCD" w:rsidRDefault="008E69B7" w:rsidP="008E69B7">
      <w:pPr>
        <w:ind w:left="360"/>
        <w:rPr>
          <w:b/>
        </w:rPr>
      </w:pPr>
    </w:p>
    <w:p w14:paraId="3B5EA2E3" w14:textId="77777777" w:rsidR="00094002" w:rsidRPr="004819AB" w:rsidRDefault="00094002" w:rsidP="00094002">
      <w:pPr>
        <w:pStyle w:val="a8"/>
        <w:numPr>
          <w:ilvl w:val="0"/>
          <w:numId w:val="63"/>
        </w:numPr>
        <w:jc w:val="both"/>
        <w:rPr>
          <w:b/>
        </w:rPr>
      </w:pPr>
      <w:r w:rsidRPr="004819AB">
        <w:rPr>
          <w:b/>
        </w:rPr>
        <w:t>Ειδική Γραμματεία Διαχείρισης Προγραμμάτων Ευρωπαϊκού Ταμείου Περιφερειακής Ανάπτυξης και Ταμείου Συνοχής</w:t>
      </w:r>
    </w:p>
    <w:p w14:paraId="389BC544" w14:textId="77777777" w:rsidR="00094002" w:rsidRPr="004819AB" w:rsidRDefault="00094002" w:rsidP="00094002">
      <w:pPr>
        <w:pStyle w:val="a8"/>
        <w:numPr>
          <w:ilvl w:val="0"/>
          <w:numId w:val="63"/>
        </w:numPr>
        <w:jc w:val="both"/>
        <w:rPr>
          <w:b/>
        </w:rPr>
      </w:pPr>
      <w:r w:rsidRPr="004819AB">
        <w:rPr>
          <w:b/>
        </w:rPr>
        <w:lastRenderedPageBreak/>
        <w:t>Ειδική Γραμματεία Διαχείρισης Προγραμμάτων Ευρωπαϊκού Κοινωνικού Ταμείου</w:t>
      </w:r>
    </w:p>
    <w:p w14:paraId="4AEBA3A2" w14:textId="77777777" w:rsidR="008E69B7" w:rsidRPr="00834FCD" w:rsidRDefault="008E69B7" w:rsidP="008E69B7">
      <w:pPr>
        <w:ind w:left="360"/>
        <w:rPr>
          <w:i/>
        </w:rPr>
      </w:pPr>
    </w:p>
    <w:p w14:paraId="4CF16733" w14:textId="77777777" w:rsidR="008E69B7" w:rsidRPr="00834FCD" w:rsidRDefault="008E69B7" w:rsidP="008E69B7">
      <w:pPr>
        <w:ind w:left="360"/>
        <w:jc w:val="center"/>
        <w:rPr>
          <w:b/>
          <w:i/>
        </w:rPr>
      </w:pPr>
      <w:r w:rsidRPr="00834FCD">
        <w:rPr>
          <w:b/>
          <w:i/>
        </w:rPr>
        <w:tab/>
      </w:r>
      <w:r w:rsidRPr="00834FCD">
        <w:rPr>
          <w:b/>
          <w:i/>
          <w:lang w:val="en-US"/>
        </w:rPr>
        <w:t>IV</w:t>
      </w:r>
      <w:r w:rsidRPr="00834FCD">
        <w:rPr>
          <w:b/>
          <w:i/>
        </w:rPr>
        <w:t>. ΠΕΡΙΦΕΡΕΙΑΚΕΣ ΥΠΗΡΕΣΙΕΣ</w:t>
      </w:r>
    </w:p>
    <w:p w14:paraId="6410F833" w14:textId="77777777" w:rsidR="008E69B7" w:rsidRPr="00834FCD" w:rsidRDefault="008E69B7" w:rsidP="008E69B7">
      <w:pPr>
        <w:ind w:left="360"/>
        <w:jc w:val="center"/>
        <w:rPr>
          <w:b/>
          <w:i/>
        </w:rPr>
      </w:pPr>
    </w:p>
    <w:p w14:paraId="7A0EB336" w14:textId="77777777" w:rsidR="008E69B7" w:rsidRPr="00834FCD" w:rsidRDefault="008E69B7" w:rsidP="008E69B7">
      <w:pPr>
        <w:jc w:val="both"/>
        <w:rPr>
          <w:b/>
        </w:rPr>
      </w:pPr>
      <w:r w:rsidRPr="00834FCD">
        <w:rPr>
          <w:b/>
        </w:rPr>
        <w:t>α).- Γενικής Γραμματείας Δημοσιονομικής Πολιτικής</w:t>
      </w:r>
    </w:p>
    <w:p w14:paraId="20FE1408" w14:textId="77777777" w:rsidR="008E69B7" w:rsidRPr="00834FCD" w:rsidRDefault="008E69B7" w:rsidP="008E69B7">
      <w:pPr>
        <w:ind w:left="426"/>
        <w:jc w:val="both"/>
      </w:pPr>
      <w:r w:rsidRPr="00834FCD">
        <w:t xml:space="preserve">Δημοσιονομικές Υπηρεσίες Εποπτείας και Ελέγχου (Δ.Υ.Ε.Ε.) (22 Δ/νσεις &amp; 40 Αυτοτελή Τμήματα) </w:t>
      </w:r>
      <w:r w:rsidRPr="00834FCD">
        <w:rPr>
          <w:i/>
        </w:rPr>
        <w:t>(Π.Δ. 142/2017)</w:t>
      </w:r>
    </w:p>
    <w:p w14:paraId="4E5342A9" w14:textId="77777777" w:rsidR="008E69B7" w:rsidRPr="00834FCD" w:rsidRDefault="008E69B7" w:rsidP="008E69B7">
      <w:pPr>
        <w:jc w:val="both"/>
        <w:rPr>
          <w:b/>
        </w:rPr>
      </w:pPr>
      <w:r w:rsidRPr="00834FCD">
        <w:rPr>
          <w:b/>
        </w:rPr>
        <w:t xml:space="preserve">β).- Γενικής Γραμματείας Δημόσιας Περιουσίας </w:t>
      </w:r>
    </w:p>
    <w:p w14:paraId="6B31195F" w14:textId="77777777" w:rsidR="008E69B7" w:rsidRPr="00834FCD" w:rsidRDefault="008E69B7" w:rsidP="004819AB">
      <w:pPr>
        <w:ind w:firstLine="426"/>
        <w:jc w:val="both"/>
        <w:rPr>
          <w:i/>
        </w:rPr>
      </w:pPr>
      <w:r w:rsidRPr="00834FCD">
        <w:t xml:space="preserve">Κτηματικές Υπηρεσίες (3 Δ/νσεις &amp; 51 Αυτοτελή Τμήματα) </w:t>
      </w:r>
      <w:r w:rsidRPr="00834FCD">
        <w:rPr>
          <w:i/>
        </w:rPr>
        <w:t>(Π.Δ. 142/2017)</w:t>
      </w:r>
    </w:p>
    <w:p w14:paraId="55A73265" w14:textId="77777777" w:rsidR="008E69B7" w:rsidRPr="00834FCD" w:rsidRDefault="008E69B7" w:rsidP="008E69B7">
      <w:pPr>
        <w:ind w:left="360"/>
        <w:jc w:val="center"/>
        <w:rPr>
          <w:b/>
          <w:i/>
        </w:rPr>
      </w:pPr>
    </w:p>
    <w:p w14:paraId="0A45214A" w14:textId="77777777" w:rsidR="008E69B7" w:rsidRPr="00834FCD" w:rsidRDefault="008E69B7" w:rsidP="008E69B7">
      <w:pPr>
        <w:jc w:val="center"/>
        <w:rPr>
          <w:b/>
          <w:i/>
        </w:rPr>
      </w:pPr>
      <w:r w:rsidRPr="00834FCD">
        <w:rPr>
          <w:b/>
          <w:i/>
          <w:lang w:val="en-US"/>
        </w:rPr>
        <w:t>V</w:t>
      </w:r>
      <w:r w:rsidRPr="00834FCD">
        <w:rPr>
          <w:b/>
          <w:i/>
        </w:rPr>
        <w:t>. ΝΟΜΙΚΟ ΣΥΜΒΟΥΛΙΟ ΤΟΥ ΚΡΑΤΟΥΣ</w:t>
      </w:r>
    </w:p>
    <w:p w14:paraId="191ACA22" w14:textId="77777777" w:rsidR="008E69B7" w:rsidRPr="00834FCD" w:rsidRDefault="008E69B7" w:rsidP="00BE4D45">
      <w:pPr>
        <w:jc w:val="center"/>
        <w:rPr>
          <w:i/>
        </w:rPr>
      </w:pPr>
      <w:r w:rsidRPr="00834FCD">
        <w:rPr>
          <w:i/>
        </w:rPr>
        <w:t>(Ενιαίο συλλογικό  ανώτατο όργανο του Κράτους και ιδιαίτερη δημόσια αρχή).</w:t>
      </w:r>
    </w:p>
    <w:p w14:paraId="33C9414F" w14:textId="77777777" w:rsidR="009766AE" w:rsidRPr="00834FCD" w:rsidRDefault="009766AE" w:rsidP="008E69B7">
      <w:pPr>
        <w:jc w:val="center"/>
        <w:rPr>
          <w:b/>
          <w:i/>
        </w:rPr>
      </w:pPr>
    </w:p>
    <w:p w14:paraId="4ADB4E10" w14:textId="77777777" w:rsidR="009766AE" w:rsidRPr="00834FCD" w:rsidRDefault="009766AE" w:rsidP="009766AE">
      <w:pPr>
        <w:jc w:val="center"/>
        <w:rPr>
          <w:b/>
          <w:i/>
        </w:rPr>
      </w:pPr>
      <w:r w:rsidRPr="00834FCD">
        <w:rPr>
          <w:b/>
          <w:i/>
          <w:lang w:val="en-US"/>
        </w:rPr>
        <w:t>V</w:t>
      </w:r>
      <w:r w:rsidRPr="00834FCD">
        <w:rPr>
          <w:b/>
          <w:i/>
        </w:rPr>
        <w:t>Ι. ΥΠΗΡΕΣΙΕΣ ΕΞΩΤΕΡΙΚΟΥ</w:t>
      </w:r>
    </w:p>
    <w:p w14:paraId="5A4E97E6" w14:textId="77777777" w:rsidR="009766AE" w:rsidRPr="00834FCD" w:rsidRDefault="009766AE" w:rsidP="009766AE">
      <w:pPr>
        <w:jc w:val="center"/>
        <w:rPr>
          <w:b/>
          <w:i/>
        </w:rPr>
      </w:pPr>
    </w:p>
    <w:p w14:paraId="14263577" w14:textId="77777777" w:rsidR="009766AE" w:rsidRPr="00834FCD" w:rsidRDefault="009766AE" w:rsidP="009766AE">
      <w:pPr>
        <w:ind w:left="426"/>
        <w:rPr>
          <w:b/>
        </w:rPr>
      </w:pPr>
      <w:r w:rsidRPr="00834FCD">
        <w:rPr>
          <w:b/>
        </w:rPr>
        <w:t>1. Μόνιμη Ελληνική Αντιπροσωπεία στον ΟΟΣΑ</w:t>
      </w:r>
    </w:p>
    <w:p w14:paraId="18DDC0B8" w14:textId="77777777" w:rsidR="008E69B7" w:rsidRPr="00834FCD" w:rsidRDefault="008E69B7" w:rsidP="009766AE">
      <w:pPr>
        <w:ind w:left="426"/>
        <w:rPr>
          <w:b/>
          <w:i/>
        </w:rPr>
      </w:pPr>
      <w:r w:rsidRPr="00834FCD">
        <w:rPr>
          <w:b/>
          <w:i/>
        </w:rPr>
        <w:tab/>
      </w:r>
    </w:p>
    <w:p w14:paraId="0E3705F3" w14:textId="77777777" w:rsidR="008E69B7" w:rsidRPr="00834FCD" w:rsidRDefault="008E69B7" w:rsidP="008E69B7">
      <w:pPr>
        <w:jc w:val="center"/>
        <w:rPr>
          <w:b/>
          <w:i/>
        </w:rPr>
      </w:pPr>
      <w:r w:rsidRPr="00834FCD">
        <w:rPr>
          <w:b/>
          <w:i/>
          <w:lang w:val="en-US"/>
        </w:rPr>
        <w:t>V</w:t>
      </w:r>
      <w:r w:rsidR="009766AE" w:rsidRPr="00834FCD">
        <w:rPr>
          <w:b/>
          <w:i/>
          <w:lang w:val="en-US"/>
        </w:rPr>
        <w:t>I</w:t>
      </w:r>
      <w:r w:rsidRPr="00834FCD">
        <w:rPr>
          <w:b/>
          <w:i/>
        </w:rPr>
        <w:t>Ι. ΝΟΜΙΚΑ ΠΡΟΣΩΠΑ ΔΗΜΟΣΙΟΥ ΔΙΚΑΙΟΥ</w:t>
      </w:r>
    </w:p>
    <w:p w14:paraId="6FEBEA1B" w14:textId="77777777" w:rsidR="008E69B7" w:rsidRPr="00834FCD" w:rsidRDefault="008E69B7" w:rsidP="008E69B7">
      <w:pPr>
        <w:ind w:left="2160"/>
        <w:rPr>
          <w:b/>
        </w:rPr>
      </w:pPr>
    </w:p>
    <w:p w14:paraId="4880FBCE" w14:textId="77777777" w:rsidR="008E69B7" w:rsidRPr="00834FCD" w:rsidRDefault="008E69B7" w:rsidP="008E69B7">
      <w:pPr>
        <w:numPr>
          <w:ilvl w:val="0"/>
          <w:numId w:val="9"/>
        </w:numPr>
        <w:rPr>
          <w:b/>
        </w:rPr>
      </w:pPr>
      <w:r w:rsidRPr="00834FCD">
        <w:rPr>
          <w:b/>
        </w:rPr>
        <w:t xml:space="preserve">Ταμείο Παρακαταθηκών και Δανείων (Τ.Π.κΔ.) </w:t>
      </w:r>
      <w:r w:rsidRPr="00834FCD">
        <w:rPr>
          <w:i/>
        </w:rPr>
        <w:t>(Π.Δ. 95/1996)</w:t>
      </w:r>
    </w:p>
    <w:p w14:paraId="1748DA31" w14:textId="77777777" w:rsidR="008E69B7" w:rsidRPr="00834FCD" w:rsidRDefault="008E69B7" w:rsidP="008E69B7">
      <w:pPr>
        <w:numPr>
          <w:ilvl w:val="0"/>
          <w:numId w:val="9"/>
        </w:numPr>
        <w:rPr>
          <w:b/>
        </w:rPr>
      </w:pPr>
      <w:r w:rsidRPr="00834FCD">
        <w:rPr>
          <w:b/>
        </w:rPr>
        <w:t>Επιτροπή Ολυμπίων και Κληροδοτημάτων</w:t>
      </w:r>
      <w:r w:rsidRPr="00834FCD">
        <w:rPr>
          <w:i/>
        </w:rPr>
        <w:t>(Ν.2039/1939)</w:t>
      </w:r>
    </w:p>
    <w:p w14:paraId="60E740CC" w14:textId="77777777" w:rsidR="008E69B7" w:rsidRPr="00834FCD" w:rsidRDefault="008E69B7" w:rsidP="008E69B7">
      <w:pPr>
        <w:numPr>
          <w:ilvl w:val="0"/>
          <w:numId w:val="9"/>
        </w:numPr>
        <w:rPr>
          <w:b/>
        </w:rPr>
      </w:pPr>
      <w:r w:rsidRPr="00834FCD">
        <w:rPr>
          <w:b/>
        </w:rPr>
        <w:t xml:space="preserve">Οργανισμός Διαχείρισης Δημοσίου Χρέους (Ο.Δ.ΔΗ.Χ.) </w:t>
      </w:r>
      <w:r w:rsidRPr="00834FCD">
        <w:rPr>
          <w:i/>
        </w:rPr>
        <w:t>(Ν.2628/1998)</w:t>
      </w:r>
    </w:p>
    <w:p w14:paraId="22ADB863" w14:textId="77777777" w:rsidR="008E69B7" w:rsidRPr="00834FCD" w:rsidRDefault="008E69B7" w:rsidP="008E69B7">
      <w:pPr>
        <w:pStyle w:val="a8"/>
        <w:numPr>
          <w:ilvl w:val="0"/>
          <w:numId w:val="9"/>
        </w:numPr>
        <w:rPr>
          <w:b/>
        </w:rPr>
      </w:pPr>
      <w:r w:rsidRPr="00834FCD">
        <w:rPr>
          <w:b/>
        </w:rPr>
        <w:t>Επιτροπή Λογιστικής Τυποποίησης και Ελέγχων (Ε.Λ.Τ.Ε.)</w:t>
      </w:r>
      <w:r w:rsidRPr="00834FCD">
        <w:rPr>
          <w:i/>
        </w:rPr>
        <w:t xml:space="preserve"> (Ν. 3148/2003 &amp; άρ.36 Ν.4170/2013)</w:t>
      </w:r>
    </w:p>
    <w:p w14:paraId="7D87857A" w14:textId="77777777" w:rsidR="008E69B7" w:rsidRPr="00834FCD" w:rsidRDefault="00D83C27" w:rsidP="008E69B7">
      <w:pPr>
        <w:ind w:left="360"/>
        <w:rPr>
          <w:i/>
        </w:rPr>
      </w:pPr>
      <w:r w:rsidRPr="00834FCD">
        <w:rPr>
          <w:b/>
        </w:rPr>
        <w:t>5</w:t>
      </w:r>
      <w:r w:rsidR="008E69B7" w:rsidRPr="00834FCD">
        <w:rPr>
          <w:b/>
        </w:rPr>
        <w:t xml:space="preserve">.   Βαρβάκειο Ίδρυμα </w:t>
      </w:r>
      <w:r w:rsidR="008E69B7" w:rsidRPr="00834FCD">
        <w:rPr>
          <w:i/>
        </w:rPr>
        <w:t>(συντρέχουσα εποπτεία με Υπ. Παιδείας, Έρευνας και Θρησκευμάτων) (Ν.2562/1963)</w:t>
      </w:r>
    </w:p>
    <w:p w14:paraId="53189F84" w14:textId="77777777" w:rsidR="008E69B7" w:rsidRPr="00834FCD" w:rsidRDefault="00D83C27" w:rsidP="008E69B7">
      <w:pPr>
        <w:ind w:left="360"/>
        <w:rPr>
          <w:i/>
        </w:rPr>
      </w:pPr>
      <w:r w:rsidRPr="00834FCD">
        <w:rPr>
          <w:b/>
        </w:rPr>
        <w:t>6</w:t>
      </w:r>
      <w:r w:rsidR="008E69B7" w:rsidRPr="00834FCD">
        <w:rPr>
          <w:b/>
        </w:rPr>
        <w:t xml:space="preserve">.   Ελληνική Αεροπορική Βιομηχανία Παγίων </w:t>
      </w:r>
      <w:r w:rsidR="008E69B7" w:rsidRPr="00834FCD">
        <w:rPr>
          <w:i/>
        </w:rPr>
        <w:t>(αρ. 16 του Ν.2789/2000)(Δεν λειτουργεί)</w:t>
      </w:r>
    </w:p>
    <w:p w14:paraId="72AC7114" w14:textId="77777777" w:rsidR="00BE4D45" w:rsidRPr="00834FCD" w:rsidRDefault="00BE4D45" w:rsidP="008E69B7">
      <w:pPr>
        <w:ind w:left="360"/>
        <w:jc w:val="both"/>
      </w:pPr>
    </w:p>
    <w:p w14:paraId="5C7AFC35" w14:textId="77777777" w:rsidR="008E69B7" w:rsidRPr="00834FCD" w:rsidRDefault="008E69B7" w:rsidP="008E69B7">
      <w:pPr>
        <w:ind w:left="360"/>
        <w:jc w:val="both"/>
      </w:pPr>
      <w:r w:rsidRPr="00834FCD">
        <w:t xml:space="preserve">(Η Σχολή Επιμόρφωσης Υπαλλήλων Υπουργείου Οικονομικών (Σ.Ε.Υ.Υ.Ο.) καταργήθηκε από την 30.6.2011, ως αυτοτελές νομικό πρόσωπο και </w:t>
      </w:r>
      <w:r w:rsidRPr="00834FCD">
        <w:rPr>
          <w:bCs/>
          <w:sz w:val="22"/>
          <w:szCs w:val="22"/>
        </w:rPr>
        <w:t>συγχωνεύθηκε με το Εθνικό Κέντρο Δημόσιας Διοίκησης</w:t>
      </w:r>
      <w:r w:rsidR="00531E7B" w:rsidRPr="00834FCD">
        <w:rPr>
          <w:bCs/>
          <w:sz w:val="22"/>
          <w:szCs w:val="22"/>
        </w:rPr>
        <w:t xml:space="preserve"> </w:t>
      </w:r>
      <w:r w:rsidRPr="00834FCD">
        <w:rPr>
          <w:bCs/>
          <w:sz w:val="22"/>
          <w:szCs w:val="22"/>
        </w:rPr>
        <w:t xml:space="preserve">και Αυτοδιοίκησης, σύμφωνα με το αρ.3 του Ν.3895/2010. Με τις διατάξεις του αρ.1 του ίδιου νόμου καταργήθηκαν το </w:t>
      </w:r>
      <w:r w:rsidRPr="00834FCD">
        <w:t>Ειδικό Ταμείο Αντιμετώπισης Εκτάκτων Αναγκών (Ε.Τ.Α.Ε.Α.) (Π.Δ. 227/2007) από την 1.1.2011 και το Εθνικό Ταμείο Κοινωνικής Συνοχής (Ε.ΤΑ.Κ.Σ.) (Ν.3631/2008) από την 8.12.2010.</w:t>
      </w:r>
    </w:p>
    <w:p w14:paraId="752A657A" w14:textId="77777777" w:rsidR="008E69B7" w:rsidRPr="00834FCD" w:rsidRDefault="008E69B7" w:rsidP="008E69B7">
      <w:pPr>
        <w:ind w:left="360"/>
        <w:rPr>
          <w:i/>
        </w:rPr>
      </w:pPr>
    </w:p>
    <w:p w14:paraId="7683EC8F" w14:textId="77777777" w:rsidR="008E69B7" w:rsidRPr="00834FCD" w:rsidRDefault="008E69B7" w:rsidP="008E69B7">
      <w:pPr>
        <w:ind w:left="720"/>
        <w:jc w:val="center"/>
        <w:rPr>
          <w:b/>
          <w:i/>
        </w:rPr>
      </w:pPr>
      <w:r w:rsidRPr="00834FCD">
        <w:rPr>
          <w:b/>
          <w:i/>
          <w:lang w:val="en-US"/>
        </w:rPr>
        <w:t>V</w:t>
      </w:r>
      <w:r w:rsidR="009766AE" w:rsidRPr="00834FCD">
        <w:rPr>
          <w:b/>
          <w:i/>
          <w:lang w:val="en-US"/>
        </w:rPr>
        <w:t>I</w:t>
      </w:r>
      <w:r w:rsidRPr="00834FCD">
        <w:rPr>
          <w:b/>
          <w:i/>
          <w:lang w:val="en-US"/>
        </w:rPr>
        <w:t>II</w:t>
      </w:r>
      <w:r w:rsidRPr="00834FCD">
        <w:rPr>
          <w:b/>
          <w:i/>
        </w:rPr>
        <w:t>. ΝΟΜΙΚΑ ΠΡΟΣΩΠΑ ΙΔΙΩΤΙΚΟΥ ΔΙΚΑΙΟΥ</w:t>
      </w:r>
    </w:p>
    <w:p w14:paraId="3E1711E0" w14:textId="77777777" w:rsidR="008E69B7" w:rsidRPr="00834FCD" w:rsidRDefault="008E69B7" w:rsidP="008E69B7">
      <w:pPr>
        <w:rPr>
          <w:b/>
          <w:i/>
        </w:rPr>
      </w:pPr>
    </w:p>
    <w:p w14:paraId="161595D2" w14:textId="77777777" w:rsidR="008E69B7" w:rsidRPr="00834FCD" w:rsidRDefault="008E69B7" w:rsidP="008E69B7">
      <w:pPr>
        <w:ind w:left="360"/>
        <w:rPr>
          <w:i/>
        </w:rPr>
      </w:pPr>
      <w:r w:rsidRPr="00834FCD">
        <w:rPr>
          <w:b/>
        </w:rPr>
        <w:t>1. Οικονομική και Κοινωνική Επιτροπή (Ο.Κ.Ε.)</w:t>
      </w:r>
      <w:r w:rsidRPr="00834FCD">
        <w:rPr>
          <w:i/>
        </w:rPr>
        <w:t xml:space="preserve"> (Π.Δ. 178/2000)</w:t>
      </w:r>
    </w:p>
    <w:p w14:paraId="55214BCA" w14:textId="77777777" w:rsidR="004D604D" w:rsidRDefault="004D604D" w:rsidP="004D604D">
      <w:pPr>
        <w:ind w:left="360"/>
        <w:jc w:val="both"/>
        <w:rPr>
          <w:b/>
          <w:highlight w:val="yellow"/>
        </w:rPr>
      </w:pPr>
    </w:p>
    <w:p w14:paraId="79656E8E" w14:textId="77777777" w:rsidR="008E69B7" w:rsidRPr="00834FCD" w:rsidRDefault="008E69B7" w:rsidP="008E69B7">
      <w:pPr>
        <w:ind w:left="1440" w:firstLine="720"/>
        <w:rPr>
          <w:b/>
          <w:i/>
        </w:rPr>
      </w:pPr>
      <w:r w:rsidRPr="00834FCD">
        <w:rPr>
          <w:b/>
          <w:i/>
        </w:rPr>
        <w:t>Ι</w:t>
      </w:r>
      <w:r w:rsidR="009766AE" w:rsidRPr="00834FCD">
        <w:rPr>
          <w:b/>
          <w:i/>
          <w:lang w:val="en-US"/>
        </w:rPr>
        <w:t>X</w:t>
      </w:r>
      <w:r w:rsidRPr="00834FCD">
        <w:rPr>
          <w:b/>
          <w:i/>
        </w:rPr>
        <w:t xml:space="preserve">. </w:t>
      </w:r>
      <w:r w:rsidRPr="00834FCD">
        <w:rPr>
          <w:b/>
          <w:i/>
          <w:lang w:val="en-US"/>
        </w:rPr>
        <w:t>A</w:t>
      </w:r>
      <w:r w:rsidRPr="00834FCD">
        <w:rPr>
          <w:b/>
          <w:i/>
        </w:rPr>
        <w:t>ΝΩΝΥΜΕΣ ΕΤΑΙΡΕΙΕΣ</w:t>
      </w:r>
    </w:p>
    <w:p w14:paraId="434F2630" w14:textId="77777777" w:rsidR="008E69B7" w:rsidRPr="00834FCD" w:rsidRDefault="008E69B7" w:rsidP="008E69B7">
      <w:pPr>
        <w:ind w:left="1440" w:firstLine="720"/>
        <w:rPr>
          <w:b/>
          <w:i/>
        </w:rPr>
      </w:pPr>
    </w:p>
    <w:p w14:paraId="4E78C8CB" w14:textId="77777777" w:rsidR="008E69B7" w:rsidRPr="00834FCD" w:rsidRDefault="008E69B7" w:rsidP="008E69B7">
      <w:pPr>
        <w:ind w:left="360"/>
        <w:rPr>
          <w:i/>
        </w:rPr>
      </w:pPr>
      <w:r w:rsidRPr="00834FCD">
        <w:rPr>
          <w:b/>
        </w:rPr>
        <w:t xml:space="preserve">1. Ελληνική Αεροπορική Βιομηχανία (Ε.Α.Β.) Α.Ε. </w:t>
      </w:r>
      <w:r w:rsidRPr="00834FCD">
        <w:rPr>
          <w:i/>
        </w:rPr>
        <w:t>(</w:t>
      </w:r>
      <w:r w:rsidRPr="00834FCD">
        <w:rPr>
          <w:i/>
          <w:lang w:val="en-US"/>
        </w:rPr>
        <w:t>N</w:t>
      </w:r>
      <w:r w:rsidRPr="00834FCD">
        <w:rPr>
          <w:i/>
        </w:rPr>
        <w:t>.43/1975)</w:t>
      </w:r>
    </w:p>
    <w:p w14:paraId="0ABBE6EC" w14:textId="77777777" w:rsidR="008E69B7" w:rsidRPr="00834FCD" w:rsidRDefault="008E69B7" w:rsidP="008E69B7">
      <w:pPr>
        <w:ind w:left="360"/>
        <w:rPr>
          <w:b/>
        </w:rPr>
      </w:pPr>
      <w:r w:rsidRPr="00834FCD">
        <w:rPr>
          <w:b/>
        </w:rPr>
        <w:t xml:space="preserve">1.1 </w:t>
      </w:r>
      <w:r w:rsidRPr="00834FCD">
        <w:rPr>
          <w:b/>
          <w:lang w:val="en-US"/>
        </w:rPr>
        <w:t>EMC</w:t>
      </w:r>
      <w:r w:rsidRPr="00834FCD">
        <w:rPr>
          <w:b/>
        </w:rPr>
        <w:t xml:space="preserve"> Ελλάς Α.Ε.</w:t>
      </w:r>
    </w:p>
    <w:p w14:paraId="659690AC" w14:textId="77777777" w:rsidR="008E69B7" w:rsidRPr="00834FCD" w:rsidRDefault="008E69B7" w:rsidP="008E69B7">
      <w:pPr>
        <w:ind w:left="360"/>
        <w:rPr>
          <w:i/>
        </w:rPr>
      </w:pPr>
      <w:r w:rsidRPr="00834FCD">
        <w:rPr>
          <w:b/>
        </w:rPr>
        <w:t>2</w:t>
      </w:r>
      <w:r w:rsidRPr="00834FCD">
        <w:t xml:space="preserve">. </w:t>
      </w:r>
      <w:r w:rsidRPr="00834FCD">
        <w:rPr>
          <w:b/>
        </w:rPr>
        <w:t xml:space="preserve">Ανώνυμη Εταιρεία Διώρυγα Κορίνθου Α.Ε (Α.Ε.ΔΙ.Κ) </w:t>
      </w:r>
      <w:r w:rsidRPr="00834FCD">
        <w:rPr>
          <w:i/>
        </w:rPr>
        <w:t>(Ν.1067/1980)</w:t>
      </w:r>
    </w:p>
    <w:p w14:paraId="5C390560" w14:textId="77777777" w:rsidR="008E69B7" w:rsidRPr="00834FCD" w:rsidRDefault="008E69B7" w:rsidP="008E69B7">
      <w:pPr>
        <w:ind w:left="360"/>
        <w:rPr>
          <w:b/>
        </w:rPr>
      </w:pPr>
      <w:r w:rsidRPr="00834FCD">
        <w:rPr>
          <w:b/>
        </w:rPr>
        <w:t>3.  Ελληνική Βιομηχανία Οχημάτων Α.Ε. (ΕΛΒΟ Α.Ε.)</w:t>
      </w:r>
    </w:p>
    <w:p w14:paraId="12902D7D" w14:textId="77777777" w:rsidR="008E69B7" w:rsidRPr="00834FCD" w:rsidRDefault="008E69B7" w:rsidP="008E69B7">
      <w:pPr>
        <w:ind w:left="360"/>
        <w:rPr>
          <w:i/>
        </w:rPr>
      </w:pPr>
      <w:r w:rsidRPr="00834FCD">
        <w:rPr>
          <w:b/>
        </w:rPr>
        <w:t xml:space="preserve">4. Ελληνικές Αλυκές Α.Ε. </w:t>
      </w:r>
      <w:r w:rsidRPr="00834FCD">
        <w:rPr>
          <w:i/>
        </w:rPr>
        <w:t>(</w:t>
      </w:r>
      <w:r w:rsidRPr="00834FCD">
        <w:rPr>
          <w:i/>
          <w:lang w:val="en-US"/>
        </w:rPr>
        <w:t>N</w:t>
      </w:r>
      <w:r w:rsidRPr="00834FCD">
        <w:rPr>
          <w:i/>
        </w:rPr>
        <w:t>.1822/1988)</w:t>
      </w:r>
    </w:p>
    <w:p w14:paraId="402DC052" w14:textId="77777777" w:rsidR="008E69B7" w:rsidRPr="00834FCD" w:rsidRDefault="008E69B7" w:rsidP="008E69B7">
      <w:pPr>
        <w:ind w:left="360"/>
        <w:rPr>
          <w:i/>
        </w:rPr>
      </w:pPr>
    </w:p>
    <w:p w14:paraId="3637CE33" w14:textId="77777777" w:rsidR="008E69B7" w:rsidRPr="00834FCD" w:rsidRDefault="008E69B7" w:rsidP="008E69B7">
      <w:pPr>
        <w:ind w:left="360"/>
        <w:rPr>
          <w:i/>
        </w:rPr>
      </w:pPr>
      <w:r w:rsidRPr="00834FCD">
        <w:rPr>
          <w:i/>
        </w:rPr>
        <w:lastRenderedPageBreak/>
        <w:t>(Η Δημόσια Επιχείρηση Κινητών Αξιών (Δ.Ε.Κ.Α.) Α.Ε. (Ν.2526/1997) καταργήθηκε με την παρ. 9 του αρ.50 του Ν.3943/2011)</w:t>
      </w:r>
    </w:p>
    <w:p w14:paraId="15EE4E26" w14:textId="77777777" w:rsidR="008E69B7" w:rsidRPr="00834FCD" w:rsidRDefault="008E69B7" w:rsidP="008E69B7">
      <w:pPr>
        <w:ind w:left="360"/>
        <w:rPr>
          <w:i/>
        </w:rPr>
      </w:pPr>
      <w:r w:rsidRPr="00834FCD">
        <w:rPr>
          <w:i/>
        </w:rPr>
        <w:t>(Ο Οργανισμός Διαχείρισης Δημοσίου Υλικού (Ο.Δ.Δ.Υ.) Α.Ε. (Π.Δ. 413/1998) καταργήθηκε με το ΦΕΚ Β΄ 2742/2011)</w:t>
      </w:r>
    </w:p>
    <w:p w14:paraId="7238D68D" w14:textId="77777777" w:rsidR="004D604D" w:rsidRDefault="004D604D" w:rsidP="004D604D">
      <w:pPr>
        <w:ind w:left="426" w:hanging="22"/>
        <w:jc w:val="center"/>
        <w:rPr>
          <w:b/>
          <w:i/>
        </w:rPr>
      </w:pPr>
    </w:p>
    <w:p w14:paraId="098BDBC2" w14:textId="77777777" w:rsidR="004D604D" w:rsidRPr="00834FCD" w:rsidRDefault="004D604D" w:rsidP="004D604D">
      <w:pPr>
        <w:jc w:val="center"/>
        <w:rPr>
          <w:b/>
          <w:i/>
          <w:sz w:val="28"/>
          <w:szCs w:val="28"/>
          <w:u w:val="single"/>
        </w:rPr>
      </w:pPr>
      <w:r w:rsidRPr="00834FCD">
        <w:rPr>
          <w:b/>
          <w:i/>
          <w:sz w:val="28"/>
          <w:szCs w:val="28"/>
          <w:u w:val="single"/>
        </w:rPr>
        <w:t>Α.  Τ Ο Μ Ε Α Σ   Ο Ι Κ Ο Ν Ο Μ Ι Α Σ</w:t>
      </w:r>
    </w:p>
    <w:p w14:paraId="557A50C1" w14:textId="77777777" w:rsidR="004D604D" w:rsidRPr="004D604D" w:rsidRDefault="004D604D" w:rsidP="004D604D">
      <w:pPr>
        <w:ind w:left="720"/>
        <w:jc w:val="center"/>
        <w:rPr>
          <w:b/>
          <w:i/>
        </w:rPr>
      </w:pPr>
    </w:p>
    <w:p w14:paraId="5078ED8E" w14:textId="77777777" w:rsidR="004D604D" w:rsidRPr="00834FCD" w:rsidRDefault="004D604D" w:rsidP="004D604D">
      <w:pPr>
        <w:ind w:left="720"/>
        <w:jc w:val="center"/>
        <w:rPr>
          <w:b/>
          <w:i/>
        </w:rPr>
      </w:pPr>
      <w:r w:rsidRPr="00834FCD">
        <w:rPr>
          <w:b/>
          <w:i/>
          <w:lang w:val="en-US"/>
        </w:rPr>
        <w:t>I</w:t>
      </w:r>
      <w:r w:rsidRPr="00834FCD">
        <w:rPr>
          <w:b/>
          <w:i/>
        </w:rPr>
        <w:t>. ΝΟΜΙΚΑ ΠΡΟΣΩΠΑ ΙΔΙΩΤΙΚΟΥ ΔΙΚΑΙΟΥ</w:t>
      </w:r>
    </w:p>
    <w:p w14:paraId="4A3E3A93" w14:textId="77777777" w:rsidR="004D604D" w:rsidRDefault="004D604D" w:rsidP="004D604D">
      <w:pPr>
        <w:ind w:left="360"/>
        <w:jc w:val="both"/>
        <w:rPr>
          <w:b/>
          <w:highlight w:val="yellow"/>
        </w:rPr>
      </w:pPr>
    </w:p>
    <w:p w14:paraId="5059F903" w14:textId="77777777" w:rsidR="004D604D" w:rsidRPr="004819AB" w:rsidRDefault="004D604D" w:rsidP="004D604D">
      <w:pPr>
        <w:ind w:left="360"/>
        <w:jc w:val="both"/>
        <w:rPr>
          <w:i/>
        </w:rPr>
      </w:pPr>
      <w:r w:rsidRPr="004819AB">
        <w:rPr>
          <w:b/>
        </w:rPr>
        <w:t xml:space="preserve">1. Κέντρο Προγραμματισμού και Οικονομικών Ερευνών (ΚΕ.Π.Ε.) </w:t>
      </w:r>
      <w:r w:rsidRPr="004819AB">
        <w:rPr>
          <w:i/>
        </w:rPr>
        <w:t>(Ν. 2579/1998)</w:t>
      </w:r>
    </w:p>
    <w:p w14:paraId="26B2B93D" w14:textId="77777777" w:rsidR="004D604D" w:rsidRPr="00834FCD" w:rsidRDefault="004D604D" w:rsidP="004D604D">
      <w:pPr>
        <w:ind w:left="360"/>
        <w:jc w:val="both"/>
        <w:rPr>
          <w:b/>
        </w:rPr>
      </w:pPr>
      <w:r w:rsidRPr="004819AB">
        <w:rPr>
          <w:b/>
        </w:rPr>
        <w:t xml:space="preserve">2. Κέντρο Διεθνούς και Ευρωπαϊκού Οικονομικού Δικαίου (Κ.Δ.Ε.Ο.Δ.) </w:t>
      </w:r>
      <w:r w:rsidRPr="004819AB">
        <w:t>(</w:t>
      </w:r>
      <w:r w:rsidRPr="004819AB">
        <w:rPr>
          <w:lang w:val="en-US"/>
        </w:rPr>
        <w:t>N</w:t>
      </w:r>
      <w:r w:rsidRPr="004819AB">
        <w:t>. 717/1977)</w:t>
      </w:r>
    </w:p>
    <w:p w14:paraId="31792823" w14:textId="77777777" w:rsidR="004D604D" w:rsidRDefault="004D604D" w:rsidP="004D604D">
      <w:pPr>
        <w:ind w:left="426" w:hanging="22"/>
        <w:jc w:val="center"/>
        <w:rPr>
          <w:b/>
          <w:i/>
        </w:rPr>
      </w:pPr>
    </w:p>
    <w:p w14:paraId="10058B6D" w14:textId="77777777" w:rsidR="004D604D" w:rsidRPr="00834FCD" w:rsidRDefault="004D604D" w:rsidP="004D604D">
      <w:pPr>
        <w:ind w:left="426" w:hanging="22"/>
        <w:jc w:val="center"/>
        <w:rPr>
          <w:b/>
          <w:i/>
        </w:rPr>
      </w:pPr>
      <w:r w:rsidRPr="00834FCD">
        <w:rPr>
          <w:b/>
          <w:i/>
        </w:rPr>
        <w:t xml:space="preserve">ΙΙ. </w:t>
      </w:r>
      <w:r w:rsidRPr="00834FCD">
        <w:rPr>
          <w:b/>
          <w:i/>
          <w:lang w:val="en-US"/>
        </w:rPr>
        <w:t>A</w:t>
      </w:r>
      <w:r w:rsidRPr="00834FCD">
        <w:rPr>
          <w:b/>
          <w:i/>
        </w:rPr>
        <w:t>ΝΩΝΥΜΕΣ ΕΤΑΙΡΕΙΕΣ</w:t>
      </w:r>
    </w:p>
    <w:p w14:paraId="3FC29DBA" w14:textId="77777777" w:rsidR="004D604D" w:rsidRPr="00834FCD" w:rsidRDefault="004D604D" w:rsidP="004D604D">
      <w:pPr>
        <w:ind w:left="1440" w:firstLine="720"/>
        <w:rPr>
          <w:b/>
          <w:i/>
        </w:rPr>
      </w:pPr>
    </w:p>
    <w:p w14:paraId="2829CD33" w14:textId="77777777" w:rsidR="004D604D" w:rsidRPr="004819AB" w:rsidRDefault="004D604D" w:rsidP="004D604D">
      <w:pPr>
        <w:ind w:firstLine="360"/>
        <w:jc w:val="both"/>
        <w:rPr>
          <w:b/>
        </w:rPr>
      </w:pPr>
      <w:r w:rsidRPr="004819AB">
        <w:rPr>
          <w:b/>
        </w:rPr>
        <w:t>1. Μονάδα Οργάνωσης της Διαχείρισης Αναπτυξιακών Προγραμμάτων</w:t>
      </w:r>
    </w:p>
    <w:p w14:paraId="66B1F531" w14:textId="77777777" w:rsidR="004D604D" w:rsidRPr="004819AB" w:rsidRDefault="004D604D" w:rsidP="004D604D">
      <w:pPr>
        <w:tabs>
          <w:tab w:val="left" w:pos="284"/>
        </w:tabs>
        <w:jc w:val="both"/>
        <w:rPr>
          <w:i/>
        </w:rPr>
      </w:pPr>
      <w:r w:rsidRPr="004819AB">
        <w:rPr>
          <w:b/>
        </w:rPr>
        <w:tab/>
        <w:t xml:space="preserve">(Μ.Ο.Δ.) Α.Ε. </w:t>
      </w:r>
      <w:r w:rsidRPr="004819AB">
        <w:rPr>
          <w:i/>
        </w:rPr>
        <w:t>(Ν. 3614/2007)</w:t>
      </w:r>
    </w:p>
    <w:p w14:paraId="54184692" w14:textId="77777777" w:rsidR="004D604D" w:rsidRPr="00834FCD" w:rsidRDefault="004D604D" w:rsidP="004D604D">
      <w:pPr>
        <w:ind w:left="360"/>
        <w:jc w:val="both"/>
        <w:rPr>
          <w:b/>
        </w:rPr>
      </w:pPr>
      <w:r w:rsidRPr="004819AB">
        <w:rPr>
          <w:b/>
        </w:rPr>
        <w:t>2.</w:t>
      </w:r>
      <w:r w:rsidRPr="004819AB">
        <w:rPr>
          <w:i/>
        </w:rPr>
        <w:t xml:space="preserve"> </w:t>
      </w:r>
      <w:r w:rsidRPr="004819AB">
        <w:rPr>
          <w:b/>
        </w:rPr>
        <w:t xml:space="preserve">Ελληνική Εταιρεία Δίκαιης Αναπτυξιακής Μετάβασης Α.Ε. (Μετάβαση Α.Ε.) </w:t>
      </w:r>
      <w:r w:rsidRPr="004819AB">
        <w:rPr>
          <w:i/>
        </w:rPr>
        <w:t>(αρ. 15 του ν.4872/2021)</w:t>
      </w:r>
      <w:r w:rsidRPr="00834FCD">
        <w:rPr>
          <w:b/>
        </w:rPr>
        <w:t xml:space="preserve"> </w:t>
      </w:r>
    </w:p>
    <w:p w14:paraId="42582CD9" w14:textId="77777777" w:rsidR="004D604D" w:rsidRPr="00834FCD" w:rsidRDefault="004D604D" w:rsidP="004D604D">
      <w:pPr>
        <w:ind w:left="360"/>
        <w:jc w:val="both"/>
        <w:rPr>
          <w:i/>
        </w:rPr>
      </w:pPr>
    </w:p>
    <w:p w14:paraId="4BBD6A8E" w14:textId="77777777" w:rsidR="004D604D" w:rsidRPr="00834FCD" w:rsidRDefault="004D604D" w:rsidP="004D604D">
      <w:pPr>
        <w:ind w:left="360"/>
        <w:jc w:val="both"/>
        <w:rPr>
          <w:i/>
        </w:rPr>
      </w:pPr>
      <w:r w:rsidRPr="00834FCD">
        <w:rPr>
          <w:i/>
        </w:rPr>
        <w:t xml:space="preserve">(Ο Ελληνικός Οργανισμός Εξωτερικού Εμπορίου Α.Ε. (Π.Δ. 528/1977) λύθηκε και τέθηκε σε εκκαθάριση με το αρ. 2 του Ν.4242/2014)  </w:t>
      </w:r>
    </w:p>
    <w:p w14:paraId="3CADAEBD" w14:textId="77777777" w:rsidR="004D604D" w:rsidRPr="00834FCD" w:rsidRDefault="004D604D" w:rsidP="004D604D">
      <w:pPr>
        <w:ind w:left="360"/>
        <w:jc w:val="both"/>
        <w:rPr>
          <w:i/>
        </w:rPr>
      </w:pPr>
      <w:r w:rsidRPr="00834FCD">
        <w:rPr>
          <w:i/>
        </w:rPr>
        <w:t xml:space="preserve">(Το Ινστιτούτο Εκπαίδευσης και Επιμόρφωσης Μελών του Οικονομικού Επιμελητηρίου Ελλάδας λύθηκε και τέθηκε σε εκκαθάριση με το αρ.64 του Ν.4002/2011 και διαγράφηκε οριστικά από το ΓΕΜΗ στις 30-1-2015)  </w:t>
      </w:r>
    </w:p>
    <w:p w14:paraId="6E156ABD" w14:textId="77777777" w:rsidR="004D604D" w:rsidRPr="00834FCD" w:rsidRDefault="004D604D" w:rsidP="004D604D">
      <w:pPr>
        <w:ind w:left="360"/>
        <w:jc w:val="both"/>
        <w:rPr>
          <w:i/>
        </w:rPr>
      </w:pPr>
      <w:r w:rsidRPr="00834FCD">
        <w:rPr>
          <w:i/>
        </w:rPr>
        <w:t>(Η εταιρεία Ψηφιακές Ενισχύσεις Α.Ε. (αρ. 32 του Ν.3614/2007) συγχωνεύθηκε με την Κοινωνία της Πληροφορίας Α.Ε. με το αρ. 62 του Ν.4002/2011 και την ΚΥΑ ΔΙΔΚ/ΚτΠ/οικ.21816/9-11-2011 ΦΕΚ 2660/Β΄)</w:t>
      </w:r>
    </w:p>
    <w:p w14:paraId="46ACCBF2" w14:textId="77777777" w:rsidR="008E69B7" w:rsidRPr="00834FCD" w:rsidRDefault="008E69B7" w:rsidP="008E69B7">
      <w:pPr>
        <w:ind w:firstLine="360"/>
        <w:rPr>
          <w:b/>
        </w:rPr>
      </w:pPr>
    </w:p>
    <w:p w14:paraId="6E18E358" w14:textId="77777777" w:rsidR="008E69B7" w:rsidRPr="00834FCD" w:rsidRDefault="008E69B7" w:rsidP="008E69B7">
      <w:pPr>
        <w:pStyle w:val="30"/>
      </w:pPr>
      <w:r w:rsidRPr="00834FCD">
        <w:rPr>
          <w:i w:val="0"/>
        </w:rPr>
        <w:t xml:space="preserve">β. ΦΟΡΕΙΣ </w:t>
      </w:r>
      <w:r w:rsidRPr="00834FCD">
        <w:rPr>
          <w:i w:val="0"/>
          <w:u w:val="single"/>
        </w:rPr>
        <w:t>ΕΚΤΟΣ</w:t>
      </w:r>
      <w:r w:rsidRPr="00834FCD">
        <w:rPr>
          <w:i w:val="0"/>
        </w:rPr>
        <w:t xml:space="preserve"> ΔΗΜΟΣΙΟΥ ΤΟΜΕΑ</w:t>
      </w:r>
    </w:p>
    <w:p w14:paraId="4BD69E67" w14:textId="77777777" w:rsidR="008E69B7" w:rsidRPr="00834FCD" w:rsidRDefault="008E69B7" w:rsidP="008E69B7">
      <w:pPr>
        <w:rPr>
          <w:b/>
        </w:rPr>
      </w:pPr>
    </w:p>
    <w:p w14:paraId="0387C3F1" w14:textId="77777777" w:rsidR="008E69B7" w:rsidRPr="00834FCD" w:rsidRDefault="008E69B7" w:rsidP="008E69B7">
      <w:pPr>
        <w:jc w:val="center"/>
        <w:rPr>
          <w:b/>
          <w:i/>
        </w:rPr>
      </w:pPr>
      <w:r w:rsidRPr="00834FCD">
        <w:rPr>
          <w:b/>
          <w:i/>
        </w:rPr>
        <w:t>Ι. ΝΟΜΙΚΑ ΠΡΟΣΩΠΑ ΔΗΜΟΣΙΟΥ ΔΙΚΑΙΟΥ</w:t>
      </w:r>
    </w:p>
    <w:p w14:paraId="0A74A4F5" w14:textId="77777777" w:rsidR="008E69B7" w:rsidRPr="00834FCD" w:rsidRDefault="008E69B7" w:rsidP="008E69B7">
      <w:pPr>
        <w:ind w:left="360"/>
        <w:rPr>
          <w:b/>
        </w:rPr>
      </w:pPr>
    </w:p>
    <w:p w14:paraId="37E90B85" w14:textId="77777777" w:rsidR="008E69B7" w:rsidRPr="00834FCD" w:rsidRDefault="008E69B7" w:rsidP="008E69B7">
      <w:pPr>
        <w:ind w:left="360"/>
        <w:rPr>
          <w:i/>
        </w:rPr>
      </w:pPr>
      <w:r w:rsidRPr="00834FCD">
        <w:rPr>
          <w:b/>
        </w:rPr>
        <w:t xml:space="preserve">1.   Επιτροπή Κεφαλαιαγοράς </w:t>
      </w:r>
      <w:r w:rsidRPr="00834FCD">
        <w:rPr>
          <w:i/>
        </w:rPr>
        <w:t>(Ν. 1969/1991)</w:t>
      </w:r>
    </w:p>
    <w:p w14:paraId="026BAFDB" w14:textId="77777777" w:rsidR="008E69B7" w:rsidRPr="00834FCD" w:rsidRDefault="008E69B7" w:rsidP="008E69B7">
      <w:pPr>
        <w:ind w:left="360"/>
        <w:rPr>
          <w:i/>
        </w:rPr>
      </w:pPr>
      <w:r w:rsidRPr="00834FCD">
        <w:rPr>
          <w:i/>
        </w:rPr>
        <w:t xml:space="preserve"> (Η Επιτροπή Εποπτείας Ιδιωτικής Ασφάλισης (ΕΠ.Ε.Ι.Α.) καταργήθηκε με το αρ. 1 του Ν.3867/2010)</w:t>
      </w:r>
    </w:p>
    <w:p w14:paraId="7846236C" w14:textId="77777777" w:rsidR="008E69B7" w:rsidRPr="00834FCD" w:rsidRDefault="008E69B7" w:rsidP="008E69B7">
      <w:pPr>
        <w:jc w:val="center"/>
        <w:rPr>
          <w:b/>
          <w:i/>
        </w:rPr>
      </w:pPr>
    </w:p>
    <w:p w14:paraId="35C9CF4A" w14:textId="77777777" w:rsidR="008E69B7" w:rsidRPr="00834FCD" w:rsidRDefault="008E69B7" w:rsidP="008E69B7">
      <w:pPr>
        <w:jc w:val="center"/>
        <w:rPr>
          <w:b/>
          <w:i/>
        </w:rPr>
      </w:pPr>
      <w:r w:rsidRPr="00834FCD">
        <w:rPr>
          <w:b/>
          <w:i/>
        </w:rPr>
        <w:t>Ι</w:t>
      </w:r>
      <w:r w:rsidRPr="00834FCD">
        <w:rPr>
          <w:b/>
          <w:i/>
          <w:lang w:val="en-US"/>
        </w:rPr>
        <w:t>I</w:t>
      </w:r>
      <w:r w:rsidRPr="00834FCD">
        <w:rPr>
          <w:b/>
          <w:i/>
        </w:rPr>
        <w:t>. ΝΟΜΙΚΑ ΠΡΟΣΩΠΑ ΙΔΙΩΤΙΚΟΥ ΔΙΚΑΙΟΥ</w:t>
      </w:r>
    </w:p>
    <w:p w14:paraId="1A220767" w14:textId="77777777" w:rsidR="008E69B7" w:rsidRPr="00834FCD" w:rsidRDefault="008E69B7" w:rsidP="008E69B7">
      <w:pPr>
        <w:ind w:firstLine="720"/>
        <w:jc w:val="center"/>
        <w:rPr>
          <w:b/>
          <w:i/>
        </w:rPr>
      </w:pPr>
    </w:p>
    <w:p w14:paraId="2682B2C4" w14:textId="77777777" w:rsidR="008E69B7" w:rsidRPr="00834FCD" w:rsidRDefault="008E69B7" w:rsidP="008E69B7">
      <w:pPr>
        <w:ind w:left="426" w:hanging="426"/>
        <w:rPr>
          <w:i/>
        </w:rPr>
      </w:pPr>
      <w:r w:rsidRPr="00834FCD">
        <w:rPr>
          <w:b/>
        </w:rPr>
        <w:t xml:space="preserve">      1. Ταμείο Εγγύησης Καταθέσεων και Επενδύσεων (Τ.Ε.Κ.Ε.) </w:t>
      </w:r>
      <w:r w:rsidRPr="00834FCD">
        <w:rPr>
          <w:i/>
        </w:rPr>
        <w:t>(Ν. 3746/2009 &amp; Ν.4370/2016)</w:t>
      </w:r>
    </w:p>
    <w:p w14:paraId="7F10D374" w14:textId="77777777" w:rsidR="008E69B7" w:rsidRPr="00834FCD" w:rsidRDefault="008E69B7" w:rsidP="008E69B7">
      <w:pPr>
        <w:ind w:left="360"/>
        <w:rPr>
          <w:i/>
        </w:rPr>
      </w:pPr>
      <w:r w:rsidRPr="00834FCD">
        <w:rPr>
          <w:b/>
        </w:rPr>
        <w:t xml:space="preserve">2. Σώμα Ορκωτών Ελεγκτών Λογιστών (Σ.Ο.Ε.Λ.) </w:t>
      </w:r>
      <w:r w:rsidRPr="00834FCD">
        <w:rPr>
          <w:i/>
        </w:rPr>
        <w:t>(αρ. 75 του Ν.1969/1991)(Ανεξάρτητο Σώμα Εμπειρογνωμόνων) (εποπτεύεται από την «Επιτροπή Λογιστικής Τυποποίησης και Ελέγχων»)</w:t>
      </w:r>
    </w:p>
    <w:p w14:paraId="438D0991" w14:textId="77777777" w:rsidR="008E69B7" w:rsidRPr="00834FCD" w:rsidRDefault="008E69B7" w:rsidP="008E69B7">
      <w:pPr>
        <w:ind w:left="360"/>
        <w:rPr>
          <w:i/>
        </w:rPr>
      </w:pPr>
      <w:r w:rsidRPr="00834FCD">
        <w:rPr>
          <w:b/>
        </w:rPr>
        <w:t>3. Εγγυητικό Κεφάλαιο Ιδιωτικής Ασφάλισης Ζωής</w:t>
      </w:r>
      <w:r w:rsidRPr="00834FCD">
        <w:rPr>
          <w:i/>
        </w:rPr>
        <w:t>(Ν.3867/2010) (εποπτεύεται από την Τράπεζα της Ελλάδος)</w:t>
      </w:r>
    </w:p>
    <w:p w14:paraId="14B4E668" w14:textId="77777777" w:rsidR="008E69B7" w:rsidRPr="00834FCD" w:rsidRDefault="008E69B7" w:rsidP="008E69B7">
      <w:pPr>
        <w:ind w:left="360"/>
        <w:rPr>
          <w:i/>
        </w:rPr>
      </w:pPr>
      <w:r w:rsidRPr="00834FCD">
        <w:rPr>
          <w:b/>
        </w:rPr>
        <w:lastRenderedPageBreak/>
        <w:t xml:space="preserve">4. Συνεγγυητικό Κεφάλαιο Εξασφάλισης Επενδυτικών Υπηρεσιών </w:t>
      </w:r>
      <w:r w:rsidRPr="00834FCD">
        <w:rPr>
          <w:i/>
        </w:rPr>
        <w:t>(Ν.3078/1954 και Ν.2533/1997) (εποπτεύεται από την «Επιτροπή Κεφαλαιαγοράς»)</w:t>
      </w:r>
    </w:p>
    <w:p w14:paraId="7AF7D861" w14:textId="77777777" w:rsidR="008E69B7" w:rsidRPr="00834FCD" w:rsidRDefault="008E69B7" w:rsidP="008E69B7">
      <w:pPr>
        <w:ind w:left="360"/>
        <w:rPr>
          <w:b/>
        </w:rPr>
      </w:pPr>
      <w:r w:rsidRPr="00834FCD">
        <w:rPr>
          <w:b/>
        </w:rPr>
        <w:t>5. Επικουρικό Κεφάλαιο Ασφάλισης Ευθύνης από ατυχήματα Αυτοκινήτων</w:t>
      </w:r>
      <w:r w:rsidRPr="00834FCD">
        <w:rPr>
          <w:i/>
        </w:rPr>
        <w:t xml:space="preserve"> (Ν.489/1976) (εποπτεύεται από την Τράπεζα της Ελλάδος)</w:t>
      </w:r>
    </w:p>
    <w:p w14:paraId="1134EEB6" w14:textId="77777777" w:rsidR="008E69B7" w:rsidRPr="00834FCD" w:rsidRDefault="008E69B7" w:rsidP="008E69B7">
      <w:pPr>
        <w:ind w:left="426" w:hanging="66"/>
        <w:jc w:val="both"/>
        <w:rPr>
          <w:i/>
        </w:rPr>
      </w:pPr>
      <w:r w:rsidRPr="00834FCD">
        <w:rPr>
          <w:i/>
        </w:rPr>
        <w:t xml:space="preserve">(Το Σώμα Ορκωτών Εκτιμητών (Σ.Ο.Ε.) (Ν. 820/1978) καταργήθηκε με τις υποπαρ. Γ.11 και Γ.12 της παρ. Γ του άρθρου πρώτου του Ν.4152/2013)  </w:t>
      </w:r>
    </w:p>
    <w:p w14:paraId="36B67E21" w14:textId="77777777" w:rsidR="008E69B7" w:rsidRPr="00834FCD" w:rsidRDefault="008E69B7" w:rsidP="008E69B7">
      <w:pPr>
        <w:jc w:val="center"/>
        <w:rPr>
          <w:b/>
          <w:i/>
        </w:rPr>
      </w:pPr>
    </w:p>
    <w:p w14:paraId="121192CE" w14:textId="77777777" w:rsidR="008E69B7" w:rsidRPr="00834FCD" w:rsidRDefault="008E69B7" w:rsidP="008E69B7">
      <w:pPr>
        <w:jc w:val="center"/>
        <w:rPr>
          <w:b/>
          <w:i/>
        </w:rPr>
      </w:pPr>
      <w:r w:rsidRPr="00834FCD">
        <w:rPr>
          <w:b/>
          <w:i/>
        </w:rPr>
        <w:t xml:space="preserve">ΙΙΙ. </w:t>
      </w:r>
      <w:r w:rsidRPr="00834FCD">
        <w:rPr>
          <w:b/>
          <w:i/>
          <w:lang w:val="en-US"/>
        </w:rPr>
        <w:t>A</w:t>
      </w:r>
      <w:r w:rsidRPr="00834FCD">
        <w:rPr>
          <w:b/>
          <w:i/>
        </w:rPr>
        <w:t>ΝΩΝΥΜΕΣ ΕΤΑΙΡΕΙΕΣ</w:t>
      </w:r>
    </w:p>
    <w:p w14:paraId="4739A202" w14:textId="77777777" w:rsidR="008E69B7" w:rsidRPr="00834FCD" w:rsidRDefault="008E69B7" w:rsidP="008E69B7">
      <w:pPr>
        <w:ind w:firstLine="720"/>
        <w:jc w:val="center"/>
        <w:rPr>
          <w:b/>
          <w:i/>
        </w:rPr>
      </w:pPr>
    </w:p>
    <w:p w14:paraId="0908F0E9" w14:textId="77777777" w:rsidR="008E69B7" w:rsidRPr="00834FCD" w:rsidRDefault="008E69B7" w:rsidP="008E69B7">
      <w:pPr>
        <w:ind w:left="360"/>
        <w:rPr>
          <w:i/>
        </w:rPr>
      </w:pPr>
      <w:r w:rsidRPr="00834FCD">
        <w:rPr>
          <w:b/>
        </w:rPr>
        <w:t xml:space="preserve">1. Ελληνικά Χρηματιστήρια Ανώνυμη Εταιρεία Συμμετοχών (Ε.Χ.Α.Ε.) </w:t>
      </w:r>
      <w:r w:rsidRPr="00834FCD">
        <w:rPr>
          <w:i/>
        </w:rPr>
        <w:t>(αρ. 51 Ν.2778/1999)</w:t>
      </w:r>
    </w:p>
    <w:p w14:paraId="370EC761" w14:textId="77777777" w:rsidR="008E69B7" w:rsidRPr="00834FCD" w:rsidRDefault="008E69B7" w:rsidP="008E69B7">
      <w:pPr>
        <w:ind w:left="360"/>
        <w:rPr>
          <w:i/>
        </w:rPr>
      </w:pPr>
      <w:r w:rsidRPr="00834FCD">
        <w:t>1.1</w:t>
      </w:r>
      <w:r w:rsidRPr="00834FCD">
        <w:rPr>
          <w:b/>
        </w:rPr>
        <w:t>. Χρηματιστήριο Αθηνών Α.Ε.</w:t>
      </w:r>
    </w:p>
    <w:p w14:paraId="4D039893" w14:textId="77777777" w:rsidR="008E69B7" w:rsidRPr="00834FCD" w:rsidRDefault="008E69B7" w:rsidP="008E69B7">
      <w:pPr>
        <w:ind w:left="360"/>
        <w:rPr>
          <w:b/>
        </w:rPr>
      </w:pPr>
      <w:r w:rsidRPr="00834FCD">
        <w:t xml:space="preserve">1.2. </w:t>
      </w:r>
      <w:r w:rsidRPr="00834FCD">
        <w:rPr>
          <w:b/>
        </w:rPr>
        <w:t>Χρηματιστηριακό Κέντρο Θεσσαλονίκης Α.Ε.</w:t>
      </w:r>
    </w:p>
    <w:p w14:paraId="1E010C0E" w14:textId="77777777" w:rsidR="008E69B7" w:rsidRPr="00834FCD" w:rsidRDefault="008E69B7" w:rsidP="008E69B7">
      <w:pPr>
        <w:ind w:left="360"/>
        <w:rPr>
          <w:b/>
        </w:rPr>
      </w:pPr>
      <w:r w:rsidRPr="00834FCD">
        <w:t xml:space="preserve">1.3. </w:t>
      </w:r>
      <w:r w:rsidRPr="00834FCD">
        <w:rPr>
          <w:b/>
        </w:rPr>
        <w:t>Εταιρεία Εκκαθάρισης Συναλλαγών Χρηματιστηρίου Αθηνών Α.Ε.</w:t>
      </w:r>
    </w:p>
    <w:p w14:paraId="293847F5" w14:textId="77777777" w:rsidR="008E69B7" w:rsidRPr="00834FCD" w:rsidRDefault="008E69B7" w:rsidP="008E69B7">
      <w:pPr>
        <w:ind w:left="360"/>
        <w:rPr>
          <w:b/>
        </w:rPr>
      </w:pPr>
      <w:r w:rsidRPr="00834FCD">
        <w:rPr>
          <w:b/>
        </w:rPr>
        <w:t xml:space="preserve">2. Γενική Μεταλλευτική και Μεταλλουργική Ανώνυμη Εταιρεία ΛΑΡΚΟ (Γ.Μ.Μ. Α.Ε.  ΛΑΡΚΟ) </w:t>
      </w:r>
    </w:p>
    <w:p w14:paraId="6F2D57CB" w14:textId="77777777" w:rsidR="008E69B7" w:rsidRPr="00834FCD" w:rsidRDefault="008E69B7" w:rsidP="008E69B7">
      <w:pPr>
        <w:ind w:left="360"/>
        <w:rPr>
          <w:i/>
        </w:rPr>
      </w:pPr>
      <w:r w:rsidRPr="00834FCD">
        <w:rPr>
          <w:b/>
        </w:rPr>
        <w:t xml:space="preserve">3. </w:t>
      </w:r>
      <w:bookmarkStart w:id="33" w:name="OLE_LINK1"/>
      <w:r w:rsidRPr="00834FCD">
        <w:rPr>
          <w:b/>
        </w:rPr>
        <w:t xml:space="preserve">Ελληνικό – Εταιρεία Διαχείρισης και Αξιοποίησης Ακινήτων Ελληνικού Αεροδρομίου Α.Ε. </w:t>
      </w:r>
      <w:r w:rsidRPr="00834FCD">
        <w:rPr>
          <w:i/>
        </w:rPr>
        <w:t>(αρ. 42 του Ν.3943/2011)</w:t>
      </w:r>
      <w:bookmarkEnd w:id="33"/>
      <w:r w:rsidRPr="00834FCD">
        <w:rPr>
          <w:i/>
        </w:rPr>
        <w:t>(Ν.4422/2016)</w:t>
      </w:r>
    </w:p>
    <w:p w14:paraId="398E0620" w14:textId="77777777" w:rsidR="008E69B7" w:rsidRPr="00834FCD" w:rsidRDefault="008E69B7" w:rsidP="008E69B7">
      <w:pPr>
        <w:ind w:left="360"/>
        <w:rPr>
          <w:i/>
        </w:rPr>
      </w:pPr>
      <w:r w:rsidRPr="00834FCD">
        <w:rPr>
          <w:b/>
        </w:rPr>
        <w:t xml:space="preserve">4. Ελληνική Εταιρεία Συμμετοχών και Περιουσίας Α.Ε. </w:t>
      </w:r>
      <w:r w:rsidRPr="00834FCD">
        <w:rPr>
          <w:i/>
        </w:rPr>
        <w:t>(αρ. 184 του Ν.4389/2016)</w:t>
      </w:r>
    </w:p>
    <w:p w14:paraId="188DCB60" w14:textId="77777777" w:rsidR="008E69B7" w:rsidRPr="00834FCD" w:rsidRDefault="008E69B7" w:rsidP="008E69B7">
      <w:pPr>
        <w:ind w:left="720" w:hanging="360"/>
        <w:rPr>
          <w:i/>
        </w:rPr>
      </w:pPr>
      <w:r w:rsidRPr="00834FCD">
        <w:rPr>
          <w:b/>
          <w:i/>
        </w:rPr>
        <w:t>4.1. Ταμείο Χρηματοπιστωτικής Σταθερότητας</w:t>
      </w:r>
      <w:r w:rsidRPr="00834FCD">
        <w:rPr>
          <w:i/>
        </w:rPr>
        <w:t xml:space="preserve"> (Ν.3864/2010)</w:t>
      </w:r>
    </w:p>
    <w:p w14:paraId="12BFDBDF" w14:textId="77777777" w:rsidR="008E69B7" w:rsidRPr="00834FCD" w:rsidRDefault="008E69B7" w:rsidP="008E69B7">
      <w:pPr>
        <w:ind w:left="360"/>
        <w:rPr>
          <w:i/>
        </w:rPr>
      </w:pPr>
      <w:r w:rsidRPr="00834FCD">
        <w:rPr>
          <w:b/>
          <w:i/>
        </w:rPr>
        <w:t>4.2. Ταμείο Αξιοποίησης Ιδιωτικής Περιουσίας του Δημοσίου Α.Ε.</w:t>
      </w:r>
      <w:r w:rsidRPr="00834FCD">
        <w:rPr>
          <w:i/>
        </w:rPr>
        <w:t xml:space="preserve"> (αρ. 1 του Ν.3986/2011)</w:t>
      </w:r>
    </w:p>
    <w:p w14:paraId="6562C41D" w14:textId="77777777" w:rsidR="008E69B7" w:rsidRPr="00834FCD" w:rsidRDefault="008E69B7" w:rsidP="008E69B7">
      <w:pPr>
        <w:ind w:left="360"/>
        <w:rPr>
          <w:i/>
        </w:rPr>
      </w:pPr>
      <w:r w:rsidRPr="00834FCD">
        <w:rPr>
          <w:b/>
          <w:i/>
        </w:rPr>
        <w:t>4.3.  Εταιρία Ακινήτων Δημοσίου Α.Ε.  (ΕΤ.Α.Δ. Α.Ε.)</w:t>
      </w:r>
      <w:r w:rsidRPr="00834FCD">
        <w:rPr>
          <w:i/>
        </w:rPr>
        <w:t xml:space="preserve"> (ΦΕΚ 2779/2011 Β΄) (συντρέχουσα εποπτεία με ΥΠ.ΤΟΥΡΙΣΜΟΥ) (εκτός με το αρ.21 του 3878/2010)</w:t>
      </w:r>
    </w:p>
    <w:p w14:paraId="190A7F07" w14:textId="77777777" w:rsidR="008E69B7" w:rsidRPr="00834FCD" w:rsidRDefault="008E69B7" w:rsidP="008E69B7">
      <w:pPr>
        <w:ind w:left="360"/>
        <w:rPr>
          <w:i/>
        </w:rPr>
      </w:pPr>
      <w:r w:rsidRPr="00834FCD">
        <w:rPr>
          <w:i/>
        </w:rPr>
        <w:t xml:space="preserve"> (Η εταιρία προέρχεται από την απορρόφηση της Κτηματικής Εταιρίας του Δημοσίου Α.Ε. στην εταιρία Ελληνικά Τουριστικά Ακίνητα Α.Ε.)</w:t>
      </w:r>
    </w:p>
    <w:p w14:paraId="42B7F800" w14:textId="77777777" w:rsidR="008E69B7" w:rsidRPr="00834FCD" w:rsidRDefault="008E69B7" w:rsidP="00F264EB">
      <w:pPr>
        <w:pStyle w:val="a8"/>
        <w:numPr>
          <w:ilvl w:val="1"/>
          <w:numId w:val="64"/>
        </w:numPr>
        <w:rPr>
          <w:i/>
        </w:rPr>
      </w:pPr>
      <w:r w:rsidRPr="00834FCD">
        <w:rPr>
          <w:b/>
          <w:i/>
        </w:rPr>
        <w:t>Εταιρεία Δημοσίων Συμμετοχών Α.Ε.</w:t>
      </w:r>
      <w:r w:rsidRPr="00834FCD">
        <w:rPr>
          <w:i/>
        </w:rPr>
        <w:t xml:space="preserve"> (αρ. 197 του Ν.4389/2016)</w:t>
      </w:r>
    </w:p>
    <w:p w14:paraId="26B1E447" w14:textId="77777777" w:rsidR="0031600F" w:rsidRPr="00834FCD" w:rsidRDefault="0031600F" w:rsidP="008E69B7">
      <w:pPr>
        <w:ind w:left="360"/>
        <w:rPr>
          <w:b/>
        </w:rPr>
      </w:pPr>
    </w:p>
    <w:p w14:paraId="118F4E30" w14:textId="77777777" w:rsidR="008E69B7" w:rsidRPr="00834FCD" w:rsidRDefault="0031600F" w:rsidP="008E69B7">
      <w:pPr>
        <w:ind w:left="360"/>
        <w:rPr>
          <w:i/>
        </w:rPr>
      </w:pPr>
      <w:r w:rsidRPr="00834FCD">
        <w:rPr>
          <w:i/>
        </w:rPr>
        <w:t xml:space="preserve">(Η </w:t>
      </w:r>
      <w:r w:rsidR="008E69B7" w:rsidRPr="00834FCD">
        <w:rPr>
          <w:i/>
        </w:rPr>
        <w:t>Εταιρεία Αξιοποίησης Εκκλησιαστικής Ακίνητης Περιουσίας ΑΕ (Ε.Α.Ε.Α.Π.)</w:t>
      </w:r>
      <w:r w:rsidR="00531E7B" w:rsidRPr="00834FCD">
        <w:rPr>
          <w:i/>
        </w:rPr>
        <w:t xml:space="preserve"> </w:t>
      </w:r>
      <w:r w:rsidR="008E69B7" w:rsidRPr="00834FCD">
        <w:rPr>
          <w:i/>
        </w:rPr>
        <w:t>(αρ. 83 του Ν.4182/2013)</w:t>
      </w:r>
      <w:r w:rsidRPr="00834FCD">
        <w:rPr>
          <w:i/>
        </w:rPr>
        <w:t xml:space="preserve"> τέθηκε σε λύση και εκκαθάριση με απόφαση της Γενικής Συνέλευσης στις 23-3-2021.)</w:t>
      </w:r>
    </w:p>
    <w:p w14:paraId="41B74B79" w14:textId="77777777" w:rsidR="008E69B7" w:rsidRDefault="008E69B7" w:rsidP="008E69B7">
      <w:pPr>
        <w:ind w:firstLine="720"/>
        <w:jc w:val="center"/>
        <w:rPr>
          <w:b/>
          <w:i/>
        </w:rPr>
      </w:pPr>
    </w:p>
    <w:p w14:paraId="2FD7381A" w14:textId="77777777" w:rsidR="00A662CF" w:rsidRPr="00834FCD" w:rsidRDefault="00A662CF" w:rsidP="00A662CF">
      <w:pPr>
        <w:jc w:val="center"/>
        <w:rPr>
          <w:b/>
          <w:i/>
        </w:rPr>
      </w:pPr>
      <w:r w:rsidRPr="00834FCD">
        <w:rPr>
          <w:b/>
          <w:i/>
          <w:lang w:val="en-US"/>
        </w:rPr>
        <w:t>I</w:t>
      </w:r>
      <w:r>
        <w:rPr>
          <w:b/>
          <w:i/>
          <w:lang w:val="en-US"/>
        </w:rPr>
        <w:t>V</w:t>
      </w:r>
      <w:r w:rsidRPr="00834FCD">
        <w:rPr>
          <w:b/>
          <w:i/>
        </w:rPr>
        <w:t>. ΝΟΜΙΚΑ ΠΡΟΣΩΠΑ ΔΙΦΥΟΥΣ ΧΑΡΑΚΤΗΡΑ</w:t>
      </w:r>
    </w:p>
    <w:p w14:paraId="6E8FFA6F" w14:textId="77777777" w:rsidR="00A662CF" w:rsidRPr="00834FCD" w:rsidRDefault="00A662CF" w:rsidP="00A662CF">
      <w:pPr>
        <w:jc w:val="center"/>
        <w:rPr>
          <w:b/>
        </w:rPr>
      </w:pPr>
    </w:p>
    <w:p w14:paraId="24876EFC" w14:textId="77777777" w:rsidR="00A662CF" w:rsidRPr="00834FCD" w:rsidRDefault="00A662CF" w:rsidP="00A662CF">
      <w:pPr>
        <w:ind w:left="360"/>
        <w:rPr>
          <w:i/>
        </w:rPr>
      </w:pPr>
      <w:r w:rsidRPr="00834FCD">
        <w:rPr>
          <w:b/>
        </w:rPr>
        <w:t xml:space="preserve">1. Τράπεζα της Ελλάδος </w:t>
      </w:r>
      <w:r w:rsidRPr="00834FCD">
        <w:rPr>
          <w:i/>
        </w:rPr>
        <w:t>(ανεξάρτητο νομικό πρόσωπο “διφυούς χαρακτήρα” στο οποίο έχουν ανατεθεί αρμοδιότητες δημόσιου χαρακτήρα)</w:t>
      </w:r>
    </w:p>
    <w:p w14:paraId="7AB97A5B" w14:textId="77777777" w:rsidR="00A662CF" w:rsidRPr="00834FCD" w:rsidRDefault="00A662CF" w:rsidP="00A662CF">
      <w:pPr>
        <w:pStyle w:val="a8"/>
        <w:numPr>
          <w:ilvl w:val="1"/>
          <w:numId w:val="37"/>
        </w:numPr>
        <w:tabs>
          <w:tab w:val="left" w:pos="851"/>
        </w:tabs>
        <w:ind w:left="426" w:hanging="66"/>
        <w:jc w:val="both"/>
        <w:rPr>
          <w:i/>
        </w:rPr>
      </w:pPr>
      <w:r w:rsidRPr="00834FCD">
        <w:rPr>
          <w:i/>
        </w:rPr>
        <w:t xml:space="preserve">Το Επικουρικό Κεφάλαιο Ασφάλισης Ευθύνης από ατυχήματα Αυτοκινήτων εποπτεύεται από την ΤτΕ. </w:t>
      </w:r>
    </w:p>
    <w:p w14:paraId="3897F9D5" w14:textId="77777777" w:rsidR="00A662CF" w:rsidRPr="00834FCD" w:rsidRDefault="00A662CF" w:rsidP="00A662CF">
      <w:pPr>
        <w:ind w:firstLine="720"/>
        <w:jc w:val="center"/>
        <w:rPr>
          <w:b/>
          <w:i/>
        </w:rPr>
      </w:pPr>
    </w:p>
    <w:p w14:paraId="39583520" w14:textId="77777777" w:rsidR="00A662CF" w:rsidRPr="00834FCD" w:rsidRDefault="00A662CF" w:rsidP="00A662CF">
      <w:pPr>
        <w:jc w:val="center"/>
        <w:rPr>
          <w:b/>
          <w:i/>
        </w:rPr>
      </w:pPr>
      <w:r>
        <w:rPr>
          <w:b/>
          <w:i/>
          <w:lang w:val="en-US"/>
        </w:rPr>
        <w:t>V</w:t>
      </w:r>
      <w:r w:rsidRPr="00834FCD">
        <w:rPr>
          <w:b/>
          <w:i/>
        </w:rPr>
        <w:t>. ΕΘΝΙΚΑ ΚΛΗΡΟΔΟΤΗΜΑΤΑ</w:t>
      </w:r>
    </w:p>
    <w:p w14:paraId="07FAD0D0" w14:textId="77777777" w:rsidR="00A662CF" w:rsidRPr="00834FCD" w:rsidRDefault="00A662CF" w:rsidP="00A662CF">
      <w:pPr>
        <w:ind w:firstLine="360"/>
        <w:rPr>
          <w:b/>
        </w:rPr>
      </w:pPr>
    </w:p>
    <w:p w14:paraId="3C297A47" w14:textId="77777777" w:rsidR="00A662CF" w:rsidRPr="00834FCD" w:rsidRDefault="00A662CF" w:rsidP="00A662CF">
      <w:pPr>
        <w:ind w:firstLine="360"/>
        <w:rPr>
          <w:b/>
        </w:rPr>
      </w:pPr>
      <w:r w:rsidRPr="00834FCD">
        <w:rPr>
          <w:b/>
        </w:rPr>
        <w:t xml:space="preserve">1. Κοινωφελή Ιδρύματα - Νομικά Πρόσωπα Ιδιωτικού Δικαίου </w:t>
      </w:r>
      <w:r w:rsidRPr="00834FCD">
        <w:rPr>
          <w:i/>
        </w:rPr>
        <w:t>(Ν.4182/2013)</w:t>
      </w:r>
    </w:p>
    <w:p w14:paraId="1E44D0E8" w14:textId="77777777" w:rsidR="00A662CF" w:rsidRPr="00834FCD" w:rsidRDefault="00A662CF" w:rsidP="00A662CF">
      <w:pPr>
        <w:ind w:firstLine="360"/>
        <w:rPr>
          <w:b/>
        </w:rPr>
      </w:pPr>
      <w:r w:rsidRPr="00834FCD">
        <w:rPr>
          <w:b/>
        </w:rPr>
        <w:t>2. Κεφάλαια Αυτοτελούς Διαχείρισης</w:t>
      </w:r>
    </w:p>
    <w:p w14:paraId="510F2953" w14:textId="77777777" w:rsidR="00A662CF" w:rsidRPr="00834FCD" w:rsidRDefault="00A662CF" w:rsidP="00A662CF">
      <w:pPr>
        <w:ind w:firstLine="360"/>
        <w:rPr>
          <w:i/>
        </w:rPr>
      </w:pPr>
      <w:r w:rsidRPr="00834FCD">
        <w:rPr>
          <w:b/>
        </w:rPr>
        <w:t xml:space="preserve">3. Σχολάζουσες Κληρονομίες </w:t>
      </w:r>
      <w:r w:rsidRPr="00834FCD">
        <w:rPr>
          <w:i/>
        </w:rPr>
        <w:t>(Ν.4182/2013)</w:t>
      </w:r>
    </w:p>
    <w:p w14:paraId="4DB13536" w14:textId="77777777" w:rsidR="00A662CF" w:rsidRPr="00834FCD" w:rsidRDefault="00A662CF" w:rsidP="00A662CF">
      <w:pPr>
        <w:ind w:firstLine="360"/>
        <w:rPr>
          <w:i/>
        </w:rPr>
      </w:pPr>
      <w:r w:rsidRPr="00834FCD">
        <w:rPr>
          <w:b/>
        </w:rPr>
        <w:t xml:space="preserve">4. Περιουσίες Υπέρ του Ελληνικού Δημοσίου </w:t>
      </w:r>
      <w:r w:rsidRPr="00834FCD">
        <w:rPr>
          <w:i/>
        </w:rPr>
        <w:t>(Ν.4182/2013)</w:t>
      </w:r>
    </w:p>
    <w:p w14:paraId="22532D37" w14:textId="77777777" w:rsidR="00A662CF" w:rsidRPr="00834FCD" w:rsidRDefault="00A662CF" w:rsidP="00A662CF">
      <w:pPr>
        <w:ind w:left="360"/>
        <w:jc w:val="both"/>
        <w:rPr>
          <w:i/>
        </w:rPr>
      </w:pPr>
      <w:r w:rsidRPr="00834FCD">
        <w:rPr>
          <w:i/>
        </w:rPr>
        <w:t>(συντρέχουσα εποπτεία με οικείο Συντονιστή Αποκεντρωμένης Διοίκησης, κατά λόγο αρμοδιότητας εκάστου)</w:t>
      </w:r>
    </w:p>
    <w:p w14:paraId="6BFA4D3A" w14:textId="77777777" w:rsidR="00A662CF" w:rsidRDefault="00A662CF" w:rsidP="008E69B7">
      <w:pPr>
        <w:ind w:firstLine="720"/>
        <w:jc w:val="center"/>
        <w:rPr>
          <w:b/>
          <w:i/>
        </w:rPr>
      </w:pPr>
    </w:p>
    <w:p w14:paraId="7C719763" w14:textId="77777777" w:rsidR="007E251C" w:rsidRPr="00834FCD" w:rsidRDefault="007E251C" w:rsidP="007E251C">
      <w:pPr>
        <w:jc w:val="center"/>
        <w:rPr>
          <w:b/>
          <w:i/>
          <w:sz w:val="28"/>
          <w:szCs w:val="28"/>
          <w:u w:val="single"/>
        </w:rPr>
      </w:pPr>
      <w:r w:rsidRPr="00834FCD">
        <w:rPr>
          <w:b/>
          <w:i/>
          <w:sz w:val="28"/>
          <w:szCs w:val="28"/>
          <w:u w:val="single"/>
        </w:rPr>
        <w:lastRenderedPageBreak/>
        <w:t>Α.  Τ Ο Μ Ε Α Σ   Ο Ι Κ Ο Ν Ο Μ Ι Α Σ</w:t>
      </w:r>
    </w:p>
    <w:p w14:paraId="2CC9B1C5" w14:textId="77777777" w:rsidR="007E251C" w:rsidRDefault="007E251C" w:rsidP="008E69B7">
      <w:pPr>
        <w:ind w:firstLine="720"/>
        <w:jc w:val="center"/>
        <w:rPr>
          <w:b/>
          <w:i/>
        </w:rPr>
      </w:pPr>
    </w:p>
    <w:p w14:paraId="50B58F55" w14:textId="77777777" w:rsidR="007E251C" w:rsidRPr="00834FCD" w:rsidRDefault="007E251C" w:rsidP="007E251C">
      <w:pPr>
        <w:ind w:left="426" w:hanging="22"/>
        <w:jc w:val="center"/>
        <w:rPr>
          <w:b/>
          <w:i/>
        </w:rPr>
      </w:pPr>
      <w:r w:rsidRPr="00834FCD">
        <w:rPr>
          <w:b/>
          <w:i/>
        </w:rPr>
        <w:t xml:space="preserve">Ι. </w:t>
      </w:r>
      <w:r w:rsidRPr="00834FCD">
        <w:rPr>
          <w:b/>
          <w:i/>
          <w:lang w:val="en-US"/>
        </w:rPr>
        <w:t>A</w:t>
      </w:r>
      <w:r w:rsidRPr="00834FCD">
        <w:rPr>
          <w:b/>
          <w:i/>
        </w:rPr>
        <w:t>ΝΩΝΥΜΕΣ ΕΤΑΙΡΕΙΕΣ</w:t>
      </w:r>
    </w:p>
    <w:p w14:paraId="604895A1" w14:textId="77777777" w:rsidR="007E251C" w:rsidRDefault="007E251C" w:rsidP="008E69B7">
      <w:pPr>
        <w:ind w:firstLine="720"/>
        <w:jc w:val="center"/>
        <w:rPr>
          <w:b/>
          <w:i/>
        </w:rPr>
      </w:pPr>
    </w:p>
    <w:p w14:paraId="5BA134F4" w14:textId="77777777" w:rsidR="007E251C" w:rsidRPr="00834FCD" w:rsidRDefault="004819AB" w:rsidP="007E251C">
      <w:pPr>
        <w:ind w:left="360"/>
        <w:rPr>
          <w:i/>
        </w:rPr>
      </w:pPr>
      <w:r w:rsidRPr="004819AB">
        <w:rPr>
          <w:b/>
        </w:rPr>
        <w:t>1</w:t>
      </w:r>
      <w:r w:rsidR="007E251C" w:rsidRPr="004819AB">
        <w:rPr>
          <w:b/>
        </w:rPr>
        <w:t xml:space="preserve">. Ελληνική Αναπτυξιακή Τράπεζα Α.Ε </w:t>
      </w:r>
      <w:r w:rsidR="007E251C" w:rsidRPr="004819AB">
        <w:rPr>
          <w:i/>
        </w:rPr>
        <w:t>Ν.4608/2019 (πρώην Εθνικό Ταμείο Επιχειρηματικότητας και Ανάπτυξης Α.Ε. (Ε.Τ.Ε.ΑΝ.))(Ν.3912/2011) (συντρέχουσα εποπτεία με την Τράπεζα της Ελλάδας)</w:t>
      </w:r>
    </w:p>
    <w:p w14:paraId="52794AF5" w14:textId="77777777" w:rsidR="007E251C" w:rsidRPr="00834FCD" w:rsidRDefault="007E251C" w:rsidP="007E251C">
      <w:pPr>
        <w:ind w:left="360"/>
        <w:jc w:val="both"/>
        <w:rPr>
          <w:i/>
        </w:rPr>
      </w:pPr>
      <w:r w:rsidRPr="00834FCD">
        <w:rPr>
          <w:i/>
        </w:rPr>
        <w:t>(Ο Ελληνικός Οργανισμός Μικρών-Μεσαίων Επιχειρήσεων και Χειροτεχνίας Α.Ε. (Ε.Ο.Μ.Μ.Ε.Χ. Α.Ε.) απορροφήθηκε από την ΕΤΕΑΝ ΑΕ με την αρ.4507/3-11-2011 Κοινή Υπουργική Απόφαση (ΦΕΚ 2542 Β’))</w:t>
      </w:r>
    </w:p>
    <w:p w14:paraId="123D7C70" w14:textId="77777777" w:rsidR="007E251C" w:rsidRPr="00834FCD" w:rsidRDefault="007E251C" w:rsidP="007E251C">
      <w:pPr>
        <w:ind w:left="360"/>
        <w:jc w:val="both"/>
        <w:rPr>
          <w:b/>
        </w:rPr>
      </w:pPr>
      <w:r w:rsidRPr="00834FCD">
        <w:rPr>
          <w:i/>
        </w:rPr>
        <w:t>(Οι θυγατρικές εταιρείες του ΕΟΜΜΕΧ Ελληνικό Κέντρο Δέρματος (ΕΛ.ΚΕ.ΔΕ.) Κέντρο Τεχνολογίας και Σχεδιασμού Α.Ε., Κέντρο Ελληνικού Ενδύματος Α.Ε.)(Ν.272/1976), Ελληνικό Κέντρο Αργυροχρυσοχοΐας Α.Ε., το Ελληνικό Κέντρο Αργιλλομάζης Α.Ε., το Κέντρο Ελληνικής Γούνας Α.Ε., η Θερμοκοιτίδα Νέων Επιχειρήσεων Χανίων Αστική Μη Κερδοσκοπική Εταιρεία (ΘΑΝΕΧ), καθώς και οι θυγατρικές ΕΠΕ του ΕΛΚΕΔΕ Εξωτερικές Υπηρεσίες Πρόληψης και Προστασίας (ΕΞΥΠ ΕΛΚΕΔΕ) και Κέντρο Συνεχιζόμενης Επαγγελματικής Κατάρτισης (ΚΕΚ-ΕΛΚΕΔΕ) λύθηκαν και τέθηκαν υπό εκκαθάριση με το άρθρο 16 του Ν.4038/2012.)</w:t>
      </w:r>
    </w:p>
    <w:p w14:paraId="5BDB8996" w14:textId="77777777" w:rsidR="007E251C" w:rsidRDefault="004819AB" w:rsidP="007E251C">
      <w:pPr>
        <w:ind w:left="360" w:firstLine="360"/>
        <w:jc w:val="both"/>
        <w:rPr>
          <w:i/>
        </w:rPr>
      </w:pPr>
      <w:r w:rsidRPr="004819AB">
        <w:rPr>
          <w:b/>
        </w:rPr>
        <w:t>1</w:t>
      </w:r>
      <w:r w:rsidR="007E251C" w:rsidRPr="004819AB">
        <w:rPr>
          <w:b/>
        </w:rPr>
        <w:t xml:space="preserve">.1. Ελληνική Αναπτυξιακή Τράπεζα Επενδύσεων Α.Ε. </w:t>
      </w:r>
      <w:r w:rsidR="007E251C" w:rsidRPr="004819AB">
        <w:rPr>
          <w:i/>
        </w:rPr>
        <w:t>(αρ. 8 του Ν.4608/2019)</w:t>
      </w:r>
      <w:r w:rsidR="007E251C" w:rsidRPr="004819AB">
        <w:rPr>
          <w:b/>
        </w:rPr>
        <w:t xml:space="preserve"> </w:t>
      </w:r>
      <w:r w:rsidR="007E251C" w:rsidRPr="004819AB">
        <w:rPr>
          <w:i/>
        </w:rPr>
        <w:t>(πρώην Ταμείο Ανάπτυξης Νέας Οικονομίας Α.Ε. (Ν. 2843/2000 και με το ΦΕΚ 3953/Β’/2016 έγινε θυγατρική της ΕΤΕΑΝ ΑΕ)(Η ΕΑΤΕ ΑΕ αποτελεί θυγατρική της Ελληνικής Αναπτυξιακής Τράπεζας ΑΕ)</w:t>
      </w:r>
    </w:p>
    <w:p w14:paraId="103A227A" w14:textId="77777777" w:rsidR="00CC0D44" w:rsidRPr="00834FCD" w:rsidRDefault="00CC0D44" w:rsidP="00CC0D44">
      <w:pPr>
        <w:pStyle w:val="20"/>
      </w:pPr>
      <w:bookmarkStart w:id="34" w:name="_Toc141862701"/>
      <w:r>
        <w:t>2</w:t>
      </w:r>
      <w:r w:rsidRPr="00834FCD">
        <w:t>. ΥΠΟΥΡΓΕΙΟ ΕΞΩΤΕΡΙΚΩΝ</w:t>
      </w:r>
      <w:bookmarkEnd w:id="34"/>
    </w:p>
    <w:p w14:paraId="214953C6" w14:textId="77777777" w:rsidR="00CC0D44" w:rsidRPr="00834FCD" w:rsidRDefault="00CC0D44" w:rsidP="00CC0D44">
      <w:pPr>
        <w:jc w:val="center"/>
        <w:rPr>
          <w:b/>
          <w:i/>
        </w:rPr>
      </w:pPr>
    </w:p>
    <w:p w14:paraId="151FA847" w14:textId="77777777" w:rsidR="00CC0D44" w:rsidRPr="00834FCD" w:rsidRDefault="00CC0D44" w:rsidP="00CC0D44">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7A875AFF" w14:textId="77777777" w:rsidR="00CC0D44" w:rsidRPr="00834FCD" w:rsidRDefault="00CC0D44" w:rsidP="00CC0D44">
      <w:pPr>
        <w:jc w:val="center"/>
        <w:rPr>
          <w:b/>
          <w:i/>
        </w:rPr>
      </w:pPr>
    </w:p>
    <w:p w14:paraId="35BAD31C" w14:textId="77777777" w:rsidR="00CC0D44" w:rsidRPr="00834FCD" w:rsidRDefault="00CC0D44" w:rsidP="00CC0D44">
      <w:pPr>
        <w:jc w:val="center"/>
        <w:rPr>
          <w:b/>
          <w:i/>
        </w:rPr>
      </w:pPr>
      <w:r w:rsidRPr="00834FCD">
        <w:rPr>
          <w:b/>
          <w:i/>
        </w:rPr>
        <w:t>Ι. ΚΕΝΤΡΙΚΗ ΥΠΗΡΕΣΙΑ</w:t>
      </w:r>
    </w:p>
    <w:p w14:paraId="5B41B75B" w14:textId="77777777" w:rsidR="00CC0D44" w:rsidRPr="00834FCD" w:rsidRDefault="00CC0D44" w:rsidP="00CC0D44">
      <w:pPr>
        <w:jc w:val="center"/>
        <w:rPr>
          <w:b/>
          <w:i/>
        </w:rPr>
      </w:pPr>
    </w:p>
    <w:p w14:paraId="03240444" w14:textId="77777777" w:rsidR="00CC0D44" w:rsidRPr="00834FCD" w:rsidRDefault="00CC0D44" w:rsidP="00CC0D44">
      <w:pPr>
        <w:jc w:val="center"/>
        <w:rPr>
          <w:b/>
          <w:i/>
        </w:rPr>
      </w:pPr>
      <w:r w:rsidRPr="00834FCD">
        <w:rPr>
          <w:b/>
          <w:i/>
        </w:rPr>
        <w:t>Ι</w:t>
      </w:r>
      <w:r w:rsidRPr="00834FCD">
        <w:rPr>
          <w:b/>
          <w:i/>
          <w:lang w:val="en-US"/>
        </w:rPr>
        <w:t>I</w:t>
      </w:r>
      <w:r w:rsidRPr="00834FCD">
        <w:rPr>
          <w:b/>
          <w:i/>
        </w:rPr>
        <w:t>. ΓΕΝΙΚΕΣ ΓΡΑΜΜΑΤΕΙΕΣ</w:t>
      </w:r>
    </w:p>
    <w:p w14:paraId="17C44EE4" w14:textId="77777777" w:rsidR="00CC0D44" w:rsidRPr="00834FCD" w:rsidRDefault="00CC0D44" w:rsidP="00CC0D44">
      <w:pPr>
        <w:ind w:firstLine="360"/>
        <w:jc w:val="center"/>
        <w:rPr>
          <w:b/>
        </w:rPr>
      </w:pPr>
    </w:p>
    <w:p w14:paraId="61133E6B" w14:textId="77777777" w:rsidR="00CC0D44" w:rsidRPr="00834FCD" w:rsidRDefault="00CC0D44" w:rsidP="00CC0D44">
      <w:pPr>
        <w:ind w:left="360"/>
        <w:rPr>
          <w:b/>
        </w:rPr>
      </w:pPr>
      <w:r w:rsidRPr="00834FCD">
        <w:rPr>
          <w:b/>
        </w:rPr>
        <w:t>1. Γενική Γραμματεία Διεθνών Οικονομικών Σχέσεων και Εξωστρέφειας</w:t>
      </w:r>
    </w:p>
    <w:p w14:paraId="3A4E8B8D" w14:textId="77777777" w:rsidR="00CC0D44" w:rsidRPr="00834FCD" w:rsidRDefault="00CC0D44" w:rsidP="00CC0D44">
      <w:pPr>
        <w:ind w:left="360"/>
        <w:rPr>
          <w:b/>
        </w:rPr>
      </w:pPr>
      <w:r w:rsidRPr="00834FCD">
        <w:rPr>
          <w:b/>
        </w:rPr>
        <w:t>2. Γενική Γραμματεία Απόδημου Ελληνισμού και Δημόσιας Διπλωματίας</w:t>
      </w:r>
    </w:p>
    <w:p w14:paraId="724C83A6" w14:textId="77777777" w:rsidR="00CC0D44" w:rsidRPr="00834FCD" w:rsidRDefault="00CC0D44" w:rsidP="00CC0D44">
      <w:pPr>
        <w:ind w:firstLine="360"/>
        <w:jc w:val="center"/>
        <w:rPr>
          <w:b/>
        </w:rPr>
      </w:pPr>
    </w:p>
    <w:p w14:paraId="7C6378ED" w14:textId="77777777" w:rsidR="00CC0D44" w:rsidRPr="00834FCD" w:rsidRDefault="00CC0D44" w:rsidP="00CC0D44">
      <w:pPr>
        <w:ind w:firstLine="360"/>
        <w:jc w:val="center"/>
        <w:rPr>
          <w:b/>
          <w:i/>
        </w:rPr>
      </w:pPr>
      <w:r w:rsidRPr="00834FCD">
        <w:rPr>
          <w:b/>
          <w:i/>
        </w:rPr>
        <w:t>Ι</w:t>
      </w:r>
      <w:r w:rsidRPr="00834FCD">
        <w:rPr>
          <w:b/>
          <w:i/>
          <w:lang w:val="en-US"/>
        </w:rPr>
        <w:t>II</w:t>
      </w:r>
      <w:r w:rsidRPr="00834FCD">
        <w:rPr>
          <w:b/>
          <w:i/>
        </w:rPr>
        <w:t>. ΕΞΩΤΕΡΙΚΗ ΥΠΗΡΕΣΙΑ</w:t>
      </w:r>
    </w:p>
    <w:p w14:paraId="0F232598" w14:textId="77777777" w:rsidR="00CC0D44" w:rsidRPr="00834FCD" w:rsidRDefault="00CC0D44" w:rsidP="00CC0D44">
      <w:pPr>
        <w:ind w:firstLine="360"/>
        <w:jc w:val="center"/>
        <w:rPr>
          <w:b/>
        </w:rPr>
      </w:pPr>
    </w:p>
    <w:p w14:paraId="5265F7AF" w14:textId="77777777" w:rsidR="00CC0D44" w:rsidRPr="00834FCD" w:rsidRDefault="00CC0D44" w:rsidP="00CC0D44">
      <w:pPr>
        <w:ind w:firstLine="360"/>
        <w:rPr>
          <w:b/>
        </w:rPr>
      </w:pPr>
      <w:r w:rsidRPr="00834FCD">
        <w:rPr>
          <w:b/>
        </w:rPr>
        <w:t>1. Διπλωματικές Αρχές</w:t>
      </w:r>
    </w:p>
    <w:p w14:paraId="2CDBC8A5" w14:textId="77777777" w:rsidR="00CC0D44" w:rsidRPr="00834FCD" w:rsidRDefault="00CC0D44" w:rsidP="00CC0D44">
      <w:pPr>
        <w:ind w:firstLine="360"/>
        <w:rPr>
          <w:b/>
        </w:rPr>
      </w:pPr>
      <w:r w:rsidRPr="00834FCD">
        <w:rPr>
          <w:b/>
        </w:rPr>
        <w:t>1.1. Πρεσβείες (85)</w:t>
      </w:r>
    </w:p>
    <w:p w14:paraId="06AD3424" w14:textId="77777777" w:rsidR="00CC0D44" w:rsidRPr="00834FCD" w:rsidRDefault="00CC0D44" w:rsidP="00CC0D44">
      <w:pPr>
        <w:ind w:firstLine="360"/>
        <w:rPr>
          <w:b/>
        </w:rPr>
      </w:pPr>
      <w:r w:rsidRPr="00834FCD">
        <w:rPr>
          <w:b/>
        </w:rPr>
        <w:t>1.2. Μόνιμες Αντιπροσωπείες σε Διεθνείς Οργανισμούς (8)</w:t>
      </w:r>
    </w:p>
    <w:p w14:paraId="3DB60685" w14:textId="77777777" w:rsidR="00CC0D44" w:rsidRPr="00834FCD" w:rsidRDefault="00CC0D44" w:rsidP="00CC0D44">
      <w:pPr>
        <w:ind w:left="360"/>
        <w:rPr>
          <w:b/>
        </w:rPr>
      </w:pPr>
      <w:r w:rsidRPr="00834FCD">
        <w:rPr>
          <w:b/>
        </w:rPr>
        <w:t>1.3. Γραφείο Οικονομικής διπλωματίας στη Μόνιμη Ελληνική Αντιπροσωπεία Γενεύης</w:t>
      </w:r>
    </w:p>
    <w:p w14:paraId="0B24F410" w14:textId="77777777" w:rsidR="00CC0D44" w:rsidRPr="00834FCD" w:rsidRDefault="00CC0D44" w:rsidP="00CC0D44">
      <w:pPr>
        <w:ind w:firstLine="360"/>
        <w:rPr>
          <w:b/>
        </w:rPr>
      </w:pPr>
      <w:r w:rsidRPr="00834FCD">
        <w:rPr>
          <w:b/>
        </w:rPr>
        <w:t>1.4. Γραφεία Συνδέσμου (1)</w:t>
      </w:r>
    </w:p>
    <w:p w14:paraId="23B3B1D4" w14:textId="77777777" w:rsidR="00CC0D44" w:rsidRPr="00834FCD" w:rsidRDefault="00CC0D44" w:rsidP="00CC0D44">
      <w:pPr>
        <w:ind w:firstLine="360"/>
        <w:rPr>
          <w:b/>
        </w:rPr>
      </w:pPr>
      <w:r w:rsidRPr="00834FCD">
        <w:rPr>
          <w:b/>
        </w:rPr>
        <w:t>2. Προξενικές Αρχές</w:t>
      </w:r>
    </w:p>
    <w:p w14:paraId="3FB9C558" w14:textId="77777777" w:rsidR="00CC0D44" w:rsidRPr="00834FCD" w:rsidRDefault="00CC0D44" w:rsidP="00CC0D44">
      <w:pPr>
        <w:ind w:firstLine="360"/>
        <w:rPr>
          <w:b/>
        </w:rPr>
      </w:pPr>
      <w:r w:rsidRPr="00834FCD">
        <w:rPr>
          <w:b/>
        </w:rPr>
        <w:t xml:space="preserve">2.1. Γενικά Προξενεία (73) </w:t>
      </w:r>
      <w:r w:rsidRPr="00834FCD">
        <w:t>(39 έμμισθα και 34 άμισθα)</w:t>
      </w:r>
    </w:p>
    <w:p w14:paraId="54D484B4" w14:textId="77777777" w:rsidR="00CC0D44" w:rsidRPr="00834FCD" w:rsidRDefault="00CC0D44" w:rsidP="00CC0D44">
      <w:pPr>
        <w:ind w:firstLine="360"/>
        <w:rPr>
          <w:b/>
        </w:rPr>
      </w:pPr>
      <w:r w:rsidRPr="00834FCD">
        <w:rPr>
          <w:b/>
        </w:rPr>
        <w:t xml:space="preserve">2.2. Προξενεία (88) </w:t>
      </w:r>
      <w:r w:rsidRPr="00834FCD">
        <w:t>(5 έμμισθα και 83 άμισθα)</w:t>
      </w:r>
    </w:p>
    <w:p w14:paraId="77F3CF05" w14:textId="77777777" w:rsidR="00CC0D44" w:rsidRPr="00834FCD" w:rsidRDefault="00CC0D44" w:rsidP="00CC0D44">
      <w:pPr>
        <w:ind w:firstLine="360"/>
      </w:pPr>
      <w:r w:rsidRPr="00834FCD">
        <w:rPr>
          <w:b/>
        </w:rPr>
        <w:t xml:space="preserve">2.3. Υποπροξενεία (2) </w:t>
      </w:r>
      <w:r w:rsidRPr="00834FCD">
        <w:t>(άμισθα)</w:t>
      </w:r>
    </w:p>
    <w:p w14:paraId="5F59E6A7" w14:textId="77777777" w:rsidR="00CC0D44" w:rsidRPr="00834FCD" w:rsidRDefault="00CC0D44" w:rsidP="00CC0D44">
      <w:pPr>
        <w:ind w:firstLine="360"/>
        <w:rPr>
          <w:b/>
        </w:rPr>
      </w:pPr>
      <w:r w:rsidRPr="00834FCD">
        <w:rPr>
          <w:b/>
        </w:rPr>
        <w:t>3. Γραφεία Εμπορικών και Οικονομικών Υποθέσεων (59)</w:t>
      </w:r>
    </w:p>
    <w:p w14:paraId="16F28DFB" w14:textId="77777777" w:rsidR="00CC0D44" w:rsidRPr="00834FCD" w:rsidRDefault="00CC0D44" w:rsidP="00CC0D44">
      <w:pPr>
        <w:rPr>
          <w:b/>
        </w:rPr>
      </w:pPr>
      <w:r w:rsidRPr="00834FCD">
        <w:rPr>
          <w:b/>
        </w:rPr>
        <w:lastRenderedPageBreak/>
        <w:t xml:space="preserve">      4. Γραφεία Δημόσιας Διπλωματίας (29)</w:t>
      </w:r>
    </w:p>
    <w:p w14:paraId="723D8C94" w14:textId="77777777" w:rsidR="00CC0D44" w:rsidRPr="00834FCD" w:rsidRDefault="00CC0D44" w:rsidP="00CC0D44">
      <w:pPr>
        <w:ind w:left="360"/>
        <w:jc w:val="both"/>
        <w:rPr>
          <w:i/>
        </w:rPr>
      </w:pPr>
      <w:r w:rsidRPr="00834FCD">
        <w:rPr>
          <w:i/>
        </w:rPr>
        <w:t>(στις έδρες των Ελληνικών Διπλωματικών και Προξενικών Αρχών)</w:t>
      </w:r>
    </w:p>
    <w:p w14:paraId="3E470506" w14:textId="77777777" w:rsidR="00CC0D44" w:rsidRPr="00834FCD" w:rsidRDefault="00CC0D44" w:rsidP="00CC0D44">
      <w:pPr>
        <w:jc w:val="center"/>
        <w:rPr>
          <w:b/>
          <w:i/>
        </w:rPr>
      </w:pPr>
    </w:p>
    <w:p w14:paraId="45988960" w14:textId="77777777" w:rsidR="00CC0D44" w:rsidRPr="00834FCD" w:rsidRDefault="00CC0D44" w:rsidP="00CC0D44">
      <w:pPr>
        <w:ind w:firstLine="360"/>
        <w:jc w:val="center"/>
        <w:rPr>
          <w:b/>
          <w:i/>
        </w:rPr>
      </w:pPr>
      <w:r w:rsidRPr="00834FCD">
        <w:rPr>
          <w:b/>
          <w:i/>
          <w:lang w:val="en-US"/>
        </w:rPr>
        <w:t>IV</w:t>
      </w:r>
      <w:r w:rsidRPr="00834FCD">
        <w:rPr>
          <w:b/>
          <w:i/>
        </w:rPr>
        <w:t>. ΠΕΡΙΦΕΡΕΙΑΚΕΣ ΥΠΗΡΕΣΙΕΣ</w:t>
      </w:r>
    </w:p>
    <w:p w14:paraId="07DB0BAF" w14:textId="77777777" w:rsidR="00CC0D44" w:rsidRPr="00834FCD" w:rsidRDefault="00CC0D44" w:rsidP="00CC0D44">
      <w:pPr>
        <w:ind w:firstLine="360"/>
        <w:rPr>
          <w:b/>
        </w:rPr>
      </w:pPr>
    </w:p>
    <w:p w14:paraId="795BE9F3" w14:textId="77777777" w:rsidR="00CC0D44" w:rsidRPr="00834FCD" w:rsidRDefault="00CC0D44" w:rsidP="00CC0D44">
      <w:pPr>
        <w:ind w:firstLine="360"/>
        <w:rPr>
          <w:i/>
        </w:rPr>
      </w:pPr>
      <w:r w:rsidRPr="00834FCD">
        <w:rPr>
          <w:b/>
        </w:rPr>
        <w:t xml:space="preserve">1. Υπηρεσία Πολιτικών Υποθέσεων (Υ.Π.Υ.) </w:t>
      </w:r>
      <w:r w:rsidRPr="00834FCD">
        <w:rPr>
          <w:i/>
        </w:rPr>
        <w:t>(έδρα Ξάνθη)</w:t>
      </w:r>
    </w:p>
    <w:p w14:paraId="562B0404" w14:textId="77777777" w:rsidR="00CC0D44" w:rsidRPr="00834FCD" w:rsidRDefault="00CC0D44" w:rsidP="00CC0D44">
      <w:pPr>
        <w:ind w:firstLine="360"/>
        <w:rPr>
          <w:b/>
          <w:i/>
        </w:rPr>
      </w:pPr>
      <w:r w:rsidRPr="00834FCD">
        <w:rPr>
          <w:b/>
        </w:rPr>
        <w:t xml:space="preserve">2. Υπηρεσία Διεθνών Σχέσεων (Υ.ΔΙ.Σ.) </w:t>
      </w:r>
      <w:r w:rsidRPr="00834FCD">
        <w:rPr>
          <w:i/>
        </w:rPr>
        <w:t>(έδρα Θεσσαλονίκη)</w:t>
      </w:r>
    </w:p>
    <w:p w14:paraId="4B45E74B" w14:textId="77777777" w:rsidR="00CC0D44" w:rsidRPr="00834FCD" w:rsidRDefault="00CC0D44" w:rsidP="00CC0D44">
      <w:pPr>
        <w:ind w:firstLine="360"/>
        <w:rPr>
          <w:b/>
        </w:rPr>
      </w:pPr>
      <w:r w:rsidRPr="00834FCD">
        <w:rPr>
          <w:b/>
        </w:rPr>
        <w:t>3. Γραφείο Οικονομικών και Εμπορικών Υποθέσεων Βόρειας Ελλάδας</w:t>
      </w:r>
    </w:p>
    <w:p w14:paraId="53C6F9EB" w14:textId="77777777" w:rsidR="00CC0D44" w:rsidRPr="00834FCD" w:rsidRDefault="00CC0D44" w:rsidP="00CC0D44">
      <w:pPr>
        <w:ind w:firstLine="360"/>
        <w:rPr>
          <w:i/>
        </w:rPr>
      </w:pPr>
      <w:r w:rsidRPr="00834FCD">
        <w:rPr>
          <w:i/>
        </w:rPr>
        <w:t>(έδρα Θεσσαλονίκη)</w:t>
      </w:r>
    </w:p>
    <w:p w14:paraId="136E85C3" w14:textId="77777777" w:rsidR="00CC0D44" w:rsidRPr="00834FCD" w:rsidRDefault="00CC0D44" w:rsidP="00CC0D44">
      <w:pPr>
        <w:ind w:firstLine="360"/>
        <w:rPr>
          <w:i/>
        </w:rPr>
      </w:pPr>
    </w:p>
    <w:p w14:paraId="120E5811" w14:textId="77777777" w:rsidR="00CC0D44" w:rsidRPr="00834FCD" w:rsidRDefault="00CC0D44" w:rsidP="00CC0D44">
      <w:pPr>
        <w:ind w:firstLine="360"/>
        <w:jc w:val="center"/>
        <w:rPr>
          <w:b/>
          <w:i/>
        </w:rPr>
      </w:pPr>
      <w:r w:rsidRPr="00834FCD">
        <w:rPr>
          <w:b/>
          <w:i/>
          <w:lang w:val="en-US"/>
        </w:rPr>
        <w:t>V</w:t>
      </w:r>
      <w:r w:rsidRPr="00834FCD">
        <w:rPr>
          <w:b/>
          <w:i/>
        </w:rPr>
        <w:t>. ΑΥΤΟΤΕΛΕΙΣ ΔΗΜΟΣΙΕΣ ΥΠΗΡΕΣΙΕΣ</w:t>
      </w:r>
    </w:p>
    <w:p w14:paraId="4B554FEE" w14:textId="77777777" w:rsidR="00CC0D44" w:rsidRPr="00834FCD" w:rsidRDefault="00CC0D44" w:rsidP="00CC0D44">
      <w:pPr>
        <w:ind w:firstLine="360"/>
        <w:jc w:val="center"/>
        <w:rPr>
          <w:b/>
        </w:rPr>
      </w:pPr>
    </w:p>
    <w:p w14:paraId="22E82971" w14:textId="77777777" w:rsidR="00CC0D44" w:rsidRPr="00834FCD" w:rsidRDefault="00CC0D44" w:rsidP="00CC0D44">
      <w:pPr>
        <w:ind w:firstLine="360"/>
        <w:rPr>
          <w:b/>
        </w:rPr>
      </w:pPr>
      <w:r w:rsidRPr="00834FCD">
        <w:rPr>
          <w:b/>
        </w:rPr>
        <w:t>1. Διοίκηση του Αγίου Όρους</w:t>
      </w:r>
    </w:p>
    <w:p w14:paraId="3F8A8E92" w14:textId="77777777" w:rsidR="00CC0D44" w:rsidRPr="00834FCD" w:rsidRDefault="00CC0D44" w:rsidP="00CC0D44">
      <w:pPr>
        <w:ind w:firstLine="360"/>
        <w:rPr>
          <w:b/>
        </w:rPr>
      </w:pPr>
    </w:p>
    <w:p w14:paraId="418C4B8F" w14:textId="77777777" w:rsidR="00CC0D44" w:rsidRPr="00834FCD" w:rsidRDefault="00CC0D44" w:rsidP="00CC0D44">
      <w:pPr>
        <w:ind w:firstLine="360"/>
        <w:jc w:val="center"/>
        <w:rPr>
          <w:b/>
          <w:i/>
        </w:rPr>
      </w:pPr>
      <w:r w:rsidRPr="00834FCD">
        <w:rPr>
          <w:b/>
          <w:i/>
          <w:lang w:val="en-US"/>
        </w:rPr>
        <w:t>VI</w:t>
      </w:r>
      <w:r w:rsidRPr="00834FCD">
        <w:rPr>
          <w:b/>
          <w:i/>
        </w:rPr>
        <w:t>. ΥΠΗΡΕΣΙΕΣ ΚΑΙ ΦΟΡΕΙΣ ΕΠΑΓΓΕΛΜΑΤΙΚΗΣ ΕΚΠΑΙΔΕΥΣΗΣ</w:t>
      </w:r>
    </w:p>
    <w:p w14:paraId="3E3B8298" w14:textId="77777777" w:rsidR="00CC0D44" w:rsidRPr="00834FCD" w:rsidRDefault="00CC0D44" w:rsidP="00CC0D44">
      <w:pPr>
        <w:ind w:firstLine="360"/>
        <w:jc w:val="center"/>
        <w:rPr>
          <w:b/>
          <w:i/>
        </w:rPr>
      </w:pPr>
      <w:r w:rsidRPr="00834FCD">
        <w:rPr>
          <w:b/>
          <w:i/>
        </w:rPr>
        <w:t>ΚΑΙ ΚΑΤΑΡΤΙΣΗΣ</w:t>
      </w:r>
    </w:p>
    <w:p w14:paraId="0C0DCC4D" w14:textId="77777777" w:rsidR="00CC0D44" w:rsidRPr="00834FCD" w:rsidRDefault="00CC0D44" w:rsidP="00CC0D44">
      <w:pPr>
        <w:jc w:val="both"/>
        <w:rPr>
          <w:b/>
        </w:rPr>
      </w:pPr>
    </w:p>
    <w:p w14:paraId="0863599A" w14:textId="77777777" w:rsidR="00CC0D44" w:rsidRPr="00834FCD" w:rsidRDefault="00CC0D44" w:rsidP="00CC0D44">
      <w:pPr>
        <w:jc w:val="both"/>
        <w:rPr>
          <w:i/>
        </w:rPr>
      </w:pPr>
      <w:r w:rsidRPr="00834FCD">
        <w:rPr>
          <w:b/>
        </w:rPr>
        <w:t xml:space="preserve">      1. Διπλωματική Ακαδημία </w:t>
      </w:r>
      <w:r w:rsidRPr="00834FCD">
        <w:rPr>
          <w:i/>
        </w:rPr>
        <w:t>(Αυτοτελής Οργανική Μονάδα)</w:t>
      </w:r>
    </w:p>
    <w:p w14:paraId="66712230" w14:textId="77777777" w:rsidR="00CC0D44" w:rsidRPr="00834FCD" w:rsidRDefault="00CC0D44" w:rsidP="00CC0D44">
      <w:pPr>
        <w:jc w:val="center"/>
        <w:rPr>
          <w:b/>
          <w:i/>
        </w:rPr>
      </w:pPr>
    </w:p>
    <w:p w14:paraId="1D3982F3" w14:textId="77777777" w:rsidR="00CC0D44" w:rsidRPr="00834FCD" w:rsidRDefault="00CC0D44" w:rsidP="00CC0D44">
      <w:pPr>
        <w:jc w:val="center"/>
        <w:rPr>
          <w:b/>
          <w:i/>
        </w:rPr>
      </w:pPr>
      <w:r w:rsidRPr="00834FCD">
        <w:rPr>
          <w:b/>
          <w:i/>
          <w:lang w:val="en-US"/>
        </w:rPr>
        <w:t>V</w:t>
      </w:r>
      <w:r w:rsidRPr="00834FCD">
        <w:rPr>
          <w:b/>
          <w:i/>
        </w:rPr>
        <w:t>ΙΙ. ΥΠΗΡΕΣΙΕΣ ΚΑΙ ΣΩΜΑΤΑ ΕΛΕΓΧΟΥ ΚΑΙ ΕΠΙΘΕΩΡΗΣΗΣ</w:t>
      </w:r>
    </w:p>
    <w:p w14:paraId="42617340" w14:textId="77777777" w:rsidR="00CC0D44" w:rsidRPr="00834FCD" w:rsidRDefault="00CC0D44" w:rsidP="00CC0D44">
      <w:pPr>
        <w:rPr>
          <w:b/>
          <w:i/>
        </w:rPr>
      </w:pPr>
    </w:p>
    <w:p w14:paraId="2F8F4953" w14:textId="77777777" w:rsidR="00CC0D44" w:rsidRPr="00834FCD" w:rsidRDefault="00CC0D44" w:rsidP="00CC0D44">
      <w:pPr>
        <w:ind w:firstLine="360"/>
        <w:rPr>
          <w:b/>
        </w:rPr>
      </w:pPr>
      <w:r w:rsidRPr="00834FCD">
        <w:rPr>
          <w:b/>
        </w:rPr>
        <w:t>1. Γενική Επιθεώρηση Υπουργείου Εξωτερικών</w:t>
      </w:r>
    </w:p>
    <w:p w14:paraId="26FCBE49" w14:textId="77777777" w:rsidR="00CC0D44" w:rsidRPr="00834FCD" w:rsidRDefault="00CC0D44" w:rsidP="00CC0D44">
      <w:pPr>
        <w:ind w:left="720"/>
        <w:rPr>
          <w:b/>
        </w:rPr>
      </w:pPr>
    </w:p>
    <w:p w14:paraId="491CB4C9" w14:textId="77777777" w:rsidR="00CC0D44" w:rsidRPr="00834FCD" w:rsidRDefault="00CC0D44" w:rsidP="00CC0D44">
      <w:pPr>
        <w:ind w:firstLine="360"/>
        <w:jc w:val="center"/>
        <w:rPr>
          <w:b/>
          <w:i/>
        </w:rPr>
      </w:pPr>
      <w:r w:rsidRPr="00834FCD">
        <w:rPr>
          <w:b/>
          <w:i/>
          <w:lang w:val="en-US"/>
        </w:rPr>
        <w:t>VIII</w:t>
      </w:r>
      <w:r w:rsidRPr="00834FCD">
        <w:rPr>
          <w:b/>
          <w:i/>
        </w:rPr>
        <w:t>. ΝΟΜΙΚΑ ΠΡΟΣΩΠΑ ΔΗΜΟΣΙΟΥ ΔΙΚΑΙΟΥ</w:t>
      </w:r>
    </w:p>
    <w:p w14:paraId="6D505AAF" w14:textId="77777777" w:rsidR="00CC0D44" w:rsidRPr="00834FCD" w:rsidRDefault="00CC0D44" w:rsidP="00CC0D44">
      <w:pPr>
        <w:ind w:left="360"/>
        <w:rPr>
          <w:b/>
        </w:rPr>
      </w:pPr>
    </w:p>
    <w:p w14:paraId="3EB3D958" w14:textId="77777777" w:rsidR="00CC0D44" w:rsidRPr="00834FCD" w:rsidRDefault="00CC0D44" w:rsidP="00CC0D44">
      <w:pPr>
        <w:ind w:left="360"/>
        <w:rPr>
          <w:i/>
        </w:rPr>
      </w:pPr>
      <w:r w:rsidRPr="00834FCD">
        <w:rPr>
          <w:b/>
        </w:rPr>
        <w:t xml:space="preserve">1. Ελληνικό Ινστιτούτο Βυζαντινών και Μεταβυζαντινών Σπουδών Βενετίας </w:t>
      </w:r>
      <w:r w:rsidRPr="00834FCD">
        <w:rPr>
          <w:i/>
        </w:rPr>
        <w:t>(Συντρέχουσα εποπτεία με Υπ. Παιδείας, Έρευνας και Θρησκευμάτων σύμφωνα με την παρ. 4 του άρθρου 1 του Ν.4505/2017. Το Ινστιτούτο υπάγεται στη γενική εποπτεία του ΥΠΕΞ, ενώ υπάγεται στην εποπτεία του Υ.Π.Ε. &amp; Θ. όσον αφορά τη μορφωτική και εκπαιδευτική δραστηριότητά του.)</w:t>
      </w:r>
    </w:p>
    <w:p w14:paraId="14A5E2DB" w14:textId="77777777" w:rsidR="00CC0D44" w:rsidRPr="00834FCD" w:rsidRDefault="00CC0D44" w:rsidP="00CC0D44">
      <w:pPr>
        <w:ind w:left="360"/>
        <w:rPr>
          <w:b/>
        </w:rPr>
      </w:pPr>
    </w:p>
    <w:p w14:paraId="3AFCB5E3" w14:textId="77777777" w:rsidR="00CC0D44" w:rsidRPr="00834FCD" w:rsidRDefault="00CC0D44" w:rsidP="00CC0D44">
      <w:pPr>
        <w:ind w:firstLine="360"/>
        <w:jc w:val="center"/>
        <w:rPr>
          <w:b/>
          <w:i/>
        </w:rPr>
      </w:pPr>
      <w:r w:rsidRPr="00834FCD">
        <w:rPr>
          <w:b/>
          <w:i/>
          <w:lang w:val="en-US"/>
        </w:rPr>
        <w:t>I</w:t>
      </w:r>
      <w:r w:rsidRPr="00834FCD">
        <w:rPr>
          <w:b/>
          <w:i/>
        </w:rPr>
        <w:t>Χ. ΝΟΜΙΚΑ ΠΡΟΣΩΠΑ ΙΔΙΩΤΙΚΟΥ ΔΙΚΑΙΟΥ</w:t>
      </w:r>
    </w:p>
    <w:p w14:paraId="0BDAA680" w14:textId="77777777" w:rsidR="00CC0D44" w:rsidRPr="00834FCD" w:rsidRDefault="00CC0D44" w:rsidP="00CC0D44">
      <w:pPr>
        <w:ind w:firstLine="360"/>
        <w:jc w:val="center"/>
        <w:rPr>
          <w:b/>
        </w:rPr>
      </w:pPr>
    </w:p>
    <w:p w14:paraId="5E323897" w14:textId="77777777" w:rsidR="00CC0D44" w:rsidRPr="00834FCD" w:rsidRDefault="00CC0D44" w:rsidP="00CC0D44">
      <w:pPr>
        <w:tabs>
          <w:tab w:val="left" w:pos="426"/>
        </w:tabs>
        <w:rPr>
          <w:b/>
        </w:rPr>
      </w:pPr>
      <w:r w:rsidRPr="00834FCD">
        <w:rPr>
          <w:b/>
        </w:rPr>
        <w:tab/>
        <w:t xml:space="preserve">1. Ελληνική Εθνική Επιτροπή για την </w:t>
      </w:r>
      <w:r w:rsidRPr="00834FCD">
        <w:rPr>
          <w:b/>
          <w:lang w:val="en-US"/>
        </w:rPr>
        <w:t>UNESCO</w:t>
      </w:r>
      <w:r w:rsidRPr="00834FCD">
        <w:rPr>
          <w:b/>
        </w:rPr>
        <w:t xml:space="preserve"> </w:t>
      </w:r>
      <w:r w:rsidRPr="00834FCD">
        <w:rPr>
          <w:i/>
        </w:rPr>
        <w:t>(</w:t>
      </w:r>
      <w:r w:rsidRPr="00834FCD">
        <w:rPr>
          <w:i/>
          <w:lang w:val="en-US"/>
        </w:rPr>
        <w:t>N</w:t>
      </w:r>
      <w:r w:rsidRPr="00834FCD">
        <w:rPr>
          <w:i/>
        </w:rPr>
        <w:t>.1971/1991)</w:t>
      </w:r>
    </w:p>
    <w:p w14:paraId="47B1EC9F" w14:textId="77777777" w:rsidR="00CC0D44" w:rsidRPr="00834FCD" w:rsidRDefault="00CC0D44" w:rsidP="00CC0D44">
      <w:pPr>
        <w:ind w:left="426" w:hanging="66"/>
        <w:rPr>
          <w:i/>
        </w:rPr>
      </w:pPr>
    </w:p>
    <w:p w14:paraId="0FCF5B98" w14:textId="77777777" w:rsidR="00CC0D44" w:rsidRPr="00834FCD" w:rsidRDefault="00CC0D44" w:rsidP="00CC0D44">
      <w:pPr>
        <w:ind w:left="426" w:hanging="66"/>
        <w:rPr>
          <w:i/>
        </w:rPr>
      </w:pPr>
      <w:r w:rsidRPr="00834FCD">
        <w:rPr>
          <w:i/>
        </w:rPr>
        <w:t>(Το Ελληνικό Κέντρο Ευρωπαϊκών Μελετών (Ε.Κ.Ε.Μ.) (Ν.1791/1988) καταργήθηκε με το αρ. 14 του Ν.4451/2017 (ΦΕΚ Α’ 16)).</w:t>
      </w:r>
    </w:p>
    <w:p w14:paraId="20F982CE" w14:textId="77777777" w:rsidR="00CC0D44" w:rsidRPr="00834FCD" w:rsidRDefault="00CC0D44" w:rsidP="00CC0D44">
      <w:pPr>
        <w:ind w:left="360"/>
        <w:jc w:val="center"/>
        <w:rPr>
          <w:b/>
          <w:i/>
        </w:rPr>
      </w:pPr>
    </w:p>
    <w:p w14:paraId="1F1BCF3C" w14:textId="77777777" w:rsidR="00CC0D44" w:rsidRPr="00834FCD" w:rsidRDefault="00CC0D44" w:rsidP="00CC0D44">
      <w:pPr>
        <w:keepNext/>
        <w:spacing w:before="120"/>
        <w:jc w:val="center"/>
        <w:outlineLvl w:val="2"/>
        <w:rPr>
          <w:rFonts w:cs="Arial"/>
          <w:b/>
          <w:bCs/>
          <w:i/>
          <w:sz w:val="32"/>
          <w:szCs w:val="26"/>
        </w:rPr>
      </w:pPr>
      <w:r w:rsidRPr="00834FCD">
        <w:rPr>
          <w:rFonts w:cs="Arial"/>
          <w:b/>
          <w:bCs/>
          <w:i/>
          <w:sz w:val="32"/>
          <w:szCs w:val="26"/>
        </w:rPr>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08EA05B2" w14:textId="77777777" w:rsidR="00CC0D44" w:rsidRPr="00834FCD" w:rsidRDefault="00CC0D44" w:rsidP="00CC0D44">
      <w:pPr>
        <w:ind w:firstLine="720"/>
        <w:jc w:val="both"/>
        <w:rPr>
          <w:i/>
        </w:rPr>
      </w:pPr>
    </w:p>
    <w:p w14:paraId="14E9296D" w14:textId="77777777" w:rsidR="00CC0D44" w:rsidRPr="00834FCD" w:rsidRDefault="00CC0D44" w:rsidP="00CC0D44">
      <w:pPr>
        <w:ind w:firstLine="360"/>
        <w:jc w:val="center"/>
        <w:rPr>
          <w:b/>
          <w:i/>
        </w:rPr>
      </w:pPr>
      <w:r w:rsidRPr="00834FCD">
        <w:rPr>
          <w:b/>
          <w:i/>
          <w:lang w:val="en-US"/>
        </w:rPr>
        <w:t>I</w:t>
      </w:r>
      <w:r w:rsidRPr="00834FCD">
        <w:rPr>
          <w:b/>
          <w:i/>
        </w:rPr>
        <w:t>. ΝΟΜΙΚΑ ΠΡΟΣΩΠΑ ΙΔΙΩΤΙΚΟΥ ΔΙΚΑΙΟΥ</w:t>
      </w:r>
    </w:p>
    <w:p w14:paraId="4FE6F112" w14:textId="77777777" w:rsidR="00CC0D44" w:rsidRPr="00834FCD" w:rsidRDefault="00CC0D44" w:rsidP="00CC0D44">
      <w:pPr>
        <w:ind w:firstLine="720"/>
        <w:jc w:val="both"/>
        <w:rPr>
          <w:i/>
        </w:rPr>
      </w:pPr>
    </w:p>
    <w:p w14:paraId="69BB1B66" w14:textId="77777777" w:rsidR="00CC0D44" w:rsidRPr="00834FCD" w:rsidRDefault="00CC0D44" w:rsidP="00CC0D44">
      <w:pPr>
        <w:ind w:left="360"/>
        <w:jc w:val="both"/>
        <w:rPr>
          <w:b/>
        </w:rPr>
      </w:pPr>
      <w:r w:rsidRPr="00834FCD">
        <w:rPr>
          <w:b/>
        </w:rPr>
        <w:t>1. Διεθνές Κέντρο Μελετών Ευξείνου Πόντου (ΔΙ.ΚΕ.Μ.Ε.Π.)</w:t>
      </w:r>
    </w:p>
    <w:p w14:paraId="4A170C6B" w14:textId="77777777" w:rsidR="00CC0D44" w:rsidRPr="00834FCD" w:rsidRDefault="00CC0D44" w:rsidP="00CC0D44">
      <w:pPr>
        <w:ind w:left="360"/>
        <w:jc w:val="both"/>
        <w:rPr>
          <w:i/>
        </w:rPr>
      </w:pPr>
      <w:r w:rsidRPr="00834FCD">
        <w:rPr>
          <w:i/>
        </w:rPr>
        <w:t>(διεθνής περιφερειακός οργανισμός)</w:t>
      </w:r>
    </w:p>
    <w:p w14:paraId="71444214" w14:textId="77777777" w:rsidR="00CC0D44" w:rsidRPr="00834FCD" w:rsidRDefault="00CC0D44" w:rsidP="00CC0D44">
      <w:pPr>
        <w:ind w:left="360"/>
        <w:jc w:val="both"/>
        <w:rPr>
          <w:i/>
        </w:rPr>
      </w:pPr>
      <w:r w:rsidRPr="00834FCD">
        <w:rPr>
          <w:b/>
        </w:rPr>
        <w:t xml:space="preserve">2. Ευρωπαϊκό Ίδρυμα Προαγωγής της Ανθρωπιστικής Παιδείας </w:t>
      </w:r>
      <w:r w:rsidRPr="00834FCD">
        <w:rPr>
          <w:i/>
        </w:rPr>
        <w:t>(κοινωφελές</w:t>
      </w:r>
    </w:p>
    <w:p w14:paraId="62A7F7F8" w14:textId="77777777" w:rsidR="00CC0D44" w:rsidRPr="00834FCD" w:rsidRDefault="00CC0D44" w:rsidP="00CC0D44">
      <w:pPr>
        <w:ind w:left="360"/>
        <w:jc w:val="both"/>
        <w:rPr>
          <w:i/>
        </w:rPr>
      </w:pPr>
      <w:r w:rsidRPr="00834FCD">
        <w:rPr>
          <w:i/>
        </w:rPr>
        <w:t>ίδρυμα) (συντρέχουσα εποπτεία με Υπουργείο Οικονομίας και Ανάπτυξης και Υπ. Παιδείας, Έρευνας και Θρησκευμάτων)</w:t>
      </w:r>
    </w:p>
    <w:p w14:paraId="60E0C4ED" w14:textId="77777777" w:rsidR="00CC0D44" w:rsidRPr="00834FCD" w:rsidRDefault="00CC0D44" w:rsidP="00CC0D44">
      <w:pPr>
        <w:ind w:left="360"/>
        <w:jc w:val="both"/>
        <w:rPr>
          <w:i/>
        </w:rPr>
      </w:pPr>
      <w:r w:rsidRPr="00834FCD">
        <w:rPr>
          <w:b/>
        </w:rPr>
        <w:lastRenderedPageBreak/>
        <w:t xml:space="preserve">3. Διεθνές Κέντρο Ολυμπιακής Εκεχειρίας </w:t>
      </w:r>
      <w:r w:rsidRPr="00834FCD">
        <w:rPr>
          <w:i/>
        </w:rPr>
        <w:t>(κοινωφελές ίδρυμα – οργανισμός της Διεθνούς Ολυμπιακής Επιτροπής) (συντρέχουσα εποπτεία με Υπουργείο  Ανάπτυξης και Επενδύσεων και Υπ. Πολιτισμού και Αθλητισμού)</w:t>
      </w:r>
    </w:p>
    <w:p w14:paraId="29EF9E27" w14:textId="77777777" w:rsidR="00CC0D44" w:rsidRPr="00834FCD" w:rsidRDefault="00CC0D44" w:rsidP="00CC0D44">
      <w:pPr>
        <w:ind w:left="360"/>
        <w:jc w:val="both"/>
        <w:rPr>
          <w:i/>
        </w:rPr>
      </w:pPr>
      <w:r w:rsidRPr="00834FCD">
        <w:rPr>
          <w:b/>
        </w:rPr>
        <w:t xml:space="preserve">4. Ίδρυμα Θεμιστοκλή και Δημήτρη Τσάτσου – Κέντρο Ευρωπαϊκού Συνταγματικού Δικαίου </w:t>
      </w:r>
      <w:r w:rsidRPr="00834FCD">
        <w:rPr>
          <w:i/>
        </w:rPr>
        <w:t>(Κοινωφελές ίδρυμα – συντρέχουσα εποπτεία με Υπουργείο Οικονομικών, Δικαιοσύνης, Πολιτισμού και Αθλητισμού και Παιδείας και Θρησκευμάτων) (ΦΕΚ Β΄ 614/1995)</w:t>
      </w:r>
    </w:p>
    <w:p w14:paraId="689300C7" w14:textId="77777777" w:rsidR="00CC0D44" w:rsidRPr="00834FCD" w:rsidRDefault="00CC0D44" w:rsidP="00CC0D44">
      <w:pPr>
        <w:ind w:left="360"/>
        <w:jc w:val="both"/>
        <w:rPr>
          <w:i/>
        </w:rPr>
      </w:pPr>
      <w:r w:rsidRPr="00834FCD">
        <w:rPr>
          <w:b/>
        </w:rPr>
        <w:t xml:space="preserve">5. Ελληνικό Ίδρυμα Ευρωπαϊκής και Εξωτερικής Πολιτικής (ΕΛ.Ι.Ε.Ε.Π.) </w:t>
      </w:r>
      <w:r w:rsidRPr="00834FCD">
        <w:rPr>
          <w:i/>
        </w:rPr>
        <w:t>(πρώην ΕΛ.Ι.ΑΜ.Ε.Π.) (Κοινωφελές ίδρυμα – συντρέχουσα εποπτεία με Υπουργείο Οικονομικών και Εθνικής Άμυνας) (ΦΕΚ Β΄ 234/1988 &amp; Β΄ 796/1993)</w:t>
      </w:r>
    </w:p>
    <w:p w14:paraId="6A91BE7D" w14:textId="77777777" w:rsidR="00CC0D44" w:rsidRPr="00834FCD" w:rsidRDefault="00CC0D44" w:rsidP="00CC0D44">
      <w:pPr>
        <w:ind w:left="360"/>
        <w:jc w:val="both"/>
        <w:rPr>
          <w:i/>
        </w:rPr>
      </w:pPr>
      <w:r w:rsidRPr="00834FCD">
        <w:rPr>
          <w:i/>
        </w:rPr>
        <w:t>(</w:t>
      </w:r>
      <w:r w:rsidRPr="00834FCD">
        <w:rPr>
          <w:i/>
          <w:u w:val="single"/>
        </w:rPr>
        <w:t>Σημείωση</w:t>
      </w:r>
      <w:r w:rsidRPr="00834FCD">
        <w:rPr>
          <w:i/>
        </w:rPr>
        <w:t xml:space="preserve">: Οι </w:t>
      </w:r>
      <w:r w:rsidRPr="00834FCD">
        <w:rPr>
          <w:b/>
          <w:i/>
        </w:rPr>
        <w:t>Μη Κυβερνητικές Οργανώσεις (Μ.Κ.Ο.)</w:t>
      </w:r>
      <w:r w:rsidRPr="00834FCD">
        <w:rPr>
          <w:i/>
        </w:rPr>
        <w:t xml:space="preserve"> αποτελούν νομικά πρόσωπα ιδιωτικού δικαίου, μη κερδοσκοπικού χαρακτήρα, το Ειδικό Μητρώο των οποίων τηρεί η </w:t>
      </w:r>
      <w:r w:rsidRPr="00834FCD">
        <w:rPr>
          <w:b/>
          <w:i/>
        </w:rPr>
        <w:t>Υπηρεσία Διεθνούς Αναπτυξιακής Συνεργασίας (Υ.Δ.Α.Σ.)</w:t>
      </w:r>
      <w:r w:rsidRPr="00834FCD">
        <w:rPr>
          <w:i/>
        </w:rPr>
        <w:t xml:space="preserve"> του ΥΠ.ΕΞ. είναι αυτονόητο, ότι δεν αποτελούν φορείς της Δημόσιας Διοίκησης).</w:t>
      </w:r>
    </w:p>
    <w:p w14:paraId="7445A656" w14:textId="77777777" w:rsidR="00CC0D44" w:rsidRPr="00834FCD" w:rsidRDefault="00CC0D44" w:rsidP="00CC0D44">
      <w:pPr>
        <w:ind w:left="360"/>
        <w:jc w:val="both"/>
        <w:rPr>
          <w:i/>
        </w:rPr>
      </w:pPr>
    </w:p>
    <w:p w14:paraId="2F0B24C8" w14:textId="77777777" w:rsidR="00CC0D44" w:rsidRPr="00834FCD" w:rsidRDefault="00CC0D44" w:rsidP="00CC0D44">
      <w:pPr>
        <w:ind w:left="360"/>
        <w:jc w:val="both"/>
        <w:rPr>
          <w:i/>
        </w:rPr>
      </w:pPr>
      <w:r w:rsidRPr="00834FCD">
        <w:rPr>
          <w:i/>
        </w:rPr>
        <w:t>(Το Ίδρυμα Αποκατάστασης Ομογενών εξ Αλβανίας καταργήθηκε με το Π.Δ. 99/2012 (ΦΕΚ 163 Α΄))</w:t>
      </w:r>
    </w:p>
    <w:p w14:paraId="598EEA17" w14:textId="77777777" w:rsidR="00CC0D44" w:rsidRPr="00834FCD" w:rsidRDefault="00CC0D44" w:rsidP="00CC0D44">
      <w:pPr>
        <w:ind w:left="360"/>
        <w:jc w:val="center"/>
        <w:rPr>
          <w:b/>
          <w:i/>
        </w:rPr>
      </w:pPr>
    </w:p>
    <w:p w14:paraId="5AB7619A" w14:textId="77777777" w:rsidR="00CC0D44" w:rsidRPr="00834FCD" w:rsidRDefault="00CC0D44" w:rsidP="00CC0D44">
      <w:pPr>
        <w:ind w:left="360"/>
        <w:jc w:val="center"/>
        <w:rPr>
          <w:b/>
          <w:i/>
        </w:rPr>
      </w:pPr>
      <w:r w:rsidRPr="00834FCD">
        <w:rPr>
          <w:b/>
          <w:i/>
        </w:rPr>
        <w:t>Ι</w:t>
      </w:r>
      <w:r w:rsidRPr="00834FCD">
        <w:rPr>
          <w:b/>
          <w:i/>
          <w:lang w:val="en-US"/>
        </w:rPr>
        <w:t>I</w:t>
      </w:r>
      <w:r w:rsidRPr="00834FCD">
        <w:rPr>
          <w:b/>
          <w:i/>
        </w:rPr>
        <w:t>. ΑΝΩΝΥΜΕΣ ΕΤΑΙΡΕΙΕΣ</w:t>
      </w:r>
    </w:p>
    <w:p w14:paraId="48282457" w14:textId="77777777" w:rsidR="00CC0D44" w:rsidRPr="00834FCD" w:rsidRDefault="00CC0D44" w:rsidP="00CC0D44">
      <w:pPr>
        <w:ind w:left="360"/>
        <w:jc w:val="both"/>
        <w:rPr>
          <w:b/>
        </w:rPr>
      </w:pPr>
    </w:p>
    <w:p w14:paraId="4706FDD0" w14:textId="77777777" w:rsidR="00CC0D44" w:rsidRPr="00834FCD" w:rsidRDefault="00CC0D44" w:rsidP="00CC0D44">
      <w:pPr>
        <w:ind w:left="360"/>
        <w:jc w:val="both"/>
        <w:rPr>
          <w:i/>
        </w:rPr>
      </w:pPr>
      <w:r w:rsidRPr="00834FCD">
        <w:rPr>
          <w:b/>
        </w:rPr>
        <w:t>1. Ελληνική Εταιρεία Επενδύσεων και Εξωτερικού Εμπορίου Α.Ε.  (</w:t>
      </w:r>
      <w:r w:rsidRPr="00834FCD">
        <w:rPr>
          <w:b/>
          <w:lang w:val="en-US"/>
        </w:rPr>
        <w:t>Enterprise</w:t>
      </w:r>
      <w:r w:rsidRPr="00834FCD">
        <w:rPr>
          <w:b/>
        </w:rPr>
        <w:t xml:space="preserve"> </w:t>
      </w:r>
      <w:r w:rsidRPr="00834FCD">
        <w:rPr>
          <w:b/>
          <w:lang w:val="en-US"/>
        </w:rPr>
        <w:t>Greece</w:t>
      </w:r>
      <w:r w:rsidRPr="00834FCD">
        <w:rPr>
          <w:b/>
        </w:rPr>
        <w:t xml:space="preserve">) </w:t>
      </w:r>
      <w:r w:rsidRPr="00834FCD">
        <w:rPr>
          <w:i/>
        </w:rPr>
        <w:t>(Ν.2372/1996 καιΝ.4242/2014)</w:t>
      </w:r>
    </w:p>
    <w:p w14:paraId="7243F717" w14:textId="77777777" w:rsidR="00CC0D44" w:rsidRPr="00834FCD" w:rsidRDefault="00CC0D44" w:rsidP="00D566B5">
      <w:pPr>
        <w:ind w:left="364"/>
        <w:jc w:val="both"/>
        <w:rPr>
          <w:i/>
        </w:rPr>
      </w:pPr>
      <w:r w:rsidRPr="00834FCD">
        <w:rPr>
          <w:b/>
        </w:rPr>
        <w:t xml:space="preserve">2. Ελληνική Εταιρεία Εξαγωγικών Πιστώσεων Α.Ε. </w:t>
      </w:r>
      <w:r w:rsidRPr="00834FCD">
        <w:rPr>
          <w:i/>
        </w:rPr>
        <w:t>(πρώην Ο.Α.Ε.Π.) (Ν. 1796/1988 &amp; αρ. 1 του Ν.4918/2022)</w:t>
      </w:r>
    </w:p>
    <w:p w14:paraId="346B2817" w14:textId="77777777" w:rsidR="00F94861" w:rsidRPr="00834FCD" w:rsidRDefault="00F94861" w:rsidP="00F94861">
      <w:pPr>
        <w:pStyle w:val="20"/>
      </w:pPr>
      <w:bookmarkStart w:id="35" w:name="_Toc141862702"/>
      <w:r>
        <w:t>3</w:t>
      </w:r>
      <w:r w:rsidRPr="00834FCD">
        <w:t>. ΥΠΟΥΡΓΕΙΟ ΕΘΝΙΚΗΣ ΑΜΥΝΑΣ</w:t>
      </w:r>
      <w:bookmarkEnd w:id="35"/>
    </w:p>
    <w:p w14:paraId="0DEDC237" w14:textId="77777777" w:rsidR="00F94861" w:rsidRPr="00834FCD" w:rsidRDefault="00F94861" w:rsidP="00F94861">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754072DF" w14:textId="77777777" w:rsidR="00F94861" w:rsidRPr="00834FCD" w:rsidRDefault="00F94861" w:rsidP="00F94861">
      <w:pPr>
        <w:jc w:val="center"/>
        <w:rPr>
          <w:b/>
          <w:i/>
        </w:rPr>
      </w:pPr>
    </w:p>
    <w:p w14:paraId="4483CC5F" w14:textId="77777777" w:rsidR="00F94861" w:rsidRPr="00834FCD" w:rsidRDefault="00F94861" w:rsidP="00F94861">
      <w:pPr>
        <w:ind w:left="360"/>
        <w:jc w:val="center"/>
        <w:rPr>
          <w:b/>
          <w:i/>
        </w:rPr>
      </w:pPr>
      <w:r w:rsidRPr="00834FCD">
        <w:rPr>
          <w:b/>
          <w:i/>
        </w:rPr>
        <w:t>Ι. ΚΕΝΤΡΙΚΗ ΥΠΗΡΕΣΙΑ</w:t>
      </w:r>
    </w:p>
    <w:p w14:paraId="0F443FFE" w14:textId="77777777" w:rsidR="00F94861" w:rsidRPr="00834FCD" w:rsidRDefault="00F94861" w:rsidP="00F94861">
      <w:pPr>
        <w:ind w:left="360"/>
        <w:rPr>
          <w:b/>
        </w:rPr>
      </w:pPr>
    </w:p>
    <w:p w14:paraId="4857A0D4" w14:textId="77777777" w:rsidR="00F94861" w:rsidRPr="00834FCD" w:rsidRDefault="00F94861" w:rsidP="00F94861">
      <w:pPr>
        <w:ind w:left="360"/>
        <w:jc w:val="center"/>
        <w:rPr>
          <w:b/>
          <w:i/>
        </w:rPr>
      </w:pPr>
      <w:r w:rsidRPr="00834FCD">
        <w:rPr>
          <w:b/>
          <w:i/>
        </w:rPr>
        <w:t>ΙΙ. ΑΥΤΟΤΕΛΕΙΣ ΔΗΜΟΣΙΕΣ ΥΠΗΡΕΣΙΕΣ</w:t>
      </w:r>
    </w:p>
    <w:p w14:paraId="64C1CFA3" w14:textId="77777777" w:rsidR="00F94861" w:rsidRPr="00834FCD" w:rsidRDefault="00F94861" w:rsidP="00F94861">
      <w:pPr>
        <w:ind w:left="360"/>
        <w:jc w:val="center"/>
        <w:rPr>
          <w:b/>
        </w:rPr>
      </w:pPr>
    </w:p>
    <w:p w14:paraId="7A478C42" w14:textId="77777777" w:rsidR="00F94861" w:rsidRPr="00834FCD" w:rsidRDefault="00F94861" w:rsidP="00F94861">
      <w:pPr>
        <w:numPr>
          <w:ilvl w:val="0"/>
          <w:numId w:val="10"/>
        </w:numPr>
        <w:rPr>
          <w:b/>
        </w:rPr>
      </w:pPr>
      <w:r w:rsidRPr="00834FCD">
        <w:rPr>
          <w:b/>
        </w:rPr>
        <w:t xml:space="preserve">Ταμείο Εθνικού Στόλου (Τ.Ε.Σ.) </w:t>
      </w:r>
      <w:r w:rsidRPr="00834FCD">
        <w:rPr>
          <w:i/>
        </w:rPr>
        <w:t>(Ν.4944/1931)</w:t>
      </w:r>
    </w:p>
    <w:p w14:paraId="25DCBD55" w14:textId="77777777" w:rsidR="00F94861" w:rsidRPr="00834FCD" w:rsidRDefault="00F94861" w:rsidP="00F94861">
      <w:pPr>
        <w:ind w:left="360"/>
        <w:rPr>
          <w:b/>
        </w:rPr>
      </w:pPr>
    </w:p>
    <w:p w14:paraId="20583B60" w14:textId="77777777" w:rsidR="00F94861" w:rsidRPr="00834FCD" w:rsidRDefault="00F94861" w:rsidP="00F94861">
      <w:pPr>
        <w:ind w:left="360"/>
        <w:jc w:val="center"/>
        <w:rPr>
          <w:b/>
          <w:i/>
          <w:lang w:val="en-US"/>
        </w:rPr>
      </w:pPr>
      <w:r w:rsidRPr="00834FCD">
        <w:rPr>
          <w:b/>
          <w:i/>
          <w:lang w:val="en-US"/>
        </w:rPr>
        <w:t>III.</w:t>
      </w:r>
      <w:r w:rsidRPr="00834FCD">
        <w:rPr>
          <w:b/>
          <w:i/>
        </w:rPr>
        <w:t xml:space="preserve"> ΕΚΜΕΤΑΛΛΕΥΣΕΙΣ ΕΞΥΠΗΡΕΤΗΣΕΩΣ ΠΡΟΣΩΠΙΚΟΥ</w:t>
      </w:r>
    </w:p>
    <w:p w14:paraId="73EA8F03" w14:textId="77777777" w:rsidR="00F94861" w:rsidRPr="00834FCD" w:rsidRDefault="00F94861" w:rsidP="00F94861">
      <w:pPr>
        <w:ind w:left="360"/>
        <w:jc w:val="center"/>
        <w:rPr>
          <w:b/>
          <w:i/>
          <w:lang w:val="en-US"/>
        </w:rPr>
      </w:pPr>
    </w:p>
    <w:p w14:paraId="087D6EB0" w14:textId="77777777" w:rsidR="00F94861" w:rsidRPr="00834FCD" w:rsidRDefault="00F94861" w:rsidP="00F94861">
      <w:pPr>
        <w:numPr>
          <w:ilvl w:val="0"/>
          <w:numId w:val="44"/>
        </w:numPr>
        <w:rPr>
          <w:b/>
        </w:rPr>
      </w:pPr>
      <w:r w:rsidRPr="00834FCD">
        <w:rPr>
          <w:b/>
        </w:rPr>
        <w:t>Συγκρότημα Εξυπηρέτησης Πολεμικής Αεροπορίας (Σ.Ε.Π.Α.)</w:t>
      </w:r>
    </w:p>
    <w:p w14:paraId="4F0C0E82" w14:textId="77777777" w:rsidR="00F94861" w:rsidRPr="00834FCD" w:rsidRDefault="00F94861" w:rsidP="00F94861">
      <w:pPr>
        <w:numPr>
          <w:ilvl w:val="0"/>
          <w:numId w:val="44"/>
        </w:numPr>
        <w:rPr>
          <w:b/>
        </w:rPr>
      </w:pPr>
      <w:r w:rsidRPr="00834FCD">
        <w:rPr>
          <w:b/>
        </w:rPr>
        <w:t>Ειδικό Κέντρο Εφοδιασμού Μονάδων Στρατού (Ε.Κ.Ε.Μ.Σ.)</w:t>
      </w:r>
    </w:p>
    <w:p w14:paraId="1C957063" w14:textId="77777777" w:rsidR="00F94861" w:rsidRPr="00834FCD" w:rsidRDefault="00F94861" w:rsidP="00F94861">
      <w:pPr>
        <w:numPr>
          <w:ilvl w:val="0"/>
          <w:numId w:val="44"/>
        </w:numPr>
        <w:jc w:val="both"/>
        <w:rPr>
          <w:b/>
        </w:rPr>
      </w:pPr>
      <w:r w:rsidRPr="00834FCD">
        <w:rPr>
          <w:b/>
        </w:rPr>
        <w:t>Προμηθευτικός Οργανισμός Ναυτικού (Π.Ο.Ν.)</w:t>
      </w:r>
    </w:p>
    <w:p w14:paraId="2C0553AB" w14:textId="77777777" w:rsidR="00F94861" w:rsidRPr="00834FCD" w:rsidRDefault="00F94861" w:rsidP="00F94861">
      <w:pPr>
        <w:rPr>
          <w:b/>
        </w:rPr>
      </w:pPr>
    </w:p>
    <w:p w14:paraId="63678875" w14:textId="77777777" w:rsidR="00F94861" w:rsidRPr="00834FCD" w:rsidRDefault="00F94861" w:rsidP="00F94861">
      <w:pPr>
        <w:ind w:left="360"/>
        <w:jc w:val="center"/>
        <w:rPr>
          <w:b/>
          <w:i/>
        </w:rPr>
      </w:pPr>
      <w:r w:rsidRPr="00834FCD">
        <w:rPr>
          <w:b/>
          <w:i/>
          <w:lang w:val="en-US"/>
        </w:rPr>
        <w:t>IV</w:t>
      </w:r>
      <w:r w:rsidRPr="00834FCD">
        <w:rPr>
          <w:b/>
          <w:i/>
        </w:rPr>
        <w:t>. ΥΠΗΡΕΣΙΕΣ ΚΑΙ ΦΟΡΕΙΣ ΕΠΑΓΓΕΛΜΑΤΙΚΗΣ ΕΚΠΑΙΔΕΥΣΗΣ</w:t>
      </w:r>
    </w:p>
    <w:p w14:paraId="15EAD955" w14:textId="77777777" w:rsidR="00F94861" w:rsidRPr="00834FCD" w:rsidRDefault="00F94861" w:rsidP="00F94861">
      <w:pPr>
        <w:ind w:left="360"/>
        <w:jc w:val="center"/>
        <w:rPr>
          <w:b/>
          <w:i/>
        </w:rPr>
      </w:pPr>
      <w:r w:rsidRPr="00834FCD">
        <w:rPr>
          <w:b/>
          <w:i/>
        </w:rPr>
        <w:t>ΚΑΙ ΚΑΤΑΡΤΙΣΗΣ</w:t>
      </w:r>
    </w:p>
    <w:p w14:paraId="6DA049C6" w14:textId="77777777" w:rsidR="00F94861" w:rsidRPr="00834FCD" w:rsidRDefault="00F94861" w:rsidP="00F94861">
      <w:pPr>
        <w:rPr>
          <w:b/>
          <w:i/>
        </w:rPr>
      </w:pPr>
    </w:p>
    <w:p w14:paraId="393B1E1A" w14:textId="77777777" w:rsidR="00F94861" w:rsidRPr="00834FCD" w:rsidRDefault="00F94861" w:rsidP="00F94861">
      <w:pPr>
        <w:ind w:firstLine="360"/>
        <w:rPr>
          <w:i/>
          <w:u w:val="single"/>
        </w:rPr>
      </w:pPr>
      <w:r w:rsidRPr="00834FCD">
        <w:rPr>
          <w:b/>
        </w:rPr>
        <w:t>1.</w:t>
      </w:r>
      <w:r w:rsidRPr="00834FCD">
        <w:rPr>
          <w:i/>
          <w:u w:val="single"/>
        </w:rPr>
        <w:t xml:space="preserve">  Ανώτατα Στρατιωτικά Εκπαιδευτικά Ιδρύματα (Α.Σ.Ε.Ι.)</w:t>
      </w:r>
    </w:p>
    <w:p w14:paraId="2BFE97F3" w14:textId="77777777" w:rsidR="00F94861" w:rsidRPr="00834FCD" w:rsidRDefault="00F94861" w:rsidP="00F94861">
      <w:pPr>
        <w:ind w:firstLine="720"/>
        <w:rPr>
          <w:b/>
        </w:rPr>
      </w:pPr>
      <w:r w:rsidRPr="00834FCD">
        <w:rPr>
          <w:b/>
        </w:rPr>
        <w:t>1.1. Στρατιωτική Σχολή Ευελπίδων (Σ.Σ.Ε.)</w:t>
      </w:r>
    </w:p>
    <w:p w14:paraId="61180A36" w14:textId="77777777" w:rsidR="00F94861" w:rsidRPr="00834FCD" w:rsidRDefault="00F94861" w:rsidP="00F94861">
      <w:pPr>
        <w:ind w:firstLine="720"/>
        <w:rPr>
          <w:b/>
        </w:rPr>
      </w:pPr>
      <w:r w:rsidRPr="00834FCD">
        <w:rPr>
          <w:b/>
        </w:rPr>
        <w:t>1.2. Σχολή Ικάρων (Σ.Ι.)</w:t>
      </w:r>
    </w:p>
    <w:p w14:paraId="724C97A6" w14:textId="77777777" w:rsidR="00F94861" w:rsidRPr="00834FCD" w:rsidRDefault="00F94861" w:rsidP="00F94861">
      <w:pPr>
        <w:ind w:firstLine="720"/>
        <w:rPr>
          <w:b/>
        </w:rPr>
      </w:pPr>
      <w:r w:rsidRPr="00834FCD">
        <w:rPr>
          <w:b/>
        </w:rPr>
        <w:t>1.3. Σχολή Ναυτικών Δοκίμων (Σ.Ν.Δ.)</w:t>
      </w:r>
    </w:p>
    <w:p w14:paraId="7F62B9EE" w14:textId="77777777" w:rsidR="00F94861" w:rsidRPr="00834FCD" w:rsidRDefault="00F94861" w:rsidP="00F94861">
      <w:pPr>
        <w:ind w:left="360"/>
        <w:rPr>
          <w:b/>
        </w:rPr>
      </w:pPr>
      <w:r w:rsidRPr="00834FCD">
        <w:rPr>
          <w:b/>
        </w:rPr>
        <w:tab/>
        <w:t>1.4. Σχολή Αξιωματικών Νοσηλευτικής (Σ.Α.Ν.)</w:t>
      </w:r>
    </w:p>
    <w:p w14:paraId="0983DEC5" w14:textId="77777777" w:rsidR="00F94861" w:rsidRPr="00834FCD" w:rsidRDefault="00F94861" w:rsidP="00F94861">
      <w:pPr>
        <w:ind w:left="360" w:firstLine="360"/>
        <w:rPr>
          <w:b/>
        </w:rPr>
      </w:pPr>
      <w:r w:rsidRPr="00834FCD">
        <w:rPr>
          <w:b/>
        </w:rPr>
        <w:lastRenderedPageBreak/>
        <w:t>1.5. Στρατιωτική Σχολή Αξιωματικών Σωμάτων (Σ.Σ.Α.Σ.)</w:t>
      </w:r>
    </w:p>
    <w:p w14:paraId="2305D00F" w14:textId="77777777" w:rsidR="00F94861" w:rsidRPr="00834FCD" w:rsidRDefault="00F94861" w:rsidP="00F94861">
      <w:pPr>
        <w:ind w:left="360"/>
        <w:rPr>
          <w:i/>
          <w:u w:val="single"/>
        </w:rPr>
      </w:pPr>
      <w:r w:rsidRPr="00834FCD">
        <w:rPr>
          <w:b/>
        </w:rPr>
        <w:t xml:space="preserve">2. </w:t>
      </w:r>
      <w:r w:rsidRPr="00834FCD">
        <w:rPr>
          <w:i/>
          <w:u w:val="single"/>
        </w:rPr>
        <w:t xml:space="preserve">Στρατιωτικές Σχολές </w:t>
      </w:r>
    </w:p>
    <w:p w14:paraId="310B9489" w14:textId="77777777" w:rsidR="00F94861" w:rsidRPr="00834FCD" w:rsidRDefault="00F94861" w:rsidP="00F94861">
      <w:pPr>
        <w:ind w:left="360" w:firstLine="360"/>
        <w:rPr>
          <w:b/>
        </w:rPr>
      </w:pPr>
      <w:r w:rsidRPr="00834FCD">
        <w:rPr>
          <w:b/>
        </w:rPr>
        <w:t>2.1 Σχολή Εθνικής Άμυνας  (Σ.ΕΘ.Α.)</w:t>
      </w:r>
    </w:p>
    <w:p w14:paraId="244E1161" w14:textId="77777777" w:rsidR="00F94861" w:rsidRPr="00834FCD" w:rsidRDefault="00F94861" w:rsidP="00F94861">
      <w:pPr>
        <w:ind w:left="360" w:firstLine="360"/>
        <w:rPr>
          <w:b/>
        </w:rPr>
      </w:pPr>
      <w:r w:rsidRPr="00834FCD">
        <w:rPr>
          <w:b/>
        </w:rPr>
        <w:t>2.2. Ανώτατη Διακλαδική Σχολή Πολέμου (Α.ΔΙ.Σ.ΠΟ.)</w:t>
      </w:r>
    </w:p>
    <w:p w14:paraId="61FD8643" w14:textId="77777777" w:rsidR="00F94861" w:rsidRPr="00834FCD" w:rsidRDefault="00F94861" w:rsidP="00F94861">
      <w:pPr>
        <w:ind w:left="360" w:firstLine="360"/>
        <w:rPr>
          <w:b/>
        </w:rPr>
      </w:pPr>
      <w:r w:rsidRPr="00834FCD">
        <w:rPr>
          <w:b/>
        </w:rPr>
        <w:t>2.3. Σχολές Πολέμου (3)</w:t>
      </w:r>
    </w:p>
    <w:p w14:paraId="561491E1" w14:textId="77777777" w:rsidR="00F94861" w:rsidRPr="00834FCD" w:rsidRDefault="00F94861" w:rsidP="00F94861">
      <w:pPr>
        <w:ind w:left="360" w:firstLine="360"/>
        <w:rPr>
          <w:b/>
        </w:rPr>
      </w:pPr>
      <w:r w:rsidRPr="00834FCD">
        <w:rPr>
          <w:b/>
        </w:rPr>
        <w:t>2.4. Σχολή Ειδικών Όπλων Ενόπλων Δυνάμεων</w:t>
      </w:r>
    </w:p>
    <w:p w14:paraId="6E2D40E6" w14:textId="77777777" w:rsidR="00F94861" w:rsidRPr="00834FCD" w:rsidRDefault="00F94861" w:rsidP="00F94861">
      <w:pPr>
        <w:ind w:left="360" w:firstLine="360"/>
        <w:rPr>
          <w:b/>
        </w:rPr>
      </w:pPr>
      <w:r w:rsidRPr="00834FCD">
        <w:rPr>
          <w:b/>
        </w:rPr>
        <w:t>2.5. Σχολή Προγραμματιστών Η/Υ Ενόπλων Δυνάμεων</w:t>
      </w:r>
    </w:p>
    <w:p w14:paraId="591FA16D" w14:textId="77777777" w:rsidR="00F94861" w:rsidRPr="00834FCD" w:rsidRDefault="00F94861" w:rsidP="00F94861">
      <w:pPr>
        <w:ind w:left="709" w:firstLine="11"/>
        <w:rPr>
          <w:b/>
        </w:rPr>
      </w:pPr>
      <w:r w:rsidRPr="00834FCD">
        <w:rPr>
          <w:b/>
        </w:rPr>
        <w:t>2.6. Σχολή Νομικού Σώματος Ενόπλων Δυνάμεων (Σ.Ν.Σ.Ε.Δ.)</w:t>
      </w:r>
    </w:p>
    <w:p w14:paraId="2D80C5C4" w14:textId="77777777" w:rsidR="00F94861" w:rsidRPr="00834FCD" w:rsidRDefault="00F94861" w:rsidP="00F94861">
      <w:pPr>
        <w:ind w:left="360"/>
        <w:rPr>
          <w:b/>
        </w:rPr>
      </w:pPr>
      <w:r w:rsidRPr="00834FCD">
        <w:rPr>
          <w:b/>
        </w:rPr>
        <w:tab/>
        <w:t>2.7. Σχολές Εκπαιδεύσεως Αξιωματικών Όπλων – Σωμάτων (11)</w:t>
      </w:r>
    </w:p>
    <w:p w14:paraId="402FAAA6" w14:textId="77777777" w:rsidR="00F94861" w:rsidRPr="00834FCD" w:rsidRDefault="00F94861" w:rsidP="00F94861">
      <w:pPr>
        <w:ind w:left="360"/>
        <w:rPr>
          <w:b/>
        </w:rPr>
      </w:pPr>
      <w:r w:rsidRPr="00834FCD">
        <w:rPr>
          <w:b/>
        </w:rPr>
        <w:tab/>
        <w:t>2.8. Σχολές Γενικής Εκπαιδεύσεως (2)</w:t>
      </w:r>
    </w:p>
    <w:p w14:paraId="7FB26FDA" w14:textId="77777777" w:rsidR="00F94861" w:rsidRPr="00834FCD" w:rsidRDefault="00F94861" w:rsidP="00F94861">
      <w:pPr>
        <w:ind w:left="360"/>
        <w:rPr>
          <w:b/>
        </w:rPr>
      </w:pPr>
      <w:r w:rsidRPr="00834FCD">
        <w:rPr>
          <w:b/>
        </w:rPr>
        <w:tab/>
        <w:t>2.9. Σχολές Ειδικής Εκπαίδευσης (3)</w:t>
      </w:r>
    </w:p>
    <w:p w14:paraId="7B79FE52" w14:textId="77777777" w:rsidR="00F94861" w:rsidRPr="00834FCD" w:rsidRDefault="00F94861" w:rsidP="00F94861">
      <w:pPr>
        <w:ind w:left="360" w:firstLine="360"/>
        <w:rPr>
          <w:b/>
        </w:rPr>
      </w:pPr>
      <w:r w:rsidRPr="00834FCD">
        <w:rPr>
          <w:b/>
        </w:rPr>
        <w:t>2.10. Σχολές και Κέντρα Εκπαίδευσης του Π.Ν. (14)</w:t>
      </w:r>
    </w:p>
    <w:p w14:paraId="121E8102" w14:textId="77777777" w:rsidR="00F94861" w:rsidRPr="00834FCD" w:rsidRDefault="00F94861" w:rsidP="00F94861">
      <w:pPr>
        <w:ind w:left="360" w:firstLine="360"/>
        <w:rPr>
          <w:b/>
        </w:rPr>
      </w:pPr>
      <w:r w:rsidRPr="00834FCD">
        <w:rPr>
          <w:b/>
        </w:rPr>
        <w:t>2.11. Σχολές Αρχηγείου Στόλου (10)</w:t>
      </w:r>
    </w:p>
    <w:p w14:paraId="3747EEE3" w14:textId="77777777" w:rsidR="00F94861" w:rsidRPr="00834FCD" w:rsidRDefault="00F94861" w:rsidP="00F94861">
      <w:pPr>
        <w:ind w:left="720"/>
        <w:rPr>
          <w:i/>
        </w:rPr>
      </w:pPr>
      <w:r w:rsidRPr="00834FCD">
        <w:rPr>
          <w:b/>
        </w:rPr>
        <w:t xml:space="preserve">2.12. Μετεωρολογική Σχολή </w:t>
      </w:r>
      <w:r w:rsidRPr="00834FCD">
        <w:rPr>
          <w:i/>
        </w:rPr>
        <w:t>(Οργανική Μονάδα της Εθνικής Μετεωρολογικής Υπηρεσίας (ΕΜΥ)</w:t>
      </w:r>
    </w:p>
    <w:p w14:paraId="5DA4470A" w14:textId="77777777" w:rsidR="00F94861" w:rsidRPr="00834FCD" w:rsidRDefault="00F94861" w:rsidP="00F94861">
      <w:pPr>
        <w:ind w:left="720"/>
        <w:rPr>
          <w:b/>
        </w:rPr>
      </w:pPr>
      <w:r w:rsidRPr="00834FCD">
        <w:rPr>
          <w:b/>
        </w:rPr>
        <w:t>2.13. Διακλαδική Σχολή Πληροφοριών (ΔΙ.ΣΧ.ΠΛΗ.)</w:t>
      </w:r>
    </w:p>
    <w:p w14:paraId="02463CE7" w14:textId="77777777" w:rsidR="00F94861" w:rsidRPr="00834FCD" w:rsidRDefault="00F94861" w:rsidP="00F94861">
      <w:pPr>
        <w:ind w:left="720"/>
        <w:rPr>
          <w:b/>
        </w:rPr>
      </w:pPr>
      <w:r w:rsidRPr="00834FCD">
        <w:rPr>
          <w:b/>
        </w:rPr>
        <w:t>2.14. Διακλαδικό Ινστιτούτο Γλωσσομάθειας Ενόπλων Δυνάμεων (ΔΙΓΕΔ)</w:t>
      </w:r>
    </w:p>
    <w:p w14:paraId="5B9B1D78" w14:textId="77777777" w:rsidR="00F94861" w:rsidRPr="00834FCD" w:rsidRDefault="00F94861" w:rsidP="00F94861">
      <w:pPr>
        <w:ind w:left="426"/>
        <w:rPr>
          <w:b/>
        </w:rPr>
      </w:pPr>
      <w:r w:rsidRPr="00834FCD">
        <w:rPr>
          <w:b/>
        </w:rPr>
        <w:t xml:space="preserve">3. </w:t>
      </w:r>
      <w:r w:rsidRPr="00834FCD">
        <w:rPr>
          <w:i/>
          <w:u w:val="single"/>
        </w:rPr>
        <w:t>Σχολές Ανωτάτης Τεχνικής Εκπαίδευσης</w:t>
      </w:r>
    </w:p>
    <w:p w14:paraId="68C65D3C" w14:textId="77777777" w:rsidR="00F94861" w:rsidRPr="00834FCD" w:rsidRDefault="00F94861" w:rsidP="00F94861">
      <w:pPr>
        <w:ind w:left="709" w:hanging="283"/>
        <w:rPr>
          <w:b/>
        </w:rPr>
      </w:pPr>
      <w:r w:rsidRPr="00834FCD">
        <w:rPr>
          <w:b/>
        </w:rPr>
        <w:tab/>
        <w:t>3.1. Σχολή Τεχνικής Εκπαίδευσης Αξιωματικών Μηχανικού  (Σ.Τ.Ε.Α.ΜΧ)</w:t>
      </w:r>
    </w:p>
    <w:p w14:paraId="1CF3B312" w14:textId="77777777" w:rsidR="00F94861" w:rsidRPr="00834FCD" w:rsidRDefault="00F94861" w:rsidP="00F94861">
      <w:pPr>
        <w:ind w:left="426"/>
        <w:rPr>
          <w:b/>
        </w:rPr>
      </w:pPr>
      <w:r w:rsidRPr="00834FCD">
        <w:rPr>
          <w:b/>
        </w:rPr>
        <w:tab/>
        <w:t xml:space="preserve">3.2. Σχολή Τηλεπικοινωνιών – Ηλεκτρονικών Αξ/κων Διαβιβάσεων </w:t>
      </w:r>
      <w:r w:rsidRPr="00834FCD">
        <w:rPr>
          <w:b/>
        </w:rPr>
        <w:tab/>
        <w:t>(Σ.Τ.Η.Α.Δ.)</w:t>
      </w:r>
    </w:p>
    <w:p w14:paraId="4C297F12" w14:textId="77777777" w:rsidR="00F94861" w:rsidRPr="00834FCD" w:rsidRDefault="00F94861" w:rsidP="00F94861">
      <w:pPr>
        <w:ind w:left="426"/>
        <w:rPr>
          <w:b/>
        </w:rPr>
      </w:pPr>
      <w:r w:rsidRPr="00834FCD">
        <w:rPr>
          <w:b/>
        </w:rPr>
        <w:tab/>
        <w:t>3.3. Σχολή Τεχνικής Εκπαίδευσης Αξ/κων Τεχνικού (Σ.Τ.Ε.Α.ΤΧ)</w:t>
      </w:r>
    </w:p>
    <w:p w14:paraId="6EFCC4F4" w14:textId="77777777" w:rsidR="00F94861" w:rsidRPr="00834FCD" w:rsidRDefault="00F94861" w:rsidP="00F94861">
      <w:pPr>
        <w:ind w:left="426"/>
        <w:rPr>
          <w:b/>
        </w:rPr>
      </w:pPr>
      <w:r w:rsidRPr="00834FCD">
        <w:rPr>
          <w:b/>
        </w:rPr>
        <w:tab/>
        <w:t>3.4. Σχολή Τοπογραφίας</w:t>
      </w:r>
    </w:p>
    <w:p w14:paraId="721CC8A9" w14:textId="77777777" w:rsidR="00F94861" w:rsidRPr="00834FCD" w:rsidRDefault="00F94861" w:rsidP="00F94861">
      <w:pPr>
        <w:ind w:left="360"/>
        <w:rPr>
          <w:i/>
          <w:u w:val="single"/>
        </w:rPr>
      </w:pPr>
      <w:r w:rsidRPr="00834FCD">
        <w:rPr>
          <w:b/>
          <w:u w:val="single"/>
        </w:rPr>
        <w:t>4</w:t>
      </w:r>
      <w:r w:rsidRPr="00834FCD">
        <w:rPr>
          <w:b/>
          <w:i/>
          <w:u w:val="single"/>
        </w:rPr>
        <w:t>.</w:t>
      </w:r>
      <w:r w:rsidRPr="00834FCD">
        <w:rPr>
          <w:i/>
          <w:u w:val="single"/>
        </w:rPr>
        <w:t xml:space="preserve"> Ανώτερες Στρατιωτικές Σχολές Υπαξιωματικών</w:t>
      </w:r>
    </w:p>
    <w:p w14:paraId="554AFDB2" w14:textId="77777777" w:rsidR="00F94861" w:rsidRPr="00834FCD" w:rsidRDefault="00F94861" w:rsidP="00F94861">
      <w:pPr>
        <w:ind w:left="360"/>
        <w:rPr>
          <w:b/>
        </w:rPr>
      </w:pPr>
      <w:r w:rsidRPr="00834FCD">
        <w:rPr>
          <w:b/>
        </w:rPr>
        <w:t>4.1. Σχολή Μονίμων Υπαξιωματικών (Σ.Μ.Υ.)</w:t>
      </w:r>
    </w:p>
    <w:p w14:paraId="38F36AB5" w14:textId="77777777" w:rsidR="00F94861" w:rsidRPr="00834FCD" w:rsidRDefault="00F94861" w:rsidP="00F94861">
      <w:pPr>
        <w:ind w:left="360"/>
        <w:rPr>
          <w:b/>
        </w:rPr>
      </w:pPr>
      <w:r w:rsidRPr="00834FCD">
        <w:rPr>
          <w:b/>
        </w:rPr>
        <w:t>4.2. Σχολή Μονίμων Υπαξιωματικών Ναυτικού (Σ.Μ.Υ.Ν.)</w:t>
      </w:r>
    </w:p>
    <w:p w14:paraId="6D5181CF" w14:textId="77777777" w:rsidR="00F94861" w:rsidRPr="00834FCD" w:rsidRDefault="00F94861" w:rsidP="00F94861">
      <w:pPr>
        <w:ind w:left="360"/>
        <w:rPr>
          <w:b/>
        </w:rPr>
      </w:pPr>
      <w:r w:rsidRPr="00834FCD">
        <w:rPr>
          <w:b/>
        </w:rPr>
        <w:t>4.3. Σχολή Μονίμων Υπαξιωματικών Αεροπορίας (Σ.Μ.Υ.Α.)</w:t>
      </w:r>
    </w:p>
    <w:p w14:paraId="6AEDDD27" w14:textId="77777777" w:rsidR="00F94861" w:rsidRPr="00834FCD" w:rsidRDefault="00F94861" w:rsidP="00F94861">
      <w:pPr>
        <w:ind w:left="360"/>
        <w:rPr>
          <w:i/>
          <w:u w:val="single"/>
        </w:rPr>
      </w:pPr>
      <w:r w:rsidRPr="00834FCD">
        <w:rPr>
          <w:b/>
          <w:u w:val="single"/>
        </w:rPr>
        <w:t>5.</w:t>
      </w:r>
      <w:r w:rsidRPr="00834FCD">
        <w:rPr>
          <w:i/>
          <w:u w:val="single"/>
        </w:rPr>
        <w:t>Κέντρα Εκπαίδευσης</w:t>
      </w:r>
    </w:p>
    <w:p w14:paraId="424A2438" w14:textId="77777777" w:rsidR="00F94861" w:rsidRPr="00834FCD" w:rsidRDefault="00F94861" w:rsidP="00F94861">
      <w:pPr>
        <w:ind w:left="360"/>
        <w:rPr>
          <w:b/>
        </w:rPr>
      </w:pPr>
      <w:r w:rsidRPr="00834FCD">
        <w:rPr>
          <w:b/>
        </w:rPr>
        <w:t>5.1.Κέντρα Εκπαιδεύσεως του Στρατού Ξηράς (11)</w:t>
      </w:r>
    </w:p>
    <w:p w14:paraId="315C4658" w14:textId="77777777" w:rsidR="00F94861" w:rsidRPr="00834FCD" w:rsidRDefault="00F94861" w:rsidP="00F94861">
      <w:pPr>
        <w:ind w:left="360"/>
        <w:rPr>
          <w:b/>
        </w:rPr>
      </w:pPr>
      <w:r w:rsidRPr="00834FCD">
        <w:rPr>
          <w:b/>
        </w:rPr>
        <w:t>5.2. Κέντρα Εκπαίδευσης της Πολεμικής Αεροπορίας (9)</w:t>
      </w:r>
    </w:p>
    <w:p w14:paraId="3C037B2E" w14:textId="77777777" w:rsidR="00F94861" w:rsidRPr="00834FCD" w:rsidRDefault="00F94861" w:rsidP="00F94861">
      <w:pPr>
        <w:ind w:left="360"/>
        <w:rPr>
          <w:b/>
        </w:rPr>
      </w:pPr>
      <w:r w:rsidRPr="00834FCD">
        <w:rPr>
          <w:b/>
        </w:rPr>
        <w:t xml:space="preserve">5.3. Πολυεθνικό Κέντρο Εκπαίδευσης Επιχειρήσεων Υποστήριξης </w:t>
      </w:r>
    </w:p>
    <w:p w14:paraId="6C996C0D" w14:textId="77777777" w:rsidR="00F94861" w:rsidRPr="00834FCD" w:rsidRDefault="00F94861" w:rsidP="00F94861">
      <w:pPr>
        <w:ind w:left="360"/>
        <w:rPr>
          <w:i/>
        </w:rPr>
      </w:pPr>
      <w:r w:rsidRPr="00834FCD">
        <w:rPr>
          <w:b/>
        </w:rPr>
        <w:t xml:space="preserve">της Ειρήνης (Π.Κ.Ε.Ε.Υ.Ε.) </w:t>
      </w:r>
      <w:r w:rsidRPr="00834FCD">
        <w:rPr>
          <w:i/>
        </w:rPr>
        <w:t>(Εκπαιδευτικός Οργανισμός Διεθνούς Χαρακτήρα)</w:t>
      </w:r>
    </w:p>
    <w:p w14:paraId="54D30E7B" w14:textId="77777777" w:rsidR="00F94861" w:rsidRPr="00834FCD" w:rsidRDefault="00F94861" w:rsidP="00F94861">
      <w:pPr>
        <w:ind w:left="360"/>
        <w:rPr>
          <w:i/>
        </w:rPr>
      </w:pPr>
      <w:r w:rsidRPr="00834FCD">
        <w:rPr>
          <w:b/>
        </w:rPr>
        <w:t xml:space="preserve">5.4. Κέντρο Εκπαίδευσης Ναυτικής Αποτροπής (ΚΕΝΑΠ) </w:t>
      </w:r>
      <w:r w:rsidRPr="00834FCD">
        <w:rPr>
          <w:i/>
        </w:rPr>
        <w:t>(Εκπαιδευτικός Οργανισμός Διεθνούς Χαρακτήρα)</w:t>
      </w:r>
    </w:p>
    <w:p w14:paraId="3FDF63EB" w14:textId="77777777" w:rsidR="00F94861" w:rsidRPr="00834FCD" w:rsidRDefault="00F94861" w:rsidP="00F94861">
      <w:pPr>
        <w:ind w:left="360"/>
        <w:rPr>
          <w:b/>
        </w:rPr>
      </w:pPr>
      <w:r w:rsidRPr="00834FCD">
        <w:rPr>
          <w:b/>
        </w:rPr>
        <w:t xml:space="preserve">5.5. Κέντρο Αριστείας Ενοποιημένης Αντιπυραυλικής Άμυνας (ΚΕΑΡ ΕΝΑΑΜ – </w:t>
      </w:r>
      <w:r w:rsidRPr="00834FCD">
        <w:rPr>
          <w:b/>
          <w:lang w:val="en-US"/>
        </w:rPr>
        <w:t>IAMD</w:t>
      </w:r>
      <w:r w:rsidRPr="00834FCD">
        <w:rPr>
          <w:b/>
        </w:rPr>
        <w:t>/</w:t>
      </w:r>
      <w:r w:rsidRPr="00834FCD">
        <w:rPr>
          <w:b/>
          <w:lang w:val="en-US"/>
        </w:rPr>
        <w:t>COE</w:t>
      </w:r>
      <w:r w:rsidRPr="00834FCD">
        <w:rPr>
          <w:b/>
        </w:rPr>
        <w:t xml:space="preserve">) </w:t>
      </w:r>
      <w:r w:rsidRPr="00834FCD">
        <w:rPr>
          <w:i/>
        </w:rPr>
        <w:t>(Εκπαιδευτικός Οργανισμός Διεθνούς Χαρακτήρα) (Υπαγόμενο στο Γενικό Επιτελείο Εθνικής Άμυνας)</w:t>
      </w:r>
    </w:p>
    <w:p w14:paraId="78090309" w14:textId="77777777" w:rsidR="00F94861" w:rsidRPr="00834FCD" w:rsidRDefault="00F94861" w:rsidP="00F94861">
      <w:pPr>
        <w:ind w:left="360"/>
        <w:rPr>
          <w:i/>
          <w:u w:val="single"/>
        </w:rPr>
      </w:pPr>
      <w:r w:rsidRPr="00834FCD">
        <w:rPr>
          <w:b/>
          <w:u w:val="single"/>
        </w:rPr>
        <w:t>6.</w:t>
      </w:r>
      <w:r w:rsidRPr="00834FCD">
        <w:rPr>
          <w:i/>
          <w:u w:val="single"/>
        </w:rPr>
        <w:t>Κέντρα Επαγγελματικής Κατάρτισης</w:t>
      </w:r>
    </w:p>
    <w:p w14:paraId="0CC67A37" w14:textId="77777777" w:rsidR="00F94861" w:rsidRPr="00834FCD" w:rsidRDefault="00F94861" w:rsidP="00F94861">
      <w:pPr>
        <w:ind w:left="360"/>
        <w:rPr>
          <w:b/>
          <w:i/>
        </w:rPr>
      </w:pPr>
      <w:r w:rsidRPr="00834FCD">
        <w:rPr>
          <w:b/>
        </w:rPr>
        <w:t>6.1.</w:t>
      </w:r>
      <w:r w:rsidRPr="00834FCD">
        <w:rPr>
          <w:b/>
          <w:i/>
        </w:rPr>
        <w:t xml:space="preserve"> Κέντρο Δια Βίου Μάθησης Επιπέδου 2 της 128 Σμηναρχίας Εκπαίδευσης Τηλεπικοινωνιών – Ηλεκτρονικών (Κε.ΔΙ.ΒΙ.Μ.2/128 Σ.Ε.Τ.Η)</w:t>
      </w:r>
    </w:p>
    <w:p w14:paraId="354B52E4" w14:textId="77777777" w:rsidR="00F94861" w:rsidRPr="00834FCD" w:rsidRDefault="00F94861" w:rsidP="00F94861">
      <w:pPr>
        <w:ind w:left="360"/>
        <w:rPr>
          <w:b/>
          <w:i/>
        </w:rPr>
      </w:pPr>
      <w:r w:rsidRPr="00834FCD">
        <w:rPr>
          <w:b/>
          <w:i/>
        </w:rPr>
        <w:t>6.2. Κέντρο Δια Βίου Μάθησης Επιπέδου 2 (ΚΔΒΜ 2) ΚΕ ΠΑΛΑΣΚΑΣ</w:t>
      </w:r>
    </w:p>
    <w:p w14:paraId="25B7D689" w14:textId="77777777" w:rsidR="00F94861" w:rsidRPr="00834FCD" w:rsidRDefault="00F94861" w:rsidP="00F94861">
      <w:pPr>
        <w:ind w:left="360"/>
        <w:rPr>
          <w:i/>
          <w:u w:val="single"/>
        </w:rPr>
      </w:pPr>
      <w:r w:rsidRPr="00834FCD">
        <w:rPr>
          <w:b/>
          <w:u w:val="single"/>
        </w:rPr>
        <w:t xml:space="preserve">7. </w:t>
      </w:r>
      <w:r w:rsidRPr="00834FCD">
        <w:rPr>
          <w:i/>
          <w:u w:val="single"/>
        </w:rPr>
        <w:t>Σχολεία Πρωτοβάθμιας Εκπαίδευσης</w:t>
      </w:r>
    </w:p>
    <w:p w14:paraId="18AE1A37" w14:textId="77777777" w:rsidR="00F94861" w:rsidRPr="00834FCD" w:rsidRDefault="00F94861" w:rsidP="00F94861">
      <w:pPr>
        <w:ind w:left="360"/>
        <w:rPr>
          <w:i/>
        </w:rPr>
      </w:pPr>
      <w:r w:rsidRPr="00834FCD">
        <w:rPr>
          <w:i/>
        </w:rPr>
        <w:t>(με άδεια ίδρυσης του Υπουργείου Παιδείας, Έρευνας και Θρησκευμάτων)</w:t>
      </w:r>
    </w:p>
    <w:p w14:paraId="6A307EA7" w14:textId="77777777" w:rsidR="00F94861" w:rsidRPr="00834FCD" w:rsidRDefault="00F94861" w:rsidP="00F94861">
      <w:pPr>
        <w:ind w:left="360"/>
        <w:rPr>
          <w:b/>
        </w:rPr>
      </w:pPr>
      <w:r w:rsidRPr="00834FCD">
        <w:rPr>
          <w:b/>
        </w:rPr>
        <w:t>7.1. Ιδιωτικό Νηπιαγωγείο Διοίκησης Διοικητικής Μέριμνας Ναυτικού (ΔΔΜΝ) Ναυστάθμου Κρήτης (ΝΚ)</w:t>
      </w:r>
    </w:p>
    <w:p w14:paraId="6177C23B" w14:textId="77777777" w:rsidR="00F94861" w:rsidRPr="00834FCD" w:rsidRDefault="00F94861" w:rsidP="00F94861">
      <w:pPr>
        <w:ind w:left="360"/>
        <w:rPr>
          <w:b/>
        </w:rPr>
      </w:pPr>
      <w:r w:rsidRPr="00834FCD">
        <w:rPr>
          <w:b/>
        </w:rPr>
        <w:t>7.2. Ιδιωτικό Δημοτικό Σχολείο Διοίκησης Διοικητικής Μέριμνας Ναυτικού (ΔΔΜΝ) Ναυστάθμου Κρήτης (ΝΚ)</w:t>
      </w:r>
    </w:p>
    <w:p w14:paraId="4A632B0C" w14:textId="77777777" w:rsidR="00F94861" w:rsidRPr="00834FCD" w:rsidRDefault="00F94861" w:rsidP="00F94861">
      <w:pPr>
        <w:ind w:left="360"/>
        <w:rPr>
          <w:i/>
        </w:rPr>
      </w:pPr>
    </w:p>
    <w:p w14:paraId="59774E7D" w14:textId="77777777" w:rsidR="00F94861" w:rsidRPr="00834FCD" w:rsidRDefault="00F94861" w:rsidP="00F94861">
      <w:pPr>
        <w:ind w:left="360"/>
        <w:jc w:val="center"/>
        <w:rPr>
          <w:b/>
          <w:i/>
        </w:rPr>
      </w:pPr>
      <w:r w:rsidRPr="00834FCD">
        <w:rPr>
          <w:b/>
          <w:i/>
          <w:lang w:val="en-US"/>
        </w:rPr>
        <w:lastRenderedPageBreak/>
        <w:t>V</w:t>
      </w:r>
      <w:r w:rsidRPr="00834FCD">
        <w:rPr>
          <w:b/>
          <w:i/>
        </w:rPr>
        <w:t>. ΝΟΜΙΚΑ ΠΡΟΣΩΠΑ ΔΗΜΟΣΙΟΥ ΔΙΚΑΙΟΥ</w:t>
      </w:r>
    </w:p>
    <w:p w14:paraId="510AF729" w14:textId="77777777" w:rsidR="00F94861" w:rsidRPr="00834FCD" w:rsidRDefault="00F94861" w:rsidP="00F94861">
      <w:pPr>
        <w:ind w:left="360"/>
        <w:jc w:val="both"/>
        <w:rPr>
          <w:b/>
        </w:rPr>
      </w:pPr>
    </w:p>
    <w:p w14:paraId="2CB8D35C" w14:textId="77777777" w:rsidR="00F94861" w:rsidRPr="00834FCD" w:rsidRDefault="00F94861" w:rsidP="00F94861">
      <w:pPr>
        <w:numPr>
          <w:ilvl w:val="0"/>
          <w:numId w:val="11"/>
        </w:numPr>
        <w:jc w:val="both"/>
        <w:rPr>
          <w:b/>
        </w:rPr>
      </w:pPr>
      <w:r w:rsidRPr="00834FCD">
        <w:rPr>
          <w:b/>
        </w:rPr>
        <w:t xml:space="preserve">Πολεμικό Μουσείο </w:t>
      </w:r>
      <w:r w:rsidRPr="00834FCD">
        <w:rPr>
          <w:i/>
        </w:rPr>
        <w:t>(Ν.Δ. 132/1969)</w:t>
      </w:r>
    </w:p>
    <w:p w14:paraId="499146BD" w14:textId="77777777" w:rsidR="00F94861" w:rsidRPr="00834FCD" w:rsidRDefault="00F94861" w:rsidP="00F94861">
      <w:pPr>
        <w:numPr>
          <w:ilvl w:val="0"/>
          <w:numId w:val="11"/>
        </w:numPr>
        <w:jc w:val="both"/>
        <w:rPr>
          <w:b/>
        </w:rPr>
      </w:pPr>
      <w:r w:rsidRPr="00834FCD">
        <w:rPr>
          <w:b/>
        </w:rPr>
        <w:t>Σύνδεσμοι Εφέδρων Αξιωματικών Νομού (Σ.Ε.Α.Ν.)</w:t>
      </w:r>
      <w:r w:rsidRPr="00834FCD">
        <w:rPr>
          <w:i/>
        </w:rPr>
        <w:t xml:space="preserve"> (Ν.1301/1982)</w:t>
      </w:r>
    </w:p>
    <w:p w14:paraId="6553A417" w14:textId="77777777" w:rsidR="00F94861" w:rsidRPr="00834FCD" w:rsidRDefault="00F94861" w:rsidP="00F94861">
      <w:pPr>
        <w:numPr>
          <w:ilvl w:val="0"/>
          <w:numId w:val="11"/>
        </w:numPr>
        <w:jc w:val="both"/>
        <w:rPr>
          <w:b/>
        </w:rPr>
      </w:pPr>
      <w:r w:rsidRPr="00834FCD">
        <w:rPr>
          <w:b/>
        </w:rPr>
        <w:t>Ανώτατη Πανελλήνια Ομοσπονδία Εφέδρων Αξιωματικών (Α.Π.Ο.Ε.Α.)</w:t>
      </w:r>
      <w:r w:rsidRPr="00834FCD">
        <w:rPr>
          <w:i/>
        </w:rPr>
        <w:t xml:space="preserve"> (Ν.1301/1982)</w:t>
      </w:r>
    </w:p>
    <w:p w14:paraId="54CAE19E" w14:textId="77777777" w:rsidR="00F94861" w:rsidRPr="00834FCD" w:rsidRDefault="00F94861" w:rsidP="00F94861">
      <w:pPr>
        <w:numPr>
          <w:ilvl w:val="0"/>
          <w:numId w:val="11"/>
        </w:numPr>
        <w:jc w:val="both"/>
        <w:rPr>
          <w:b/>
        </w:rPr>
      </w:pPr>
      <w:r w:rsidRPr="00834FCD">
        <w:rPr>
          <w:b/>
        </w:rPr>
        <w:t xml:space="preserve">Μετοχικό Ταμείο Στρατού (Μ.Τ.Σ.) </w:t>
      </w:r>
      <w:r w:rsidRPr="00834FCD">
        <w:rPr>
          <w:i/>
        </w:rPr>
        <w:t>(Α.Ν. 559/1937)</w:t>
      </w:r>
    </w:p>
    <w:p w14:paraId="063E4D62" w14:textId="77777777" w:rsidR="00F94861" w:rsidRPr="00834FCD" w:rsidRDefault="00F94861" w:rsidP="00F94861">
      <w:pPr>
        <w:numPr>
          <w:ilvl w:val="0"/>
          <w:numId w:val="11"/>
        </w:numPr>
        <w:jc w:val="both"/>
        <w:rPr>
          <w:b/>
        </w:rPr>
      </w:pPr>
      <w:r w:rsidRPr="00834FCD">
        <w:rPr>
          <w:b/>
        </w:rPr>
        <w:t xml:space="preserve">Αυτόνομος Οικοδομικός Οργανισμός Αξιωματικών (Α.Ο.Ο.Α.) </w:t>
      </w:r>
      <w:r w:rsidRPr="00834FCD">
        <w:rPr>
          <w:i/>
        </w:rPr>
        <w:t>(Α.Ν.1563/1950)</w:t>
      </w:r>
    </w:p>
    <w:p w14:paraId="1F2B5A0E" w14:textId="77777777" w:rsidR="00F94861" w:rsidRPr="00834FCD" w:rsidRDefault="00F94861" w:rsidP="00F94861">
      <w:pPr>
        <w:numPr>
          <w:ilvl w:val="0"/>
          <w:numId w:val="11"/>
        </w:numPr>
        <w:jc w:val="both"/>
        <w:rPr>
          <w:b/>
        </w:rPr>
      </w:pPr>
      <w:r w:rsidRPr="00834FCD">
        <w:rPr>
          <w:b/>
        </w:rPr>
        <w:t xml:space="preserve">Νοσηλευτικό Ίδρυμα Μετοχικού Ταμείου Στρατού (Ν.Ι.Μ.Τ.Σ.) </w:t>
      </w:r>
      <w:r w:rsidRPr="00834FCD">
        <w:rPr>
          <w:i/>
        </w:rPr>
        <w:t>(Α.Ν.1137/1946)</w:t>
      </w:r>
    </w:p>
    <w:p w14:paraId="5D2AA06E" w14:textId="77777777" w:rsidR="00F94861" w:rsidRPr="00834FCD" w:rsidRDefault="00F94861" w:rsidP="00F94861">
      <w:pPr>
        <w:numPr>
          <w:ilvl w:val="0"/>
          <w:numId w:val="11"/>
        </w:numPr>
        <w:jc w:val="both"/>
        <w:rPr>
          <w:b/>
        </w:rPr>
      </w:pPr>
      <w:r w:rsidRPr="00834FCD">
        <w:rPr>
          <w:b/>
        </w:rPr>
        <w:t xml:space="preserve">Ταμείο Αρωγής Αναπήρων και Θυμάτων Πολέμου (Τ.Α.Α.Θ.Π.) </w:t>
      </w:r>
      <w:r w:rsidRPr="00834FCD">
        <w:rPr>
          <w:i/>
          <w:lang w:val="en-US"/>
        </w:rPr>
        <w:t>(</w:t>
      </w:r>
      <w:r w:rsidRPr="00834FCD">
        <w:rPr>
          <w:i/>
        </w:rPr>
        <w:t xml:space="preserve">αρ. 74 του </w:t>
      </w:r>
      <w:r w:rsidRPr="00834FCD">
        <w:rPr>
          <w:i/>
          <w:lang w:val="en-US"/>
        </w:rPr>
        <w:t>A.N.1324/1949)</w:t>
      </w:r>
    </w:p>
    <w:p w14:paraId="47597187" w14:textId="77777777" w:rsidR="00F94861" w:rsidRPr="00834FCD" w:rsidRDefault="00F94861" w:rsidP="00F94861">
      <w:pPr>
        <w:numPr>
          <w:ilvl w:val="0"/>
          <w:numId w:val="11"/>
        </w:numPr>
        <w:jc w:val="both"/>
        <w:rPr>
          <w:b/>
        </w:rPr>
      </w:pPr>
      <w:r w:rsidRPr="00834FCD">
        <w:rPr>
          <w:b/>
        </w:rPr>
        <w:t xml:space="preserve">Λέσχη Αξιωματικών Ενόπλων Δυνάμεων (Λ.Α.Ε.Δ.) </w:t>
      </w:r>
      <w:r w:rsidRPr="00834FCD">
        <w:rPr>
          <w:i/>
        </w:rPr>
        <w:t>(Α.Ν. 347/1968)</w:t>
      </w:r>
    </w:p>
    <w:p w14:paraId="4D653284" w14:textId="77777777" w:rsidR="00F94861" w:rsidRPr="00834FCD" w:rsidRDefault="00F94861" w:rsidP="00F94861">
      <w:pPr>
        <w:numPr>
          <w:ilvl w:val="0"/>
          <w:numId w:val="11"/>
        </w:numPr>
        <w:tabs>
          <w:tab w:val="clear" w:pos="720"/>
          <w:tab w:val="num" w:pos="426"/>
        </w:tabs>
        <w:jc w:val="both"/>
        <w:rPr>
          <w:b/>
        </w:rPr>
      </w:pPr>
      <w:r w:rsidRPr="00834FCD">
        <w:rPr>
          <w:b/>
        </w:rPr>
        <w:t>Ένωση Αποστράτων Αξιωματικών Στρατού (Ε.Α.Α.Σ.)</w:t>
      </w:r>
      <w:r w:rsidRPr="00834FCD">
        <w:rPr>
          <w:i/>
        </w:rPr>
        <w:t xml:space="preserve"> (Α.Ν.1284/1938 &amp; Ν.Δ. 1171/1972)</w:t>
      </w:r>
    </w:p>
    <w:p w14:paraId="3E4FD010" w14:textId="77777777" w:rsidR="00F94861" w:rsidRPr="00834FCD" w:rsidRDefault="00F94861" w:rsidP="00F94861">
      <w:pPr>
        <w:numPr>
          <w:ilvl w:val="0"/>
          <w:numId w:val="11"/>
        </w:numPr>
        <w:jc w:val="both"/>
        <w:rPr>
          <w:b/>
        </w:rPr>
      </w:pPr>
      <w:r w:rsidRPr="00834FCD">
        <w:rPr>
          <w:b/>
        </w:rPr>
        <w:t xml:space="preserve">Ταμείο Αλληλοβοηθείας Υπαλλήλων Μετοχικού Ταμείου Στρατού </w:t>
      </w:r>
      <w:r w:rsidRPr="00834FCD">
        <w:rPr>
          <w:i/>
        </w:rPr>
        <w:t>(Β.Δ. 3/1938)</w:t>
      </w:r>
    </w:p>
    <w:p w14:paraId="16EDD50D" w14:textId="77777777" w:rsidR="00F94861" w:rsidRPr="00834FCD" w:rsidRDefault="00F94861" w:rsidP="00F94861">
      <w:pPr>
        <w:numPr>
          <w:ilvl w:val="0"/>
          <w:numId w:val="11"/>
        </w:numPr>
        <w:jc w:val="both"/>
        <w:rPr>
          <w:b/>
        </w:rPr>
      </w:pPr>
      <w:r w:rsidRPr="00834FCD">
        <w:rPr>
          <w:b/>
        </w:rPr>
        <w:t xml:space="preserve">Ταμείο Αρωγής Μονίμων Πολιτικών Υπαλλήλων ΥΕΘΑ/ΓΕΣ </w:t>
      </w:r>
      <w:r w:rsidRPr="00834FCD">
        <w:rPr>
          <w:i/>
        </w:rPr>
        <w:t>(Β.Δ. 232/1961)</w:t>
      </w:r>
    </w:p>
    <w:p w14:paraId="3D130207" w14:textId="77777777" w:rsidR="00F94861" w:rsidRPr="00834FCD" w:rsidRDefault="00F94861" w:rsidP="00F94861">
      <w:pPr>
        <w:numPr>
          <w:ilvl w:val="0"/>
          <w:numId w:val="11"/>
        </w:numPr>
        <w:jc w:val="both"/>
        <w:rPr>
          <w:b/>
        </w:rPr>
      </w:pPr>
      <w:r w:rsidRPr="00834FCD">
        <w:rPr>
          <w:b/>
        </w:rPr>
        <w:t xml:space="preserve">Μετοχικό Ταμείο Ναυτικού (Μ.Τ.Ν.) </w:t>
      </w:r>
      <w:r w:rsidRPr="00834FCD">
        <w:rPr>
          <w:i/>
        </w:rPr>
        <w:t>(Π.Δ. 21/1932)</w:t>
      </w:r>
    </w:p>
    <w:p w14:paraId="1D41AA20" w14:textId="77777777" w:rsidR="00F94861" w:rsidRPr="00834FCD" w:rsidRDefault="00F94861" w:rsidP="00F94861">
      <w:pPr>
        <w:numPr>
          <w:ilvl w:val="0"/>
          <w:numId w:val="11"/>
        </w:numPr>
        <w:jc w:val="both"/>
        <w:rPr>
          <w:b/>
        </w:rPr>
      </w:pPr>
      <w:r w:rsidRPr="00834FCD">
        <w:rPr>
          <w:b/>
        </w:rPr>
        <w:t xml:space="preserve">Ένωση Αποστράτων Αξιωματικών Ναυτικού (Ε.Α.Α.Ν.) </w:t>
      </w:r>
      <w:r w:rsidRPr="00834FCD">
        <w:rPr>
          <w:i/>
        </w:rPr>
        <w:t>(Ν.Δ. 1171/1972)</w:t>
      </w:r>
    </w:p>
    <w:p w14:paraId="7B285075" w14:textId="77777777" w:rsidR="00F94861" w:rsidRPr="00834FCD" w:rsidRDefault="00F94861" w:rsidP="00F94861">
      <w:pPr>
        <w:numPr>
          <w:ilvl w:val="0"/>
          <w:numId w:val="11"/>
        </w:numPr>
        <w:jc w:val="both"/>
        <w:rPr>
          <w:b/>
        </w:rPr>
      </w:pPr>
      <w:r w:rsidRPr="00834FCD">
        <w:rPr>
          <w:b/>
        </w:rPr>
        <w:t xml:space="preserve">Μετοχικό Ταμείο Αεροπορίας (Μ.Τ.Α.) </w:t>
      </w:r>
      <w:r w:rsidRPr="00834FCD">
        <w:rPr>
          <w:i/>
        </w:rPr>
        <w:t>(Α.Ν. 1988/1939)</w:t>
      </w:r>
    </w:p>
    <w:p w14:paraId="54A3999B" w14:textId="77777777" w:rsidR="00F94861" w:rsidRPr="00834FCD" w:rsidRDefault="00F94861" w:rsidP="00F94861">
      <w:pPr>
        <w:numPr>
          <w:ilvl w:val="0"/>
          <w:numId w:val="11"/>
        </w:numPr>
        <w:jc w:val="both"/>
        <w:rPr>
          <w:b/>
        </w:rPr>
      </w:pPr>
      <w:r w:rsidRPr="00834FCD">
        <w:rPr>
          <w:b/>
        </w:rPr>
        <w:t xml:space="preserve">Ένωση Αποστράτων Αξιωματικών Αεροπορίας (Ε.Α.Α.Α.) </w:t>
      </w:r>
      <w:r w:rsidRPr="00834FCD">
        <w:rPr>
          <w:i/>
        </w:rPr>
        <w:t>(Ν.Δ. 1171/1972)</w:t>
      </w:r>
    </w:p>
    <w:p w14:paraId="2348A7F3" w14:textId="77777777" w:rsidR="00F94861" w:rsidRPr="00834FCD" w:rsidRDefault="00F94861" w:rsidP="00F94861">
      <w:pPr>
        <w:numPr>
          <w:ilvl w:val="0"/>
          <w:numId w:val="11"/>
        </w:numPr>
        <w:jc w:val="both"/>
        <w:rPr>
          <w:b/>
        </w:rPr>
      </w:pPr>
      <w:r w:rsidRPr="00834FCD">
        <w:rPr>
          <w:b/>
        </w:rPr>
        <w:t xml:space="preserve">Ταμείο Εθνικής Άμυνας (Τ.ΕΘ.Α.) </w:t>
      </w:r>
      <w:r w:rsidRPr="00834FCD">
        <w:rPr>
          <w:i/>
        </w:rPr>
        <w:t>(Ν.4407/1929)</w:t>
      </w:r>
    </w:p>
    <w:p w14:paraId="355FEA8C" w14:textId="77777777" w:rsidR="00F94861" w:rsidRPr="00834FCD" w:rsidRDefault="00F94861" w:rsidP="00F94861">
      <w:pPr>
        <w:numPr>
          <w:ilvl w:val="0"/>
          <w:numId w:val="11"/>
        </w:numPr>
        <w:jc w:val="both"/>
        <w:rPr>
          <w:b/>
        </w:rPr>
      </w:pPr>
      <w:r w:rsidRPr="00834FCD">
        <w:rPr>
          <w:b/>
        </w:rPr>
        <w:t xml:space="preserve">Ταμείο Αεροπορικής Άμυνας (Τ.Α.Α.) </w:t>
      </w:r>
      <w:r w:rsidRPr="00834FCD">
        <w:rPr>
          <w:i/>
        </w:rPr>
        <w:t>(Ν.Δ. 3960/1959)</w:t>
      </w:r>
    </w:p>
    <w:p w14:paraId="3BB5CB76" w14:textId="77777777" w:rsidR="00410CD9" w:rsidRDefault="00410CD9" w:rsidP="00816338">
      <w:pPr>
        <w:ind w:left="360"/>
        <w:jc w:val="both"/>
        <w:rPr>
          <w:i/>
        </w:rPr>
      </w:pPr>
    </w:p>
    <w:p w14:paraId="484B3619" w14:textId="77777777" w:rsidR="00816338" w:rsidRPr="00410CD9" w:rsidRDefault="00410CD9" w:rsidP="00816338">
      <w:pPr>
        <w:ind w:left="360"/>
        <w:jc w:val="both"/>
        <w:rPr>
          <w:i/>
        </w:rPr>
      </w:pPr>
      <w:r w:rsidRPr="00410CD9">
        <w:rPr>
          <w:i/>
        </w:rPr>
        <w:t>(</w:t>
      </w:r>
      <w:r>
        <w:rPr>
          <w:i/>
        </w:rPr>
        <w:t xml:space="preserve">Ο </w:t>
      </w:r>
      <w:r w:rsidR="00816338" w:rsidRPr="00410CD9">
        <w:rPr>
          <w:i/>
        </w:rPr>
        <w:t>Ενιαίος Φορέας Αμυντικής Έρευνας και Τεχνολογίας (ΕΦΑΕΤ) (άρ. 17 του Ν.4250/2014)</w:t>
      </w:r>
      <w:r>
        <w:rPr>
          <w:i/>
        </w:rPr>
        <w:t xml:space="preserve"> καταργήθηκε με το άρθρο 81 του Ν.5110/2024</w:t>
      </w:r>
      <w:r w:rsidRPr="00410CD9">
        <w:rPr>
          <w:i/>
        </w:rPr>
        <w:t>)</w:t>
      </w:r>
    </w:p>
    <w:p w14:paraId="08673AD2" w14:textId="77777777" w:rsidR="00F94861" w:rsidRPr="00834FCD" w:rsidRDefault="00F94861" w:rsidP="00F94861">
      <w:pPr>
        <w:ind w:left="360"/>
        <w:jc w:val="both"/>
        <w:rPr>
          <w:i/>
        </w:rPr>
      </w:pPr>
      <w:r w:rsidRPr="00834FCD">
        <w:rPr>
          <w:i/>
        </w:rPr>
        <w:t>(Η Ελληνική Θαλάσσια Ένωση καταργήθηκε με το αρ. 1 του Ν.4109/2013)</w:t>
      </w:r>
    </w:p>
    <w:p w14:paraId="7B4846AE" w14:textId="77777777" w:rsidR="00F94861" w:rsidRPr="00834FCD" w:rsidRDefault="00F94861" w:rsidP="00F94861">
      <w:pPr>
        <w:ind w:firstLine="360"/>
        <w:jc w:val="center"/>
        <w:rPr>
          <w:b/>
          <w:i/>
        </w:rPr>
      </w:pPr>
    </w:p>
    <w:p w14:paraId="1ECC6A7D" w14:textId="77777777" w:rsidR="00F94861" w:rsidRPr="00834FCD" w:rsidRDefault="00F94861" w:rsidP="00F94861">
      <w:pPr>
        <w:ind w:firstLine="360"/>
        <w:jc w:val="center"/>
        <w:rPr>
          <w:b/>
          <w:i/>
        </w:rPr>
      </w:pPr>
      <w:r w:rsidRPr="00834FCD">
        <w:rPr>
          <w:b/>
          <w:i/>
          <w:lang w:val="en-US"/>
        </w:rPr>
        <w:t>VI</w:t>
      </w:r>
      <w:r w:rsidRPr="00834FCD">
        <w:rPr>
          <w:b/>
          <w:i/>
        </w:rPr>
        <w:t>. ΝΟΜΙΚΑ ΠΡΟΣΩΠΑ ΙΔΙΩΤΙΚΟΥ ΔΙΚΑΙΟΥ</w:t>
      </w:r>
    </w:p>
    <w:p w14:paraId="231DF8D5" w14:textId="77777777" w:rsidR="00F94861" w:rsidRPr="00834FCD" w:rsidRDefault="00F94861" w:rsidP="00F94861">
      <w:pPr>
        <w:ind w:firstLine="360"/>
        <w:rPr>
          <w:b/>
        </w:rPr>
      </w:pPr>
    </w:p>
    <w:p w14:paraId="4FDFB86D" w14:textId="77777777" w:rsidR="00F94861" w:rsidRPr="00834FCD" w:rsidRDefault="00F94861" w:rsidP="00F94861">
      <w:pPr>
        <w:pStyle w:val="a8"/>
        <w:numPr>
          <w:ilvl w:val="0"/>
          <w:numId w:val="55"/>
        </w:numPr>
        <w:jc w:val="both"/>
        <w:rPr>
          <w:b/>
        </w:rPr>
      </w:pPr>
      <w:r w:rsidRPr="00834FCD">
        <w:rPr>
          <w:b/>
        </w:rPr>
        <w:t xml:space="preserve">Οικοδομικός Συνεταιρισμός Μονίμων Αξιωματικών Ελληνικού Στρατού (Ο.Σ.Μ.Α.Ε.Σ.) </w:t>
      </w:r>
      <w:r w:rsidRPr="00834FCD">
        <w:rPr>
          <w:i/>
        </w:rPr>
        <w:t>(Α.Ν. 564/1968 &amp; αρ. 2 του Ν.4664/2020) (Η υπαγωγή του φορέα στο ΥΠΕΘΑ εξακολουθεί να ισχύει μέχρι την 31</w:t>
      </w:r>
      <w:r w:rsidRPr="00834FCD">
        <w:rPr>
          <w:i/>
          <w:vertAlign w:val="superscript"/>
        </w:rPr>
        <w:t>η</w:t>
      </w:r>
      <w:r w:rsidRPr="00834FCD">
        <w:rPr>
          <w:i/>
        </w:rPr>
        <w:t xml:space="preserve"> Δεκεμβρίου 2021 σύμφωνα με το  αρ. 148 του Ν.4764/2020)</w:t>
      </w:r>
    </w:p>
    <w:p w14:paraId="54B31E83" w14:textId="77777777" w:rsidR="00F94861" w:rsidRPr="00834FCD" w:rsidRDefault="00F94861" w:rsidP="00F94861">
      <w:pPr>
        <w:ind w:left="426"/>
        <w:jc w:val="both"/>
        <w:rPr>
          <w:i/>
        </w:rPr>
      </w:pPr>
      <w:r w:rsidRPr="00834FCD">
        <w:rPr>
          <w:i/>
        </w:rPr>
        <w:t xml:space="preserve">(ΟΙΚΟΔΟΜΙΚΟΙ ΣΥΝΕΤΑΙΡΙΣΜΟΙ </w:t>
      </w:r>
    </w:p>
    <w:p w14:paraId="76A67D86" w14:textId="77777777" w:rsidR="00F94861" w:rsidRPr="00834FCD" w:rsidRDefault="00F94861" w:rsidP="00F94861">
      <w:pPr>
        <w:ind w:left="426"/>
        <w:jc w:val="both"/>
        <w:rPr>
          <w:i/>
        </w:rPr>
      </w:pPr>
      <w:r w:rsidRPr="00834FCD">
        <w:rPr>
          <w:i/>
        </w:rPr>
        <w:t>Κατόπιν της έγκρισης των νέων Καταστατικών τους (Πράξεις Ειρηνοδίκη Αθηνών έτους 2015) οι Οικοδομικοί Συνεταιρισμοί (Ο.Σ.):</w:t>
      </w:r>
    </w:p>
    <w:p w14:paraId="6C2A7A22" w14:textId="77777777" w:rsidR="00F94861" w:rsidRPr="00834FCD" w:rsidRDefault="00F94861" w:rsidP="00F94861">
      <w:pPr>
        <w:ind w:left="426"/>
        <w:jc w:val="both"/>
        <w:rPr>
          <w:i/>
        </w:rPr>
      </w:pPr>
      <w:r w:rsidRPr="00834FCD">
        <w:rPr>
          <w:i/>
        </w:rPr>
        <w:t>α) Μονίμων Αξιωματικών Ναυτικού (Ο.Σ.Μ.Α.Ν.) και</w:t>
      </w:r>
    </w:p>
    <w:p w14:paraId="349C5F51" w14:textId="77777777" w:rsidR="00F94861" w:rsidRPr="00834FCD" w:rsidRDefault="00F94861" w:rsidP="00F94861">
      <w:pPr>
        <w:ind w:left="426"/>
        <w:jc w:val="both"/>
        <w:rPr>
          <w:i/>
        </w:rPr>
      </w:pPr>
      <w:r w:rsidRPr="00834FCD">
        <w:rPr>
          <w:i/>
        </w:rPr>
        <w:t>β) Μονίμων Αξιωματικών Αεροπορίας «ΙΚΑΡΟΣ» (Ο.Σ.Μ.Α.Α.)</w:t>
      </w:r>
    </w:p>
    <w:p w14:paraId="6E016EBB" w14:textId="77777777" w:rsidR="00F94861" w:rsidRPr="00834FCD" w:rsidRDefault="00F94861" w:rsidP="00F94861">
      <w:pPr>
        <w:ind w:left="426"/>
        <w:jc w:val="both"/>
        <w:rPr>
          <w:i/>
        </w:rPr>
      </w:pPr>
      <w:r w:rsidRPr="00834FCD">
        <w:rPr>
          <w:i/>
        </w:rPr>
        <w:t>δεν υπόκεινται σε σχέση οικονομικής εποπτείας από το Υπουργείο Εθνικής Άμυνας.</w:t>
      </w:r>
    </w:p>
    <w:p w14:paraId="4801E0A3" w14:textId="77777777" w:rsidR="00F94861" w:rsidRPr="00834FCD" w:rsidRDefault="00F94861" w:rsidP="00F94861">
      <w:pPr>
        <w:ind w:left="426"/>
        <w:jc w:val="both"/>
        <w:rPr>
          <w:i/>
        </w:rPr>
      </w:pPr>
      <w:r w:rsidRPr="00834FCD">
        <w:rPr>
          <w:i/>
        </w:rPr>
        <w:t xml:space="preserve">Σύμφωνα με τις διατάξεις της παρ. 1 του άρθρου 39 του Ν. 4030/2011, όπως αντικαταστάθηκε  με το άρθρο 31 παρ. 3α Ν. 4067/2012, η εποπτεία λειτουργίας των ως άνω Ο.Σ. ανήκει στο Υπουργείο Οικονομικών, σύμφωνα με το ν. 1667/1986 (Α` 196), ενώ το Υπουργείο Περιβάλλοντος, Ενέργειας και Κλιματικής Αλλαγής διατηρεί αρμοδιότητες μόνο ως προς τις διαδικασίες χωροθέτησης, </w:t>
      </w:r>
      <w:r w:rsidRPr="00834FCD">
        <w:rPr>
          <w:i/>
        </w:rPr>
        <w:lastRenderedPageBreak/>
        <w:t>πολεοδόμησης, τον καθορισμό όρων και περιορισμών δόμησης, έγκρισης μελετών περιβαλλοντικών επιπτώσεων και θέματα ενέργειας.)</w:t>
      </w:r>
    </w:p>
    <w:p w14:paraId="0B13ABDA" w14:textId="77777777" w:rsidR="00F94861" w:rsidRPr="00834FCD" w:rsidRDefault="00F94861" w:rsidP="00F94861">
      <w:pPr>
        <w:ind w:left="360"/>
        <w:rPr>
          <w:i/>
        </w:rPr>
      </w:pPr>
      <w:r w:rsidRPr="00834FCD">
        <w:rPr>
          <w:i/>
        </w:rPr>
        <w:t xml:space="preserve"> (Το Ινστιτούτο Αμυντικών Αναλύσεων τέθηκε σε λύση και εκκαθάριση με το ΦΕΚ 811 Β΄/2012)</w:t>
      </w:r>
    </w:p>
    <w:p w14:paraId="0CB48D7C" w14:textId="77777777" w:rsidR="00F94861" w:rsidRPr="00834FCD" w:rsidRDefault="00F94861" w:rsidP="00F94861">
      <w:pPr>
        <w:rPr>
          <w:b/>
        </w:rPr>
      </w:pPr>
    </w:p>
    <w:p w14:paraId="05A485DF" w14:textId="77777777" w:rsidR="00F94861" w:rsidRPr="00834FCD" w:rsidRDefault="00F94861" w:rsidP="00F94861">
      <w:pPr>
        <w:jc w:val="center"/>
        <w:rPr>
          <w:b/>
          <w:i/>
        </w:rPr>
      </w:pPr>
      <w:r w:rsidRPr="00834FCD">
        <w:rPr>
          <w:b/>
          <w:i/>
          <w:lang w:val="en-US"/>
        </w:rPr>
        <w:t>VII</w:t>
      </w:r>
      <w:r w:rsidRPr="00834FCD">
        <w:rPr>
          <w:b/>
          <w:i/>
        </w:rPr>
        <w:t>. ΑΝΩΝΥΜΕΣ ΕΤΑΙΡΕΙΕΣ</w:t>
      </w:r>
    </w:p>
    <w:p w14:paraId="13B07BDB" w14:textId="77777777" w:rsidR="00F94861" w:rsidRPr="00834FCD" w:rsidRDefault="00F94861" w:rsidP="00F94861">
      <w:pPr>
        <w:ind w:left="360"/>
        <w:rPr>
          <w:b/>
        </w:rPr>
      </w:pPr>
    </w:p>
    <w:p w14:paraId="748C2ABE" w14:textId="77777777" w:rsidR="00F94861" w:rsidRPr="00834FCD" w:rsidRDefault="00F94861" w:rsidP="00F94861">
      <w:pPr>
        <w:numPr>
          <w:ilvl w:val="0"/>
          <w:numId w:val="12"/>
        </w:numPr>
        <w:rPr>
          <w:b/>
        </w:rPr>
      </w:pPr>
      <w:r w:rsidRPr="00834FCD">
        <w:rPr>
          <w:b/>
        </w:rPr>
        <w:t xml:space="preserve">Ελληνικά Αμυντικά Συστήματα (Ε.Α.Σ.) Α.Β.Ε.Ε. (ΕΒΟ-ΠΥΡΚΑΛ) </w:t>
      </w:r>
      <w:r w:rsidRPr="00834FCD">
        <w:rPr>
          <w:i/>
        </w:rPr>
        <w:t>(άρ. 14Γ του Ν.3429/2005)</w:t>
      </w:r>
    </w:p>
    <w:p w14:paraId="40509EFA" w14:textId="77777777" w:rsidR="00F94861" w:rsidRPr="00834FCD" w:rsidRDefault="00F94861" w:rsidP="00F94861">
      <w:pPr>
        <w:ind w:left="720"/>
        <w:rPr>
          <w:i/>
        </w:rPr>
      </w:pPr>
      <w:r w:rsidRPr="00834FCD">
        <w:rPr>
          <w:i/>
        </w:rPr>
        <w:t>(συγχώνευση της Ελληνικής Βιομηχανίας Όπλων Α.Ε. και της ΠΥΡΚΑΛ  Α.Ε.)</w:t>
      </w:r>
    </w:p>
    <w:p w14:paraId="6FEFC2A5" w14:textId="77777777" w:rsidR="00F94861" w:rsidRPr="00834FCD" w:rsidRDefault="00F94861" w:rsidP="00F94861">
      <w:pPr>
        <w:ind w:left="709" w:hanging="349"/>
        <w:rPr>
          <w:b/>
        </w:rPr>
      </w:pPr>
      <w:r w:rsidRPr="00834FCD">
        <w:rPr>
          <w:b/>
        </w:rPr>
        <w:t xml:space="preserve">2.   Ελληνικά Συστήματα Παραγωγής Πολιτικών Προϊόντων Α.Β.Ε.Ε. (άρ. 14Γ του Ν.3429/2005) </w:t>
      </w:r>
      <w:r w:rsidRPr="00834FCD">
        <w:rPr>
          <w:i/>
        </w:rPr>
        <w:t>(υπό καθεστώς ειδικής εκκαθάρισης)</w:t>
      </w:r>
      <w:r w:rsidRPr="00834FCD">
        <w:rPr>
          <w:b/>
        </w:rPr>
        <w:tab/>
      </w:r>
    </w:p>
    <w:p w14:paraId="5C0B2E5F" w14:textId="77777777" w:rsidR="00F94861" w:rsidRPr="00834FCD" w:rsidRDefault="00F94861" w:rsidP="00F94861">
      <w:pPr>
        <w:ind w:left="709" w:firstLine="11"/>
        <w:rPr>
          <w:b/>
        </w:rPr>
      </w:pPr>
      <w:r w:rsidRPr="00834FCD">
        <w:rPr>
          <w:b/>
        </w:rPr>
        <w:t xml:space="preserve">2.1. Μεταλλουργική Βιομηχανία Ηπείρου Α.Ε. </w:t>
      </w:r>
      <w:r w:rsidRPr="00834FCD">
        <w:rPr>
          <w:i/>
        </w:rPr>
        <w:t>(Μ.Β.Η. Α.Ε.) (υπό καθεστώς ειδικής εκκαθάρισης)</w:t>
      </w:r>
    </w:p>
    <w:p w14:paraId="33FEEB39" w14:textId="77777777" w:rsidR="00F94861" w:rsidRPr="00834FCD" w:rsidRDefault="00F94861" w:rsidP="00F94861">
      <w:pPr>
        <w:ind w:left="720"/>
        <w:rPr>
          <w:i/>
        </w:rPr>
      </w:pPr>
      <w:r w:rsidRPr="00834FCD">
        <w:rPr>
          <w:b/>
        </w:rPr>
        <w:t xml:space="preserve">2.2. Ηλεκτρομηχανική Κύμης (ΗΜ.Κ.) Ε.Π.Ε. </w:t>
      </w:r>
      <w:r w:rsidRPr="00834FCD">
        <w:rPr>
          <w:i/>
        </w:rPr>
        <w:t>(υπό καθεστώς ειδικής εκκαθάρισης)</w:t>
      </w:r>
    </w:p>
    <w:p w14:paraId="5592B515" w14:textId="77777777" w:rsidR="00F94861" w:rsidRPr="00816338" w:rsidRDefault="000237D3" w:rsidP="00816338">
      <w:pPr>
        <w:ind w:left="709" w:hanging="349"/>
        <w:rPr>
          <w:i/>
        </w:rPr>
      </w:pPr>
      <w:r>
        <w:rPr>
          <w:b/>
        </w:rPr>
        <w:t xml:space="preserve">3. </w:t>
      </w:r>
      <w:r w:rsidR="00816338">
        <w:rPr>
          <w:b/>
        </w:rPr>
        <w:t xml:space="preserve">  Ελληνικό Κέντρο Αμυντικής Καινοτομίας Α.Ε. (ΕΛΚΑΚ ΑΕ) </w:t>
      </w:r>
      <w:r w:rsidR="00816338">
        <w:rPr>
          <w:i/>
        </w:rPr>
        <w:t>(αρ. 3 του Ν.5110/2024)</w:t>
      </w:r>
    </w:p>
    <w:p w14:paraId="7839DC7D" w14:textId="77777777" w:rsidR="00F94861" w:rsidRPr="00834FCD" w:rsidRDefault="00F94861" w:rsidP="00F94861">
      <w:pPr>
        <w:keepNext/>
        <w:spacing w:before="120"/>
        <w:jc w:val="center"/>
        <w:outlineLvl w:val="2"/>
        <w:rPr>
          <w:rFonts w:cs="Arial"/>
          <w:b/>
          <w:bCs/>
          <w:i/>
          <w:sz w:val="32"/>
          <w:szCs w:val="26"/>
        </w:rPr>
      </w:pPr>
      <w:r w:rsidRPr="00834FCD">
        <w:rPr>
          <w:rFonts w:cs="Arial"/>
          <w:b/>
          <w:bCs/>
          <w:i/>
          <w:sz w:val="32"/>
          <w:szCs w:val="26"/>
        </w:rPr>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5ECC9CE5" w14:textId="77777777" w:rsidR="00F94861" w:rsidRPr="00834FCD" w:rsidRDefault="00F94861" w:rsidP="00F94861">
      <w:pPr>
        <w:ind w:left="360"/>
        <w:rPr>
          <w:b/>
        </w:rPr>
      </w:pPr>
    </w:p>
    <w:p w14:paraId="6AABF633" w14:textId="77777777" w:rsidR="00F94861" w:rsidRPr="00834FCD" w:rsidRDefault="00F94861" w:rsidP="00F94861">
      <w:pPr>
        <w:jc w:val="center"/>
        <w:rPr>
          <w:b/>
          <w:i/>
        </w:rPr>
      </w:pPr>
      <w:r w:rsidRPr="00834FCD">
        <w:rPr>
          <w:b/>
          <w:i/>
          <w:lang w:val="en-US"/>
        </w:rPr>
        <w:t>II</w:t>
      </w:r>
      <w:r w:rsidRPr="00834FCD">
        <w:rPr>
          <w:b/>
          <w:i/>
        </w:rPr>
        <w:t>. ΑΝΩΝΥΜΕΣ ΕΤΑΙΡΕΙΕΣ</w:t>
      </w:r>
    </w:p>
    <w:p w14:paraId="6210E9C7" w14:textId="77777777" w:rsidR="00F94861" w:rsidRDefault="00F94861" w:rsidP="00F94861">
      <w:pPr>
        <w:pStyle w:val="a8"/>
        <w:jc w:val="both"/>
        <w:rPr>
          <w:b/>
        </w:rPr>
      </w:pPr>
    </w:p>
    <w:p w14:paraId="3DE55CAC" w14:textId="77777777" w:rsidR="00F94861" w:rsidRPr="007E176F" w:rsidRDefault="00F94861" w:rsidP="009F33DB">
      <w:pPr>
        <w:pStyle w:val="a8"/>
        <w:ind w:left="284"/>
        <w:jc w:val="both"/>
        <w:rPr>
          <w:i/>
        </w:rPr>
      </w:pPr>
      <w:r w:rsidRPr="007E176F">
        <w:rPr>
          <w:b/>
        </w:rPr>
        <w:t>1. Οδυσσέας – Οι Έλληνες και η θάλασσα Α.Ε.</w:t>
      </w:r>
      <w:r>
        <w:rPr>
          <w:b/>
        </w:rPr>
        <w:t xml:space="preserve"> </w:t>
      </w:r>
      <w:r>
        <w:rPr>
          <w:i/>
        </w:rPr>
        <w:t>(Ν.5022/2023)</w:t>
      </w:r>
    </w:p>
    <w:p w14:paraId="2321031C" w14:textId="77777777" w:rsidR="00F94861" w:rsidRPr="00834FCD" w:rsidRDefault="00F94861" w:rsidP="00F94861">
      <w:pPr>
        <w:pStyle w:val="20"/>
      </w:pPr>
      <w:bookmarkStart w:id="36" w:name="_Toc141862703"/>
      <w:r>
        <w:t>4</w:t>
      </w:r>
      <w:r w:rsidRPr="00834FCD">
        <w:t>. ΥΠΟΥΡΓΕΙΟ ΕΣΩΤΕΡΙΚΩΝ</w:t>
      </w:r>
      <w:bookmarkEnd w:id="36"/>
    </w:p>
    <w:p w14:paraId="44810DBB" w14:textId="77777777" w:rsidR="00F94861" w:rsidRPr="00834FCD" w:rsidRDefault="00F94861" w:rsidP="00F94861">
      <w:pPr>
        <w:keepNext/>
        <w:spacing w:before="120"/>
        <w:jc w:val="center"/>
        <w:outlineLvl w:val="2"/>
        <w:rPr>
          <w:rFonts w:cs="Arial"/>
          <w:b/>
          <w:bCs/>
          <w:i/>
          <w:sz w:val="16"/>
          <w:szCs w:val="16"/>
        </w:rPr>
      </w:pPr>
    </w:p>
    <w:p w14:paraId="25F8A07E" w14:textId="77777777" w:rsidR="00F94861" w:rsidRPr="00834FCD" w:rsidRDefault="00F94861" w:rsidP="00F94861">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4E31C848" w14:textId="77777777" w:rsidR="00F94861" w:rsidRPr="00834FCD" w:rsidRDefault="00F94861" w:rsidP="00F94861">
      <w:pPr>
        <w:ind w:left="360"/>
        <w:rPr>
          <w:b/>
        </w:rPr>
      </w:pPr>
    </w:p>
    <w:p w14:paraId="66DD4912" w14:textId="77777777" w:rsidR="00F94861" w:rsidRPr="00834FCD" w:rsidRDefault="00F94861" w:rsidP="00F94861">
      <w:pPr>
        <w:jc w:val="center"/>
        <w:rPr>
          <w:b/>
          <w:i/>
        </w:rPr>
      </w:pPr>
      <w:r w:rsidRPr="00834FCD">
        <w:rPr>
          <w:b/>
          <w:i/>
        </w:rPr>
        <w:t>Ι. ΚΕΝΤΡΙΚΗ ΥΠΗΡΕΣΙΑ</w:t>
      </w:r>
    </w:p>
    <w:p w14:paraId="52492C5A" w14:textId="77777777" w:rsidR="00F94861" w:rsidRPr="00834FCD" w:rsidRDefault="00F94861" w:rsidP="00F94861">
      <w:pPr>
        <w:jc w:val="center"/>
        <w:rPr>
          <w:b/>
          <w:i/>
        </w:rPr>
      </w:pPr>
    </w:p>
    <w:p w14:paraId="5C37595A" w14:textId="77777777" w:rsidR="00F94861" w:rsidRPr="00834FCD" w:rsidRDefault="00F94861" w:rsidP="00F94861">
      <w:pPr>
        <w:jc w:val="center"/>
        <w:rPr>
          <w:b/>
          <w:i/>
        </w:rPr>
      </w:pPr>
      <w:r w:rsidRPr="00834FCD">
        <w:rPr>
          <w:b/>
          <w:i/>
        </w:rPr>
        <w:t>Ι</w:t>
      </w:r>
      <w:r w:rsidRPr="00834FCD">
        <w:rPr>
          <w:b/>
          <w:i/>
          <w:lang w:val="en-US"/>
        </w:rPr>
        <w:t>I</w:t>
      </w:r>
      <w:r w:rsidRPr="00834FCD">
        <w:rPr>
          <w:b/>
          <w:i/>
        </w:rPr>
        <w:t>. ΓΕΝΙΚΕΣ ΓΡΑΜΜΑΤΕΙΕΣ</w:t>
      </w:r>
    </w:p>
    <w:p w14:paraId="526BB7AC" w14:textId="77777777" w:rsidR="00F94861" w:rsidRPr="00834FCD" w:rsidRDefault="00F94861" w:rsidP="00F94861">
      <w:pPr>
        <w:jc w:val="center"/>
        <w:rPr>
          <w:b/>
          <w:i/>
        </w:rPr>
      </w:pPr>
    </w:p>
    <w:p w14:paraId="0972237F" w14:textId="77777777" w:rsidR="00F94861" w:rsidRPr="00834FCD" w:rsidRDefault="00F94861" w:rsidP="00F94861">
      <w:pPr>
        <w:rPr>
          <w:b/>
        </w:rPr>
      </w:pPr>
      <w:r w:rsidRPr="00834FCD">
        <w:rPr>
          <w:b/>
        </w:rPr>
        <w:t>1. Γενική Γραμματεία Εσωτερικών και Οργάνωσης</w:t>
      </w:r>
    </w:p>
    <w:p w14:paraId="7AC862B9" w14:textId="77777777" w:rsidR="00F94861" w:rsidRPr="00834FCD" w:rsidRDefault="00F94861" w:rsidP="00F94861">
      <w:pPr>
        <w:rPr>
          <w:b/>
        </w:rPr>
      </w:pPr>
      <w:r w:rsidRPr="00834FCD">
        <w:rPr>
          <w:b/>
        </w:rPr>
        <w:t xml:space="preserve">2. Γενική Γραμματεία </w:t>
      </w:r>
      <w:r w:rsidR="002318FD">
        <w:rPr>
          <w:b/>
        </w:rPr>
        <w:t>Δημόσιας Διοίκησης</w:t>
      </w:r>
    </w:p>
    <w:p w14:paraId="74805E1F" w14:textId="77777777" w:rsidR="00F94861" w:rsidRDefault="00F94861" w:rsidP="00F94861">
      <w:pPr>
        <w:rPr>
          <w:b/>
        </w:rPr>
      </w:pPr>
      <w:r w:rsidRPr="00834FCD">
        <w:rPr>
          <w:b/>
        </w:rPr>
        <w:t xml:space="preserve">3. Γενική Γραμματεία Ιθαγένειας </w:t>
      </w:r>
    </w:p>
    <w:p w14:paraId="7BA7C278" w14:textId="77777777" w:rsidR="002318FD" w:rsidRPr="00834FCD" w:rsidRDefault="002318FD" w:rsidP="00F94861">
      <w:pPr>
        <w:rPr>
          <w:sz w:val="16"/>
          <w:szCs w:val="16"/>
        </w:rPr>
      </w:pPr>
      <w:r>
        <w:rPr>
          <w:b/>
        </w:rPr>
        <w:t>4. Γενική Γραμματεία Αυτοδιοίκησης και Αποκέντρωσης</w:t>
      </w:r>
    </w:p>
    <w:p w14:paraId="6DDC757E" w14:textId="77777777" w:rsidR="00F94861" w:rsidRPr="00834FCD" w:rsidRDefault="00F94861" w:rsidP="00F94861">
      <w:pPr>
        <w:jc w:val="center"/>
        <w:rPr>
          <w:b/>
          <w:i/>
          <w:sz w:val="16"/>
          <w:szCs w:val="16"/>
        </w:rPr>
      </w:pPr>
    </w:p>
    <w:p w14:paraId="3D946560" w14:textId="77777777" w:rsidR="00F94861" w:rsidRPr="00834FCD" w:rsidRDefault="00F94861" w:rsidP="00F94861">
      <w:pPr>
        <w:ind w:left="360"/>
        <w:jc w:val="center"/>
        <w:rPr>
          <w:b/>
          <w:i/>
        </w:rPr>
      </w:pPr>
      <w:r w:rsidRPr="00834FCD">
        <w:rPr>
          <w:b/>
          <w:i/>
        </w:rPr>
        <w:t>ΙΙΙ. ΕΙΔΙΚΕΣ ΓΡΑΜΜΑΤΕΙΕΣ / ΔΙΟΙΚΗΤΙΚΟΙ ΤΟΜΕΙΣ</w:t>
      </w:r>
    </w:p>
    <w:p w14:paraId="0101DE6F" w14:textId="77777777" w:rsidR="00F94861" w:rsidRPr="001A626B" w:rsidRDefault="00F94861" w:rsidP="00F94861">
      <w:pPr>
        <w:rPr>
          <w:b/>
        </w:rPr>
      </w:pPr>
    </w:p>
    <w:p w14:paraId="3FBEF189" w14:textId="77777777" w:rsidR="00F94861" w:rsidRPr="00834FCD" w:rsidRDefault="00F94861" w:rsidP="00F94861">
      <w:pPr>
        <w:rPr>
          <w:b/>
        </w:rPr>
      </w:pPr>
      <w:r w:rsidRPr="00834FCD">
        <w:rPr>
          <w:b/>
        </w:rPr>
        <w:t xml:space="preserve">1. </w:t>
      </w:r>
      <w:r>
        <w:rPr>
          <w:b/>
        </w:rPr>
        <w:t>Ειδική</w:t>
      </w:r>
      <w:r w:rsidRPr="00834FCD">
        <w:rPr>
          <w:b/>
        </w:rPr>
        <w:t xml:space="preserve"> Γραμματεία </w:t>
      </w:r>
      <w:r>
        <w:rPr>
          <w:b/>
        </w:rPr>
        <w:t xml:space="preserve">για την Προστασία των Ζώων Συντροφιάς </w:t>
      </w:r>
      <w:r w:rsidRPr="00283478">
        <w:rPr>
          <w:i/>
        </w:rPr>
        <w:t>(</w:t>
      </w:r>
      <w:r>
        <w:rPr>
          <w:i/>
        </w:rPr>
        <w:t>ΦΕΚ Β’ 2932/2022</w:t>
      </w:r>
      <w:r w:rsidRPr="00283478">
        <w:rPr>
          <w:i/>
        </w:rPr>
        <w:t>)</w:t>
      </w:r>
    </w:p>
    <w:p w14:paraId="1B44EADE" w14:textId="77777777" w:rsidR="00F94861" w:rsidRPr="00283478" w:rsidRDefault="00F94861" w:rsidP="00F94861">
      <w:pPr>
        <w:jc w:val="center"/>
        <w:rPr>
          <w:b/>
          <w:i/>
        </w:rPr>
      </w:pPr>
    </w:p>
    <w:p w14:paraId="3DF2FA46" w14:textId="77777777" w:rsidR="00F94861" w:rsidRPr="00834FCD" w:rsidRDefault="00F94861" w:rsidP="00F94861">
      <w:pPr>
        <w:jc w:val="center"/>
        <w:rPr>
          <w:b/>
          <w:i/>
        </w:rPr>
      </w:pPr>
      <w:r w:rsidRPr="00834FCD">
        <w:rPr>
          <w:b/>
          <w:i/>
        </w:rPr>
        <w:t>(ΤΟΜΕΑΣ ΕΣΩΤΕΡΙΚΩΝ)</w:t>
      </w:r>
    </w:p>
    <w:p w14:paraId="2D782F0A" w14:textId="77777777" w:rsidR="00F94861" w:rsidRPr="00834FCD" w:rsidRDefault="00F94861" w:rsidP="00F94861">
      <w:pPr>
        <w:jc w:val="center"/>
        <w:rPr>
          <w:b/>
          <w:i/>
        </w:rPr>
      </w:pPr>
    </w:p>
    <w:p w14:paraId="76B163C7" w14:textId="77777777" w:rsidR="00F94861" w:rsidRPr="00834FCD" w:rsidRDefault="00F94861" w:rsidP="00F94861">
      <w:pPr>
        <w:jc w:val="center"/>
        <w:rPr>
          <w:b/>
          <w:i/>
        </w:rPr>
      </w:pPr>
      <w:r w:rsidRPr="00834FCD">
        <w:rPr>
          <w:b/>
          <w:i/>
          <w:lang w:val="en-US"/>
        </w:rPr>
        <w:t>I</w:t>
      </w:r>
      <w:r w:rsidRPr="00834FCD">
        <w:rPr>
          <w:b/>
          <w:i/>
        </w:rPr>
        <w:t>. ΑΠΟΚΕΝΤΡΩΜΕΝΕΣ – ΠΕΡΙΦΕΡΕΙΑΚΕΣ ΥΠΗΡΕΣΙΕΣ</w:t>
      </w:r>
    </w:p>
    <w:p w14:paraId="0E4DBEA2" w14:textId="77777777" w:rsidR="00F94861" w:rsidRPr="00834FCD" w:rsidRDefault="00F94861" w:rsidP="00F94861">
      <w:pPr>
        <w:jc w:val="center"/>
        <w:rPr>
          <w:b/>
          <w:i/>
        </w:rPr>
      </w:pPr>
    </w:p>
    <w:p w14:paraId="579711B6" w14:textId="77777777" w:rsidR="00F94861" w:rsidRPr="00834FCD" w:rsidRDefault="00F94861" w:rsidP="00F94861">
      <w:pPr>
        <w:ind w:left="709"/>
        <w:jc w:val="both"/>
      </w:pPr>
      <w:r w:rsidRPr="00834FCD">
        <w:rPr>
          <w:b/>
        </w:rPr>
        <w:t xml:space="preserve">1. Αυτοτελείς Υπηρεσίες Εποπτείας ΟΤΑ </w:t>
      </w:r>
      <w:r w:rsidRPr="00834FCD">
        <w:rPr>
          <w:i/>
        </w:rPr>
        <w:t>(αρ.109 του Ν.4555/2018)</w:t>
      </w:r>
    </w:p>
    <w:p w14:paraId="598F4A2F" w14:textId="77777777" w:rsidR="00F94861" w:rsidRPr="00834FCD" w:rsidRDefault="00F94861" w:rsidP="00F94861">
      <w:pPr>
        <w:jc w:val="both"/>
      </w:pPr>
    </w:p>
    <w:p w14:paraId="691DC975" w14:textId="77777777" w:rsidR="00F94861" w:rsidRPr="00834FCD" w:rsidRDefault="00F94861" w:rsidP="00F94861">
      <w:pPr>
        <w:jc w:val="both"/>
        <w:rPr>
          <w:b/>
        </w:rPr>
      </w:pPr>
      <w:r w:rsidRPr="00834FCD">
        <w:t>(</w:t>
      </w:r>
      <w:r w:rsidRPr="00834FCD">
        <w:rPr>
          <w:i/>
          <w:u w:val="single"/>
        </w:rPr>
        <w:t>Σημείωση:</w:t>
      </w:r>
      <w:r w:rsidRPr="00834FCD">
        <w:rPr>
          <w:i/>
        </w:rPr>
        <w:t xml:space="preserve"> ειδική κατηγορία υπηρεσιών του κράτους αποτελούν οι</w:t>
      </w:r>
      <w:r w:rsidRPr="00834FCD">
        <w:rPr>
          <w:b/>
        </w:rPr>
        <w:t xml:space="preserve"> Συνοριακοί Σταθμοί </w:t>
      </w:r>
      <w:r w:rsidRPr="00834FCD">
        <w:rPr>
          <w:i/>
        </w:rPr>
        <w:t>των χερσαίων συνόρων της χώρας, οι οποίοι υπάγονται στη συντρέχουσα εποπτεία του Υπουργού Εσωτερικών (άρθ. 9 παρ. 2 του Ν. 2647/1998) και του οικείου Συντονιστή Αποκεντρωμένης Διοίκησης, κατά λόγο αρμοδιότητας εκάστου.)</w:t>
      </w:r>
    </w:p>
    <w:p w14:paraId="36C68C49" w14:textId="77777777" w:rsidR="00F94861" w:rsidRPr="00834FCD" w:rsidRDefault="00F94861" w:rsidP="00F94861">
      <w:pPr>
        <w:jc w:val="center"/>
        <w:rPr>
          <w:b/>
          <w:i/>
          <w:sz w:val="16"/>
          <w:szCs w:val="16"/>
          <w:u w:val="single"/>
        </w:rPr>
      </w:pPr>
    </w:p>
    <w:p w14:paraId="7A008CE1" w14:textId="77777777" w:rsidR="00F94861" w:rsidRPr="00834FCD" w:rsidRDefault="00F94861" w:rsidP="00F94861">
      <w:pPr>
        <w:jc w:val="center"/>
        <w:rPr>
          <w:b/>
          <w:i/>
        </w:rPr>
      </w:pPr>
      <w:r w:rsidRPr="00834FCD">
        <w:rPr>
          <w:b/>
          <w:i/>
          <w:lang w:val="en-US"/>
        </w:rPr>
        <w:t>I</w:t>
      </w:r>
      <w:r w:rsidRPr="00834FCD">
        <w:rPr>
          <w:b/>
          <w:i/>
        </w:rPr>
        <w:t>Ι. ΝΟΜΙΚΑ ΠΡΟΣΩΠΑ ΙΔΙΩΤΙΚΟΥ ΔΙΚΑΙΟΥ</w:t>
      </w:r>
    </w:p>
    <w:p w14:paraId="02299512" w14:textId="77777777" w:rsidR="00F94861" w:rsidRPr="00834FCD" w:rsidRDefault="00F94861" w:rsidP="00F94861">
      <w:pPr>
        <w:rPr>
          <w:b/>
          <w:sz w:val="16"/>
          <w:szCs w:val="16"/>
        </w:rPr>
      </w:pPr>
    </w:p>
    <w:p w14:paraId="10487470" w14:textId="77777777" w:rsidR="00F94861" w:rsidRPr="00834FCD" w:rsidRDefault="00F94861" w:rsidP="00F94861">
      <w:pPr>
        <w:rPr>
          <w:i/>
        </w:rPr>
      </w:pPr>
      <w:r w:rsidRPr="00834FCD">
        <w:rPr>
          <w:b/>
        </w:rPr>
        <w:t xml:space="preserve">1. Κεντρική Ένωση Δήμων Ελλάδος (Κ.Ε.Δ.Ε.) </w:t>
      </w:r>
      <w:r w:rsidRPr="00834FCD">
        <w:rPr>
          <w:i/>
        </w:rPr>
        <w:t>(αρ. 282 του Ν. 3852/2010)(Π.Δ. 75/2011)</w:t>
      </w:r>
    </w:p>
    <w:p w14:paraId="46A79633" w14:textId="77777777" w:rsidR="00F94861" w:rsidRPr="00834FCD" w:rsidRDefault="00F94861" w:rsidP="00F94861">
      <w:pPr>
        <w:rPr>
          <w:i/>
        </w:rPr>
      </w:pPr>
      <w:r w:rsidRPr="00834FCD">
        <w:rPr>
          <w:b/>
        </w:rPr>
        <w:t xml:space="preserve">2. Ένωση Περιφερειών Ελλάδας </w:t>
      </w:r>
      <w:r w:rsidRPr="00834FCD">
        <w:rPr>
          <w:i/>
        </w:rPr>
        <w:t>(Π.Δ. 74/2011)</w:t>
      </w:r>
    </w:p>
    <w:p w14:paraId="263A0523" w14:textId="77777777" w:rsidR="00F94861" w:rsidRPr="00834FCD" w:rsidRDefault="00F94861" w:rsidP="00F94861">
      <w:pPr>
        <w:rPr>
          <w:b/>
        </w:rPr>
      </w:pPr>
      <w:r w:rsidRPr="00834FCD">
        <w:rPr>
          <w:b/>
        </w:rPr>
        <w:t xml:space="preserve">3. Φορέας Διαχείρισης Κοινοχρήστων εντός του Μητροπολιτικού Πόλου Ελληνικού – Αγίου Κοσμά </w:t>
      </w:r>
      <w:r w:rsidRPr="00834FCD">
        <w:rPr>
          <w:i/>
        </w:rPr>
        <w:t>(αρ. 1 Ν.4549/2018)</w:t>
      </w:r>
    </w:p>
    <w:p w14:paraId="1AE3C4B1" w14:textId="77777777" w:rsidR="00F94861" w:rsidRPr="00834FCD" w:rsidRDefault="00F94861" w:rsidP="00F94861">
      <w:pPr>
        <w:rPr>
          <w:b/>
          <w:i/>
          <w:sz w:val="16"/>
          <w:szCs w:val="16"/>
        </w:rPr>
      </w:pPr>
    </w:p>
    <w:p w14:paraId="2EFD7DE3" w14:textId="77777777" w:rsidR="00F94861" w:rsidRPr="00834FCD" w:rsidRDefault="00F94861" w:rsidP="00F94861">
      <w:pPr>
        <w:jc w:val="center"/>
        <w:rPr>
          <w:b/>
          <w:i/>
        </w:rPr>
      </w:pPr>
      <w:r w:rsidRPr="00834FCD">
        <w:rPr>
          <w:b/>
          <w:i/>
        </w:rPr>
        <w:t>ΙΙΙ. ΑΝΩΝΥΜΕΣ ΕΤΑΙΡΕΙΕΣ</w:t>
      </w:r>
    </w:p>
    <w:p w14:paraId="4DD34129" w14:textId="77777777" w:rsidR="00F94861" w:rsidRPr="00834FCD" w:rsidRDefault="00F94861" w:rsidP="00F94861">
      <w:pPr>
        <w:rPr>
          <w:b/>
        </w:rPr>
      </w:pPr>
    </w:p>
    <w:p w14:paraId="3C77979D" w14:textId="77777777" w:rsidR="00F94861" w:rsidRPr="00834FCD" w:rsidRDefault="00F94861" w:rsidP="00F94861">
      <w:pPr>
        <w:jc w:val="both"/>
      </w:pPr>
      <w:r w:rsidRPr="00834FCD">
        <w:t>(Οι ανώνυμες εταιρείες ΔΗΜΟΣ Α.Ε. και ΝΟΜΟΣ Α.Ε. που συστήθηκαν με το αρθ.34 του Ν.3614/2007 και το αρθ.2 του Ν.3752/2009 αντίστοιχα, καταργήθηκαν με το αρ.10 του Ν.3840/2010)</w:t>
      </w:r>
    </w:p>
    <w:p w14:paraId="53003415" w14:textId="77777777" w:rsidR="00F94861" w:rsidRPr="00834FCD" w:rsidRDefault="00F94861" w:rsidP="00F94861">
      <w:pPr>
        <w:jc w:val="center"/>
        <w:rPr>
          <w:b/>
          <w:i/>
        </w:rPr>
      </w:pPr>
    </w:p>
    <w:p w14:paraId="49DADF7F" w14:textId="77777777" w:rsidR="00F94861" w:rsidRPr="00834FCD" w:rsidRDefault="00F94861" w:rsidP="00F94861">
      <w:pPr>
        <w:jc w:val="center"/>
        <w:rPr>
          <w:b/>
          <w:i/>
        </w:rPr>
      </w:pPr>
      <w:r w:rsidRPr="00834FCD">
        <w:rPr>
          <w:b/>
          <w:i/>
        </w:rPr>
        <w:t>(ΤΟΜΕΑΣ ΔΗΜΟΣΙΑΣ ΔΙΟΙΚΗΣΗΣ)</w:t>
      </w:r>
    </w:p>
    <w:p w14:paraId="6CBCEB1E" w14:textId="77777777" w:rsidR="00F94861" w:rsidRPr="00834FCD" w:rsidRDefault="00F94861" w:rsidP="00F94861">
      <w:pPr>
        <w:ind w:left="360"/>
        <w:jc w:val="center"/>
        <w:rPr>
          <w:b/>
          <w:i/>
        </w:rPr>
      </w:pPr>
    </w:p>
    <w:p w14:paraId="2694D1E4" w14:textId="77777777" w:rsidR="00F94861" w:rsidRPr="00834FCD" w:rsidRDefault="00F94861" w:rsidP="00F94861">
      <w:pPr>
        <w:ind w:left="360"/>
        <w:jc w:val="center"/>
        <w:rPr>
          <w:b/>
          <w:i/>
        </w:rPr>
      </w:pPr>
      <w:r w:rsidRPr="00834FCD">
        <w:rPr>
          <w:b/>
          <w:i/>
          <w:lang w:val="en-US"/>
        </w:rPr>
        <w:t>I</w:t>
      </w:r>
      <w:r w:rsidRPr="00834FCD">
        <w:rPr>
          <w:b/>
          <w:i/>
        </w:rPr>
        <w:t>. ΝΟΜΙΚΑ ΠΡΟΣΩΠΑ ΔΗΜΟΣΙΟΥ ΔΙΚΑΙΟΥ</w:t>
      </w:r>
    </w:p>
    <w:p w14:paraId="3644D233" w14:textId="77777777" w:rsidR="00F94861" w:rsidRPr="00834FCD" w:rsidRDefault="00F94861" w:rsidP="00F94861">
      <w:pPr>
        <w:rPr>
          <w:b/>
          <w:sz w:val="16"/>
          <w:szCs w:val="16"/>
        </w:rPr>
      </w:pPr>
    </w:p>
    <w:p w14:paraId="0940B51D" w14:textId="77777777" w:rsidR="00F94861" w:rsidRPr="00834FCD" w:rsidRDefault="00F94861" w:rsidP="00F94861">
      <w:pPr>
        <w:ind w:left="360"/>
        <w:rPr>
          <w:i/>
        </w:rPr>
      </w:pPr>
      <w:r w:rsidRPr="00834FCD">
        <w:rPr>
          <w:b/>
        </w:rPr>
        <w:t xml:space="preserve">1. Εθνικό Κέντρο Δημόσιας Διοίκησης και Αυτοδιοίκησης (Ε.Κ.Δ.Δ.Α.) </w:t>
      </w:r>
      <w:r w:rsidRPr="00834FCD">
        <w:rPr>
          <w:i/>
        </w:rPr>
        <w:t>(Φορέας επαγγελματικής εκπαίδευσης και κατάρτισης)</w:t>
      </w:r>
    </w:p>
    <w:p w14:paraId="1270D10F" w14:textId="77777777" w:rsidR="00F94861" w:rsidRPr="00834FCD" w:rsidRDefault="00F94861" w:rsidP="00F94861">
      <w:pPr>
        <w:numPr>
          <w:ilvl w:val="0"/>
          <w:numId w:val="7"/>
        </w:numPr>
        <w:rPr>
          <w:b/>
        </w:rPr>
      </w:pPr>
      <w:r w:rsidRPr="00834FCD">
        <w:rPr>
          <w:b/>
        </w:rPr>
        <w:t xml:space="preserve">Εθνική Σχολή Δημόσιας Διοίκησης και Αυτοδιοίκησης </w:t>
      </w:r>
      <w:r w:rsidRPr="00834FCD">
        <w:t xml:space="preserve">(Ε.Σ.Δ.Δ.Α.) </w:t>
      </w:r>
      <w:r w:rsidRPr="00834FCD">
        <w:rPr>
          <w:i/>
        </w:rPr>
        <w:t>(εκπαιδευτική μονάδα του Ε.Κ.Δ.Δ.Α.)</w:t>
      </w:r>
    </w:p>
    <w:p w14:paraId="0D10F6C8" w14:textId="77777777" w:rsidR="00F94861" w:rsidRPr="00834FCD" w:rsidRDefault="00F94861" w:rsidP="00F94861">
      <w:pPr>
        <w:numPr>
          <w:ilvl w:val="0"/>
          <w:numId w:val="7"/>
        </w:numPr>
        <w:rPr>
          <w:b/>
        </w:rPr>
      </w:pPr>
      <w:r w:rsidRPr="00834FCD">
        <w:rPr>
          <w:b/>
        </w:rPr>
        <w:t xml:space="preserve">Ινστιτούτο Επιμόρφωσης </w:t>
      </w:r>
      <w:r w:rsidRPr="00834FCD">
        <w:t xml:space="preserve">(ΙΝ.ΕΠ.) </w:t>
      </w:r>
      <w:r w:rsidRPr="00834FCD">
        <w:rPr>
          <w:i/>
        </w:rPr>
        <w:t>(εκπαιδευτική μονάδα του Ε.Κ.Δ.Δ.Α.)</w:t>
      </w:r>
    </w:p>
    <w:p w14:paraId="5ED81153" w14:textId="77777777" w:rsidR="00F94861" w:rsidRPr="00834FCD" w:rsidRDefault="00F94861" w:rsidP="00F94861">
      <w:pPr>
        <w:numPr>
          <w:ilvl w:val="0"/>
          <w:numId w:val="7"/>
        </w:numPr>
        <w:rPr>
          <w:b/>
        </w:rPr>
      </w:pPr>
      <w:r w:rsidRPr="00834FCD">
        <w:rPr>
          <w:b/>
        </w:rPr>
        <w:t xml:space="preserve">Περιφερειακό Ινστιτούτο Επιμόρφωσης Θεσσαλονίκης </w:t>
      </w:r>
      <w:r w:rsidRPr="00834FCD">
        <w:t xml:space="preserve">(Π.ΙΝ.ΕΠ-Θεσσαλονίκης.) </w:t>
      </w:r>
      <w:r w:rsidRPr="00834FCD">
        <w:rPr>
          <w:i/>
        </w:rPr>
        <w:t>(εκπαιδευτική μονάδα του Ε.Κ.Δ.Δ.Α.)</w:t>
      </w:r>
    </w:p>
    <w:p w14:paraId="221D7F9C" w14:textId="77777777" w:rsidR="00F94861" w:rsidRPr="00834FCD" w:rsidRDefault="00F94861" w:rsidP="00F94861">
      <w:pPr>
        <w:ind w:left="360"/>
        <w:jc w:val="both"/>
      </w:pPr>
      <w:r w:rsidRPr="00834FCD">
        <w:t>(Σημ.: Από τα (12) Περιφερειακά Ινστιτούτα Επιμόρφωσης καταργήθηκαν τα (11) με το άρθρο 280 του Ν. 3852/2010.)</w:t>
      </w:r>
    </w:p>
    <w:p w14:paraId="60B55112" w14:textId="77777777" w:rsidR="00F94861" w:rsidRPr="00834FCD" w:rsidRDefault="00F94861" w:rsidP="00F94861">
      <w:pPr>
        <w:jc w:val="center"/>
        <w:rPr>
          <w:b/>
          <w:i/>
        </w:rPr>
      </w:pPr>
    </w:p>
    <w:p w14:paraId="26F411BB" w14:textId="77777777" w:rsidR="00F94861" w:rsidRPr="00834FCD" w:rsidRDefault="00F94861" w:rsidP="00F94861">
      <w:pPr>
        <w:jc w:val="center"/>
        <w:rPr>
          <w:b/>
          <w:i/>
        </w:rPr>
      </w:pPr>
      <w:r w:rsidRPr="00834FCD">
        <w:rPr>
          <w:b/>
          <w:i/>
        </w:rPr>
        <w:t>(ΤΟΜΕΑΣ ΜΑΚΕΔΟΝΙΑΣ ΚΑΙ ΘΡΑΚΗΣ)</w:t>
      </w:r>
    </w:p>
    <w:p w14:paraId="7C5905E0" w14:textId="77777777" w:rsidR="00F94861" w:rsidRPr="00834FCD" w:rsidRDefault="00F94861" w:rsidP="00F94861">
      <w:pPr>
        <w:jc w:val="center"/>
        <w:rPr>
          <w:b/>
          <w:i/>
        </w:rPr>
      </w:pPr>
    </w:p>
    <w:p w14:paraId="7E43657F" w14:textId="77777777" w:rsidR="00F94861" w:rsidRPr="00834FCD" w:rsidRDefault="00F94861" w:rsidP="00F94861">
      <w:pPr>
        <w:ind w:left="360"/>
        <w:jc w:val="center"/>
        <w:rPr>
          <w:b/>
          <w:i/>
        </w:rPr>
      </w:pPr>
      <w:r w:rsidRPr="00834FCD">
        <w:rPr>
          <w:b/>
          <w:i/>
          <w:lang w:val="en-US"/>
        </w:rPr>
        <w:t>I</w:t>
      </w:r>
      <w:r w:rsidRPr="00834FCD">
        <w:rPr>
          <w:b/>
          <w:i/>
        </w:rPr>
        <w:t>. ΝΟΜΙΚΑ ΠΡΟΣΩΠΑ ΔΗΜΟΣΙΟΥ ΔΙΚΑΙΟΥ</w:t>
      </w:r>
    </w:p>
    <w:p w14:paraId="7A99B48A" w14:textId="77777777" w:rsidR="00F94861" w:rsidRPr="00834FCD" w:rsidRDefault="00F94861" w:rsidP="00F94861">
      <w:pPr>
        <w:rPr>
          <w:b/>
        </w:rPr>
      </w:pPr>
    </w:p>
    <w:p w14:paraId="75B018A0" w14:textId="77777777" w:rsidR="00F94861" w:rsidRPr="00834FCD" w:rsidRDefault="00F94861" w:rsidP="00F94861">
      <w:pPr>
        <w:ind w:left="360"/>
        <w:rPr>
          <w:i/>
        </w:rPr>
      </w:pPr>
      <w:r w:rsidRPr="00834FCD">
        <w:rPr>
          <w:b/>
        </w:rPr>
        <w:t xml:space="preserve"> 1. Κέντρο Διαφύλαξης της Αγιορείτικης Κληρονομιάς (ΚΕ.Δ.Α.Κ.)  </w:t>
      </w:r>
      <w:r w:rsidRPr="00834FCD">
        <w:rPr>
          <w:i/>
        </w:rPr>
        <w:t>(Ν.1198/1981)</w:t>
      </w:r>
    </w:p>
    <w:p w14:paraId="7FADB41F" w14:textId="77777777" w:rsidR="00F94861" w:rsidRPr="00834FCD" w:rsidRDefault="00F94861" w:rsidP="00F94861">
      <w:pPr>
        <w:ind w:left="360"/>
        <w:rPr>
          <w:b/>
        </w:rPr>
      </w:pPr>
      <w:r w:rsidRPr="00834FCD">
        <w:rPr>
          <w:b/>
        </w:rPr>
        <w:t xml:space="preserve"> 2. Εταιρεία Ύδρευσης και Αποχέτευσης Θεσσαλονίκης Παγίων</w:t>
      </w:r>
    </w:p>
    <w:p w14:paraId="45E40F29" w14:textId="77777777" w:rsidR="00F94861" w:rsidRPr="00834FCD" w:rsidRDefault="00F94861" w:rsidP="00F94861">
      <w:pPr>
        <w:tabs>
          <w:tab w:val="left" w:pos="426"/>
        </w:tabs>
        <w:ind w:left="360"/>
        <w:rPr>
          <w:b/>
        </w:rPr>
      </w:pPr>
      <w:r w:rsidRPr="00834FCD">
        <w:rPr>
          <w:b/>
        </w:rPr>
        <w:t xml:space="preserve">(Ε.Υ.Α.Θ. Παγίων) </w:t>
      </w:r>
      <w:r w:rsidRPr="00834FCD">
        <w:rPr>
          <w:i/>
        </w:rPr>
        <w:t>(Ν.</w:t>
      </w:r>
      <w:r>
        <w:rPr>
          <w:i/>
        </w:rPr>
        <w:t>2937</w:t>
      </w:r>
      <w:r w:rsidRPr="00834FCD">
        <w:rPr>
          <w:i/>
        </w:rPr>
        <w:t>/</w:t>
      </w:r>
      <w:r>
        <w:rPr>
          <w:i/>
        </w:rPr>
        <w:t>2001</w:t>
      </w:r>
      <w:r w:rsidRPr="00834FCD">
        <w:rPr>
          <w:i/>
        </w:rPr>
        <w:t>)</w:t>
      </w:r>
      <w:r w:rsidR="00FA1D50">
        <w:rPr>
          <w:i/>
        </w:rPr>
        <w:t xml:space="preserve"> (Συντρέχουσα εποπτεία με το Υπ. Περιβάλλοντος και Ενέργειας)</w:t>
      </w:r>
    </w:p>
    <w:p w14:paraId="59266226" w14:textId="77777777" w:rsidR="00F94861" w:rsidRPr="00834FCD" w:rsidRDefault="00F94861" w:rsidP="00F94861">
      <w:pPr>
        <w:ind w:left="360"/>
        <w:jc w:val="center"/>
        <w:rPr>
          <w:b/>
          <w:i/>
        </w:rPr>
      </w:pPr>
    </w:p>
    <w:p w14:paraId="309025DF" w14:textId="77777777" w:rsidR="00F94861" w:rsidRPr="00834FCD" w:rsidRDefault="00F94861" w:rsidP="00F94861">
      <w:pPr>
        <w:ind w:left="360"/>
        <w:jc w:val="center"/>
        <w:rPr>
          <w:b/>
          <w:i/>
        </w:rPr>
      </w:pPr>
      <w:r w:rsidRPr="00834FCD">
        <w:rPr>
          <w:b/>
          <w:i/>
        </w:rPr>
        <w:t>ΙΙ. ΝΟΜΙΚΑ ΠΡΟΣΩΠΑ ΙΔΙΩΤΙΚΟΥ ΔΙΚΑΙΟΥ</w:t>
      </w:r>
    </w:p>
    <w:p w14:paraId="25099C3A" w14:textId="77777777" w:rsidR="00F94861" w:rsidRPr="00834FCD" w:rsidRDefault="00F94861" w:rsidP="00F94861">
      <w:pPr>
        <w:ind w:left="360"/>
        <w:rPr>
          <w:b/>
          <w:i/>
        </w:rPr>
      </w:pPr>
    </w:p>
    <w:p w14:paraId="7CBB2A18" w14:textId="77777777" w:rsidR="00F94861" w:rsidRPr="00834FCD" w:rsidRDefault="00F94861" w:rsidP="00F94861">
      <w:pPr>
        <w:ind w:left="360"/>
        <w:jc w:val="both"/>
        <w:rPr>
          <w:i/>
        </w:rPr>
      </w:pPr>
      <w:r w:rsidRPr="00834FCD">
        <w:rPr>
          <w:i/>
        </w:rPr>
        <w:t>(Το Ευρωπαϊκό Κέντρο Επικοινωνίας, Πληροφόρησης και Πολιτισμού – Εθνικό Κέντρο Χαρτών και Χαρτογραφικής Κληρονομιάς – Εθνική Χαρτοθήκη (Ε.Κ.Ε.Π.Π. – Ε.ΚΕ.Χ.ΧΑ.Κ. - Ε.Χ.) (Ν.3489/2006) καταργήθηκε με το άρθ. 5 του Ν.4109/2013)</w:t>
      </w:r>
    </w:p>
    <w:p w14:paraId="334AD06F" w14:textId="77777777" w:rsidR="00F94861" w:rsidRPr="00834FCD" w:rsidRDefault="00F94861" w:rsidP="00F94861">
      <w:pPr>
        <w:ind w:left="360"/>
        <w:jc w:val="center"/>
        <w:rPr>
          <w:b/>
          <w:i/>
        </w:rPr>
      </w:pPr>
      <w:r w:rsidRPr="00834FCD">
        <w:rPr>
          <w:b/>
          <w:i/>
        </w:rPr>
        <w:t>ΙΙΙ. ΑΝΩΝΥΜΕΣ ΕΤΑΙΡΕΙΕΣ</w:t>
      </w:r>
    </w:p>
    <w:p w14:paraId="582AF396" w14:textId="77777777" w:rsidR="00F94861" w:rsidRPr="00834FCD" w:rsidRDefault="00F94861" w:rsidP="00F94861">
      <w:pPr>
        <w:ind w:left="360"/>
        <w:jc w:val="center"/>
        <w:rPr>
          <w:b/>
          <w:i/>
        </w:rPr>
      </w:pPr>
    </w:p>
    <w:p w14:paraId="02CFA35A" w14:textId="77777777" w:rsidR="00F94861" w:rsidRPr="00834FCD" w:rsidRDefault="00F94861" w:rsidP="00F94861">
      <w:pPr>
        <w:ind w:left="360"/>
        <w:rPr>
          <w:i/>
        </w:rPr>
      </w:pPr>
      <w:r w:rsidRPr="00834FCD">
        <w:rPr>
          <w:b/>
        </w:rPr>
        <w:t xml:space="preserve">1. Αλεξάνδρεια Ζώνη Καινοτομίας Α.Ε. </w:t>
      </w:r>
      <w:r w:rsidRPr="00834FCD">
        <w:rPr>
          <w:i/>
        </w:rPr>
        <w:t>(Ν. 3489/2006)</w:t>
      </w:r>
    </w:p>
    <w:p w14:paraId="72BA6FB6" w14:textId="77777777" w:rsidR="00F94861" w:rsidRPr="00834FCD" w:rsidRDefault="00F94861" w:rsidP="00F94861">
      <w:pPr>
        <w:keepNext/>
        <w:spacing w:before="120"/>
        <w:jc w:val="center"/>
        <w:outlineLvl w:val="2"/>
        <w:rPr>
          <w:rFonts w:cs="Arial"/>
          <w:b/>
          <w:bCs/>
          <w:i/>
          <w:sz w:val="22"/>
          <w:szCs w:val="22"/>
        </w:rPr>
      </w:pPr>
    </w:p>
    <w:p w14:paraId="755C85EA" w14:textId="77777777" w:rsidR="00F94861" w:rsidRPr="00834FCD" w:rsidRDefault="00F94861" w:rsidP="00F94861">
      <w:pPr>
        <w:keepNext/>
        <w:spacing w:before="120"/>
        <w:jc w:val="center"/>
        <w:outlineLvl w:val="2"/>
        <w:rPr>
          <w:rFonts w:cs="Arial"/>
          <w:b/>
          <w:bCs/>
          <w:i/>
          <w:sz w:val="32"/>
          <w:szCs w:val="26"/>
        </w:rPr>
      </w:pPr>
      <w:r w:rsidRPr="00834FCD">
        <w:rPr>
          <w:rFonts w:cs="Arial"/>
          <w:b/>
          <w:bCs/>
          <w:i/>
          <w:sz w:val="32"/>
          <w:szCs w:val="26"/>
        </w:rPr>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798A4908" w14:textId="77777777" w:rsidR="00F94861" w:rsidRPr="00834FCD" w:rsidRDefault="00F94861" w:rsidP="00F94861">
      <w:pPr>
        <w:ind w:left="360"/>
        <w:jc w:val="center"/>
        <w:rPr>
          <w:b/>
          <w:i/>
          <w:sz w:val="28"/>
          <w:szCs w:val="28"/>
          <w:u w:val="single"/>
        </w:rPr>
      </w:pPr>
    </w:p>
    <w:p w14:paraId="4920AED1" w14:textId="77777777" w:rsidR="00F94861" w:rsidRPr="00834FCD" w:rsidRDefault="00F94861" w:rsidP="00F94861">
      <w:pPr>
        <w:jc w:val="center"/>
        <w:rPr>
          <w:b/>
          <w:i/>
        </w:rPr>
      </w:pPr>
      <w:r w:rsidRPr="00834FCD">
        <w:rPr>
          <w:b/>
          <w:i/>
        </w:rPr>
        <w:t>(ΤΟΜΕΑΣ ΕΣΩΤΕΡΙΚΩΝ)</w:t>
      </w:r>
    </w:p>
    <w:p w14:paraId="05DF6BF5" w14:textId="77777777" w:rsidR="00F94861" w:rsidRPr="00834FCD" w:rsidRDefault="00F94861" w:rsidP="00F94861">
      <w:pPr>
        <w:jc w:val="center"/>
        <w:rPr>
          <w:b/>
          <w:i/>
        </w:rPr>
      </w:pPr>
    </w:p>
    <w:p w14:paraId="673D5C49" w14:textId="77777777" w:rsidR="00F94861" w:rsidRPr="00834FCD" w:rsidRDefault="00F94861" w:rsidP="00F94861">
      <w:pPr>
        <w:jc w:val="center"/>
        <w:rPr>
          <w:b/>
          <w:i/>
        </w:rPr>
      </w:pPr>
      <w:r w:rsidRPr="00834FCD">
        <w:rPr>
          <w:b/>
          <w:i/>
          <w:lang w:val="en-US"/>
        </w:rPr>
        <w:t>I</w:t>
      </w:r>
      <w:r w:rsidRPr="00834FCD">
        <w:rPr>
          <w:b/>
          <w:i/>
        </w:rPr>
        <w:t>. ΑΝΩΝΥΜΕΣ ΕΤΑΙΡΕΙΕΣ</w:t>
      </w:r>
    </w:p>
    <w:p w14:paraId="380A44E5" w14:textId="77777777" w:rsidR="00F94861" w:rsidRPr="00834FCD" w:rsidRDefault="00F94861" w:rsidP="00F94861">
      <w:pPr>
        <w:rPr>
          <w:b/>
        </w:rPr>
      </w:pPr>
    </w:p>
    <w:p w14:paraId="7D01E000" w14:textId="77777777" w:rsidR="00F94861" w:rsidRPr="00834FCD" w:rsidRDefault="00F94861" w:rsidP="00F94861">
      <w:pPr>
        <w:ind w:left="284"/>
        <w:rPr>
          <w:i/>
        </w:rPr>
      </w:pPr>
      <w:r w:rsidRPr="00834FCD">
        <w:rPr>
          <w:b/>
        </w:rPr>
        <w:t>1. Ελληνική Εταιρεία Τοπικής Ανάπτυξης και Αυτοδιοίκησης (Ε.Ε.Τ.Α.Α. Α.Ε.)</w:t>
      </w:r>
      <w:r w:rsidRPr="00834FCD">
        <w:rPr>
          <w:i/>
        </w:rPr>
        <w:t xml:space="preserve"> (Ν. 1518/1985 – άρθρο 16)</w:t>
      </w:r>
    </w:p>
    <w:p w14:paraId="4BFB65E5" w14:textId="77777777" w:rsidR="00F94861" w:rsidRPr="00834FCD" w:rsidRDefault="00F94861" w:rsidP="00F94861">
      <w:pPr>
        <w:rPr>
          <w:i/>
        </w:rPr>
      </w:pPr>
    </w:p>
    <w:p w14:paraId="0680F2D0" w14:textId="77777777" w:rsidR="00F94861" w:rsidRPr="00834FCD" w:rsidRDefault="00F94861" w:rsidP="00F94861">
      <w:pPr>
        <w:jc w:val="center"/>
        <w:rPr>
          <w:b/>
          <w:i/>
        </w:rPr>
      </w:pPr>
      <w:r w:rsidRPr="00834FCD">
        <w:rPr>
          <w:b/>
          <w:i/>
        </w:rPr>
        <w:t>(ΤΟΜΕΑΣ ΜΑΚΕΔΟΝΙΑΣ ΚΑΙ ΘΡΑΚΗΣ)</w:t>
      </w:r>
    </w:p>
    <w:p w14:paraId="1BEFC944" w14:textId="77777777" w:rsidR="00F94861" w:rsidRPr="00834FCD" w:rsidRDefault="00F94861" w:rsidP="00F94861">
      <w:pPr>
        <w:jc w:val="center"/>
        <w:rPr>
          <w:b/>
          <w:i/>
        </w:rPr>
      </w:pPr>
    </w:p>
    <w:p w14:paraId="5908F5EA" w14:textId="77777777" w:rsidR="00F94861" w:rsidRPr="00834FCD" w:rsidRDefault="00F94861" w:rsidP="00F94861">
      <w:pPr>
        <w:jc w:val="center"/>
        <w:rPr>
          <w:b/>
          <w:i/>
        </w:rPr>
      </w:pPr>
      <w:r w:rsidRPr="00834FCD">
        <w:rPr>
          <w:b/>
          <w:i/>
          <w:lang w:val="en-US"/>
        </w:rPr>
        <w:t>I</w:t>
      </w:r>
      <w:r w:rsidRPr="00834FCD">
        <w:rPr>
          <w:b/>
          <w:i/>
        </w:rPr>
        <w:t>. ΑΝΩΝΥΜΕΣ ΕΤΑΙΡΕΙΕΣ</w:t>
      </w:r>
    </w:p>
    <w:p w14:paraId="47CF0566" w14:textId="77777777" w:rsidR="00F94861" w:rsidRPr="00834FCD" w:rsidRDefault="00F94861" w:rsidP="00F94861">
      <w:pPr>
        <w:rPr>
          <w:i/>
        </w:rPr>
      </w:pPr>
    </w:p>
    <w:p w14:paraId="6C0EE967" w14:textId="77777777" w:rsidR="00F94861" w:rsidRPr="00834FCD" w:rsidRDefault="00F94861" w:rsidP="00F94861">
      <w:pPr>
        <w:ind w:left="360"/>
        <w:rPr>
          <w:i/>
        </w:rPr>
      </w:pPr>
      <w:r w:rsidRPr="00834FCD">
        <w:rPr>
          <w:b/>
        </w:rPr>
        <w:t xml:space="preserve">1. Εταιρεία Ύδρευσης και Αποχέτευσης Θεσσαλονίκης Α.Ε. (Ε.Υ.Α.Θ. Α.Ε.) </w:t>
      </w:r>
      <w:r w:rsidRPr="00834FCD">
        <w:rPr>
          <w:i/>
        </w:rPr>
        <w:t>(Ν.2651/1998) (συντρέχουσα εποπτεία με Υπ. Οικονομικών</w:t>
      </w:r>
      <w:r w:rsidR="00FA1D50">
        <w:rPr>
          <w:i/>
        </w:rPr>
        <w:t xml:space="preserve"> και Υπ. Περιβάλλοντος και Ενέργειας</w:t>
      </w:r>
      <w:r w:rsidRPr="00834FCD">
        <w:rPr>
          <w:i/>
        </w:rPr>
        <w:t>)</w:t>
      </w:r>
    </w:p>
    <w:p w14:paraId="131CFBF9" w14:textId="77777777" w:rsidR="00F94861" w:rsidRPr="00834FCD" w:rsidRDefault="00F94861" w:rsidP="00F94861">
      <w:pPr>
        <w:ind w:left="360"/>
        <w:rPr>
          <w:i/>
        </w:rPr>
      </w:pPr>
      <w:r w:rsidRPr="00834FCD">
        <w:rPr>
          <w:b/>
        </w:rPr>
        <w:t xml:space="preserve">2. Διεθνής Έκθεση Θεσσαλονίκης (Δ.Ε.Θ.) Α.Ε. </w:t>
      </w:r>
      <w:r w:rsidRPr="00834FCD">
        <w:rPr>
          <w:i/>
        </w:rPr>
        <w:t>(Ν.735/1977 &amp; Ν.2687/1999)</w:t>
      </w:r>
    </w:p>
    <w:p w14:paraId="59FB3421" w14:textId="77777777" w:rsidR="00F94861" w:rsidRPr="00834FCD" w:rsidRDefault="00F94861" w:rsidP="00F94861">
      <w:pPr>
        <w:ind w:left="360"/>
        <w:rPr>
          <w:i/>
        </w:rPr>
      </w:pPr>
      <w:r w:rsidRPr="00834FCD">
        <w:rPr>
          <w:i/>
        </w:rPr>
        <w:t xml:space="preserve">(Η εταιρεία Ελληνικές Εκθέσεις – HELEXPO </w:t>
      </w:r>
      <w:r w:rsidRPr="00834FCD">
        <w:rPr>
          <w:i/>
          <w:lang w:val="en-US"/>
        </w:rPr>
        <w:t>A</w:t>
      </w:r>
      <w:r w:rsidRPr="00834FCD">
        <w:rPr>
          <w:i/>
        </w:rPr>
        <w:t>.</w:t>
      </w:r>
      <w:r w:rsidRPr="00834FCD">
        <w:rPr>
          <w:i/>
          <w:lang w:val="en-US"/>
        </w:rPr>
        <w:t>E</w:t>
      </w:r>
      <w:r w:rsidRPr="00834FCD">
        <w:rPr>
          <w:i/>
        </w:rPr>
        <w:t>. (Ν.2687/1999) απορροφήθηκε από την ΔΕΘ ΑΕ με το άρ. 12 του Ν. 4109/2013, όπως ισχύει μετά την τροποποίηση του με το άρθρο 18 του Ν.4368/2016)</w:t>
      </w:r>
    </w:p>
    <w:p w14:paraId="150BCA6E" w14:textId="77777777" w:rsidR="00F94861" w:rsidRPr="00834FCD" w:rsidRDefault="00F94861" w:rsidP="00F94861">
      <w:pPr>
        <w:pStyle w:val="20"/>
      </w:pPr>
      <w:bookmarkStart w:id="37" w:name="_Toc141862704"/>
      <w:r w:rsidRPr="00834FCD">
        <w:t>5. ΥΠΟΥΡΓΕΙΟ ΠΑΙΔΕΙΑΣ</w:t>
      </w:r>
      <w:r>
        <w:t>,</w:t>
      </w:r>
      <w:r w:rsidRPr="00834FCD">
        <w:t xml:space="preserve"> ΘΡΗΣΚΕΥΜΑΤΩΝ</w:t>
      </w:r>
      <w:r>
        <w:t xml:space="preserve"> ΚΑΙ ΑΘΛΗΤΙΣΜΟΥ</w:t>
      </w:r>
      <w:bookmarkEnd w:id="37"/>
    </w:p>
    <w:p w14:paraId="00619BC8" w14:textId="77777777" w:rsidR="00F94861" w:rsidRPr="00834FCD" w:rsidRDefault="00F94861" w:rsidP="00F94861">
      <w:pPr>
        <w:jc w:val="center"/>
        <w:rPr>
          <w:b/>
          <w:i/>
        </w:rPr>
      </w:pPr>
    </w:p>
    <w:p w14:paraId="3BA1F583" w14:textId="77777777" w:rsidR="00F94861" w:rsidRPr="00834FCD" w:rsidRDefault="00F94861" w:rsidP="00F94861">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4F5482B9" w14:textId="77777777" w:rsidR="00F94861" w:rsidRPr="00834FCD" w:rsidRDefault="00F94861" w:rsidP="00F94861">
      <w:pPr>
        <w:rPr>
          <w:b/>
        </w:rPr>
      </w:pPr>
    </w:p>
    <w:p w14:paraId="7827DD27" w14:textId="77777777" w:rsidR="00F94861" w:rsidRPr="00834FCD" w:rsidRDefault="00F94861" w:rsidP="00F94861">
      <w:pPr>
        <w:ind w:left="360"/>
        <w:jc w:val="center"/>
        <w:rPr>
          <w:b/>
          <w:i/>
        </w:rPr>
      </w:pPr>
      <w:r w:rsidRPr="00834FCD">
        <w:rPr>
          <w:b/>
          <w:i/>
        </w:rPr>
        <w:t>Ι. ΚΕΝΤΡΙΚΗ ΥΠΗΡΕΣΙΑ</w:t>
      </w:r>
    </w:p>
    <w:p w14:paraId="2C5C1B3A" w14:textId="77777777" w:rsidR="00F94861" w:rsidRPr="00834FCD" w:rsidRDefault="00F94861" w:rsidP="00F94861">
      <w:pPr>
        <w:ind w:left="360"/>
        <w:jc w:val="center"/>
        <w:rPr>
          <w:b/>
          <w:i/>
        </w:rPr>
      </w:pPr>
    </w:p>
    <w:p w14:paraId="648D55DC" w14:textId="77777777" w:rsidR="00F94861" w:rsidRPr="00834FCD" w:rsidRDefault="00F94861" w:rsidP="00F94861">
      <w:pPr>
        <w:ind w:left="360"/>
        <w:jc w:val="center"/>
        <w:rPr>
          <w:b/>
          <w:i/>
        </w:rPr>
      </w:pPr>
      <w:r w:rsidRPr="00834FCD">
        <w:rPr>
          <w:b/>
          <w:i/>
        </w:rPr>
        <w:t>Ι</w:t>
      </w:r>
      <w:r w:rsidRPr="00834FCD">
        <w:rPr>
          <w:b/>
          <w:i/>
          <w:lang w:val="en-US"/>
        </w:rPr>
        <w:t>I</w:t>
      </w:r>
      <w:r w:rsidRPr="00834FCD">
        <w:rPr>
          <w:b/>
          <w:i/>
        </w:rPr>
        <w:t>. ΓΕΝΙΚΕΣ ΓΡΑΜΜΑΤΕΙΕΣ</w:t>
      </w:r>
    </w:p>
    <w:p w14:paraId="1D23D84D" w14:textId="77777777" w:rsidR="00F94861" w:rsidRPr="00834FCD" w:rsidRDefault="00F94861" w:rsidP="00F94861">
      <w:pPr>
        <w:ind w:left="360"/>
        <w:rPr>
          <w:b/>
        </w:rPr>
      </w:pPr>
    </w:p>
    <w:p w14:paraId="032DD3B9" w14:textId="77777777" w:rsidR="00F94861" w:rsidRPr="00834FCD" w:rsidRDefault="00F94861" w:rsidP="00F94861">
      <w:pPr>
        <w:ind w:left="360" w:firstLine="66"/>
        <w:rPr>
          <w:b/>
        </w:rPr>
      </w:pPr>
      <w:r w:rsidRPr="00834FCD">
        <w:rPr>
          <w:b/>
        </w:rPr>
        <w:t>1. Γενική Γραμματεία Θρησκευμάτων</w:t>
      </w:r>
    </w:p>
    <w:p w14:paraId="10201A34" w14:textId="77777777" w:rsidR="00F94861" w:rsidRPr="00834FCD" w:rsidRDefault="00F94861" w:rsidP="00F94861">
      <w:pPr>
        <w:ind w:left="426"/>
        <w:rPr>
          <w:b/>
        </w:rPr>
      </w:pPr>
      <w:r w:rsidRPr="00834FCD">
        <w:rPr>
          <w:b/>
        </w:rPr>
        <w:t xml:space="preserve">2. Γενική Γραμματεία Πρωτοβάθμιας, Δευτεροβάθμιας Εκπαίδευσης και Ειδικής Αγωγής </w:t>
      </w:r>
    </w:p>
    <w:p w14:paraId="3A9A06FF" w14:textId="77777777" w:rsidR="00F94861" w:rsidRPr="00834FCD" w:rsidRDefault="00F94861" w:rsidP="00F94861">
      <w:pPr>
        <w:ind w:left="426"/>
        <w:rPr>
          <w:b/>
        </w:rPr>
      </w:pPr>
      <w:r w:rsidRPr="00834FCD">
        <w:rPr>
          <w:b/>
        </w:rPr>
        <w:t>3. Γενική Γραμματεία Επαγγελματικής Εκπαίδευσης, Κατάρτισης</w:t>
      </w:r>
      <w:r w:rsidR="00E126EC">
        <w:rPr>
          <w:b/>
        </w:rPr>
        <w:t xml:space="preserve"> και</w:t>
      </w:r>
      <w:r w:rsidRPr="00834FCD">
        <w:rPr>
          <w:b/>
        </w:rPr>
        <w:t xml:space="preserve"> Δια Βίου Μάθησης </w:t>
      </w:r>
    </w:p>
    <w:p w14:paraId="420B47C4" w14:textId="77777777" w:rsidR="00F94861" w:rsidRPr="00834FCD" w:rsidRDefault="00F94861" w:rsidP="00F94861">
      <w:pPr>
        <w:ind w:left="426"/>
        <w:rPr>
          <w:i/>
        </w:rPr>
      </w:pPr>
      <w:r w:rsidRPr="00834FCD">
        <w:rPr>
          <w:b/>
        </w:rPr>
        <w:t xml:space="preserve">4. Γενική Γραμματεία Ανώτατης Εκπαίδευσης </w:t>
      </w:r>
    </w:p>
    <w:p w14:paraId="45CD0FF5" w14:textId="77777777" w:rsidR="009A2F38" w:rsidRPr="00CC0D44" w:rsidRDefault="009A2F38" w:rsidP="009A2F38">
      <w:pPr>
        <w:ind w:left="360" w:firstLine="66"/>
        <w:rPr>
          <w:b/>
        </w:rPr>
      </w:pPr>
      <w:r w:rsidRPr="00E94951">
        <w:rPr>
          <w:b/>
        </w:rPr>
        <w:t>5. Γενική Γραμματεία Αθλητισμού</w:t>
      </w:r>
    </w:p>
    <w:p w14:paraId="66E9F71A" w14:textId="77777777" w:rsidR="00F94861" w:rsidRPr="00834FCD" w:rsidRDefault="00F94861" w:rsidP="00F94861">
      <w:pPr>
        <w:ind w:left="360"/>
        <w:jc w:val="center"/>
        <w:rPr>
          <w:b/>
          <w:i/>
        </w:rPr>
      </w:pPr>
    </w:p>
    <w:p w14:paraId="38B99D20" w14:textId="77777777" w:rsidR="00F94861" w:rsidRPr="00834FCD" w:rsidRDefault="00F94861" w:rsidP="00F94861">
      <w:pPr>
        <w:jc w:val="center"/>
        <w:rPr>
          <w:b/>
          <w:i/>
          <w:sz w:val="28"/>
          <w:szCs w:val="28"/>
          <w:u w:val="single"/>
        </w:rPr>
      </w:pPr>
      <w:r w:rsidRPr="00834FCD">
        <w:rPr>
          <w:b/>
          <w:i/>
          <w:sz w:val="28"/>
          <w:szCs w:val="28"/>
          <w:u w:val="single"/>
        </w:rPr>
        <w:t>Α.  Τ Ο Μ Ε Α Σ   Π Α Ι Δ Ε Ι Α Σ  Δ Ι Α  Β Ι Ο Υ  Μ Α Θ Η Σ Η Σ      Κ Α Ι  Θ Ρ Η Σ Κ Ε Υ Μ Α Τ Ω Ν</w:t>
      </w:r>
    </w:p>
    <w:p w14:paraId="43CDB80E" w14:textId="77777777" w:rsidR="00F94861" w:rsidRPr="00834FCD" w:rsidRDefault="00F94861" w:rsidP="00F94861">
      <w:pPr>
        <w:ind w:left="360"/>
        <w:jc w:val="center"/>
        <w:rPr>
          <w:b/>
          <w:i/>
        </w:rPr>
      </w:pPr>
    </w:p>
    <w:p w14:paraId="461ACC59" w14:textId="77777777" w:rsidR="00F94861" w:rsidRPr="00834FCD" w:rsidRDefault="00F94861" w:rsidP="00F94861">
      <w:pPr>
        <w:ind w:left="360"/>
        <w:jc w:val="center"/>
        <w:rPr>
          <w:b/>
          <w:i/>
        </w:rPr>
      </w:pPr>
      <w:r w:rsidRPr="00834FCD">
        <w:rPr>
          <w:b/>
          <w:i/>
        </w:rPr>
        <w:t>Ι. ΑΥΤΟΤΕΛΕΙΣ ΔΗΜΟΣΙΕΣ ΥΠΗΡΕΣΙΕΣ</w:t>
      </w:r>
    </w:p>
    <w:p w14:paraId="0D1E5551" w14:textId="77777777" w:rsidR="00F94861" w:rsidRPr="00834FCD" w:rsidRDefault="00F94861" w:rsidP="00F94861">
      <w:pPr>
        <w:rPr>
          <w:b/>
        </w:rPr>
      </w:pPr>
    </w:p>
    <w:p w14:paraId="5FBBB5E0" w14:textId="77777777" w:rsidR="00F94861" w:rsidRPr="00834FCD" w:rsidRDefault="00F94861" w:rsidP="00F94861">
      <w:pPr>
        <w:ind w:left="709" w:hanging="283"/>
        <w:rPr>
          <w:b/>
        </w:rPr>
      </w:pPr>
      <w:r w:rsidRPr="00834FCD">
        <w:rPr>
          <w:b/>
        </w:rPr>
        <w:t>1. Γενικά Αρχεία του Κράτους (</w:t>
      </w:r>
      <w:r>
        <w:rPr>
          <w:b/>
        </w:rPr>
        <w:t xml:space="preserve">1 Γενική Δ/νση, </w:t>
      </w:r>
      <w:r w:rsidRPr="00834FCD">
        <w:rPr>
          <w:b/>
        </w:rPr>
        <w:t>7 Διευθύνσεις, 65 Τμήματα, 8 Αρχειοφυλακεία)</w:t>
      </w:r>
    </w:p>
    <w:p w14:paraId="3F3D4E15" w14:textId="77777777" w:rsidR="00F94861" w:rsidRPr="00834FCD" w:rsidRDefault="00F94861" w:rsidP="00F94861">
      <w:pPr>
        <w:ind w:left="360" w:firstLine="66"/>
        <w:rPr>
          <w:b/>
        </w:rPr>
      </w:pPr>
      <w:r w:rsidRPr="00834FCD">
        <w:rPr>
          <w:b/>
        </w:rPr>
        <w:t xml:space="preserve">2. Ίδρυμα Κρατικών Υποτροφιών (Ι.Κ.Υ.) </w:t>
      </w:r>
      <w:r w:rsidRPr="00834FCD">
        <w:rPr>
          <w:i/>
        </w:rPr>
        <w:t>(Αποκεντρωμένη Υπηρεσία)</w:t>
      </w:r>
    </w:p>
    <w:p w14:paraId="2DE95133" w14:textId="77777777" w:rsidR="00F94861" w:rsidRPr="00834FCD" w:rsidRDefault="00F94861" w:rsidP="00F94861">
      <w:pPr>
        <w:ind w:left="360" w:firstLine="66"/>
        <w:rPr>
          <w:i/>
        </w:rPr>
      </w:pPr>
      <w:r w:rsidRPr="00834FCD">
        <w:rPr>
          <w:i/>
        </w:rPr>
        <w:t>(Το Παιδαγωγικό Ινστιτούτο καταργήθηκε με το αρ. 21 του Ν.3966/2011)</w:t>
      </w:r>
    </w:p>
    <w:p w14:paraId="6ADCD5A3" w14:textId="77777777" w:rsidR="00F94861" w:rsidRPr="00834FCD" w:rsidRDefault="00F94861" w:rsidP="00F94861">
      <w:pPr>
        <w:ind w:left="360"/>
        <w:rPr>
          <w:b/>
        </w:rPr>
      </w:pPr>
    </w:p>
    <w:p w14:paraId="34FCAC53" w14:textId="77777777" w:rsidR="00F94861" w:rsidRPr="00834FCD" w:rsidRDefault="00F94861" w:rsidP="00F94861">
      <w:pPr>
        <w:ind w:left="360"/>
        <w:jc w:val="center"/>
        <w:rPr>
          <w:b/>
          <w:i/>
        </w:rPr>
      </w:pPr>
      <w:r w:rsidRPr="00834FCD">
        <w:rPr>
          <w:b/>
          <w:i/>
        </w:rPr>
        <w:t>ΙΙ. ΠΕΡΙΦΕΡΕΙΑΚΕΣ ΥΠΗΡΕΣΙΕΣ</w:t>
      </w:r>
    </w:p>
    <w:p w14:paraId="5C6BCB63" w14:textId="77777777" w:rsidR="00F94861" w:rsidRPr="00834FCD" w:rsidRDefault="00F94861" w:rsidP="00F94861">
      <w:pPr>
        <w:ind w:left="360"/>
        <w:rPr>
          <w:b/>
          <w:sz w:val="16"/>
          <w:szCs w:val="16"/>
        </w:rPr>
      </w:pPr>
    </w:p>
    <w:p w14:paraId="2E6669A3" w14:textId="77777777" w:rsidR="00F94861" w:rsidRPr="00834FCD" w:rsidRDefault="00F94861" w:rsidP="00F94861">
      <w:pPr>
        <w:ind w:left="360"/>
        <w:rPr>
          <w:b/>
        </w:rPr>
      </w:pPr>
      <w:r w:rsidRPr="00834FCD">
        <w:rPr>
          <w:b/>
        </w:rPr>
        <w:t>1. Περιφερειακές Διευθύνσεις Εκπαίδευσης (13)</w:t>
      </w:r>
    </w:p>
    <w:p w14:paraId="29EF4F6F" w14:textId="77777777" w:rsidR="00F94861" w:rsidRPr="00834FCD" w:rsidRDefault="00F94861" w:rsidP="00F94861">
      <w:pPr>
        <w:ind w:left="360"/>
        <w:rPr>
          <w:b/>
        </w:rPr>
      </w:pPr>
      <w:r w:rsidRPr="00834FCD">
        <w:rPr>
          <w:b/>
        </w:rPr>
        <w:t>2. Διευθύνσεις Πρωτοβάθμιας (58) και Δευτεροβάθμιας Εκπαίδευσης</w:t>
      </w:r>
    </w:p>
    <w:p w14:paraId="5CC71829" w14:textId="77777777" w:rsidR="00F94861" w:rsidRPr="00834FCD" w:rsidRDefault="00F94861" w:rsidP="00F94861">
      <w:pPr>
        <w:ind w:left="360"/>
        <w:rPr>
          <w:b/>
        </w:rPr>
      </w:pPr>
      <w:r w:rsidRPr="00834FCD">
        <w:rPr>
          <w:b/>
        </w:rPr>
        <w:t>των Νομών και Νομαρχιών (58)</w:t>
      </w:r>
    </w:p>
    <w:p w14:paraId="5CF6B7A2" w14:textId="77777777" w:rsidR="00F94861" w:rsidRPr="00834FCD" w:rsidRDefault="00F94861" w:rsidP="00F94861">
      <w:pPr>
        <w:ind w:left="360"/>
        <w:rPr>
          <w:b/>
        </w:rPr>
      </w:pPr>
      <w:r w:rsidRPr="00834FCD">
        <w:rPr>
          <w:b/>
        </w:rPr>
        <w:t>3. Κέντρα Διεπιστημονικής Αξιολόγησης, Συμβουλευτικής και Υποστήριξης (ΚΕ.Δ.Α.Σ.Υ.) (71)</w:t>
      </w:r>
    </w:p>
    <w:p w14:paraId="7FEF9A6A" w14:textId="77777777" w:rsidR="00F94861" w:rsidRPr="00834FCD" w:rsidRDefault="00F94861" w:rsidP="00F94861">
      <w:pPr>
        <w:ind w:left="360"/>
        <w:rPr>
          <w:i/>
        </w:rPr>
      </w:pPr>
      <w:r w:rsidRPr="00834FCD">
        <w:rPr>
          <w:b/>
        </w:rPr>
        <w:t>4. Κέντρα Περιβαλλοντικής Εκπαίδευσης (51)</w:t>
      </w:r>
    </w:p>
    <w:p w14:paraId="2603C92C" w14:textId="77777777" w:rsidR="00F94861" w:rsidRPr="00834FCD" w:rsidRDefault="00F94861" w:rsidP="00F94861">
      <w:pPr>
        <w:ind w:left="360"/>
        <w:rPr>
          <w:b/>
        </w:rPr>
      </w:pPr>
      <w:r w:rsidRPr="00834FCD">
        <w:rPr>
          <w:b/>
        </w:rPr>
        <w:t xml:space="preserve">5. Κέντρα Εκπαίδευσης για την Αειφορία (2) </w:t>
      </w:r>
    </w:p>
    <w:p w14:paraId="7A496FC7" w14:textId="77777777" w:rsidR="00F94861" w:rsidRPr="00834FCD" w:rsidRDefault="00F94861" w:rsidP="00F94861">
      <w:pPr>
        <w:ind w:left="360"/>
        <w:rPr>
          <w:b/>
        </w:rPr>
      </w:pPr>
      <w:r w:rsidRPr="00834FCD">
        <w:rPr>
          <w:b/>
        </w:rPr>
        <w:t>6. Σχολικές Μονάδες Πρωτοβάθμιας και Δευτεροβάθμιας Εκπαίδευσης  (13.546 Δημόσια και 1207 Ιδιωτικά</w:t>
      </w:r>
      <w:r w:rsidRPr="00834FCD">
        <w:rPr>
          <w:rStyle w:val="a7"/>
          <w:b/>
        </w:rPr>
        <w:footnoteReference w:id="6"/>
      </w:r>
      <w:r w:rsidRPr="00834FCD">
        <w:rPr>
          <w:b/>
        </w:rPr>
        <w:t xml:space="preserve">) </w:t>
      </w:r>
    </w:p>
    <w:p w14:paraId="6E521A7A" w14:textId="77777777" w:rsidR="00353C39" w:rsidRPr="00353C39" w:rsidRDefault="00353C39" w:rsidP="00F94861">
      <w:pPr>
        <w:ind w:left="360"/>
        <w:rPr>
          <w:b/>
        </w:rPr>
      </w:pPr>
      <w:r>
        <w:rPr>
          <w:b/>
        </w:rPr>
        <w:t xml:space="preserve">7. Συντονιστικά Γραφεία Εκπαίδευσης Εξωτερικού (14) </w:t>
      </w:r>
    </w:p>
    <w:p w14:paraId="5ECEBDD1" w14:textId="77777777" w:rsidR="00F94861" w:rsidRPr="00834FCD" w:rsidRDefault="00EB334E" w:rsidP="00F94861">
      <w:pPr>
        <w:ind w:left="360"/>
        <w:rPr>
          <w:b/>
        </w:rPr>
      </w:pPr>
      <w:r>
        <w:rPr>
          <w:b/>
        </w:rPr>
        <w:t>8</w:t>
      </w:r>
      <w:r w:rsidR="00F94861" w:rsidRPr="00834FCD">
        <w:rPr>
          <w:b/>
        </w:rPr>
        <w:t>. Εργαστηριακά Κέντρα Φυσικών Επιστημών (Ε.Κ.Φ.Ε.) (78)</w:t>
      </w:r>
    </w:p>
    <w:p w14:paraId="3C54F2BD" w14:textId="77777777" w:rsidR="00F94861" w:rsidRPr="00834FCD" w:rsidRDefault="00EB334E" w:rsidP="00F94861">
      <w:pPr>
        <w:ind w:left="426" w:hanging="66"/>
        <w:rPr>
          <w:b/>
        </w:rPr>
      </w:pPr>
      <w:r>
        <w:rPr>
          <w:b/>
        </w:rPr>
        <w:t>9</w:t>
      </w:r>
      <w:r w:rsidR="00F94861" w:rsidRPr="00834FCD">
        <w:rPr>
          <w:b/>
        </w:rPr>
        <w:t>. Γραφείο Μειονοτικής Εκπαίδευσης της Περιφερειακής Διεύθυνσης Εκπαίδευσης Ανατολικής Μακεδονίας - Θράκης</w:t>
      </w:r>
    </w:p>
    <w:p w14:paraId="21F10126" w14:textId="77777777" w:rsidR="00F94861" w:rsidRPr="00834FCD" w:rsidRDefault="00EB334E" w:rsidP="00F94861">
      <w:pPr>
        <w:ind w:left="360"/>
        <w:rPr>
          <w:i/>
        </w:rPr>
      </w:pPr>
      <w:r>
        <w:rPr>
          <w:b/>
        </w:rPr>
        <w:t>10</w:t>
      </w:r>
      <w:r w:rsidR="00F94861" w:rsidRPr="00834FCD">
        <w:rPr>
          <w:b/>
        </w:rPr>
        <w:t xml:space="preserve">. Εκκλησιαστικά Γυμνάσια (7), Ιερατικά Σχολεία Δεύτερης Ευκαιρίας (3), Εκκλησιαστικά Λύκεια (10), Ανώτατες Εκκλησιαστικές Ακαδημίες (4) </w:t>
      </w:r>
    </w:p>
    <w:p w14:paraId="35C5C308" w14:textId="77777777" w:rsidR="00F94861" w:rsidRPr="00834FCD" w:rsidRDefault="00EB334E" w:rsidP="00F94861">
      <w:pPr>
        <w:ind w:left="720" w:hanging="360"/>
        <w:rPr>
          <w:i/>
        </w:rPr>
      </w:pPr>
      <w:r>
        <w:rPr>
          <w:b/>
        </w:rPr>
        <w:t>11</w:t>
      </w:r>
      <w:r w:rsidR="00F94861" w:rsidRPr="00834FCD">
        <w:rPr>
          <w:b/>
        </w:rPr>
        <w:t xml:space="preserve">. Μουφτείες Κομοτηνής, Ξάνθης και Διδυμοτείχου </w:t>
      </w:r>
      <w:r w:rsidR="00F94861" w:rsidRPr="00834FCD">
        <w:rPr>
          <w:i/>
        </w:rPr>
        <w:t>(αρ.7 Ν.1920/1991)</w:t>
      </w:r>
    </w:p>
    <w:p w14:paraId="7ED7D488" w14:textId="77777777" w:rsidR="00F94861" w:rsidRPr="00834FCD" w:rsidRDefault="00F94861" w:rsidP="00F94861">
      <w:pPr>
        <w:ind w:left="426" w:hanging="66"/>
        <w:rPr>
          <w:i/>
        </w:rPr>
      </w:pPr>
    </w:p>
    <w:p w14:paraId="39016250" w14:textId="77777777" w:rsidR="00F94861" w:rsidRPr="00834FCD" w:rsidRDefault="00F94861" w:rsidP="00F94861">
      <w:pPr>
        <w:ind w:left="360"/>
        <w:jc w:val="center"/>
        <w:rPr>
          <w:b/>
          <w:i/>
        </w:rPr>
      </w:pPr>
      <w:r w:rsidRPr="00834FCD">
        <w:rPr>
          <w:b/>
          <w:i/>
        </w:rPr>
        <w:t>ΙΙ</w:t>
      </w:r>
      <w:r w:rsidRPr="00834FCD">
        <w:rPr>
          <w:b/>
          <w:i/>
          <w:lang w:val="en-US"/>
        </w:rPr>
        <w:t>I</w:t>
      </w:r>
      <w:r w:rsidRPr="00834FCD">
        <w:rPr>
          <w:b/>
          <w:i/>
        </w:rPr>
        <w:t>. ΝΟΜΙΚΑ ΠΡΟΣΩΠΑ ΔΗΜΟΣΙΟΥ ΔΙΚΑΙΟΥ</w:t>
      </w:r>
    </w:p>
    <w:p w14:paraId="0525691D" w14:textId="77777777" w:rsidR="00F94861" w:rsidRPr="00834FCD" w:rsidRDefault="00F94861" w:rsidP="00F94861">
      <w:pPr>
        <w:ind w:left="360"/>
        <w:rPr>
          <w:b/>
          <w:sz w:val="16"/>
          <w:szCs w:val="16"/>
        </w:rPr>
      </w:pPr>
    </w:p>
    <w:p w14:paraId="073E2D0B" w14:textId="77777777" w:rsidR="00F94861" w:rsidRPr="00834FCD" w:rsidRDefault="00F94861" w:rsidP="00F94861">
      <w:pPr>
        <w:ind w:left="360" w:firstLine="360"/>
        <w:rPr>
          <w:i/>
        </w:rPr>
      </w:pPr>
      <w:r w:rsidRPr="00834FCD">
        <w:rPr>
          <w:b/>
        </w:rPr>
        <w:t xml:space="preserve">1. Ακαδημία Αθηνών </w:t>
      </w:r>
      <w:r w:rsidRPr="00834FCD">
        <w:rPr>
          <w:i/>
        </w:rPr>
        <w:t>(Ν.4398/1929)</w:t>
      </w:r>
    </w:p>
    <w:p w14:paraId="7752B89D" w14:textId="77777777" w:rsidR="00F94861" w:rsidRPr="00834FCD" w:rsidRDefault="00F94861" w:rsidP="00F94861">
      <w:pPr>
        <w:ind w:left="360" w:firstLine="360"/>
        <w:rPr>
          <w:i/>
        </w:rPr>
      </w:pPr>
      <w:r w:rsidRPr="00834FCD">
        <w:rPr>
          <w:b/>
        </w:rPr>
        <w:t>2. Εθνική Βιβλιοθήκη της Ελλάδας (Ε.Β.Ε.)</w:t>
      </w:r>
      <w:r w:rsidRPr="00834FCD">
        <w:rPr>
          <w:i/>
        </w:rPr>
        <w:t xml:space="preserve"> (Ν.3149/2003)</w:t>
      </w:r>
    </w:p>
    <w:p w14:paraId="3B815306" w14:textId="77777777" w:rsidR="00F94861" w:rsidRPr="00834FCD" w:rsidRDefault="00F94861" w:rsidP="00F94861">
      <w:pPr>
        <w:ind w:left="360" w:firstLine="360"/>
        <w:rPr>
          <w:b/>
        </w:rPr>
      </w:pPr>
      <w:r w:rsidRPr="00834FCD">
        <w:rPr>
          <w:b/>
        </w:rPr>
        <w:t xml:space="preserve">3. Δημόσιες Βιβλιοθήκες (45) </w:t>
      </w:r>
      <w:r w:rsidRPr="00834FCD">
        <w:rPr>
          <w:i/>
        </w:rPr>
        <w:t>(Ν.3149/2003)</w:t>
      </w:r>
    </w:p>
    <w:p w14:paraId="6B5AEDE9" w14:textId="77777777" w:rsidR="00F94861" w:rsidRPr="00834FCD" w:rsidRDefault="00F94861" w:rsidP="00F94861">
      <w:pPr>
        <w:ind w:left="360" w:firstLine="360"/>
        <w:rPr>
          <w:b/>
        </w:rPr>
      </w:pPr>
      <w:r w:rsidRPr="00834FCD">
        <w:rPr>
          <w:b/>
        </w:rPr>
        <w:t xml:space="preserve">4. Πανεπιστήμια </w:t>
      </w:r>
    </w:p>
    <w:p w14:paraId="1A65F098" w14:textId="77777777" w:rsidR="00F94861" w:rsidRPr="00834FCD" w:rsidRDefault="00F94861" w:rsidP="00F94861">
      <w:pPr>
        <w:ind w:left="709"/>
        <w:jc w:val="both"/>
        <w:rPr>
          <w:i/>
          <w:u w:val="single"/>
        </w:rPr>
      </w:pPr>
      <w:r w:rsidRPr="00834FCD">
        <w:rPr>
          <w:i/>
        </w:rPr>
        <w:t>(24 Ιδρύματα του Πανεπιστημιακού Τομέα της Ανώτατης Εκπαίδευσης,</w:t>
      </w:r>
      <w:r w:rsidRPr="00834FCD">
        <w:rPr>
          <w:i/>
          <w:u w:val="single"/>
        </w:rPr>
        <w:t xml:space="preserve"> πλήρως αυτοδιοικούμενα)</w:t>
      </w:r>
    </w:p>
    <w:p w14:paraId="53CBAEE4" w14:textId="77777777" w:rsidR="00F94861" w:rsidRPr="00834FCD" w:rsidRDefault="00F94861" w:rsidP="00F94861">
      <w:pPr>
        <w:rPr>
          <w:i/>
        </w:rPr>
      </w:pPr>
      <w:r w:rsidRPr="00834FCD">
        <w:rPr>
          <w:i/>
        </w:rPr>
        <w:tab/>
        <w:t xml:space="preserve"> 4.1.   Εθνικό και Καποδιστριακό Πανεπιστήμιο Αθηνών (Ε.Κ.Π.Α.)</w:t>
      </w:r>
    </w:p>
    <w:p w14:paraId="48013918" w14:textId="77777777" w:rsidR="00F94861" w:rsidRPr="00834FCD" w:rsidRDefault="00F94861" w:rsidP="00F94861">
      <w:pPr>
        <w:ind w:firstLine="720"/>
        <w:rPr>
          <w:i/>
        </w:rPr>
      </w:pPr>
      <w:r w:rsidRPr="00834FCD">
        <w:rPr>
          <w:i/>
        </w:rPr>
        <w:t xml:space="preserve"> 4.2.   Εθνικό Μετσόβιο Πολυτεχνείο</w:t>
      </w:r>
    </w:p>
    <w:p w14:paraId="71F82682" w14:textId="77777777" w:rsidR="00F94861" w:rsidRPr="00834FCD" w:rsidRDefault="00F94861" w:rsidP="00F94861">
      <w:pPr>
        <w:ind w:firstLine="720"/>
        <w:rPr>
          <w:i/>
        </w:rPr>
      </w:pPr>
      <w:r w:rsidRPr="00834FCD">
        <w:rPr>
          <w:i/>
        </w:rPr>
        <w:t xml:space="preserve"> 4.3.   Αριστοτέλειο Πανεπιστήμιο Θεσσαλονίκης</w:t>
      </w:r>
    </w:p>
    <w:p w14:paraId="57EA2C6E" w14:textId="77777777" w:rsidR="00F94861" w:rsidRPr="00834FCD" w:rsidRDefault="00F94861" w:rsidP="00F94861">
      <w:pPr>
        <w:ind w:firstLine="720"/>
        <w:rPr>
          <w:i/>
        </w:rPr>
      </w:pPr>
      <w:r w:rsidRPr="00834FCD">
        <w:rPr>
          <w:i/>
        </w:rPr>
        <w:t xml:space="preserve"> 4.4.   Οικονομικό Πανεπιστήμιο Αθηνών</w:t>
      </w:r>
    </w:p>
    <w:p w14:paraId="4DB764AE" w14:textId="77777777" w:rsidR="00F94861" w:rsidRPr="00834FCD" w:rsidRDefault="00F94861" w:rsidP="00F94861">
      <w:pPr>
        <w:ind w:firstLine="720"/>
        <w:rPr>
          <w:i/>
        </w:rPr>
      </w:pPr>
      <w:r w:rsidRPr="00834FCD">
        <w:rPr>
          <w:i/>
        </w:rPr>
        <w:t xml:space="preserve"> 4.5.   Γεωπονικό Πανεπιστήμιο Αθηνών</w:t>
      </w:r>
    </w:p>
    <w:p w14:paraId="0F9E568F" w14:textId="77777777" w:rsidR="00F94861" w:rsidRPr="00834FCD" w:rsidRDefault="00F94861" w:rsidP="00F94861">
      <w:pPr>
        <w:ind w:firstLine="720"/>
        <w:rPr>
          <w:i/>
        </w:rPr>
      </w:pPr>
      <w:r w:rsidRPr="00834FCD">
        <w:rPr>
          <w:i/>
        </w:rPr>
        <w:t xml:space="preserve"> 4.6.   Ανώτατη Σχολή Καλών Τεχνών</w:t>
      </w:r>
    </w:p>
    <w:p w14:paraId="486B5C47" w14:textId="77777777" w:rsidR="00F94861" w:rsidRPr="00834FCD" w:rsidRDefault="00F94861" w:rsidP="00F94861">
      <w:pPr>
        <w:ind w:firstLine="720"/>
        <w:rPr>
          <w:i/>
        </w:rPr>
      </w:pPr>
      <w:r w:rsidRPr="00834FCD">
        <w:rPr>
          <w:i/>
        </w:rPr>
        <w:t xml:space="preserve"> 4.7.   Πάντειο Πανεπιστήμιο Κοινωνικών και Πολιτικών Επιστημών</w:t>
      </w:r>
    </w:p>
    <w:p w14:paraId="59BFEFB3" w14:textId="77777777" w:rsidR="00F94861" w:rsidRPr="00834FCD" w:rsidRDefault="00F94861" w:rsidP="00F94861">
      <w:pPr>
        <w:ind w:firstLine="720"/>
        <w:rPr>
          <w:i/>
        </w:rPr>
      </w:pPr>
      <w:r w:rsidRPr="00834FCD">
        <w:rPr>
          <w:i/>
        </w:rPr>
        <w:t xml:space="preserve"> 4.8.   Πανεπιστήμιο Πειραιώς</w:t>
      </w:r>
    </w:p>
    <w:p w14:paraId="335B930D" w14:textId="77777777" w:rsidR="00F94861" w:rsidRPr="00834FCD" w:rsidRDefault="00F94861" w:rsidP="00F94861">
      <w:pPr>
        <w:ind w:firstLine="720"/>
        <w:rPr>
          <w:i/>
        </w:rPr>
      </w:pPr>
      <w:r w:rsidRPr="00834FCD">
        <w:rPr>
          <w:i/>
        </w:rPr>
        <w:t xml:space="preserve"> 4.9.   Πανεπιστήμιο Μακεδονίας (π.δ. 88/2013 (Α΄ 129))</w:t>
      </w:r>
    </w:p>
    <w:p w14:paraId="5B251836" w14:textId="77777777" w:rsidR="00F94861" w:rsidRPr="00834FCD" w:rsidRDefault="00F94861" w:rsidP="00F94861">
      <w:pPr>
        <w:ind w:firstLine="720"/>
        <w:rPr>
          <w:i/>
        </w:rPr>
      </w:pPr>
      <w:r w:rsidRPr="00834FCD">
        <w:rPr>
          <w:i/>
        </w:rPr>
        <w:t xml:space="preserve"> 4.10. Πανεπιστήμιο Πατρών</w:t>
      </w:r>
    </w:p>
    <w:p w14:paraId="391EBC30" w14:textId="77777777" w:rsidR="00F94861" w:rsidRPr="00834FCD" w:rsidRDefault="00F94861" w:rsidP="00F94861">
      <w:pPr>
        <w:ind w:left="360" w:firstLine="360"/>
        <w:rPr>
          <w:i/>
        </w:rPr>
      </w:pPr>
      <w:r w:rsidRPr="00834FCD">
        <w:rPr>
          <w:i/>
        </w:rPr>
        <w:t xml:space="preserve"> 4.11. Πανεπιστήμιο Ιωαννίνων</w:t>
      </w:r>
    </w:p>
    <w:p w14:paraId="6B265ED8" w14:textId="77777777" w:rsidR="00F94861" w:rsidRPr="00834FCD" w:rsidRDefault="00F94861" w:rsidP="00F94861">
      <w:pPr>
        <w:ind w:firstLine="720"/>
        <w:rPr>
          <w:i/>
        </w:rPr>
      </w:pPr>
      <w:r w:rsidRPr="00834FCD">
        <w:rPr>
          <w:i/>
        </w:rPr>
        <w:t xml:space="preserve"> 4.12. Δημοκρίτειο Πανεπιστήμιο Θράκης</w:t>
      </w:r>
    </w:p>
    <w:p w14:paraId="3A116367" w14:textId="77777777" w:rsidR="00F94861" w:rsidRPr="00834FCD" w:rsidRDefault="00F94861" w:rsidP="00F94861">
      <w:pPr>
        <w:ind w:firstLine="720"/>
        <w:rPr>
          <w:i/>
        </w:rPr>
      </w:pPr>
      <w:r w:rsidRPr="00834FCD">
        <w:rPr>
          <w:i/>
        </w:rPr>
        <w:t xml:space="preserve"> 4.13. Πανεπιστήμιο Κρήτης</w:t>
      </w:r>
    </w:p>
    <w:p w14:paraId="481F45A7" w14:textId="77777777" w:rsidR="00F94861" w:rsidRPr="00834FCD" w:rsidRDefault="00F94861" w:rsidP="00F94861">
      <w:pPr>
        <w:ind w:firstLine="720"/>
        <w:rPr>
          <w:i/>
        </w:rPr>
      </w:pPr>
      <w:r w:rsidRPr="00834FCD">
        <w:rPr>
          <w:i/>
        </w:rPr>
        <w:t xml:space="preserve"> 4.14. Πολυτεχνείο Κρήτης</w:t>
      </w:r>
    </w:p>
    <w:p w14:paraId="72BFEC56" w14:textId="77777777" w:rsidR="00F94861" w:rsidRPr="00834FCD" w:rsidRDefault="00F94861" w:rsidP="00F94861">
      <w:pPr>
        <w:ind w:firstLine="720"/>
        <w:rPr>
          <w:i/>
        </w:rPr>
      </w:pPr>
      <w:r w:rsidRPr="00834FCD">
        <w:rPr>
          <w:i/>
        </w:rPr>
        <w:lastRenderedPageBreak/>
        <w:t xml:space="preserve"> 4.15. Πανεπιστήμιο Αιγαίου</w:t>
      </w:r>
    </w:p>
    <w:p w14:paraId="47DA82D2" w14:textId="77777777" w:rsidR="00F94861" w:rsidRPr="00834FCD" w:rsidRDefault="00F94861" w:rsidP="00F94861">
      <w:pPr>
        <w:ind w:firstLine="720"/>
        <w:rPr>
          <w:i/>
        </w:rPr>
      </w:pPr>
      <w:r w:rsidRPr="00834FCD">
        <w:rPr>
          <w:i/>
        </w:rPr>
        <w:t xml:space="preserve"> 4.16. Ιόνιο Πανεπιστήμιο</w:t>
      </w:r>
    </w:p>
    <w:p w14:paraId="24D99B91" w14:textId="77777777" w:rsidR="00F94861" w:rsidRPr="00834FCD" w:rsidRDefault="00F94861" w:rsidP="00F94861">
      <w:pPr>
        <w:ind w:firstLine="720"/>
        <w:rPr>
          <w:i/>
        </w:rPr>
      </w:pPr>
      <w:r w:rsidRPr="00834FCD">
        <w:rPr>
          <w:i/>
        </w:rPr>
        <w:t xml:space="preserve"> 4.17. Πανεπιστήμιο Θεσσαλίας</w:t>
      </w:r>
    </w:p>
    <w:p w14:paraId="4B31C505" w14:textId="77777777" w:rsidR="00F94861" w:rsidRPr="00834FCD" w:rsidRDefault="00F94861" w:rsidP="00F94861">
      <w:pPr>
        <w:ind w:firstLine="720"/>
        <w:rPr>
          <w:i/>
        </w:rPr>
      </w:pPr>
      <w:r w:rsidRPr="00834FCD">
        <w:rPr>
          <w:i/>
        </w:rPr>
        <w:t xml:space="preserve"> 4.18. Χαροκόπειο Πανεπιστήμιο </w:t>
      </w:r>
    </w:p>
    <w:p w14:paraId="4F602543" w14:textId="77777777" w:rsidR="00F94861" w:rsidRPr="00834FCD" w:rsidRDefault="00F94861" w:rsidP="00F94861">
      <w:pPr>
        <w:ind w:firstLine="720"/>
        <w:rPr>
          <w:i/>
        </w:rPr>
      </w:pPr>
      <w:r w:rsidRPr="00834FCD">
        <w:rPr>
          <w:i/>
        </w:rPr>
        <w:t xml:space="preserve"> 4.19. Πανεπιστήμιο Πελοποννήσου</w:t>
      </w:r>
    </w:p>
    <w:p w14:paraId="36824A04" w14:textId="77777777" w:rsidR="00F94861" w:rsidRPr="00834FCD" w:rsidRDefault="00F94861" w:rsidP="00F94861">
      <w:pPr>
        <w:ind w:firstLine="720"/>
        <w:rPr>
          <w:i/>
        </w:rPr>
      </w:pPr>
      <w:r w:rsidRPr="00834FCD">
        <w:rPr>
          <w:i/>
        </w:rPr>
        <w:t>4.20. Πανεπιστήμιο Δυτικής Μακεδονίας</w:t>
      </w:r>
    </w:p>
    <w:p w14:paraId="3F5E4AA7" w14:textId="77777777" w:rsidR="00F94861" w:rsidRPr="00834FCD" w:rsidRDefault="00F94861" w:rsidP="00F94861">
      <w:pPr>
        <w:ind w:firstLine="720"/>
        <w:rPr>
          <w:i/>
        </w:rPr>
      </w:pPr>
      <w:r w:rsidRPr="00834FCD">
        <w:rPr>
          <w:i/>
        </w:rPr>
        <w:t>4.21. Ελληνικό Ανοικτό Πανεπιστήμιο</w:t>
      </w:r>
    </w:p>
    <w:p w14:paraId="1F62C249" w14:textId="77777777" w:rsidR="00F94861" w:rsidRPr="00834FCD" w:rsidRDefault="00F94861" w:rsidP="00F94861">
      <w:pPr>
        <w:ind w:left="709" w:firstLine="11"/>
        <w:rPr>
          <w:i/>
        </w:rPr>
      </w:pPr>
      <w:r w:rsidRPr="00834FCD">
        <w:rPr>
          <w:i/>
        </w:rPr>
        <w:t>4.22. Διεθνές Πανεπιστήμιο της Ελλάδος (ΔΙ.ΠΑ.Ε.)</w:t>
      </w:r>
    </w:p>
    <w:p w14:paraId="2AC4274A" w14:textId="77777777" w:rsidR="00F94861" w:rsidRPr="00834FCD" w:rsidRDefault="00F94861" w:rsidP="00F94861">
      <w:pPr>
        <w:ind w:left="709" w:firstLine="11"/>
        <w:rPr>
          <w:i/>
        </w:rPr>
      </w:pPr>
      <w:r w:rsidRPr="00834FCD">
        <w:rPr>
          <w:i/>
        </w:rPr>
        <w:t>4.23. Πανεπιστήμιο Δυτικής Αττικής (Ν.4521/2018)</w:t>
      </w:r>
    </w:p>
    <w:p w14:paraId="42240146" w14:textId="77777777" w:rsidR="00F94861" w:rsidRPr="00834FCD" w:rsidRDefault="00F94861" w:rsidP="00F94861">
      <w:pPr>
        <w:ind w:left="709" w:firstLine="11"/>
        <w:rPr>
          <w:i/>
        </w:rPr>
      </w:pPr>
      <w:r w:rsidRPr="00834FCD">
        <w:rPr>
          <w:i/>
        </w:rPr>
        <w:t>4.24. Ελληνικό Μεσογειακό Πανεπιστήμιο (αρ.23 του Ν.4610/2019)</w:t>
      </w:r>
    </w:p>
    <w:p w14:paraId="7A51A787" w14:textId="77777777" w:rsidR="00F94861" w:rsidRPr="00834FCD" w:rsidRDefault="00F94861" w:rsidP="00F94861">
      <w:pPr>
        <w:ind w:left="709" w:firstLine="11"/>
        <w:rPr>
          <w:i/>
        </w:rPr>
      </w:pPr>
      <w:r w:rsidRPr="00834FCD">
        <w:rPr>
          <w:i/>
        </w:rPr>
        <w:t>(</w:t>
      </w:r>
      <w:r w:rsidRPr="00834FCD">
        <w:rPr>
          <w:i/>
          <w:lang w:val="en-US"/>
        </w:rPr>
        <w:t>To</w:t>
      </w:r>
      <w:r w:rsidRPr="00834FCD">
        <w:rPr>
          <w:i/>
        </w:rPr>
        <w:t xml:space="preserve"> Πανεπιστήμιο Δυτικής Ελλάδας καταργήθηκε με το π.δ. 89/2013 (Α΄ 130) ενώ το Πανεπιστήμιο Στερεάς Ελλάδας καταργήθηκε με το π.δ. 99/2013 (Α΄ 134))</w:t>
      </w:r>
    </w:p>
    <w:p w14:paraId="2994E2BA" w14:textId="77777777" w:rsidR="00F94861" w:rsidRPr="00834FCD" w:rsidRDefault="00F94861" w:rsidP="00F94861">
      <w:pPr>
        <w:rPr>
          <w:b/>
        </w:rPr>
      </w:pPr>
      <w:r w:rsidRPr="00834FCD">
        <w:rPr>
          <w:i/>
        </w:rPr>
        <w:tab/>
      </w:r>
      <w:r w:rsidRPr="00834FCD">
        <w:rPr>
          <w:b/>
        </w:rPr>
        <w:t xml:space="preserve">5. Τεχνολογικό Εκπαιδευτικό Ίδρυμα </w:t>
      </w:r>
    </w:p>
    <w:p w14:paraId="4FCAB6A3" w14:textId="77777777" w:rsidR="00F94861" w:rsidRPr="00834FCD" w:rsidRDefault="00F94861" w:rsidP="00F94861">
      <w:pPr>
        <w:ind w:left="720" w:hanging="11"/>
        <w:jc w:val="both"/>
        <w:rPr>
          <w:i/>
          <w:u w:val="single"/>
        </w:rPr>
      </w:pPr>
      <w:r w:rsidRPr="00834FCD">
        <w:rPr>
          <w:i/>
        </w:rPr>
        <w:t xml:space="preserve">(1 Ίδρυμα του Τεχνολογικού Τομέα της Ανώτατης Εκπαίδευσης, </w:t>
      </w:r>
      <w:r w:rsidRPr="00834FCD">
        <w:rPr>
          <w:i/>
          <w:u w:val="single"/>
        </w:rPr>
        <w:t>πλήρως αυτοδιοικούμενο</w:t>
      </w:r>
      <w:r w:rsidRPr="00834FCD">
        <w:rPr>
          <w:i/>
        </w:rPr>
        <w:t>)</w:t>
      </w:r>
    </w:p>
    <w:p w14:paraId="2ECD667B" w14:textId="77777777" w:rsidR="00F94861" w:rsidRPr="00834FCD" w:rsidRDefault="00F94861" w:rsidP="00F94861">
      <w:pPr>
        <w:ind w:left="720" w:firstLine="360"/>
        <w:rPr>
          <w:b/>
        </w:rPr>
      </w:pPr>
      <w:r w:rsidRPr="00834FCD">
        <w:rPr>
          <w:b/>
        </w:rPr>
        <w:t>Ανώτατη Σχολή Παιδαγωγικής και Τεχνολογικής Εκπαίδευσης</w:t>
      </w:r>
    </w:p>
    <w:p w14:paraId="18E1394E" w14:textId="77777777" w:rsidR="00F94861" w:rsidRPr="00834FCD" w:rsidRDefault="00F94861" w:rsidP="00F94861">
      <w:pPr>
        <w:ind w:left="1080"/>
        <w:rPr>
          <w:b/>
        </w:rPr>
      </w:pPr>
      <w:r w:rsidRPr="00834FCD">
        <w:rPr>
          <w:b/>
        </w:rPr>
        <w:t>(Α.Σ.ΠΑΙ.Τ.Ε.) (Π.Δ. 101/2013)</w:t>
      </w:r>
    </w:p>
    <w:p w14:paraId="136016CB" w14:textId="77777777" w:rsidR="00F94861" w:rsidRPr="00EB334E" w:rsidRDefault="00F94861" w:rsidP="00F94861">
      <w:pPr>
        <w:ind w:left="1080"/>
        <w:rPr>
          <w:i/>
          <w:sz w:val="22"/>
          <w:szCs w:val="22"/>
        </w:rPr>
      </w:pPr>
      <w:r w:rsidRPr="00EB334E">
        <w:rPr>
          <w:i/>
          <w:sz w:val="22"/>
          <w:szCs w:val="22"/>
        </w:rPr>
        <w:t>(Τα Τ.Ε.Ι. Αθήνας (Π.Δ. 95/2013) και Τ.Ε.Ι. Πειραιά (Π.Δ. 69/2013) μετατράπηκαν στο Πανεπιστήμιο Δυτικής Αττικής με το Ν.4521/2018)</w:t>
      </w:r>
    </w:p>
    <w:p w14:paraId="685718B9" w14:textId="77777777" w:rsidR="00F94861" w:rsidRPr="00EB334E" w:rsidRDefault="00F94861" w:rsidP="00F94861">
      <w:pPr>
        <w:ind w:left="1080"/>
        <w:rPr>
          <w:i/>
          <w:sz w:val="22"/>
          <w:szCs w:val="22"/>
        </w:rPr>
      </w:pPr>
      <w:r w:rsidRPr="00EB334E">
        <w:rPr>
          <w:i/>
          <w:sz w:val="22"/>
          <w:szCs w:val="22"/>
        </w:rPr>
        <w:t>(Τα Τ.Ε.Ι. Ηπείρου (Π.Δ. 84/2013) και Τ.Ε.Ι. Ιονίων Νήσων (Π.Δ. 103/2013) καταργούνται από 1.10.2018 και εντάσσονται στα Πανεπιστήμια Ιωαννίνων και Ιονίου αντίστοιχα.)</w:t>
      </w:r>
    </w:p>
    <w:p w14:paraId="705C6D23" w14:textId="77777777" w:rsidR="00F94861" w:rsidRPr="00EB334E" w:rsidRDefault="00F94861" w:rsidP="00F94861">
      <w:pPr>
        <w:ind w:left="1080"/>
        <w:rPr>
          <w:i/>
          <w:sz w:val="22"/>
          <w:szCs w:val="22"/>
        </w:rPr>
      </w:pPr>
      <w:r w:rsidRPr="00EB334E">
        <w:rPr>
          <w:i/>
          <w:sz w:val="22"/>
          <w:szCs w:val="22"/>
        </w:rPr>
        <w:t>(Το Τ.Ε.Ι. Θεσσαλίας (Π.Δ. 83/2013) καταργήθηκε και εντάχθηκε στο Πανεπιστήμιο Θεσσαλίας με το αρ. 1 του Ν.4589/2019)</w:t>
      </w:r>
    </w:p>
    <w:p w14:paraId="24D3C231" w14:textId="77777777" w:rsidR="00F94861" w:rsidRPr="00EB334E" w:rsidRDefault="00F94861" w:rsidP="00F94861">
      <w:pPr>
        <w:ind w:left="1080"/>
        <w:rPr>
          <w:i/>
          <w:sz w:val="22"/>
          <w:szCs w:val="22"/>
        </w:rPr>
      </w:pPr>
      <w:r w:rsidRPr="00EB334E">
        <w:rPr>
          <w:i/>
          <w:sz w:val="22"/>
          <w:szCs w:val="22"/>
        </w:rPr>
        <w:t>(Το Τ.Ε.Ι. Στερεάς Ελλάδας (Π.Δ. 100/2013) καταργήθηκε και εντάχθηκε στο Εθνικό Καποδιστριακό Πανεπιστήμιο Αθηνών με το αρ.7 του Ν.4589/2019)</w:t>
      </w:r>
    </w:p>
    <w:p w14:paraId="6ACD899F" w14:textId="77777777" w:rsidR="00F94861" w:rsidRPr="00EB334E" w:rsidRDefault="00F94861" w:rsidP="00F94861">
      <w:pPr>
        <w:ind w:left="1080"/>
        <w:rPr>
          <w:i/>
          <w:sz w:val="22"/>
          <w:szCs w:val="22"/>
        </w:rPr>
      </w:pPr>
      <w:r w:rsidRPr="00EB334E">
        <w:rPr>
          <w:i/>
          <w:sz w:val="22"/>
          <w:szCs w:val="22"/>
        </w:rPr>
        <w:t>(Τα Αλεξάνδρειο Τ.Ε.Ι. Θεσσαλονίκης (Π.Δ. 82/2013), Τ.Ε.Ι. Ανατολικής Μακεδονίας και Θράκης (Π.Δ. 87/2013) και Τ.Ε.Ι. Κεντρικής Μακεδονίας (Π.Δ. 102/2013) καταργήθηκαν με το άρθρο 6 του Ν.4610/2019 και εντάχθηκαν στο Διεθνές Πανεπιστήμιο Ελλάδας)</w:t>
      </w:r>
    </w:p>
    <w:p w14:paraId="6A257EF6" w14:textId="77777777" w:rsidR="00F94861" w:rsidRPr="00EB334E" w:rsidRDefault="00F94861" w:rsidP="00F94861">
      <w:pPr>
        <w:ind w:left="1080"/>
        <w:rPr>
          <w:i/>
          <w:sz w:val="22"/>
          <w:szCs w:val="22"/>
        </w:rPr>
      </w:pPr>
      <w:r w:rsidRPr="00EB334E">
        <w:rPr>
          <w:i/>
          <w:sz w:val="22"/>
          <w:szCs w:val="22"/>
        </w:rPr>
        <w:t>(Το Τ.Ε.Ι. Δυτικής Μακεδονίας (Π.Δ. 90/2013) καταργήθηκε και εντάχθηκε στο Πανεπιστήμιο Δυτικής Μακεδονίας με το άρθρο 16 του Ν.4610/2019)</w:t>
      </w:r>
    </w:p>
    <w:p w14:paraId="3B849A47" w14:textId="77777777" w:rsidR="00F94861" w:rsidRPr="00EB334E" w:rsidRDefault="00F94861" w:rsidP="00F94861">
      <w:pPr>
        <w:ind w:left="1080"/>
        <w:rPr>
          <w:i/>
          <w:sz w:val="22"/>
          <w:szCs w:val="22"/>
        </w:rPr>
      </w:pPr>
      <w:r w:rsidRPr="00EB334E">
        <w:rPr>
          <w:i/>
          <w:sz w:val="22"/>
          <w:szCs w:val="22"/>
        </w:rPr>
        <w:t>(Το Τ.Ε.Ι. Κρήτης (Π.Δ. 104/2013) καταργήθηκε και εντάχθηκε στο Ελληνικό Μεσογειακό Πανεπιστήμιο με το άρθρο 23 του Ν.4610/2019)</w:t>
      </w:r>
    </w:p>
    <w:p w14:paraId="691F79BF" w14:textId="77777777" w:rsidR="00F94861" w:rsidRPr="00EB334E" w:rsidRDefault="00F94861" w:rsidP="00F94861">
      <w:pPr>
        <w:ind w:left="1080"/>
        <w:rPr>
          <w:i/>
          <w:sz w:val="22"/>
          <w:szCs w:val="22"/>
        </w:rPr>
      </w:pPr>
      <w:r w:rsidRPr="00EB334E">
        <w:rPr>
          <w:i/>
          <w:sz w:val="22"/>
          <w:szCs w:val="22"/>
        </w:rPr>
        <w:t>(Το Τ.Ε.Ι. Δυτικής Ελλάδας (Π.Δ. 94/2013) καταργήθηκε και εντάχθηκε στο Πανεπιστήμιο Πατρών με το άρθρο 38 του Ν.4610/2019 πλην ορισμένων σχολών και τμημάτων του που εντάσσονται στο Πανεπιστήμιο Πελοποννήσου)</w:t>
      </w:r>
    </w:p>
    <w:p w14:paraId="778E7A10" w14:textId="77777777" w:rsidR="00F94861" w:rsidRPr="00EB334E" w:rsidRDefault="00F94861" w:rsidP="00F94861">
      <w:pPr>
        <w:ind w:left="1080"/>
        <w:rPr>
          <w:i/>
          <w:sz w:val="22"/>
          <w:szCs w:val="22"/>
        </w:rPr>
      </w:pPr>
      <w:r w:rsidRPr="00EB334E">
        <w:rPr>
          <w:i/>
          <w:sz w:val="22"/>
          <w:szCs w:val="22"/>
        </w:rPr>
        <w:t>(Το Τ.Ε.Ι. Πελοποννήσου (Π.Δ. 91/2013) καταργήθηκε και εντάχθηκε στο Πανεπιστήμιο Πελοποννήσου με το άρθρο 48 του Ν.4610/2019)</w:t>
      </w:r>
    </w:p>
    <w:p w14:paraId="2FEDA44F" w14:textId="77777777" w:rsidR="00F94861" w:rsidRPr="00834FCD" w:rsidRDefault="00F94861" w:rsidP="00F94861">
      <w:pPr>
        <w:ind w:left="720"/>
        <w:rPr>
          <w:b/>
        </w:rPr>
      </w:pPr>
      <w:r w:rsidRPr="00834FCD">
        <w:rPr>
          <w:b/>
        </w:rPr>
        <w:t xml:space="preserve">6. Ελληνικό Ινστιτούτο Βυζαντινών και Μεταβυζαντινών Σπουδών </w:t>
      </w:r>
    </w:p>
    <w:p w14:paraId="4AC54523" w14:textId="77777777" w:rsidR="00F94861" w:rsidRPr="00834FCD" w:rsidRDefault="00F94861" w:rsidP="00F94861">
      <w:pPr>
        <w:ind w:firstLine="720"/>
        <w:rPr>
          <w:i/>
        </w:rPr>
      </w:pPr>
      <w:r w:rsidRPr="00834FCD">
        <w:rPr>
          <w:b/>
        </w:rPr>
        <w:t xml:space="preserve">Βενετίας </w:t>
      </w:r>
      <w:r w:rsidRPr="00834FCD">
        <w:rPr>
          <w:i/>
        </w:rPr>
        <w:t>(συντρέχουσα εποπτεία με ΥΠ.ΕΞ.)</w:t>
      </w:r>
    </w:p>
    <w:p w14:paraId="0CFA32C6" w14:textId="77777777" w:rsidR="00F94861" w:rsidRPr="00834FCD" w:rsidRDefault="00F94861" w:rsidP="00F94861">
      <w:pPr>
        <w:ind w:left="360" w:firstLine="360"/>
        <w:rPr>
          <w:b/>
        </w:rPr>
      </w:pPr>
      <w:r w:rsidRPr="00834FCD">
        <w:rPr>
          <w:b/>
        </w:rPr>
        <w:t xml:space="preserve">7. Διεπιστημονικός Οργανισμός Αναγνώρισης Τίτλων Ακαδημαϊκών </w:t>
      </w:r>
    </w:p>
    <w:p w14:paraId="757A8E59" w14:textId="77777777" w:rsidR="00F94861" w:rsidRPr="00834FCD" w:rsidRDefault="00F94861" w:rsidP="00F94861">
      <w:pPr>
        <w:ind w:left="360" w:firstLine="360"/>
        <w:rPr>
          <w:i/>
        </w:rPr>
      </w:pPr>
      <w:r w:rsidRPr="00834FCD">
        <w:rPr>
          <w:b/>
        </w:rPr>
        <w:t xml:space="preserve">Και Πληροφόρησης (Δ.Ο.Α.Τ.Α.Π.) </w:t>
      </w:r>
      <w:r w:rsidRPr="00834FCD">
        <w:rPr>
          <w:i/>
        </w:rPr>
        <w:t>(Ν.3328/2005)</w:t>
      </w:r>
    </w:p>
    <w:p w14:paraId="79B3E3EA" w14:textId="77777777" w:rsidR="00F94861" w:rsidRPr="00834FCD" w:rsidRDefault="00F94861" w:rsidP="00F94861">
      <w:pPr>
        <w:ind w:left="360" w:firstLine="360"/>
        <w:rPr>
          <w:b/>
        </w:rPr>
      </w:pPr>
      <w:r w:rsidRPr="00834FCD">
        <w:rPr>
          <w:b/>
        </w:rPr>
        <w:t>8. Φοιτητικές Λέσχες Α.Ε.Ι.</w:t>
      </w:r>
    </w:p>
    <w:p w14:paraId="053B8451" w14:textId="77777777" w:rsidR="00F94861" w:rsidRPr="00834FCD" w:rsidRDefault="00F94861" w:rsidP="00F94861">
      <w:pPr>
        <w:ind w:left="709" w:firstLine="11"/>
        <w:rPr>
          <w:b/>
        </w:rPr>
      </w:pPr>
      <w:r w:rsidRPr="00834FCD">
        <w:rPr>
          <w:b/>
        </w:rPr>
        <w:t>9. Ταμείο Διοίκησης και Διαχείρισης Πανεπιστημιακών Δασών του Αριστοτελείου Πανεπιστημίου Θεσσαλονίκης</w:t>
      </w:r>
    </w:p>
    <w:p w14:paraId="574FD816" w14:textId="77777777" w:rsidR="00F94861" w:rsidRPr="00834FCD" w:rsidRDefault="00F94861" w:rsidP="00F94861">
      <w:pPr>
        <w:ind w:left="360" w:firstLine="360"/>
        <w:rPr>
          <w:b/>
        </w:rPr>
      </w:pPr>
      <w:r w:rsidRPr="00834FCD">
        <w:rPr>
          <w:b/>
        </w:rPr>
        <w:t>10. Ταμείο Διοίκησης και Διαχείρισης Αγροκτήματος</w:t>
      </w:r>
    </w:p>
    <w:p w14:paraId="2D21BAD4" w14:textId="77777777" w:rsidR="00F94861" w:rsidRPr="00834FCD" w:rsidRDefault="00F94861" w:rsidP="00F94861">
      <w:pPr>
        <w:ind w:firstLine="720"/>
        <w:rPr>
          <w:b/>
        </w:rPr>
      </w:pPr>
      <w:r w:rsidRPr="00834FCD">
        <w:rPr>
          <w:b/>
        </w:rPr>
        <w:t>Πανεπιστημίου Θεσσαλονίκης</w:t>
      </w:r>
    </w:p>
    <w:p w14:paraId="02093401" w14:textId="77777777" w:rsidR="00F94861" w:rsidRPr="00834FCD" w:rsidRDefault="00F94861" w:rsidP="00F94861">
      <w:pPr>
        <w:ind w:left="360" w:firstLine="360"/>
        <w:rPr>
          <w:b/>
        </w:rPr>
      </w:pPr>
      <w:r w:rsidRPr="00834FCD">
        <w:rPr>
          <w:b/>
        </w:rPr>
        <w:t>11. Ειδικό Ταμείο Ανώτατου Γεωπονικού Πανεπιστημίου Αθηνών</w:t>
      </w:r>
    </w:p>
    <w:p w14:paraId="361CCDCD" w14:textId="77777777" w:rsidR="00F94861" w:rsidRPr="00834FCD" w:rsidRDefault="00F94861" w:rsidP="00F94861">
      <w:pPr>
        <w:ind w:left="360" w:firstLine="360"/>
        <w:rPr>
          <w:b/>
        </w:rPr>
      </w:pPr>
      <w:r w:rsidRPr="00834FCD">
        <w:rPr>
          <w:b/>
        </w:rPr>
        <w:t>12. Σιβιτανίδειος Δημόσια Σχολή Τεχνών και Επαγγελμάτων</w:t>
      </w:r>
    </w:p>
    <w:p w14:paraId="0A0FF73D" w14:textId="77777777" w:rsidR="00F94861" w:rsidRPr="00834FCD" w:rsidRDefault="00F94861" w:rsidP="00F94861">
      <w:pPr>
        <w:ind w:left="360" w:firstLine="360"/>
        <w:rPr>
          <w:i/>
        </w:rPr>
      </w:pPr>
      <w:r w:rsidRPr="00834FCD">
        <w:rPr>
          <w:b/>
        </w:rPr>
        <w:t xml:space="preserve">13. Βαρβάκειο Ίδρυμα </w:t>
      </w:r>
      <w:r w:rsidRPr="00834FCD">
        <w:rPr>
          <w:i/>
        </w:rPr>
        <w:t>(συντρέχουσα εποπτεία με  Υπ. Οικονομικών)</w:t>
      </w:r>
    </w:p>
    <w:p w14:paraId="218C8766" w14:textId="77777777" w:rsidR="00F94861" w:rsidRPr="00834FCD" w:rsidRDefault="00F94861" w:rsidP="00F94861">
      <w:pPr>
        <w:ind w:left="360" w:firstLine="360"/>
        <w:rPr>
          <w:b/>
        </w:rPr>
      </w:pPr>
      <w:r w:rsidRPr="00834FCD">
        <w:rPr>
          <w:b/>
        </w:rPr>
        <w:lastRenderedPageBreak/>
        <w:t>14. Εθνικό Γυμναστήριο Αθηνών «Ι.ΦΩΚΙΑΝΟΣ»</w:t>
      </w:r>
    </w:p>
    <w:p w14:paraId="27331C4A" w14:textId="77777777" w:rsidR="00F94861" w:rsidRPr="00834FCD" w:rsidRDefault="00F94861" w:rsidP="00F94861">
      <w:pPr>
        <w:ind w:left="360" w:firstLine="360"/>
        <w:rPr>
          <w:b/>
        </w:rPr>
      </w:pPr>
      <w:r w:rsidRPr="00834FCD">
        <w:rPr>
          <w:b/>
        </w:rPr>
        <w:t>15. Δημόσιο Πρότυπο Παιδικό Γυμναστήριο Καισαριανής</w:t>
      </w:r>
    </w:p>
    <w:p w14:paraId="6ED0FA41" w14:textId="77777777" w:rsidR="00F94861" w:rsidRPr="00834FCD" w:rsidRDefault="00F94861" w:rsidP="00F94861">
      <w:pPr>
        <w:ind w:left="360" w:firstLine="360"/>
        <w:rPr>
          <w:b/>
        </w:rPr>
      </w:pPr>
      <w:r w:rsidRPr="00834FCD">
        <w:rPr>
          <w:b/>
        </w:rPr>
        <w:t>16. Κεντρικό Ισραηλιτικό Συμβούλιο Συντονισμού και Γνωματεύσεως</w:t>
      </w:r>
    </w:p>
    <w:p w14:paraId="621D725E" w14:textId="77777777" w:rsidR="00F94861" w:rsidRPr="00834FCD" w:rsidRDefault="00F94861" w:rsidP="00F94861">
      <w:pPr>
        <w:ind w:left="360" w:firstLine="360"/>
        <w:rPr>
          <w:b/>
        </w:rPr>
      </w:pPr>
      <w:r w:rsidRPr="00834FCD">
        <w:rPr>
          <w:b/>
        </w:rPr>
        <w:t>17. Οργανισμός Περιθάλψεως και Αποκαταστάσεως Ισραηλιτών Ελλάδος</w:t>
      </w:r>
    </w:p>
    <w:p w14:paraId="1EB96993" w14:textId="77777777" w:rsidR="00F94861" w:rsidRPr="00834FCD" w:rsidRDefault="00F94861" w:rsidP="00F94861">
      <w:pPr>
        <w:ind w:left="360" w:firstLine="360"/>
        <w:rPr>
          <w:b/>
        </w:rPr>
      </w:pPr>
      <w:r w:rsidRPr="00834FCD">
        <w:rPr>
          <w:b/>
        </w:rPr>
        <w:t>18. Ισραηλιτικές Κοινότητες (8)</w:t>
      </w:r>
    </w:p>
    <w:p w14:paraId="4A13F5AF" w14:textId="77777777" w:rsidR="00F94861" w:rsidRPr="00834FCD" w:rsidRDefault="00F94861" w:rsidP="00F94861">
      <w:pPr>
        <w:ind w:left="360" w:firstLine="360"/>
        <w:rPr>
          <w:b/>
        </w:rPr>
      </w:pPr>
      <w:r w:rsidRPr="00834FCD">
        <w:rPr>
          <w:b/>
        </w:rPr>
        <w:t>19. Πανελλήνιο Ιερό Ίδρυμα Ευαγγελιστρίας Τήνου</w:t>
      </w:r>
    </w:p>
    <w:p w14:paraId="7AC506C6" w14:textId="77777777" w:rsidR="00F94861" w:rsidRDefault="00F94861" w:rsidP="00F94861">
      <w:pPr>
        <w:ind w:left="360" w:firstLine="360"/>
        <w:rPr>
          <w:i/>
        </w:rPr>
      </w:pPr>
      <w:r w:rsidRPr="00834FCD">
        <w:rPr>
          <w:b/>
        </w:rPr>
        <w:t xml:space="preserve">20. Παλλημνιακό Ταμείο </w:t>
      </w:r>
      <w:r w:rsidRPr="00834FCD">
        <w:rPr>
          <w:i/>
        </w:rPr>
        <w:t>(αρ.25 Ν.4589/2019)</w:t>
      </w:r>
    </w:p>
    <w:p w14:paraId="73A1CFB7" w14:textId="77777777" w:rsidR="004B2349" w:rsidRPr="001326CC" w:rsidRDefault="004B2349" w:rsidP="004B2349">
      <w:pPr>
        <w:ind w:firstLine="720"/>
        <w:jc w:val="both"/>
        <w:rPr>
          <w:b/>
        </w:rPr>
      </w:pPr>
      <w:r>
        <w:rPr>
          <w:b/>
        </w:rPr>
        <w:t>2</w:t>
      </w:r>
      <w:r w:rsidRPr="001326CC">
        <w:rPr>
          <w:b/>
        </w:rPr>
        <w:t>1.Αιγινήτειο</w:t>
      </w:r>
    </w:p>
    <w:p w14:paraId="21AA8E00" w14:textId="77777777" w:rsidR="004B2349" w:rsidRPr="00834FCD" w:rsidRDefault="004B2349" w:rsidP="004B2349">
      <w:pPr>
        <w:ind w:firstLine="720"/>
        <w:jc w:val="both"/>
        <w:rPr>
          <w:b/>
        </w:rPr>
      </w:pPr>
      <w:r w:rsidRPr="001326CC">
        <w:rPr>
          <w:b/>
        </w:rPr>
        <w:t>2</w:t>
      </w:r>
      <w:r>
        <w:rPr>
          <w:b/>
        </w:rPr>
        <w:t>2</w:t>
      </w:r>
      <w:r w:rsidRPr="00834FCD">
        <w:t>.</w:t>
      </w:r>
      <w:r w:rsidRPr="00834FCD">
        <w:rPr>
          <w:b/>
        </w:rPr>
        <w:t>Αρεταίειο</w:t>
      </w:r>
    </w:p>
    <w:p w14:paraId="27166CD8" w14:textId="77777777" w:rsidR="00F94861" w:rsidRPr="00834FCD" w:rsidRDefault="00F94861" w:rsidP="00F94861">
      <w:pPr>
        <w:ind w:left="720"/>
        <w:jc w:val="both"/>
      </w:pPr>
      <w:r w:rsidRPr="00834FCD">
        <w:t>(Η Εθνική Ακαδημία Γραμμάτων και Επιστημών (Ε.Α.Γ.Ε.) καταργήθηκε με το Ν. 3895/2010)</w:t>
      </w:r>
    </w:p>
    <w:p w14:paraId="225A61F4" w14:textId="77777777" w:rsidR="00F94861" w:rsidRPr="00834FCD" w:rsidRDefault="00F94861" w:rsidP="00F94861">
      <w:pPr>
        <w:ind w:left="709" w:firstLine="11"/>
        <w:jc w:val="both"/>
        <w:rPr>
          <w:i/>
        </w:rPr>
      </w:pPr>
      <w:r w:rsidRPr="00834FCD">
        <w:rPr>
          <w:i/>
        </w:rPr>
        <w:t>(Οργανισμός Επαγγελματικής Εκπαίδευσης και Κατάρτισης (Ο.Ε.Ε.Κ.) καταργήθηκε με το Ν.3879/2010)</w:t>
      </w:r>
    </w:p>
    <w:p w14:paraId="006C8C0F" w14:textId="77777777" w:rsidR="00F94861" w:rsidRPr="00834FCD" w:rsidRDefault="00F94861" w:rsidP="00F94861">
      <w:pPr>
        <w:ind w:left="709" w:firstLine="11"/>
        <w:jc w:val="both"/>
      </w:pPr>
      <w:r w:rsidRPr="00834FCD">
        <w:rPr>
          <w:i/>
        </w:rPr>
        <w:t xml:space="preserve">(Ο </w:t>
      </w:r>
      <w:r w:rsidRPr="00834FCD">
        <w:t>Οργανισμός Εκδόσεως Διδακτικών Βιβλίων (Ο.Ε.Δ.Β.) καταργείται από 31/12/2011)</w:t>
      </w:r>
    </w:p>
    <w:p w14:paraId="5F45DAB0" w14:textId="77777777" w:rsidR="00F94861" w:rsidRPr="00834FCD" w:rsidRDefault="00F94861" w:rsidP="00F94861">
      <w:pPr>
        <w:ind w:left="1080" w:hanging="360"/>
        <w:rPr>
          <w:i/>
        </w:rPr>
      </w:pPr>
    </w:p>
    <w:p w14:paraId="15E37778" w14:textId="77777777" w:rsidR="00F94861" w:rsidRPr="00834FCD" w:rsidRDefault="00F94861" w:rsidP="00F94861">
      <w:pPr>
        <w:ind w:left="360"/>
        <w:jc w:val="center"/>
        <w:rPr>
          <w:b/>
          <w:i/>
        </w:rPr>
      </w:pPr>
      <w:r w:rsidRPr="00834FCD">
        <w:rPr>
          <w:b/>
          <w:i/>
        </w:rPr>
        <w:t>Ι</w:t>
      </w:r>
      <w:r w:rsidRPr="00834FCD">
        <w:rPr>
          <w:b/>
          <w:i/>
          <w:lang w:val="en-US"/>
        </w:rPr>
        <w:t>V</w:t>
      </w:r>
      <w:r w:rsidRPr="00834FCD">
        <w:rPr>
          <w:b/>
          <w:i/>
        </w:rPr>
        <w:t>. ΝΟΜΙΚΑ ΠΡΟΣΩΠΑ ΙΔΙΩΤΙΚΟΥ ΔΙΚΑΙΟΥ</w:t>
      </w:r>
    </w:p>
    <w:p w14:paraId="526AFA41" w14:textId="77777777" w:rsidR="00F94861" w:rsidRPr="00834FCD" w:rsidRDefault="00F94861" w:rsidP="00F94861">
      <w:pPr>
        <w:ind w:left="360"/>
        <w:rPr>
          <w:b/>
        </w:rPr>
      </w:pPr>
    </w:p>
    <w:p w14:paraId="6D0F6A46" w14:textId="77777777" w:rsidR="00F94861" w:rsidRPr="00834FCD" w:rsidRDefault="00F94861" w:rsidP="00F94861">
      <w:pPr>
        <w:ind w:left="720"/>
        <w:rPr>
          <w:i/>
        </w:rPr>
      </w:pPr>
      <w:r w:rsidRPr="00834FCD">
        <w:rPr>
          <w:b/>
        </w:rPr>
        <w:t xml:space="preserve">1. Ίδρυμα Νεολαίας και Δια Βίου Μάθησης </w:t>
      </w:r>
      <w:r w:rsidRPr="00834FCD">
        <w:rPr>
          <w:i/>
        </w:rPr>
        <w:t>(</w:t>
      </w:r>
      <w:r w:rsidR="007A5D81">
        <w:rPr>
          <w:i/>
        </w:rPr>
        <w:t>αρ.1 Ν.4115/2013</w:t>
      </w:r>
      <w:r w:rsidRPr="00834FCD">
        <w:rPr>
          <w:i/>
        </w:rPr>
        <w:t>)</w:t>
      </w:r>
    </w:p>
    <w:p w14:paraId="036CF765" w14:textId="77777777" w:rsidR="00F94861" w:rsidRPr="00834FCD" w:rsidRDefault="00F94861" w:rsidP="00F94861">
      <w:pPr>
        <w:ind w:left="709"/>
        <w:jc w:val="both"/>
        <w:rPr>
          <w:i/>
        </w:rPr>
      </w:pPr>
      <w:r w:rsidRPr="00834FCD">
        <w:rPr>
          <w:i/>
        </w:rPr>
        <w:t xml:space="preserve"> (Το Ινστιτούτο Νεολαίας (Π.Δ.129/2006) και το Ινστιτούτο Διαρκούς Εκπαίδευσης Ενηλίκων (Ι.Δ.ΕΚ.Ε.) (Ν.2909/2001) συγχωνεύθηκαν δια απορροφήσεως με το Ε.Ι.Ν. το οποίο μετονομάστηκε σε Ίδρυμα Νεολαίας και Δια Βίου Μάθησης (ΦΕΚ 2508/Β΄/2011)) </w:t>
      </w:r>
    </w:p>
    <w:p w14:paraId="065B89D4" w14:textId="77777777" w:rsidR="00F94861" w:rsidRPr="00834FCD" w:rsidRDefault="00F94861" w:rsidP="00F94861">
      <w:pPr>
        <w:ind w:left="360" w:firstLine="360"/>
        <w:rPr>
          <w:b/>
        </w:rPr>
      </w:pPr>
      <w:r w:rsidRPr="00834FCD">
        <w:rPr>
          <w:b/>
        </w:rPr>
        <w:t>2. Κέντρα Τεχνολογικής Έρευνας Τ.Ε.Ι. (7)</w:t>
      </w:r>
    </w:p>
    <w:p w14:paraId="00C33CF9" w14:textId="77777777" w:rsidR="00F94861" w:rsidRPr="00834FCD" w:rsidRDefault="00F94861" w:rsidP="00F94861">
      <w:pPr>
        <w:ind w:left="709" w:hanging="709"/>
        <w:rPr>
          <w:b/>
        </w:rPr>
      </w:pPr>
      <w:r w:rsidRPr="00834FCD">
        <w:rPr>
          <w:b/>
        </w:rPr>
        <w:t xml:space="preserve">            3. Οργανισμός Διαχείρισης Ευρωπαϊκών Προγραμμάτων (Σόλων) </w:t>
      </w:r>
      <w:r w:rsidRPr="00834FCD">
        <w:rPr>
          <w:i/>
        </w:rPr>
        <w:t>(αρ. 2 ν. 3577/2007)(Δεν λειτουργεί)</w:t>
      </w:r>
    </w:p>
    <w:p w14:paraId="5D06BD59" w14:textId="77777777" w:rsidR="00F94861" w:rsidRPr="00834FCD" w:rsidRDefault="00F94861" w:rsidP="00F94861">
      <w:pPr>
        <w:ind w:left="709" w:firstLine="11"/>
        <w:jc w:val="both"/>
        <w:rPr>
          <w:i/>
        </w:rPr>
      </w:pPr>
      <w:r w:rsidRPr="00834FCD">
        <w:rPr>
          <w:b/>
        </w:rPr>
        <w:t xml:space="preserve">4. Εθνικός Οργανισμός Πιστοποίησης Προσόντων και Επαγγελματικού Προσανατολισμού (Ε.Ο.Π.Π.Ε.Π.) </w:t>
      </w:r>
      <w:r w:rsidRPr="00834FCD">
        <w:rPr>
          <w:i/>
        </w:rPr>
        <w:t>(</w:t>
      </w:r>
      <w:r w:rsidR="007A5D81">
        <w:rPr>
          <w:i/>
        </w:rPr>
        <w:t>αρ.13 Ν.4115/2013</w:t>
      </w:r>
      <w:r w:rsidRPr="00834FCD">
        <w:rPr>
          <w:i/>
        </w:rPr>
        <w:t>)</w:t>
      </w:r>
    </w:p>
    <w:p w14:paraId="669AF591" w14:textId="77777777" w:rsidR="00F94861" w:rsidRPr="00834FCD" w:rsidRDefault="00F94861" w:rsidP="00F94861">
      <w:pPr>
        <w:ind w:left="720"/>
        <w:jc w:val="both"/>
        <w:rPr>
          <w:i/>
        </w:rPr>
      </w:pPr>
      <w:r w:rsidRPr="00834FCD">
        <w:rPr>
          <w:i/>
        </w:rPr>
        <w:t>(Το Εθνικό Κέντρο Επαγγελματικού Προσανατολισμού (Ε.Κ.Ε.Π.) (Π.Δ.232/1998) και το Εθνικό Κέντρο Πιστοποίησης Δομών Δια Βίου Μάθησης (Ε.ΚΕ.ΠΙ.Σ.) (Ν. 2469/1997, μετονομάστηκε με το Ν. 3879/2010) συγχωνεύθηκαν δια απορροφήσεως με τον Εθνικό Οργανισμό Πιστοποίησης Προσόντων και Επαγγελματικού Προσανατολισμού - ΦΕΚ 2351/Β΄/2011)</w:t>
      </w:r>
    </w:p>
    <w:p w14:paraId="61CBB91B" w14:textId="77777777" w:rsidR="00F94861" w:rsidRPr="00834FCD" w:rsidRDefault="00F94861" w:rsidP="00F94861">
      <w:pPr>
        <w:ind w:left="1134" w:hanging="414"/>
        <w:jc w:val="both"/>
        <w:rPr>
          <w:i/>
        </w:rPr>
      </w:pPr>
      <w:r w:rsidRPr="00834FCD">
        <w:rPr>
          <w:b/>
        </w:rPr>
        <w:t xml:space="preserve">5. Ινστιτούτο Εκπαιδευτικής Πολιτικής (Ι.Ε.Π.) </w:t>
      </w:r>
      <w:r w:rsidRPr="00834FCD">
        <w:rPr>
          <w:i/>
        </w:rPr>
        <w:t>(αρ. 1 του Ν.3966/2011)</w:t>
      </w:r>
    </w:p>
    <w:p w14:paraId="5F891D32" w14:textId="77777777" w:rsidR="00F94861" w:rsidRPr="00834FCD" w:rsidRDefault="00F94861" w:rsidP="00F94861">
      <w:pPr>
        <w:ind w:left="1134" w:hanging="414"/>
        <w:jc w:val="both"/>
        <w:rPr>
          <w:b/>
        </w:rPr>
      </w:pPr>
      <w:r w:rsidRPr="00834FCD">
        <w:rPr>
          <w:b/>
        </w:rPr>
        <w:t xml:space="preserve">6. Κοργιαλένειος Βιβλιοθήκη Αργοστολίου </w:t>
      </w:r>
      <w:r w:rsidRPr="00834FCD">
        <w:rPr>
          <w:i/>
        </w:rPr>
        <w:t>(αρ. 5 Π.Δ. 611/1979)</w:t>
      </w:r>
    </w:p>
    <w:p w14:paraId="2A31DF95" w14:textId="77777777" w:rsidR="00F94861" w:rsidRPr="00834FCD" w:rsidRDefault="00F94861" w:rsidP="00F94861">
      <w:pPr>
        <w:ind w:left="709"/>
        <w:jc w:val="both"/>
        <w:rPr>
          <w:i/>
        </w:rPr>
      </w:pPr>
      <w:r w:rsidRPr="00834FCD">
        <w:rPr>
          <w:b/>
        </w:rPr>
        <w:t xml:space="preserve">7. Ινστιτούτο Τεχνολογίας Υπολογιστών και Εκδόσεων «Διόφαντος» (Ι.Τ.Υ.Ε.) </w:t>
      </w:r>
      <w:r w:rsidR="007A5D81" w:rsidRPr="007A5D81">
        <w:rPr>
          <w:i/>
        </w:rPr>
        <w:t>(</w:t>
      </w:r>
      <w:r w:rsidR="007A5D81">
        <w:rPr>
          <w:i/>
        </w:rPr>
        <w:t>αρ.22 Ν.3966/2011</w:t>
      </w:r>
      <w:r w:rsidR="007A5D81" w:rsidRPr="007A5D81">
        <w:rPr>
          <w:i/>
        </w:rPr>
        <w:t>)</w:t>
      </w:r>
      <w:r w:rsidR="007A5D81">
        <w:rPr>
          <w:b/>
        </w:rPr>
        <w:t xml:space="preserve"> </w:t>
      </w:r>
      <w:r w:rsidRPr="00834FCD">
        <w:t xml:space="preserve">(Πρώην </w:t>
      </w:r>
      <w:r w:rsidRPr="00834FCD">
        <w:rPr>
          <w:i/>
        </w:rPr>
        <w:t>Ερευνητικό Ακαδημαϊκό Ινστιτούτο Τεχνολογίας Υπολογιστών (Ε.Α.Ι.Τ.Υ.))</w:t>
      </w:r>
    </w:p>
    <w:p w14:paraId="565B177E" w14:textId="77777777" w:rsidR="00F94861" w:rsidRPr="00834FCD" w:rsidRDefault="00F94861" w:rsidP="00F94861">
      <w:pPr>
        <w:ind w:left="709"/>
        <w:jc w:val="both"/>
        <w:rPr>
          <w:i/>
        </w:rPr>
      </w:pPr>
    </w:p>
    <w:p w14:paraId="7FA117BC" w14:textId="77777777" w:rsidR="00F94861" w:rsidRPr="00834FCD" w:rsidRDefault="00F94861" w:rsidP="00F94861">
      <w:pPr>
        <w:ind w:left="709" w:firstLine="11"/>
        <w:jc w:val="both"/>
        <w:rPr>
          <w:i/>
        </w:rPr>
      </w:pPr>
      <w:r w:rsidRPr="00834FCD">
        <w:t>(Η  Ιόνιος Ακαδημία καταργήθηκε με το Ν. 3895/2010.Το Διαπανεπιστημιακό Συμβούλιο Έρευνας (Δ.Σ.Ε.) έχει επίσης κ</w:t>
      </w:r>
      <w:r w:rsidRPr="00834FCD">
        <w:rPr>
          <w:i/>
        </w:rPr>
        <w:t>αταργηθεί)</w:t>
      </w:r>
    </w:p>
    <w:p w14:paraId="621874C4" w14:textId="77777777" w:rsidR="00F94861" w:rsidRPr="00834FCD" w:rsidRDefault="00F94861" w:rsidP="00F94861">
      <w:pPr>
        <w:ind w:left="709" w:firstLine="11"/>
        <w:jc w:val="both"/>
        <w:rPr>
          <w:i/>
        </w:rPr>
      </w:pPr>
    </w:p>
    <w:p w14:paraId="5F446B94" w14:textId="77777777" w:rsidR="00F94861" w:rsidRPr="00834FCD" w:rsidRDefault="00F94861" w:rsidP="00F94861">
      <w:pPr>
        <w:ind w:left="720"/>
        <w:jc w:val="both"/>
        <w:rPr>
          <w:i/>
        </w:rPr>
      </w:pPr>
      <w:r w:rsidRPr="00834FCD">
        <w:rPr>
          <w:i/>
        </w:rPr>
        <w:t>(Το  Κέντρο Εκπαιδευτικής Έρευνας (Κ.Ε.Ε.), ο Οργανισμός Επιμόρφωσης των Εκπαιδευτικών (Ο.ΕΠ.ΕΚ.) και το Ινστιτούτο Παιδείας Ομογενών και Διαπολιτισμικής Εκπαίδευσης καταργήθηκαν με το αρ.21 του Ν.3966/2011)</w:t>
      </w:r>
    </w:p>
    <w:p w14:paraId="5EDFE794" w14:textId="77777777" w:rsidR="00F94861" w:rsidRPr="00834FCD" w:rsidRDefault="00F94861" w:rsidP="00F94861">
      <w:pPr>
        <w:ind w:left="720"/>
        <w:jc w:val="both"/>
        <w:rPr>
          <w:i/>
        </w:rPr>
      </w:pPr>
    </w:p>
    <w:p w14:paraId="4EC3F84C" w14:textId="77777777" w:rsidR="00F94861" w:rsidRPr="00834FCD" w:rsidRDefault="00F94861" w:rsidP="00F94861">
      <w:pPr>
        <w:ind w:left="709" w:firstLine="11"/>
        <w:jc w:val="both"/>
        <w:rPr>
          <w:i/>
        </w:rPr>
      </w:pPr>
      <w:r w:rsidRPr="00834FCD">
        <w:rPr>
          <w:i/>
        </w:rPr>
        <w:t>(Ο Οργανισμός Παιδικών και Εφηβικών Βιβλιοθηκών (Ο.Π.Ε.Β.) καταργήθηκε με το άρ. 11 του Ν.4250/2014)</w:t>
      </w:r>
    </w:p>
    <w:p w14:paraId="4F196C27" w14:textId="77777777" w:rsidR="00F94861" w:rsidRPr="00834FCD" w:rsidRDefault="00F94861" w:rsidP="00F94861">
      <w:pPr>
        <w:ind w:left="720"/>
        <w:rPr>
          <w:i/>
        </w:rPr>
      </w:pPr>
    </w:p>
    <w:p w14:paraId="1D56E744" w14:textId="77777777" w:rsidR="005954EE" w:rsidRPr="00867619" w:rsidRDefault="005954EE" w:rsidP="005954EE">
      <w:pPr>
        <w:jc w:val="center"/>
        <w:rPr>
          <w:b/>
          <w:i/>
          <w:sz w:val="28"/>
          <w:szCs w:val="28"/>
          <w:u w:val="single"/>
        </w:rPr>
      </w:pPr>
      <w:r w:rsidRPr="00867619">
        <w:rPr>
          <w:b/>
          <w:i/>
          <w:sz w:val="28"/>
          <w:szCs w:val="28"/>
          <w:u w:val="single"/>
        </w:rPr>
        <w:t>Β. ΤΟΜΕΑΣ ΑΘΛΗΤΙΣΜΟΥ</w:t>
      </w:r>
    </w:p>
    <w:p w14:paraId="29F2E00A" w14:textId="77777777" w:rsidR="005954EE" w:rsidRPr="00867619" w:rsidRDefault="005954EE" w:rsidP="005954EE">
      <w:pPr>
        <w:jc w:val="center"/>
        <w:rPr>
          <w:i/>
        </w:rPr>
      </w:pPr>
      <w:r w:rsidRPr="00867619">
        <w:rPr>
          <w:i/>
        </w:rPr>
        <w:lastRenderedPageBreak/>
        <w:t>(ΓΕΝΙΚΗ ΓΡΑΜΜΑΤΕΙΑ ΑΘΛΗΤΙΣΜΟΥ)</w:t>
      </w:r>
    </w:p>
    <w:p w14:paraId="6589AC48" w14:textId="77777777" w:rsidR="005954EE" w:rsidRPr="00867619" w:rsidRDefault="005954EE" w:rsidP="005954EE">
      <w:pPr>
        <w:jc w:val="center"/>
        <w:rPr>
          <w:b/>
          <w:i/>
        </w:rPr>
      </w:pPr>
    </w:p>
    <w:p w14:paraId="6DA33F63" w14:textId="77777777" w:rsidR="005954EE" w:rsidRPr="00867619" w:rsidRDefault="005954EE" w:rsidP="005954EE">
      <w:pPr>
        <w:jc w:val="center"/>
        <w:rPr>
          <w:b/>
          <w:i/>
        </w:rPr>
      </w:pPr>
      <w:r w:rsidRPr="00867619">
        <w:rPr>
          <w:b/>
          <w:i/>
          <w:lang w:val="en-US"/>
        </w:rPr>
        <w:t>I</w:t>
      </w:r>
      <w:r w:rsidRPr="00867619">
        <w:rPr>
          <w:b/>
          <w:i/>
        </w:rPr>
        <w:t>. ΝΟΜΙΚΑ ΠΡΟΣΩΠΑ ΔΗΜΟΣΙΟΥ ΔΙΚΑΙΟΥ</w:t>
      </w:r>
    </w:p>
    <w:p w14:paraId="2AC3B51F" w14:textId="77777777" w:rsidR="005954EE" w:rsidRPr="00867619" w:rsidRDefault="005954EE" w:rsidP="005954EE">
      <w:pPr>
        <w:ind w:left="360"/>
        <w:rPr>
          <w:b/>
        </w:rPr>
      </w:pPr>
    </w:p>
    <w:p w14:paraId="31083F5A" w14:textId="77777777" w:rsidR="005954EE" w:rsidRPr="00867619" w:rsidRDefault="005954EE" w:rsidP="005954EE">
      <w:pPr>
        <w:ind w:left="360"/>
        <w:rPr>
          <w:i/>
        </w:rPr>
      </w:pPr>
      <w:r w:rsidRPr="00867619">
        <w:rPr>
          <w:b/>
        </w:rPr>
        <w:t xml:space="preserve">1. Φίλιππος Ένωση Ελλάδος </w:t>
      </w:r>
      <w:r w:rsidRPr="00867619">
        <w:rPr>
          <w:i/>
        </w:rPr>
        <w:t>(Α.Ν.858/1937)</w:t>
      </w:r>
    </w:p>
    <w:p w14:paraId="2473386A" w14:textId="77777777" w:rsidR="005954EE" w:rsidRPr="00867619" w:rsidRDefault="005954EE" w:rsidP="005954EE">
      <w:pPr>
        <w:ind w:left="360"/>
        <w:rPr>
          <w:b/>
        </w:rPr>
      </w:pPr>
      <w:r w:rsidRPr="00867619">
        <w:rPr>
          <w:b/>
        </w:rPr>
        <w:t>2.Εθνικό Αθλητικό Κέντρο Νεότητας Αγίου Κοσμά</w:t>
      </w:r>
    </w:p>
    <w:p w14:paraId="7347F061" w14:textId="77777777" w:rsidR="005954EE" w:rsidRPr="00867619" w:rsidRDefault="005954EE" w:rsidP="005954EE">
      <w:pPr>
        <w:ind w:left="360"/>
        <w:rPr>
          <w:b/>
        </w:rPr>
      </w:pPr>
      <w:r w:rsidRPr="00867619">
        <w:rPr>
          <w:b/>
        </w:rPr>
        <w:t>3. Εθνικό Σκοπευτήριο Βύρωνα</w:t>
      </w:r>
    </w:p>
    <w:p w14:paraId="29DDAA15" w14:textId="77777777" w:rsidR="005954EE" w:rsidRPr="00867619" w:rsidRDefault="005954EE" w:rsidP="005954EE">
      <w:pPr>
        <w:ind w:left="360"/>
        <w:rPr>
          <w:b/>
        </w:rPr>
      </w:pPr>
      <w:r w:rsidRPr="00867619">
        <w:rPr>
          <w:b/>
        </w:rPr>
        <w:t>4. Εθνικό Στάδιο «Καυτατζόγλειο» Θεσσαλονίκης</w:t>
      </w:r>
    </w:p>
    <w:p w14:paraId="37D2B063" w14:textId="77777777" w:rsidR="005954EE" w:rsidRPr="00867619" w:rsidRDefault="005954EE" w:rsidP="005954EE">
      <w:pPr>
        <w:ind w:left="360"/>
        <w:rPr>
          <w:b/>
        </w:rPr>
      </w:pPr>
      <w:r w:rsidRPr="00867619">
        <w:rPr>
          <w:b/>
        </w:rPr>
        <w:t>5. Εθνικό Αθλητικό Κέντρο Λάρισας</w:t>
      </w:r>
    </w:p>
    <w:p w14:paraId="28C587C1" w14:textId="77777777" w:rsidR="005954EE" w:rsidRPr="00867619" w:rsidRDefault="005954EE" w:rsidP="005954EE">
      <w:pPr>
        <w:ind w:left="360"/>
        <w:rPr>
          <w:b/>
        </w:rPr>
      </w:pPr>
      <w:r w:rsidRPr="00867619">
        <w:rPr>
          <w:b/>
        </w:rPr>
        <w:t>6. Εθνικό Στάδιο Κομοτηνής «Πανθρακικό»</w:t>
      </w:r>
    </w:p>
    <w:p w14:paraId="3CF5BD06" w14:textId="77777777" w:rsidR="005954EE" w:rsidRPr="00867619" w:rsidRDefault="005954EE" w:rsidP="005954EE">
      <w:pPr>
        <w:ind w:left="360"/>
        <w:rPr>
          <w:b/>
        </w:rPr>
      </w:pPr>
      <w:r w:rsidRPr="00867619">
        <w:rPr>
          <w:b/>
        </w:rPr>
        <w:t>7. Εθνικό Αθλητικό Κέντρο Ηρακλείου</w:t>
      </w:r>
    </w:p>
    <w:p w14:paraId="3A6154B7" w14:textId="77777777" w:rsidR="005954EE" w:rsidRPr="00867619" w:rsidRDefault="005954EE" w:rsidP="005954EE">
      <w:pPr>
        <w:ind w:left="360"/>
        <w:rPr>
          <w:b/>
        </w:rPr>
      </w:pPr>
      <w:r w:rsidRPr="00867619">
        <w:rPr>
          <w:b/>
        </w:rPr>
        <w:t>8.Πανηπειρωτικό Εθνικό Αθλητικό Κέντρο Ιωαννίνων</w:t>
      </w:r>
    </w:p>
    <w:p w14:paraId="42FBB989" w14:textId="77777777" w:rsidR="005954EE" w:rsidRPr="00867619" w:rsidRDefault="005954EE" w:rsidP="005954EE">
      <w:pPr>
        <w:ind w:left="360"/>
        <w:rPr>
          <w:b/>
        </w:rPr>
      </w:pPr>
      <w:r w:rsidRPr="00867619">
        <w:rPr>
          <w:b/>
        </w:rPr>
        <w:t>9.Πανπελοποννησιακό Εθνικό Αθλητικό Κέντρο Πατρών</w:t>
      </w:r>
    </w:p>
    <w:p w14:paraId="4E099A6E" w14:textId="77777777" w:rsidR="005954EE" w:rsidRPr="00867619" w:rsidRDefault="005954EE" w:rsidP="005954EE">
      <w:pPr>
        <w:ind w:left="360"/>
        <w:rPr>
          <w:b/>
        </w:rPr>
      </w:pPr>
      <w:r w:rsidRPr="00867619">
        <w:rPr>
          <w:b/>
        </w:rPr>
        <w:t>10.Εθνικό Αθλητικό Κέντρο Χανίων</w:t>
      </w:r>
    </w:p>
    <w:p w14:paraId="617649BF" w14:textId="77777777" w:rsidR="005954EE" w:rsidRPr="00867619" w:rsidRDefault="005954EE" w:rsidP="005954EE">
      <w:pPr>
        <w:ind w:left="360"/>
        <w:rPr>
          <w:b/>
        </w:rPr>
      </w:pPr>
      <w:r w:rsidRPr="00867619">
        <w:rPr>
          <w:b/>
        </w:rPr>
        <w:t>11. Εθνικό Αθλητικό Κέντρο Κέρκυρας</w:t>
      </w:r>
    </w:p>
    <w:p w14:paraId="11F811C9" w14:textId="77777777" w:rsidR="005954EE" w:rsidRPr="00867619" w:rsidRDefault="005954EE" w:rsidP="005954EE">
      <w:pPr>
        <w:ind w:left="360"/>
        <w:rPr>
          <w:b/>
        </w:rPr>
      </w:pPr>
      <w:r w:rsidRPr="00867619">
        <w:rPr>
          <w:b/>
        </w:rPr>
        <w:t>12. Εθνικό Χιονοδρομικό Κέντρο Βασιλίτσας</w:t>
      </w:r>
    </w:p>
    <w:p w14:paraId="74CF06FC" w14:textId="77777777" w:rsidR="005954EE" w:rsidRPr="00867619" w:rsidRDefault="005954EE" w:rsidP="005954EE">
      <w:pPr>
        <w:tabs>
          <w:tab w:val="left" w:pos="4995"/>
        </w:tabs>
        <w:ind w:left="360"/>
        <w:rPr>
          <w:b/>
        </w:rPr>
      </w:pPr>
      <w:r w:rsidRPr="00867619">
        <w:rPr>
          <w:b/>
        </w:rPr>
        <w:t>13. Εθνικό Χιονοδρομικό Κέντρο Σελίου</w:t>
      </w:r>
      <w:r w:rsidRPr="00867619">
        <w:rPr>
          <w:b/>
        </w:rPr>
        <w:tab/>
      </w:r>
    </w:p>
    <w:p w14:paraId="454BEFE0" w14:textId="77777777" w:rsidR="005954EE" w:rsidRPr="00867619" w:rsidRDefault="005954EE" w:rsidP="005954EE">
      <w:pPr>
        <w:ind w:left="360"/>
        <w:rPr>
          <w:b/>
        </w:rPr>
      </w:pPr>
      <w:r w:rsidRPr="00867619">
        <w:rPr>
          <w:b/>
        </w:rPr>
        <w:t>14. Εθνικό Στάδιο Ναυπάκτου «Παπαχαραλάμπειο»</w:t>
      </w:r>
    </w:p>
    <w:p w14:paraId="0D3E47CF" w14:textId="77777777" w:rsidR="005954EE" w:rsidRPr="00867619" w:rsidRDefault="005954EE" w:rsidP="005954EE">
      <w:pPr>
        <w:ind w:left="360"/>
        <w:rPr>
          <w:i/>
        </w:rPr>
      </w:pPr>
      <w:r w:rsidRPr="00867619">
        <w:rPr>
          <w:b/>
        </w:rPr>
        <w:t>1</w:t>
      </w:r>
      <w:r w:rsidR="007E5372">
        <w:rPr>
          <w:b/>
        </w:rPr>
        <w:t>5</w:t>
      </w:r>
      <w:r w:rsidRPr="00867619">
        <w:rPr>
          <w:b/>
        </w:rPr>
        <w:t xml:space="preserve">. Εθνικά Αθλητικά Κέντρα Θεσσαλονίκης </w:t>
      </w:r>
      <w:r w:rsidRPr="00867619">
        <w:rPr>
          <w:i/>
        </w:rPr>
        <w:t>(αρ.59 του Ν.4002/2011)</w:t>
      </w:r>
    </w:p>
    <w:p w14:paraId="2955851A" w14:textId="77777777" w:rsidR="005954EE" w:rsidRPr="00867619" w:rsidRDefault="005954EE" w:rsidP="005954EE">
      <w:pPr>
        <w:ind w:left="360"/>
        <w:rPr>
          <w:i/>
        </w:rPr>
      </w:pPr>
      <w:r w:rsidRPr="00867619">
        <w:rPr>
          <w:b/>
        </w:rPr>
        <w:t>1</w:t>
      </w:r>
      <w:r w:rsidR="007E5372">
        <w:rPr>
          <w:b/>
        </w:rPr>
        <w:t>6</w:t>
      </w:r>
      <w:r w:rsidRPr="00867619">
        <w:rPr>
          <w:b/>
        </w:rPr>
        <w:t xml:space="preserve">. Επιτροπή Επαγγελματικού Αθλητισμού </w:t>
      </w:r>
      <w:r w:rsidRPr="00867619">
        <w:rPr>
          <w:i/>
        </w:rPr>
        <w:t>(αρ. 1 του Ν.4603/2019)</w:t>
      </w:r>
    </w:p>
    <w:p w14:paraId="50DFF310" w14:textId="77777777" w:rsidR="005954EE" w:rsidRPr="00867619" w:rsidRDefault="005954EE" w:rsidP="005954EE">
      <w:pPr>
        <w:ind w:left="360"/>
        <w:rPr>
          <w:i/>
        </w:rPr>
      </w:pPr>
      <w:r w:rsidRPr="00867619">
        <w:rPr>
          <w:b/>
        </w:rPr>
        <w:t>1</w:t>
      </w:r>
      <w:r w:rsidR="007E5372">
        <w:rPr>
          <w:b/>
        </w:rPr>
        <w:t>7</w:t>
      </w:r>
      <w:r w:rsidRPr="00867619">
        <w:rPr>
          <w:b/>
        </w:rPr>
        <w:t xml:space="preserve">. Εθνικό Αθλητικό Προπονητικό Κέντρο Ολυμπιακού Χωριού </w:t>
      </w:r>
      <w:r w:rsidRPr="00867619">
        <w:rPr>
          <w:i/>
        </w:rPr>
        <w:t>(ΠΔ 77/2021)</w:t>
      </w:r>
    </w:p>
    <w:p w14:paraId="3A7C84A1" w14:textId="77777777" w:rsidR="005954EE" w:rsidRPr="00867619" w:rsidRDefault="005954EE" w:rsidP="005954EE">
      <w:pPr>
        <w:ind w:left="360"/>
        <w:rPr>
          <w:i/>
        </w:rPr>
      </w:pPr>
    </w:p>
    <w:p w14:paraId="55F8E9D5" w14:textId="77777777" w:rsidR="005954EE" w:rsidRPr="00867619" w:rsidRDefault="005954EE" w:rsidP="005954EE">
      <w:pPr>
        <w:ind w:left="360"/>
        <w:jc w:val="both"/>
        <w:rPr>
          <w:i/>
        </w:rPr>
      </w:pPr>
      <w:r w:rsidRPr="00867619">
        <w:rPr>
          <w:i/>
        </w:rPr>
        <w:t>(Το Εθνικό Στάδιο Ν. Ιωνίας Βόλου «Πανθεσσαλικό» καταργήθηκε με το αρ. 56 του Ν.4002/2011)</w:t>
      </w:r>
    </w:p>
    <w:p w14:paraId="492F65F2" w14:textId="77777777" w:rsidR="005954EE" w:rsidRPr="00867619" w:rsidRDefault="005954EE" w:rsidP="005954EE">
      <w:pPr>
        <w:ind w:left="360"/>
        <w:jc w:val="both"/>
        <w:rPr>
          <w:i/>
        </w:rPr>
      </w:pPr>
      <w:r w:rsidRPr="00867619">
        <w:rPr>
          <w:i/>
        </w:rPr>
        <w:t>(Το Κέντρο Εκπαίδευσης στην Ιππασία Γουδί καταργήθηκε με το αρ. 56 του Ν.4002/2011)</w:t>
      </w:r>
    </w:p>
    <w:p w14:paraId="3A66DF63" w14:textId="77777777" w:rsidR="005954EE" w:rsidRPr="00867619" w:rsidRDefault="005954EE" w:rsidP="005954EE">
      <w:pPr>
        <w:ind w:left="360"/>
        <w:jc w:val="both"/>
        <w:rPr>
          <w:i/>
        </w:rPr>
      </w:pPr>
      <w:r w:rsidRPr="00867619">
        <w:rPr>
          <w:i/>
        </w:rPr>
        <w:t>(Το Εθνικό Κέντρο Ιστιοπλοΐας Πειραιώς, το Εθνικό Αθλητικό Κέντρο Γλυφάδας «Ματθαίος Λιούγκας» και το Εθνικό Κλειστό Γυμναστήριο Πειραιά-«Πέτρος Καπαγέρωφ» συγχωνεύθηκαν στο Εθνικό Αθλητικό Κέντρο Νεότητας Αγίου Κοσμά με το αρ. 57 του Ν.4002/2011)</w:t>
      </w:r>
    </w:p>
    <w:p w14:paraId="1794B714" w14:textId="77777777" w:rsidR="005954EE" w:rsidRPr="00867619" w:rsidRDefault="005954EE" w:rsidP="005954EE">
      <w:pPr>
        <w:ind w:left="360"/>
        <w:rPr>
          <w:i/>
        </w:rPr>
      </w:pPr>
      <w:r w:rsidRPr="00867619">
        <w:rPr>
          <w:i/>
        </w:rPr>
        <w:t>(Το Εθνικό Ναυταθλητικό Κέντρο Ιωαννίνων συγχωνεύθηκε με το Πανηπειρωτικό Εθνικό Αθλητικό Κέντρο Ιωαννίνων με το αρ. 57 του Ν.4002/2011)</w:t>
      </w:r>
    </w:p>
    <w:p w14:paraId="3F403323" w14:textId="77777777" w:rsidR="005954EE" w:rsidRPr="00867619" w:rsidRDefault="005954EE" w:rsidP="005954EE">
      <w:pPr>
        <w:ind w:left="360"/>
        <w:jc w:val="both"/>
        <w:rPr>
          <w:i/>
        </w:rPr>
      </w:pPr>
      <w:r w:rsidRPr="00867619">
        <w:rPr>
          <w:i/>
        </w:rPr>
        <w:t>(Το Εθνικό Σκοπευτήριο Χανίων συγχωνεύθηκε με το Εθνικό Αθλητικό Κέντρο Χανίων με το αρ. 57 του Ν.4002/2011)</w:t>
      </w:r>
    </w:p>
    <w:p w14:paraId="1CF69A63" w14:textId="77777777" w:rsidR="005954EE" w:rsidRPr="00867619" w:rsidRDefault="005954EE" w:rsidP="005954EE">
      <w:pPr>
        <w:ind w:left="360"/>
        <w:jc w:val="both"/>
        <w:rPr>
          <w:i/>
        </w:rPr>
      </w:pPr>
      <w:r w:rsidRPr="00867619">
        <w:rPr>
          <w:i/>
        </w:rPr>
        <w:t>(Το Εθνικό Στάδιο «Αλεξάνδρειο Αθλητικό Μέλαθρο» Θεσσαλονίκης, το Εθνικό Ναυταθλητικό Κέντρο Θεσσαλονίκης, το Περιφερειακό Εθνικό Αθλητικό Κέντρο Θεσσαλονίκης και το Εθνικό Γυμναστήριο Μίκρας συγχωνεύθηκαν στο Εθνικά Αθλητικά Κέντρα Θεσσαλονίκης με το αρ. 59 του Ν.4002/2011)</w:t>
      </w:r>
    </w:p>
    <w:p w14:paraId="3B8D852F" w14:textId="77777777" w:rsidR="005954EE" w:rsidRPr="00867619" w:rsidRDefault="005954EE" w:rsidP="005954EE">
      <w:pPr>
        <w:jc w:val="center"/>
        <w:rPr>
          <w:i/>
        </w:rPr>
      </w:pPr>
    </w:p>
    <w:p w14:paraId="3F3B1EE9" w14:textId="77777777" w:rsidR="005954EE" w:rsidRPr="00867619" w:rsidRDefault="005954EE" w:rsidP="005954EE">
      <w:pPr>
        <w:jc w:val="center"/>
        <w:rPr>
          <w:b/>
          <w:i/>
        </w:rPr>
      </w:pPr>
      <w:r w:rsidRPr="00867619">
        <w:rPr>
          <w:b/>
          <w:i/>
          <w:lang w:val="en-US"/>
        </w:rPr>
        <w:t>II</w:t>
      </w:r>
      <w:r w:rsidRPr="00867619">
        <w:rPr>
          <w:b/>
          <w:i/>
        </w:rPr>
        <w:t>. ΝΟΜΙΚΑ ΠΡΟΣΩΠΑ ΙΔΙΩΤΙΚΟΥ ΔΙΚΑΙΟΥ</w:t>
      </w:r>
    </w:p>
    <w:p w14:paraId="5A1DAB62" w14:textId="77777777" w:rsidR="005954EE" w:rsidRPr="00867619" w:rsidRDefault="005954EE" w:rsidP="005954EE">
      <w:pPr>
        <w:ind w:left="360"/>
        <w:rPr>
          <w:b/>
        </w:rPr>
      </w:pPr>
    </w:p>
    <w:p w14:paraId="3F44A72B" w14:textId="77777777" w:rsidR="005954EE" w:rsidRPr="00867619" w:rsidRDefault="005954EE" w:rsidP="005954EE">
      <w:pPr>
        <w:ind w:left="360"/>
        <w:rPr>
          <w:b/>
        </w:rPr>
      </w:pPr>
      <w:r w:rsidRPr="00867619">
        <w:rPr>
          <w:b/>
        </w:rPr>
        <w:t>1. Ολυμπιακό Αθλητικό Κέντρο Αθηνών (Ο.Α.Κ.Α.)</w:t>
      </w:r>
    </w:p>
    <w:p w14:paraId="47CDEAEC" w14:textId="77777777" w:rsidR="005954EE" w:rsidRPr="00867619" w:rsidRDefault="005954EE" w:rsidP="005954EE">
      <w:pPr>
        <w:ind w:left="360"/>
        <w:rPr>
          <w:b/>
        </w:rPr>
      </w:pPr>
      <w:r w:rsidRPr="00867619">
        <w:rPr>
          <w:b/>
        </w:rPr>
        <w:t>2. Στάδιο Ειρήνης και Φιλίας (Σ.Ε.Φ.)</w:t>
      </w:r>
    </w:p>
    <w:p w14:paraId="41BA3275" w14:textId="77777777" w:rsidR="005954EE" w:rsidRPr="00867619" w:rsidRDefault="005954EE" w:rsidP="005954EE">
      <w:pPr>
        <w:ind w:left="360"/>
        <w:rPr>
          <w:i/>
        </w:rPr>
      </w:pPr>
      <w:r w:rsidRPr="00867619">
        <w:rPr>
          <w:b/>
        </w:rPr>
        <w:t xml:space="preserve">3. Εθνικός Οργανισμός Καταπολέμησης του Ντόπινγκ (Ε.Ο.Κ.Α.Ν.) </w:t>
      </w:r>
      <w:r w:rsidRPr="00867619">
        <w:rPr>
          <w:i/>
        </w:rPr>
        <w:t>(αρ.11 Ν.4049/2012</w:t>
      </w:r>
      <w:r w:rsidR="00F2272C" w:rsidRPr="00F2272C">
        <w:rPr>
          <w:i/>
        </w:rPr>
        <w:t xml:space="preserve"> &amp;</w:t>
      </w:r>
      <w:r w:rsidR="00F2272C">
        <w:rPr>
          <w:i/>
        </w:rPr>
        <w:t xml:space="preserve"> ΠΔ 87/2020</w:t>
      </w:r>
      <w:r w:rsidRPr="00867619">
        <w:rPr>
          <w:i/>
        </w:rPr>
        <w:t>)</w:t>
      </w:r>
    </w:p>
    <w:p w14:paraId="1F2E7A5D" w14:textId="77777777" w:rsidR="005954EE" w:rsidRPr="00867619" w:rsidRDefault="005954EE" w:rsidP="005954EE">
      <w:pPr>
        <w:ind w:left="360"/>
        <w:rPr>
          <w:i/>
        </w:rPr>
      </w:pPr>
      <w:r w:rsidRPr="00867619">
        <w:rPr>
          <w:b/>
        </w:rPr>
        <w:t xml:space="preserve">4. Ελληνική Ολυμπιακή Επιτροπή </w:t>
      </w:r>
      <w:r w:rsidRPr="00867619">
        <w:rPr>
          <w:i/>
        </w:rPr>
        <w:t>(αρ. 13</w:t>
      </w:r>
      <w:r w:rsidRPr="00867619">
        <w:rPr>
          <w:i/>
          <w:vertAlign w:val="superscript"/>
        </w:rPr>
        <w:t>ο</w:t>
      </w:r>
      <w:r w:rsidRPr="00867619">
        <w:rPr>
          <w:i/>
        </w:rPr>
        <w:t xml:space="preserve"> Ν.4639/2019)</w:t>
      </w:r>
    </w:p>
    <w:p w14:paraId="5518FCAE" w14:textId="77777777" w:rsidR="005954EE" w:rsidRPr="00867619" w:rsidRDefault="005954EE" w:rsidP="005954EE">
      <w:pPr>
        <w:ind w:left="360"/>
        <w:rPr>
          <w:i/>
        </w:rPr>
      </w:pPr>
      <w:r w:rsidRPr="00867619">
        <w:rPr>
          <w:b/>
        </w:rPr>
        <w:t xml:space="preserve">5. Ινστιτούτο Επιμόρφωσης Αθλητικών Στελεχών </w:t>
      </w:r>
      <w:r w:rsidRPr="00867619">
        <w:rPr>
          <w:i/>
        </w:rPr>
        <w:t>(αρ.58 Ν.4809/2021 &amp; αρ.195 Ν.4964/2022)</w:t>
      </w:r>
    </w:p>
    <w:p w14:paraId="3AA27036" w14:textId="77777777" w:rsidR="005954EE" w:rsidRPr="00867619" w:rsidRDefault="005954EE" w:rsidP="005954EE">
      <w:pPr>
        <w:jc w:val="both"/>
        <w:rPr>
          <w:b/>
          <w:i/>
        </w:rPr>
      </w:pPr>
    </w:p>
    <w:p w14:paraId="04B788A9" w14:textId="77777777" w:rsidR="005954EE" w:rsidRPr="00867619" w:rsidRDefault="005954EE" w:rsidP="005954EE">
      <w:pPr>
        <w:ind w:left="360"/>
        <w:jc w:val="center"/>
        <w:rPr>
          <w:b/>
          <w:i/>
        </w:rPr>
      </w:pPr>
      <w:r w:rsidRPr="00867619">
        <w:rPr>
          <w:b/>
          <w:i/>
          <w:lang w:val="en-US"/>
        </w:rPr>
        <w:lastRenderedPageBreak/>
        <w:t>III</w:t>
      </w:r>
      <w:r w:rsidRPr="00867619">
        <w:rPr>
          <w:b/>
          <w:i/>
        </w:rPr>
        <w:t>. ΑΝΩΝΥΜΕΣ ΕΤΑΙΡΕΙΕΣ</w:t>
      </w:r>
    </w:p>
    <w:p w14:paraId="100261FC" w14:textId="77777777" w:rsidR="005954EE" w:rsidRPr="00867619" w:rsidRDefault="005954EE" w:rsidP="005954EE">
      <w:pPr>
        <w:ind w:left="360"/>
        <w:jc w:val="center"/>
        <w:rPr>
          <w:b/>
        </w:rPr>
      </w:pPr>
    </w:p>
    <w:p w14:paraId="4675C8ED" w14:textId="77777777" w:rsidR="005954EE" w:rsidRPr="00867619" w:rsidRDefault="005954EE" w:rsidP="005954EE">
      <w:pPr>
        <w:ind w:left="360"/>
        <w:rPr>
          <w:i/>
        </w:rPr>
      </w:pPr>
      <w:r w:rsidRPr="00867619">
        <w:rPr>
          <w:b/>
        </w:rPr>
        <w:t xml:space="preserve">1. Οργανισμός Διεξαγωγής Ιπποδρομιών Ελλάδος Α.Ε. (ΟΔΙΕ Α.Ε.) </w:t>
      </w:r>
      <w:r w:rsidRPr="00867619">
        <w:rPr>
          <w:i/>
        </w:rPr>
        <w:t>(Π.Δ.56/1999) (έχει τεθεί σε εκκαθάριση με το αρ. 13 του Ν.4111/2013 &amp; Ν.4338/2015)</w:t>
      </w:r>
    </w:p>
    <w:p w14:paraId="2FAA17C5" w14:textId="77777777" w:rsidR="005954EE" w:rsidRDefault="005954EE" w:rsidP="00867619">
      <w:pPr>
        <w:ind w:left="360"/>
        <w:rPr>
          <w:i/>
        </w:rPr>
      </w:pPr>
      <w:r w:rsidRPr="00867619">
        <w:rPr>
          <w:b/>
        </w:rPr>
        <w:t xml:space="preserve">2. Εταιρεία Κατασκευής Ολυμπιακών Έργων </w:t>
      </w:r>
      <w:r w:rsidRPr="00867619">
        <w:rPr>
          <w:i/>
        </w:rPr>
        <w:t>(Δεν λειτουργεί)</w:t>
      </w:r>
    </w:p>
    <w:p w14:paraId="2B5EBB15" w14:textId="77777777" w:rsidR="00867619" w:rsidRDefault="00867619" w:rsidP="00867619">
      <w:pPr>
        <w:ind w:left="360"/>
        <w:rPr>
          <w:rFonts w:cs="Arial"/>
          <w:b/>
          <w:bCs/>
          <w:i/>
          <w:sz w:val="32"/>
          <w:szCs w:val="26"/>
        </w:rPr>
      </w:pPr>
    </w:p>
    <w:p w14:paraId="6C3BD849" w14:textId="77777777" w:rsidR="00F94861" w:rsidRPr="00834FCD" w:rsidRDefault="00F94861" w:rsidP="00F94861">
      <w:pPr>
        <w:keepNext/>
        <w:spacing w:before="120"/>
        <w:jc w:val="center"/>
        <w:outlineLvl w:val="2"/>
        <w:rPr>
          <w:rFonts w:cs="Arial"/>
          <w:b/>
          <w:bCs/>
          <w:i/>
          <w:sz w:val="32"/>
          <w:szCs w:val="26"/>
        </w:rPr>
      </w:pPr>
      <w:r w:rsidRPr="00834FCD">
        <w:rPr>
          <w:rFonts w:cs="Arial"/>
          <w:b/>
          <w:bCs/>
          <w:i/>
          <w:sz w:val="32"/>
          <w:szCs w:val="26"/>
        </w:rPr>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4EE5698C" w14:textId="77777777" w:rsidR="00F94861" w:rsidRPr="00834FCD" w:rsidRDefault="00F94861" w:rsidP="00F94861">
      <w:pPr>
        <w:jc w:val="center"/>
        <w:rPr>
          <w:b/>
          <w:i/>
          <w:sz w:val="28"/>
          <w:szCs w:val="28"/>
          <w:u w:val="single"/>
        </w:rPr>
      </w:pPr>
    </w:p>
    <w:p w14:paraId="520EF19B" w14:textId="77777777" w:rsidR="00F94861" w:rsidRPr="00834FCD" w:rsidRDefault="00F94861" w:rsidP="00F94861">
      <w:pPr>
        <w:jc w:val="center"/>
        <w:rPr>
          <w:b/>
          <w:i/>
          <w:sz w:val="28"/>
          <w:szCs w:val="28"/>
          <w:u w:val="single"/>
        </w:rPr>
      </w:pPr>
      <w:r w:rsidRPr="00834FCD">
        <w:rPr>
          <w:b/>
          <w:i/>
          <w:sz w:val="28"/>
          <w:szCs w:val="28"/>
          <w:u w:val="single"/>
        </w:rPr>
        <w:t>Α.  Τ Ο Μ Ε Α Σ   Π Α Ι Δ Ε Ι Α Σ  Δ Ι Α  Β Ι Ο Υ  Μ Α Θ Η Σ Η Σ      Κ Α Ι  Θ Ρ Η Σ Κ Ε Υ Μ Α Τ Ω Ν</w:t>
      </w:r>
    </w:p>
    <w:p w14:paraId="2257A7AB" w14:textId="77777777" w:rsidR="00F94861" w:rsidRPr="00834FCD" w:rsidRDefault="00F94861" w:rsidP="00F94861">
      <w:pPr>
        <w:ind w:left="360"/>
        <w:jc w:val="center"/>
        <w:rPr>
          <w:b/>
          <w:i/>
        </w:rPr>
      </w:pPr>
    </w:p>
    <w:p w14:paraId="17C8153A" w14:textId="77777777" w:rsidR="00F94861" w:rsidRPr="00834FCD" w:rsidRDefault="00F94861" w:rsidP="00F94861">
      <w:pPr>
        <w:ind w:left="360"/>
        <w:jc w:val="center"/>
        <w:rPr>
          <w:b/>
          <w:i/>
        </w:rPr>
      </w:pPr>
      <w:r w:rsidRPr="00834FCD">
        <w:rPr>
          <w:b/>
          <w:i/>
          <w:lang w:val="en-US"/>
        </w:rPr>
        <w:t>I</w:t>
      </w:r>
      <w:r w:rsidRPr="00834FCD">
        <w:rPr>
          <w:b/>
          <w:i/>
        </w:rPr>
        <w:t>. ΝΟΜΙΚΑ ΠΡΟΣΩΠΑ ΔΗΜΟΣΙΟΥ ΔΙΚΑΙΟΥ</w:t>
      </w:r>
    </w:p>
    <w:p w14:paraId="71E31E32" w14:textId="77777777" w:rsidR="00F94861" w:rsidRPr="00834FCD" w:rsidRDefault="00F94861" w:rsidP="00F94861">
      <w:pPr>
        <w:ind w:firstLine="720"/>
        <w:rPr>
          <w:i/>
          <w:u w:val="single"/>
        </w:rPr>
      </w:pPr>
    </w:p>
    <w:p w14:paraId="310A52FC" w14:textId="77777777" w:rsidR="00F94861" w:rsidRPr="00834FCD" w:rsidRDefault="00F94861" w:rsidP="00F94861">
      <w:pPr>
        <w:ind w:firstLine="360"/>
        <w:rPr>
          <w:i/>
        </w:rPr>
      </w:pPr>
      <w:r w:rsidRPr="00834FCD">
        <w:rPr>
          <w:i/>
          <w:u w:val="single"/>
        </w:rPr>
        <w:t>Σημείωση</w:t>
      </w:r>
      <w:r w:rsidRPr="00834FCD">
        <w:rPr>
          <w:i/>
        </w:rPr>
        <w:t>: δεν ανήκουν στους φορείς της ελληνικής διοίκησης:</w:t>
      </w:r>
    </w:p>
    <w:p w14:paraId="741E59E5" w14:textId="77777777" w:rsidR="00F94861" w:rsidRPr="00834FCD" w:rsidRDefault="00F94861" w:rsidP="00F94861">
      <w:pPr>
        <w:numPr>
          <w:ilvl w:val="0"/>
          <w:numId w:val="23"/>
        </w:numPr>
        <w:tabs>
          <w:tab w:val="clear" w:pos="1440"/>
          <w:tab w:val="num" w:pos="993"/>
        </w:tabs>
        <w:ind w:left="993" w:hanging="22"/>
        <w:rPr>
          <w:i/>
        </w:rPr>
      </w:pPr>
      <w:r w:rsidRPr="00834FCD">
        <w:rPr>
          <w:b/>
        </w:rPr>
        <w:t xml:space="preserve">Ελληνικό Κολλέγιο Βοστώνης </w:t>
      </w:r>
      <w:r w:rsidRPr="00834FCD">
        <w:rPr>
          <w:i/>
        </w:rPr>
        <w:t>(ισότιμο με τα ελληνικά Α.Ε.Ι.)</w:t>
      </w:r>
    </w:p>
    <w:p w14:paraId="4B6BA9EA" w14:textId="77777777" w:rsidR="00F94861" w:rsidRPr="00834FCD" w:rsidRDefault="00F94861" w:rsidP="00F94861">
      <w:pPr>
        <w:numPr>
          <w:ilvl w:val="0"/>
          <w:numId w:val="23"/>
        </w:numPr>
        <w:tabs>
          <w:tab w:val="clear" w:pos="1440"/>
          <w:tab w:val="num" w:pos="993"/>
        </w:tabs>
        <w:ind w:left="993" w:hanging="22"/>
        <w:rPr>
          <w:i/>
        </w:rPr>
      </w:pPr>
      <w:r w:rsidRPr="00834FCD">
        <w:rPr>
          <w:b/>
        </w:rPr>
        <w:t xml:space="preserve">Πανεπιστήμιο Κύπρου </w:t>
      </w:r>
      <w:r w:rsidRPr="00834FCD">
        <w:rPr>
          <w:i/>
        </w:rPr>
        <w:t>(ομοταγές με τα ελληνικά Α.Ε.Ι.)</w:t>
      </w:r>
    </w:p>
    <w:p w14:paraId="7C625C6E" w14:textId="77777777" w:rsidR="00F94861" w:rsidRPr="00834FCD" w:rsidRDefault="00F94861" w:rsidP="00F94861">
      <w:pPr>
        <w:numPr>
          <w:ilvl w:val="0"/>
          <w:numId w:val="23"/>
        </w:numPr>
        <w:tabs>
          <w:tab w:val="clear" w:pos="1440"/>
          <w:tab w:val="num" w:pos="993"/>
        </w:tabs>
        <w:ind w:left="993" w:hanging="22"/>
        <w:rPr>
          <w:i/>
        </w:rPr>
      </w:pPr>
      <w:r w:rsidRPr="00834FCD">
        <w:rPr>
          <w:b/>
        </w:rPr>
        <w:t xml:space="preserve">Ευρωπαϊκό Πανεπιστημιακό Ινστιτούτο Φλωρεντίας </w:t>
      </w:r>
      <w:r w:rsidRPr="00834FCD">
        <w:rPr>
          <w:i/>
        </w:rPr>
        <w:t>(στο οποίο έχει προσχωρήσει η Ελλάδα και το χρηματοδοτεί)</w:t>
      </w:r>
    </w:p>
    <w:p w14:paraId="6480F3C6" w14:textId="77777777" w:rsidR="00F94861" w:rsidRPr="00834FCD" w:rsidRDefault="00F94861" w:rsidP="00F94861">
      <w:pPr>
        <w:ind w:left="360"/>
        <w:rPr>
          <w:b/>
        </w:rPr>
      </w:pPr>
    </w:p>
    <w:p w14:paraId="4214F109" w14:textId="77777777" w:rsidR="00F94861" w:rsidRPr="00834FCD" w:rsidRDefault="00F94861" w:rsidP="00F94861">
      <w:pPr>
        <w:ind w:left="360"/>
        <w:rPr>
          <w:i/>
        </w:rPr>
      </w:pPr>
      <w:r w:rsidRPr="00834FCD">
        <w:rPr>
          <w:b/>
          <w:i/>
        </w:rPr>
        <w:t>ΕΚΚΛΗΣΙΑΣΤΙΚΑ Ν.Π.Δ.Δ</w:t>
      </w:r>
      <w:r w:rsidRPr="00834FCD">
        <w:rPr>
          <w:i/>
        </w:rPr>
        <w:t>. (δεν ανήκουν στο δημόσιο τομέα)</w:t>
      </w:r>
    </w:p>
    <w:p w14:paraId="386FB4A5" w14:textId="77777777" w:rsidR="00F94861" w:rsidRPr="00834FCD" w:rsidRDefault="00F94861" w:rsidP="00F94861">
      <w:pPr>
        <w:ind w:left="360"/>
        <w:rPr>
          <w:b/>
        </w:rPr>
      </w:pPr>
      <w:r w:rsidRPr="00834FCD">
        <w:rPr>
          <w:b/>
        </w:rPr>
        <w:t>1. Εκκλησία της Ελλάδος</w:t>
      </w:r>
    </w:p>
    <w:p w14:paraId="3071F7A2" w14:textId="77777777" w:rsidR="00F94861" w:rsidRPr="00834FCD" w:rsidRDefault="00F94861" w:rsidP="00F94861">
      <w:pPr>
        <w:ind w:firstLine="360"/>
        <w:rPr>
          <w:b/>
        </w:rPr>
      </w:pPr>
      <w:r w:rsidRPr="00834FCD">
        <w:rPr>
          <w:b/>
        </w:rPr>
        <w:t>2. Ιερά Σύνοδος της Ελλάδος</w:t>
      </w:r>
    </w:p>
    <w:p w14:paraId="1F35C597" w14:textId="77777777" w:rsidR="00F94861" w:rsidRPr="00834FCD" w:rsidRDefault="00F94861" w:rsidP="00F94861">
      <w:pPr>
        <w:ind w:firstLine="360"/>
        <w:rPr>
          <w:b/>
        </w:rPr>
      </w:pPr>
      <w:r w:rsidRPr="00834FCD">
        <w:rPr>
          <w:b/>
        </w:rPr>
        <w:t>3. Ιερά Αρχιεπισκοπή Αθηνών</w:t>
      </w:r>
    </w:p>
    <w:p w14:paraId="6CE9ED1F" w14:textId="77777777" w:rsidR="00F94861" w:rsidRPr="00834FCD" w:rsidRDefault="00F94861" w:rsidP="00F94861">
      <w:pPr>
        <w:ind w:firstLine="360"/>
        <w:rPr>
          <w:b/>
        </w:rPr>
      </w:pPr>
      <w:r w:rsidRPr="00834FCD">
        <w:rPr>
          <w:b/>
        </w:rPr>
        <w:t>4. Ιερά Αρχιεπισκοπή Κρήτης</w:t>
      </w:r>
    </w:p>
    <w:p w14:paraId="653AB219" w14:textId="77777777" w:rsidR="00F94861" w:rsidRPr="00834FCD" w:rsidRDefault="00F94861" w:rsidP="00F94861">
      <w:pPr>
        <w:ind w:firstLine="360"/>
        <w:rPr>
          <w:b/>
        </w:rPr>
      </w:pPr>
      <w:r w:rsidRPr="00834FCD">
        <w:rPr>
          <w:b/>
        </w:rPr>
        <w:t>5. Ιερά Επαρχιακή Σύνοδος Εκκλησίας Κρήτης</w:t>
      </w:r>
    </w:p>
    <w:p w14:paraId="17CF6265" w14:textId="77777777" w:rsidR="00F94861" w:rsidRPr="00834FCD" w:rsidRDefault="00F94861" w:rsidP="00F94861">
      <w:pPr>
        <w:ind w:firstLine="360"/>
        <w:rPr>
          <w:b/>
        </w:rPr>
      </w:pPr>
      <w:r w:rsidRPr="00834FCD">
        <w:rPr>
          <w:b/>
        </w:rPr>
        <w:t>6. Πατριαρχική Εξαρχεία Πάτμου</w:t>
      </w:r>
    </w:p>
    <w:p w14:paraId="09FE7318" w14:textId="77777777" w:rsidR="00F94861" w:rsidRPr="00834FCD" w:rsidRDefault="00F94861" w:rsidP="00F94861">
      <w:pPr>
        <w:ind w:firstLine="360"/>
        <w:rPr>
          <w:b/>
        </w:rPr>
      </w:pPr>
      <w:r w:rsidRPr="00834FCD">
        <w:rPr>
          <w:b/>
        </w:rPr>
        <w:t>7. Ιερές Μητροπόλεις του Κράτους (96) /Ιεροί Ναοί/ Ιερές Μονές</w:t>
      </w:r>
    </w:p>
    <w:p w14:paraId="01920E41" w14:textId="77777777" w:rsidR="00F94861" w:rsidRPr="00834FCD" w:rsidRDefault="00F94861" w:rsidP="00F94861">
      <w:pPr>
        <w:ind w:firstLine="360"/>
        <w:rPr>
          <w:b/>
        </w:rPr>
      </w:pPr>
      <w:r w:rsidRPr="00834FCD">
        <w:rPr>
          <w:b/>
        </w:rPr>
        <w:t>8. Διορθόδοξο Κέντρο της Εκκλησίας της Ελλάδος</w:t>
      </w:r>
    </w:p>
    <w:p w14:paraId="5B397F5F" w14:textId="77777777" w:rsidR="00F94861" w:rsidRPr="00834FCD" w:rsidRDefault="00F94861" w:rsidP="00F94861">
      <w:pPr>
        <w:ind w:firstLine="360"/>
        <w:rPr>
          <w:b/>
        </w:rPr>
      </w:pPr>
      <w:r w:rsidRPr="00834FCD">
        <w:rPr>
          <w:b/>
        </w:rPr>
        <w:t>9. Αποστολική Διακονία της Εκκλησίας της Ελλάδος</w:t>
      </w:r>
    </w:p>
    <w:p w14:paraId="47D83C59" w14:textId="77777777" w:rsidR="00F94861" w:rsidRPr="00834FCD" w:rsidRDefault="00F94861" w:rsidP="00F94861">
      <w:pPr>
        <w:ind w:firstLine="360"/>
        <w:rPr>
          <w:b/>
        </w:rPr>
      </w:pPr>
      <w:r w:rsidRPr="00834FCD">
        <w:rPr>
          <w:b/>
        </w:rPr>
        <w:t>10. Ίδρυμα Ριζαρείου Εκκλησιαστικής Σχολής</w:t>
      </w:r>
    </w:p>
    <w:p w14:paraId="4D9009A8" w14:textId="77777777" w:rsidR="00F94861" w:rsidRPr="00834FCD" w:rsidRDefault="00F94861" w:rsidP="00F94861">
      <w:pPr>
        <w:ind w:left="360"/>
        <w:rPr>
          <w:b/>
        </w:rPr>
      </w:pPr>
      <w:r w:rsidRPr="00834FCD">
        <w:rPr>
          <w:b/>
        </w:rPr>
        <w:t>11. Οργανισμοί Διοικήσεως Μοναστηριακής Περιουσίας Νομού (Ηρακλείου, Χανίων, Λασιθίου, Ρεθύμνου)</w:t>
      </w:r>
    </w:p>
    <w:p w14:paraId="29CF5E61" w14:textId="77777777" w:rsidR="00F94861" w:rsidRPr="00834FCD" w:rsidRDefault="00F94861" w:rsidP="00F94861">
      <w:pPr>
        <w:ind w:left="360"/>
        <w:rPr>
          <w:i/>
        </w:rPr>
      </w:pPr>
      <w:r w:rsidRPr="00834FCD">
        <w:rPr>
          <w:b/>
        </w:rPr>
        <w:t xml:space="preserve">12. Ίδρυμα Παναγία Σουμελά </w:t>
      </w:r>
      <w:r w:rsidRPr="00834FCD">
        <w:rPr>
          <w:i/>
        </w:rPr>
        <w:t>(Β.Δ. 924/1966) (αρ. απόφ. 921/2015 του ΣτΕ)</w:t>
      </w:r>
    </w:p>
    <w:p w14:paraId="13647BBE" w14:textId="77777777" w:rsidR="00F94861" w:rsidRPr="00834FCD" w:rsidRDefault="00F94861" w:rsidP="00F94861">
      <w:pPr>
        <w:ind w:left="360" w:hanging="349"/>
        <w:rPr>
          <w:i/>
        </w:rPr>
      </w:pPr>
      <w:r w:rsidRPr="00834FCD">
        <w:rPr>
          <w:i/>
        </w:rPr>
        <w:tab/>
        <w:t>(Ο Οργανισμός Διοικήσεως Εκκλησιαστικής Περιουσίας (ΟΔΕΠ) καταργήθηκε με το αρ.3 του Ν.1811/1988)</w:t>
      </w:r>
    </w:p>
    <w:p w14:paraId="10EBECF6" w14:textId="77777777" w:rsidR="00F94861" w:rsidRPr="00834FCD" w:rsidRDefault="00F94861" w:rsidP="00F94861">
      <w:pPr>
        <w:ind w:left="360"/>
        <w:jc w:val="center"/>
        <w:rPr>
          <w:b/>
          <w:i/>
        </w:rPr>
      </w:pPr>
    </w:p>
    <w:p w14:paraId="45EE510A" w14:textId="77777777" w:rsidR="00F94861" w:rsidRPr="00834FCD" w:rsidRDefault="00F94861" w:rsidP="00F94861">
      <w:pPr>
        <w:ind w:left="360"/>
        <w:jc w:val="center"/>
        <w:rPr>
          <w:b/>
          <w:i/>
        </w:rPr>
      </w:pPr>
      <w:r w:rsidRPr="00834FCD">
        <w:rPr>
          <w:b/>
          <w:i/>
          <w:lang w:val="en-US"/>
        </w:rPr>
        <w:t>II</w:t>
      </w:r>
      <w:r w:rsidRPr="00834FCD">
        <w:rPr>
          <w:b/>
          <w:i/>
        </w:rPr>
        <w:t>. ΝΟΜΙΚΑ ΠΡΟΣΩΠΑ ΙΔΙΩΤΙΚΟΥ ΔΙΚΑΙΟΥ</w:t>
      </w:r>
    </w:p>
    <w:p w14:paraId="62A7C4E6" w14:textId="77777777" w:rsidR="00F94861" w:rsidRPr="00834FCD" w:rsidRDefault="00F94861" w:rsidP="00F94861">
      <w:pPr>
        <w:ind w:left="360" w:firstLine="360"/>
        <w:rPr>
          <w:b/>
        </w:rPr>
      </w:pPr>
    </w:p>
    <w:p w14:paraId="59398458" w14:textId="77777777" w:rsidR="00F94861" w:rsidRPr="00834FCD" w:rsidRDefault="00F94861" w:rsidP="00F94861">
      <w:pPr>
        <w:ind w:left="360" w:firstLine="66"/>
        <w:rPr>
          <w:i/>
        </w:rPr>
      </w:pPr>
      <w:r w:rsidRPr="00834FCD">
        <w:rPr>
          <w:b/>
        </w:rPr>
        <w:t xml:space="preserve">1. Κέντρο Ελληνικής Γλώσσας </w:t>
      </w:r>
      <w:r w:rsidRPr="00834FCD">
        <w:rPr>
          <w:i/>
        </w:rPr>
        <w:t>(Π.Δ. 100/1994)</w:t>
      </w:r>
    </w:p>
    <w:p w14:paraId="0E97072D" w14:textId="77777777" w:rsidR="00F94861" w:rsidRPr="00834FCD" w:rsidRDefault="00F94861" w:rsidP="00F94861">
      <w:pPr>
        <w:ind w:left="360" w:firstLine="66"/>
        <w:rPr>
          <w:b/>
        </w:rPr>
      </w:pPr>
      <w:r w:rsidRPr="00834FCD">
        <w:rPr>
          <w:b/>
        </w:rPr>
        <w:t>2. Ερευνητικά Πανεπιστημιακά Ινστιτούτα (15)</w:t>
      </w:r>
    </w:p>
    <w:p w14:paraId="52FB0FB4" w14:textId="77777777" w:rsidR="00F94861" w:rsidRPr="00834FCD" w:rsidRDefault="00F94861" w:rsidP="00F94861">
      <w:pPr>
        <w:ind w:left="360" w:firstLine="66"/>
        <w:rPr>
          <w:b/>
        </w:rPr>
      </w:pPr>
      <w:r w:rsidRPr="00834FCD">
        <w:rPr>
          <w:b/>
        </w:rPr>
        <w:t>3. Διοικούσα Επιτροπή Ισλαμικού Τεμένους Αθηνών</w:t>
      </w:r>
    </w:p>
    <w:p w14:paraId="04965BBD" w14:textId="77777777" w:rsidR="00F94861" w:rsidRPr="00834FCD" w:rsidRDefault="00F94861" w:rsidP="00F94861">
      <w:pPr>
        <w:ind w:left="426"/>
        <w:rPr>
          <w:b/>
        </w:rPr>
      </w:pPr>
      <w:r w:rsidRPr="00834FCD">
        <w:rPr>
          <w:b/>
        </w:rPr>
        <w:t xml:space="preserve">4. Ειδικά Ν.Π.Ι.Δ. για την Αξιοποίηση και Διαχείριση της Περιουσίας </w:t>
      </w:r>
    </w:p>
    <w:p w14:paraId="174A11FE" w14:textId="77777777" w:rsidR="00F94861" w:rsidRPr="00834FCD" w:rsidRDefault="00F94861" w:rsidP="00F94861">
      <w:pPr>
        <w:ind w:firstLine="426"/>
        <w:rPr>
          <w:i/>
        </w:rPr>
      </w:pPr>
      <w:r w:rsidRPr="00834FCD">
        <w:rPr>
          <w:b/>
        </w:rPr>
        <w:t xml:space="preserve">Α.Ε.Ι. (16) </w:t>
      </w:r>
      <w:r w:rsidRPr="00834FCD">
        <w:rPr>
          <w:i/>
        </w:rPr>
        <w:t>(Εκτός με την παρ. 7 του αρ. 41 του Ν2413/1996)</w:t>
      </w:r>
    </w:p>
    <w:p w14:paraId="0FA0F6D2" w14:textId="77777777" w:rsidR="00F94861" w:rsidRPr="00834FCD" w:rsidRDefault="00F94861" w:rsidP="00F94861">
      <w:pPr>
        <w:ind w:firstLine="426"/>
        <w:jc w:val="both"/>
        <w:rPr>
          <w:b/>
        </w:rPr>
      </w:pPr>
      <w:r w:rsidRPr="00834FCD">
        <w:rPr>
          <w:b/>
        </w:rPr>
        <w:t xml:space="preserve">5. Ειδικό Ν.Π.Ι.Δ. «Εταιρεία Αξιοποιήσεως και Διαχειρίσεως της </w:t>
      </w:r>
    </w:p>
    <w:p w14:paraId="2D299CF3" w14:textId="77777777" w:rsidR="00F94861" w:rsidRDefault="00F94861" w:rsidP="00F94861">
      <w:pPr>
        <w:ind w:firstLine="426"/>
        <w:rPr>
          <w:b/>
        </w:rPr>
      </w:pPr>
      <w:r w:rsidRPr="00834FCD">
        <w:rPr>
          <w:b/>
        </w:rPr>
        <w:t>Περιουσίας της Ακαδημίας Αθηνών»</w:t>
      </w:r>
    </w:p>
    <w:p w14:paraId="3076D4C5" w14:textId="77777777" w:rsidR="00F94861" w:rsidRDefault="00F94861" w:rsidP="00F94861">
      <w:pPr>
        <w:ind w:firstLine="426"/>
        <w:rPr>
          <w:i/>
        </w:rPr>
      </w:pPr>
      <w:r>
        <w:rPr>
          <w:b/>
        </w:rPr>
        <w:t xml:space="preserve">6. Οργανισμοί Διαχείρισης Κτημάτων Βακούφ Κω και Ρόδου </w:t>
      </w:r>
      <w:r>
        <w:rPr>
          <w:i/>
        </w:rPr>
        <w:t>(Ν.4821/2021)</w:t>
      </w:r>
    </w:p>
    <w:p w14:paraId="59CD4FC6" w14:textId="77777777" w:rsidR="003F5310" w:rsidRPr="003F5310" w:rsidRDefault="003F5310" w:rsidP="00F94861">
      <w:pPr>
        <w:ind w:firstLine="426"/>
        <w:rPr>
          <w:b/>
        </w:rPr>
      </w:pPr>
      <w:r>
        <w:rPr>
          <w:b/>
        </w:rPr>
        <w:t xml:space="preserve">7. Σώμα Ελλήνων Προσκόπων </w:t>
      </w:r>
      <w:r w:rsidRPr="003F5310">
        <w:rPr>
          <w:i/>
        </w:rPr>
        <w:t>(</w:t>
      </w:r>
      <w:r>
        <w:rPr>
          <w:i/>
        </w:rPr>
        <w:t>Ν.1066/1917 &amp; ΠΔ 71/2014</w:t>
      </w:r>
      <w:r w:rsidRPr="003F5310">
        <w:rPr>
          <w:i/>
        </w:rPr>
        <w:t>)</w:t>
      </w:r>
    </w:p>
    <w:p w14:paraId="347A4056" w14:textId="77777777" w:rsidR="00F94861" w:rsidRPr="00834FCD" w:rsidRDefault="00F94861" w:rsidP="00F94861">
      <w:pPr>
        <w:ind w:left="426"/>
        <w:rPr>
          <w:i/>
        </w:rPr>
      </w:pPr>
      <w:r w:rsidRPr="00834FCD">
        <w:rPr>
          <w:i/>
        </w:rPr>
        <w:lastRenderedPageBreak/>
        <w:t xml:space="preserve">(Το Διεθνές Κέντρο Μελέτης Αρχαίου Δράματος καταργήθηκε με το Π.Δ.386/1998 ενώ το Διεθνές Πανεπιστήμιο Ελληνικών Σπουδών καταργήθηκε με το αρ.34 του Ν.4027/2011) </w:t>
      </w:r>
    </w:p>
    <w:p w14:paraId="5103022D" w14:textId="77777777" w:rsidR="00F94861" w:rsidRPr="00834FCD" w:rsidRDefault="00F94861" w:rsidP="00F94861">
      <w:pPr>
        <w:ind w:left="426"/>
        <w:jc w:val="both"/>
        <w:rPr>
          <w:i/>
        </w:rPr>
      </w:pPr>
      <w:r w:rsidRPr="00834FCD">
        <w:rPr>
          <w:i/>
        </w:rPr>
        <w:t>(</w:t>
      </w:r>
      <w:r w:rsidRPr="00834FCD">
        <w:rPr>
          <w:i/>
          <w:u w:val="single"/>
        </w:rPr>
        <w:t>Σημείωση</w:t>
      </w:r>
      <w:r w:rsidRPr="00834FCD">
        <w:rPr>
          <w:i/>
        </w:rPr>
        <w:t xml:space="preserve">: δεν ανήκουν στο δημόσιο τομέα τα εκπαιδευτικά κοινωφελή ιδρύματα ή σωματεία, όπως η </w:t>
      </w:r>
      <w:r w:rsidRPr="00834FCD">
        <w:rPr>
          <w:b/>
          <w:i/>
        </w:rPr>
        <w:t xml:space="preserve">Φιλεκπαιδευτική Εταιρεία (Αρσάκειο) </w:t>
      </w:r>
      <w:r w:rsidRPr="00834FCD">
        <w:rPr>
          <w:i/>
        </w:rPr>
        <w:t xml:space="preserve">ή το </w:t>
      </w:r>
      <w:r w:rsidRPr="00834FCD">
        <w:rPr>
          <w:b/>
          <w:i/>
        </w:rPr>
        <w:t>Ίδρυμα Αναργύρειου και Κοργιαλενείου Σχολής Σπετσών</w:t>
      </w:r>
      <w:r w:rsidRPr="00834FCD">
        <w:rPr>
          <w:i/>
        </w:rPr>
        <w:t>).</w:t>
      </w:r>
    </w:p>
    <w:p w14:paraId="7B775781" w14:textId="77777777" w:rsidR="00F94861" w:rsidRDefault="00F94861" w:rsidP="00F94861"/>
    <w:p w14:paraId="2C64E3EE" w14:textId="77777777" w:rsidR="005954EE" w:rsidRPr="00867619" w:rsidRDefault="005954EE" w:rsidP="005954EE">
      <w:pPr>
        <w:ind w:left="360"/>
        <w:jc w:val="center"/>
        <w:rPr>
          <w:b/>
          <w:i/>
          <w:sz w:val="28"/>
          <w:szCs w:val="28"/>
          <w:u w:val="single"/>
        </w:rPr>
      </w:pPr>
      <w:r w:rsidRPr="00867619">
        <w:rPr>
          <w:b/>
          <w:i/>
          <w:sz w:val="28"/>
          <w:szCs w:val="28"/>
          <w:u w:val="single"/>
        </w:rPr>
        <w:t>Β. ΤΟΜΕΑΣ ΑΘΛΗΤΙΣΜΟΥ</w:t>
      </w:r>
    </w:p>
    <w:p w14:paraId="3588E2E0" w14:textId="77777777" w:rsidR="005954EE" w:rsidRPr="00867619" w:rsidRDefault="005954EE" w:rsidP="005954EE">
      <w:pPr>
        <w:jc w:val="center"/>
        <w:rPr>
          <w:i/>
        </w:rPr>
      </w:pPr>
      <w:r w:rsidRPr="00867619">
        <w:rPr>
          <w:i/>
        </w:rPr>
        <w:t>(ΓΕΝΙΚΗ ΓΡΑΜΜΑΤΕΙΑ ΑΘΛΗΤΙΣΜΟΥ)</w:t>
      </w:r>
    </w:p>
    <w:p w14:paraId="5F7474CE" w14:textId="77777777" w:rsidR="005954EE" w:rsidRPr="00867619" w:rsidRDefault="005954EE" w:rsidP="005954EE">
      <w:pPr>
        <w:jc w:val="center"/>
        <w:rPr>
          <w:b/>
          <w:i/>
        </w:rPr>
      </w:pPr>
    </w:p>
    <w:p w14:paraId="11B1DCFA" w14:textId="77777777" w:rsidR="005954EE" w:rsidRPr="00867619" w:rsidRDefault="005954EE" w:rsidP="005954EE">
      <w:pPr>
        <w:jc w:val="center"/>
        <w:rPr>
          <w:b/>
          <w:i/>
        </w:rPr>
      </w:pPr>
      <w:r w:rsidRPr="00867619">
        <w:rPr>
          <w:b/>
          <w:i/>
          <w:lang w:val="en-US"/>
        </w:rPr>
        <w:t>I</w:t>
      </w:r>
      <w:r w:rsidRPr="00867619">
        <w:rPr>
          <w:b/>
          <w:i/>
        </w:rPr>
        <w:t>. ΝΟΜΙΚΑ ΠΡΟΣΩΠΑ ΙΔΙΩΤΙΚΟΥ ΔΙΚΑΙΟΥ</w:t>
      </w:r>
    </w:p>
    <w:p w14:paraId="6F772A00" w14:textId="77777777" w:rsidR="005954EE" w:rsidRPr="00867619" w:rsidRDefault="005954EE" w:rsidP="005954EE">
      <w:pPr>
        <w:jc w:val="both"/>
        <w:rPr>
          <w:i/>
        </w:rPr>
      </w:pPr>
    </w:p>
    <w:p w14:paraId="49933145" w14:textId="77777777" w:rsidR="005954EE" w:rsidRPr="00867619" w:rsidRDefault="005954EE" w:rsidP="005954EE">
      <w:pPr>
        <w:jc w:val="both"/>
        <w:rPr>
          <w:i/>
        </w:rPr>
      </w:pPr>
      <w:r w:rsidRPr="00867619">
        <w:rPr>
          <w:i/>
        </w:rPr>
        <w:t xml:space="preserve">(Σημείωση: </w:t>
      </w:r>
      <w:r w:rsidRPr="00867619">
        <w:rPr>
          <w:i/>
          <w:u w:val="single"/>
        </w:rPr>
        <w:t>σύμφωνα με τις διατάξεις των άρθρων 19 παρ.1, 28 παρ. 1&amp;2, και 136 παρ.1 του Ν. 2725/1999 ως ισχύουν, η εποπτεία και ο έλεγχος ασκούνται προκειμένου περί σωματείων από την οικεία Νομαρχιακή Αυτοδιοίκηση και ήδη από την οικεία Περιφέρεια του ν.3852/2010 και προκειμένου περί ενώσεων ή ομοσπονδιών από τη Γεν. Γρ. Αθλητισμού. Οι Αθλητικές Ομοσπονδίες στις οποίες έχει χορηγηθεί ειδική αθλητική αναγνώριση από τον Υφυπουργό Αθλητισμού, χωρίς αυτή να έχει ανακληθεί, είναι νομικά πρόσωπα ιδιωτικού δικαίου που τελούν υπό την εποπτεία και τον έλεγχο της Γεν. Γρ. Αθλητισμού, δηλαδή υπό την ως άνω κρατική εποπτεία και έλεγχο.</w:t>
      </w:r>
      <w:r w:rsidRPr="00867619">
        <w:rPr>
          <w:i/>
        </w:rPr>
        <w:t>)</w:t>
      </w:r>
    </w:p>
    <w:p w14:paraId="2ED5F3DE" w14:textId="77777777" w:rsidR="005954EE" w:rsidRPr="00867619" w:rsidRDefault="005954EE" w:rsidP="005954EE">
      <w:pPr>
        <w:jc w:val="both"/>
        <w:rPr>
          <w:i/>
        </w:rPr>
      </w:pPr>
    </w:p>
    <w:p w14:paraId="60F95048" w14:textId="77777777" w:rsidR="005954EE" w:rsidRPr="00867619" w:rsidRDefault="005954EE" w:rsidP="005954EE">
      <w:pPr>
        <w:jc w:val="both"/>
        <w:rPr>
          <w:i/>
        </w:rPr>
      </w:pPr>
      <w:r w:rsidRPr="00867619">
        <w:rPr>
          <w:i/>
        </w:rPr>
        <w:t>Ακολουθεί αναλυτικός πίνακας των Αθλητικών Ομοσπονδιών:</w:t>
      </w:r>
    </w:p>
    <w:p w14:paraId="5789C2AE" w14:textId="77777777" w:rsidR="005954EE" w:rsidRPr="00867619" w:rsidRDefault="005954EE" w:rsidP="005954EE">
      <w:pPr>
        <w:jc w:val="center"/>
        <w:rPr>
          <w:i/>
        </w:rPr>
      </w:pPr>
      <w:r w:rsidRPr="00867619">
        <w:rPr>
          <w:i/>
        </w:rPr>
        <w:t>Ολυμπιακών Αθλημάτων</w:t>
      </w:r>
    </w:p>
    <w:p w14:paraId="5AFE75F6" w14:textId="77777777" w:rsidR="005954EE" w:rsidRPr="007A1CB4" w:rsidRDefault="005954EE" w:rsidP="005954EE">
      <w:pPr>
        <w:pStyle w:val="a8"/>
        <w:numPr>
          <w:ilvl w:val="0"/>
          <w:numId w:val="53"/>
        </w:numPr>
        <w:jc w:val="both"/>
        <w:rPr>
          <w:b/>
        </w:rPr>
      </w:pPr>
      <w:r w:rsidRPr="007A1CB4">
        <w:rPr>
          <w:b/>
        </w:rPr>
        <w:t>Ελληνική Ποδοσφαιρική Ομοσπονδία (Ε.Π.Ο.)</w:t>
      </w:r>
    </w:p>
    <w:p w14:paraId="6F0035A8" w14:textId="77777777" w:rsidR="005954EE" w:rsidRPr="007A1CB4" w:rsidRDefault="005954EE" w:rsidP="005954EE">
      <w:pPr>
        <w:pStyle w:val="a8"/>
        <w:numPr>
          <w:ilvl w:val="0"/>
          <w:numId w:val="53"/>
        </w:numPr>
        <w:jc w:val="both"/>
        <w:rPr>
          <w:b/>
        </w:rPr>
      </w:pPr>
      <w:r w:rsidRPr="007A1CB4">
        <w:rPr>
          <w:b/>
        </w:rPr>
        <w:t>Σύνδεσμος Ελληνικών Γυμναστικών Αθλητικών Σωματείων (Σ.Ε.Γ.Α.Σ.)</w:t>
      </w:r>
    </w:p>
    <w:p w14:paraId="76175F52" w14:textId="77777777" w:rsidR="005954EE" w:rsidRPr="007A1CB4" w:rsidRDefault="005954EE" w:rsidP="005954EE">
      <w:pPr>
        <w:pStyle w:val="a8"/>
        <w:numPr>
          <w:ilvl w:val="0"/>
          <w:numId w:val="53"/>
        </w:numPr>
        <w:jc w:val="both"/>
        <w:rPr>
          <w:b/>
        </w:rPr>
      </w:pPr>
      <w:r w:rsidRPr="007A1CB4">
        <w:rPr>
          <w:b/>
        </w:rPr>
        <w:t>Ελληνική Ομοσπονδία Καλαθοσφαίρισης (Ε.Ο.Κ.)</w:t>
      </w:r>
    </w:p>
    <w:p w14:paraId="79B0BF34" w14:textId="77777777" w:rsidR="005954EE" w:rsidRPr="007A1CB4" w:rsidRDefault="005954EE" w:rsidP="005954EE">
      <w:pPr>
        <w:pStyle w:val="a8"/>
        <w:numPr>
          <w:ilvl w:val="0"/>
          <w:numId w:val="53"/>
        </w:numPr>
        <w:jc w:val="both"/>
        <w:rPr>
          <w:b/>
        </w:rPr>
      </w:pPr>
      <w:r w:rsidRPr="007A1CB4">
        <w:rPr>
          <w:b/>
        </w:rPr>
        <w:t>Ελληνική Ομοσπονδία Άρσης Βαρών (Ε.Ο.Α.Β.)</w:t>
      </w:r>
    </w:p>
    <w:p w14:paraId="0CA415D2" w14:textId="77777777" w:rsidR="005954EE" w:rsidRPr="007A1CB4" w:rsidRDefault="005954EE" w:rsidP="005954EE">
      <w:pPr>
        <w:pStyle w:val="a8"/>
        <w:numPr>
          <w:ilvl w:val="0"/>
          <w:numId w:val="53"/>
        </w:numPr>
        <w:jc w:val="both"/>
        <w:rPr>
          <w:b/>
        </w:rPr>
      </w:pPr>
      <w:r w:rsidRPr="007A1CB4">
        <w:rPr>
          <w:b/>
        </w:rPr>
        <w:t>Κολυμβητική Ομοσπονδία Ελλάδας (Κ.Ο.Ε.)</w:t>
      </w:r>
    </w:p>
    <w:p w14:paraId="0DE5CA5F" w14:textId="77777777" w:rsidR="005954EE" w:rsidRPr="007A1CB4" w:rsidRDefault="005954EE" w:rsidP="005954EE">
      <w:pPr>
        <w:pStyle w:val="a8"/>
        <w:numPr>
          <w:ilvl w:val="0"/>
          <w:numId w:val="53"/>
        </w:numPr>
        <w:jc w:val="both"/>
        <w:rPr>
          <w:b/>
        </w:rPr>
      </w:pPr>
      <w:r w:rsidRPr="007A1CB4">
        <w:rPr>
          <w:b/>
        </w:rPr>
        <w:t>Ελληνική Ομοσπονδία Πετοσφαίρισης (Ε.Ο.ΠΕ.)</w:t>
      </w:r>
    </w:p>
    <w:p w14:paraId="43915103" w14:textId="77777777" w:rsidR="005954EE" w:rsidRPr="007A1CB4" w:rsidRDefault="005954EE" w:rsidP="005954EE">
      <w:pPr>
        <w:pStyle w:val="a8"/>
        <w:numPr>
          <w:ilvl w:val="0"/>
          <w:numId w:val="53"/>
        </w:numPr>
        <w:jc w:val="both"/>
        <w:rPr>
          <w:b/>
        </w:rPr>
      </w:pPr>
      <w:r w:rsidRPr="007A1CB4">
        <w:rPr>
          <w:b/>
        </w:rPr>
        <w:t>Ελληνική Φίλαθλος Ομοσπονδία Αντισφαίρισης (Ε.Φ.Ο.Α.)</w:t>
      </w:r>
    </w:p>
    <w:p w14:paraId="38DDCA44" w14:textId="77777777" w:rsidR="005954EE" w:rsidRPr="007A1CB4" w:rsidRDefault="005954EE" w:rsidP="005954EE">
      <w:pPr>
        <w:pStyle w:val="a8"/>
        <w:numPr>
          <w:ilvl w:val="0"/>
          <w:numId w:val="53"/>
        </w:numPr>
        <w:jc w:val="both"/>
        <w:rPr>
          <w:b/>
        </w:rPr>
      </w:pPr>
      <w:r w:rsidRPr="007A1CB4">
        <w:rPr>
          <w:b/>
        </w:rPr>
        <w:t>Ελληνική Γυμναστική Ομοσπονδία (Ε.Γ.Ο.)</w:t>
      </w:r>
    </w:p>
    <w:p w14:paraId="2FA554F1" w14:textId="77777777" w:rsidR="005954EE" w:rsidRPr="007A1CB4" w:rsidRDefault="005954EE" w:rsidP="005954EE">
      <w:pPr>
        <w:pStyle w:val="a8"/>
        <w:numPr>
          <w:ilvl w:val="0"/>
          <w:numId w:val="53"/>
        </w:numPr>
        <w:jc w:val="both"/>
        <w:rPr>
          <w:b/>
        </w:rPr>
      </w:pPr>
      <w:r w:rsidRPr="007A1CB4">
        <w:rPr>
          <w:b/>
        </w:rPr>
        <w:t>Ομοσπονδία Χειροσφαίρισης Ελλάδας (Ο.Χ.Ε.)</w:t>
      </w:r>
    </w:p>
    <w:p w14:paraId="74B86AE7" w14:textId="77777777" w:rsidR="005954EE" w:rsidRPr="007A1CB4" w:rsidRDefault="005954EE" w:rsidP="005954EE">
      <w:pPr>
        <w:pStyle w:val="a8"/>
        <w:numPr>
          <w:ilvl w:val="0"/>
          <w:numId w:val="53"/>
        </w:numPr>
        <w:jc w:val="both"/>
        <w:rPr>
          <w:b/>
        </w:rPr>
      </w:pPr>
      <w:r w:rsidRPr="007A1CB4">
        <w:rPr>
          <w:b/>
        </w:rPr>
        <w:t>Ελληνική Ιστιοπλοϊκή Ομοσπονδία (Ε.Ι.Ο.)</w:t>
      </w:r>
    </w:p>
    <w:p w14:paraId="61EA1973" w14:textId="77777777" w:rsidR="005954EE" w:rsidRPr="007A1CB4" w:rsidRDefault="005954EE" w:rsidP="005954EE">
      <w:pPr>
        <w:pStyle w:val="a8"/>
        <w:numPr>
          <w:ilvl w:val="0"/>
          <w:numId w:val="53"/>
        </w:numPr>
        <w:jc w:val="both"/>
        <w:rPr>
          <w:b/>
        </w:rPr>
      </w:pPr>
      <w:r w:rsidRPr="007A1CB4">
        <w:rPr>
          <w:b/>
        </w:rPr>
        <w:t>Ελληνική Κωπηλατική Ομοσπονδία Φιλάθλων Ναυτικών Σωματείων (Ε.Κ.Ο.Φ.Ν.Σ.)</w:t>
      </w:r>
    </w:p>
    <w:p w14:paraId="6CDF4297" w14:textId="77777777" w:rsidR="005954EE" w:rsidRPr="007A1CB4" w:rsidRDefault="005954EE" w:rsidP="005954EE">
      <w:pPr>
        <w:pStyle w:val="a8"/>
        <w:numPr>
          <w:ilvl w:val="0"/>
          <w:numId w:val="53"/>
        </w:numPr>
        <w:jc w:val="both"/>
        <w:rPr>
          <w:b/>
        </w:rPr>
      </w:pPr>
      <w:r w:rsidRPr="007A1CB4">
        <w:rPr>
          <w:b/>
        </w:rPr>
        <w:t>Ελληνική Ομοσπονδία Κανόε-Καγιάκ</w:t>
      </w:r>
      <w:r w:rsidR="00ED1621" w:rsidRPr="007A1CB4">
        <w:rPr>
          <w:b/>
        </w:rPr>
        <w:t xml:space="preserve"> Όρθιας Σανιδοκωπηλασίας, Κυματολίσθησης με Σανίδα </w:t>
      </w:r>
      <w:r w:rsidRPr="007A1CB4">
        <w:rPr>
          <w:b/>
        </w:rPr>
        <w:t>(Ε.Ο.Κ.Κ.)</w:t>
      </w:r>
    </w:p>
    <w:p w14:paraId="4C0A97B0" w14:textId="77777777" w:rsidR="005954EE" w:rsidRPr="007A1CB4" w:rsidRDefault="005954EE" w:rsidP="005954EE">
      <w:pPr>
        <w:pStyle w:val="a8"/>
        <w:numPr>
          <w:ilvl w:val="0"/>
          <w:numId w:val="53"/>
        </w:numPr>
        <w:jc w:val="both"/>
        <w:rPr>
          <w:b/>
        </w:rPr>
      </w:pPr>
      <w:r w:rsidRPr="007A1CB4">
        <w:rPr>
          <w:b/>
        </w:rPr>
        <w:t>Ελληνική Ομοσπονδία Ποδηλασίας (Ε.Ο.Π.)</w:t>
      </w:r>
    </w:p>
    <w:p w14:paraId="4D6A0617" w14:textId="77777777" w:rsidR="005954EE" w:rsidRPr="007A1CB4" w:rsidRDefault="005954EE" w:rsidP="005954EE">
      <w:pPr>
        <w:pStyle w:val="a8"/>
        <w:numPr>
          <w:ilvl w:val="0"/>
          <w:numId w:val="53"/>
        </w:numPr>
        <w:jc w:val="both"/>
        <w:rPr>
          <w:b/>
        </w:rPr>
      </w:pPr>
      <w:r w:rsidRPr="007A1CB4">
        <w:rPr>
          <w:b/>
        </w:rPr>
        <w:t xml:space="preserve">Ελληνική Ομοσπονδία Πάλης </w:t>
      </w:r>
    </w:p>
    <w:p w14:paraId="7778814F" w14:textId="77777777" w:rsidR="005954EE" w:rsidRPr="007A1CB4" w:rsidRDefault="005954EE" w:rsidP="005954EE">
      <w:pPr>
        <w:pStyle w:val="a8"/>
        <w:numPr>
          <w:ilvl w:val="0"/>
          <w:numId w:val="53"/>
        </w:numPr>
        <w:jc w:val="both"/>
        <w:rPr>
          <w:b/>
        </w:rPr>
      </w:pPr>
      <w:r w:rsidRPr="007A1CB4">
        <w:rPr>
          <w:b/>
        </w:rPr>
        <w:t>Ελληνική Ομοσπονδία Πυγμαχίας (Ε.Ο.Π.)</w:t>
      </w:r>
    </w:p>
    <w:p w14:paraId="6505B58C" w14:textId="77777777" w:rsidR="005954EE" w:rsidRPr="007A1CB4" w:rsidRDefault="005954EE" w:rsidP="005954EE">
      <w:pPr>
        <w:pStyle w:val="a8"/>
        <w:numPr>
          <w:ilvl w:val="0"/>
          <w:numId w:val="53"/>
        </w:numPr>
        <w:jc w:val="both"/>
        <w:rPr>
          <w:b/>
        </w:rPr>
      </w:pPr>
      <w:r w:rsidRPr="007A1CB4">
        <w:rPr>
          <w:b/>
        </w:rPr>
        <w:t>Ελληνική Φίλαθλη Ομοσπονδία Επιτραπέζι</w:t>
      </w:r>
      <w:r w:rsidR="00A70FC4" w:rsidRPr="007A1CB4">
        <w:rPr>
          <w:b/>
        </w:rPr>
        <w:t>ας</w:t>
      </w:r>
      <w:r w:rsidRPr="007A1CB4">
        <w:rPr>
          <w:b/>
        </w:rPr>
        <w:t xml:space="preserve"> Αντισφαίρισης (Ε.Φ.Ο.ΕΠ.Α.)</w:t>
      </w:r>
    </w:p>
    <w:p w14:paraId="2712B3D2" w14:textId="77777777" w:rsidR="005954EE" w:rsidRPr="007A1CB4" w:rsidRDefault="005954EE" w:rsidP="005954EE">
      <w:pPr>
        <w:pStyle w:val="a8"/>
        <w:numPr>
          <w:ilvl w:val="0"/>
          <w:numId w:val="53"/>
        </w:numPr>
        <w:jc w:val="both"/>
        <w:rPr>
          <w:b/>
        </w:rPr>
      </w:pPr>
      <w:r w:rsidRPr="007A1CB4">
        <w:rPr>
          <w:b/>
        </w:rPr>
        <w:t>Ελληνική Ομοσπονδία Ιππασίας (Ε.Ο.Ι.)</w:t>
      </w:r>
    </w:p>
    <w:p w14:paraId="138951B7" w14:textId="77777777" w:rsidR="005954EE" w:rsidRPr="007A1CB4" w:rsidRDefault="005954EE" w:rsidP="005954EE">
      <w:pPr>
        <w:pStyle w:val="a8"/>
        <w:numPr>
          <w:ilvl w:val="0"/>
          <w:numId w:val="53"/>
        </w:numPr>
        <w:jc w:val="both"/>
        <w:rPr>
          <w:b/>
        </w:rPr>
      </w:pPr>
      <w:r w:rsidRPr="007A1CB4">
        <w:rPr>
          <w:b/>
        </w:rPr>
        <w:t>Ελληνική Ομοσπονδία Τζούντο (Ε.Ο.Τ.)</w:t>
      </w:r>
    </w:p>
    <w:p w14:paraId="16108577" w14:textId="77777777" w:rsidR="005954EE" w:rsidRPr="007A1CB4" w:rsidRDefault="005954EE" w:rsidP="005954EE">
      <w:pPr>
        <w:pStyle w:val="a8"/>
        <w:numPr>
          <w:ilvl w:val="0"/>
          <w:numId w:val="53"/>
        </w:numPr>
        <w:jc w:val="both"/>
        <w:rPr>
          <w:b/>
        </w:rPr>
      </w:pPr>
      <w:r w:rsidRPr="007A1CB4">
        <w:rPr>
          <w:b/>
        </w:rPr>
        <w:t>Ελληνική Ομοσπονδία Ξιφασκίας (Ε.Ο.Ξ.)</w:t>
      </w:r>
    </w:p>
    <w:p w14:paraId="12DCF19D" w14:textId="77777777" w:rsidR="005954EE" w:rsidRPr="007A1CB4" w:rsidRDefault="005954EE" w:rsidP="005954EE">
      <w:pPr>
        <w:pStyle w:val="a8"/>
        <w:numPr>
          <w:ilvl w:val="0"/>
          <w:numId w:val="53"/>
        </w:numPr>
        <w:jc w:val="both"/>
        <w:rPr>
          <w:b/>
        </w:rPr>
      </w:pPr>
      <w:r w:rsidRPr="007A1CB4">
        <w:rPr>
          <w:b/>
        </w:rPr>
        <w:t>Σκοπευτική Ομοσπονδία Ελλάδας (ΣΚ.Ο.Ε.)</w:t>
      </w:r>
    </w:p>
    <w:p w14:paraId="412DBD2C" w14:textId="77777777" w:rsidR="005954EE" w:rsidRPr="007A1CB4" w:rsidRDefault="005954EE" w:rsidP="005954EE">
      <w:pPr>
        <w:pStyle w:val="a8"/>
        <w:numPr>
          <w:ilvl w:val="0"/>
          <w:numId w:val="53"/>
        </w:numPr>
        <w:jc w:val="both"/>
        <w:rPr>
          <w:b/>
        </w:rPr>
      </w:pPr>
      <w:r w:rsidRPr="007A1CB4">
        <w:rPr>
          <w:b/>
        </w:rPr>
        <w:t xml:space="preserve">Ελληνική Ομοσπονδία Τοξοβολίας </w:t>
      </w:r>
    </w:p>
    <w:p w14:paraId="12BF101D" w14:textId="77777777" w:rsidR="005954EE" w:rsidRPr="007A1CB4" w:rsidRDefault="005954EE" w:rsidP="005954EE">
      <w:pPr>
        <w:pStyle w:val="a8"/>
        <w:numPr>
          <w:ilvl w:val="0"/>
          <w:numId w:val="53"/>
        </w:numPr>
        <w:jc w:val="both"/>
        <w:rPr>
          <w:b/>
        </w:rPr>
      </w:pPr>
      <w:r w:rsidRPr="007A1CB4">
        <w:rPr>
          <w:b/>
        </w:rPr>
        <w:t>Ελληνική Ομοσπονδία Ταε Κβον Ντο (ΕΛ.Ο.Τ.)</w:t>
      </w:r>
    </w:p>
    <w:p w14:paraId="46D9D4D1" w14:textId="77777777" w:rsidR="005954EE" w:rsidRPr="007A1CB4" w:rsidRDefault="005954EE" w:rsidP="005954EE">
      <w:pPr>
        <w:pStyle w:val="a8"/>
        <w:numPr>
          <w:ilvl w:val="0"/>
          <w:numId w:val="53"/>
        </w:numPr>
        <w:jc w:val="both"/>
        <w:rPr>
          <w:b/>
        </w:rPr>
      </w:pPr>
      <w:r w:rsidRPr="007A1CB4">
        <w:rPr>
          <w:b/>
        </w:rPr>
        <w:t>Ελληνική Ομοσπονδία Φιλάθλων Σωματείων Αντιπτέρισης (Ε.Ο.Φ.Σ.Α.)</w:t>
      </w:r>
    </w:p>
    <w:p w14:paraId="2DC63D2E" w14:textId="77777777" w:rsidR="005954EE" w:rsidRPr="007A1CB4" w:rsidRDefault="005954EE" w:rsidP="005954EE">
      <w:pPr>
        <w:pStyle w:val="a8"/>
        <w:numPr>
          <w:ilvl w:val="0"/>
          <w:numId w:val="53"/>
        </w:numPr>
        <w:jc w:val="both"/>
        <w:rPr>
          <w:b/>
        </w:rPr>
      </w:pPr>
      <w:r w:rsidRPr="007A1CB4">
        <w:rPr>
          <w:b/>
        </w:rPr>
        <w:t>Ελληνική Ομοσπονδία Χειμερινών Αθλημάτων (Ε.Ο.Χ.Α.)</w:t>
      </w:r>
    </w:p>
    <w:p w14:paraId="2925CCBA" w14:textId="77777777" w:rsidR="005954EE" w:rsidRPr="007A1CB4" w:rsidRDefault="005954EE" w:rsidP="005954EE">
      <w:pPr>
        <w:pStyle w:val="a8"/>
        <w:numPr>
          <w:ilvl w:val="0"/>
          <w:numId w:val="53"/>
        </w:numPr>
        <w:jc w:val="both"/>
        <w:rPr>
          <w:b/>
        </w:rPr>
      </w:pPr>
      <w:r w:rsidRPr="007A1CB4">
        <w:rPr>
          <w:b/>
        </w:rPr>
        <w:lastRenderedPageBreak/>
        <w:t>Ελληνική Ομοσπονδία Μοντέρνου Πεντάθλου (Ε.Ο.ΜΟ.Π.)</w:t>
      </w:r>
    </w:p>
    <w:p w14:paraId="2A2BCC32" w14:textId="77777777" w:rsidR="005954EE" w:rsidRPr="007A1CB4" w:rsidRDefault="005954EE" w:rsidP="005954EE">
      <w:pPr>
        <w:pStyle w:val="a8"/>
        <w:numPr>
          <w:ilvl w:val="0"/>
          <w:numId w:val="53"/>
        </w:numPr>
        <w:jc w:val="both"/>
        <w:rPr>
          <w:b/>
        </w:rPr>
      </w:pPr>
      <w:r w:rsidRPr="007A1CB4">
        <w:rPr>
          <w:b/>
        </w:rPr>
        <w:t>Ελληνική Ομοσπονδία Γκόλφ (Ε.Ο.Γ.)</w:t>
      </w:r>
    </w:p>
    <w:p w14:paraId="6D455EB9" w14:textId="77777777" w:rsidR="005954EE" w:rsidRPr="007A1CB4" w:rsidRDefault="005954EE" w:rsidP="005954EE">
      <w:pPr>
        <w:pStyle w:val="a8"/>
        <w:numPr>
          <w:ilvl w:val="0"/>
          <w:numId w:val="53"/>
        </w:numPr>
        <w:jc w:val="both"/>
        <w:rPr>
          <w:b/>
        </w:rPr>
      </w:pPr>
      <w:r w:rsidRPr="007A1CB4">
        <w:rPr>
          <w:b/>
        </w:rPr>
        <w:t>Ελληνική Ομοσπονδία Καράτε (Ε.Ο.Κ.)</w:t>
      </w:r>
    </w:p>
    <w:p w14:paraId="194FC0C4" w14:textId="77777777" w:rsidR="00ED1621" w:rsidRPr="007A1CB4" w:rsidRDefault="00ED1621" w:rsidP="00ED1621">
      <w:pPr>
        <w:pStyle w:val="a8"/>
        <w:numPr>
          <w:ilvl w:val="0"/>
          <w:numId w:val="53"/>
        </w:numPr>
        <w:jc w:val="both"/>
        <w:rPr>
          <w:b/>
        </w:rPr>
      </w:pPr>
      <w:r w:rsidRPr="007A1CB4">
        <w:rPr>
          <w:b/>
        </w:rPr>
        <w:t>Ελληνική Ομοσπονδία Χόκεϋ (ΕΛ.Ο.Χ.)</w:t>
      </w:r>
    </w:p>
    <w:p w14:paraId="23A2E5DD" w14:textId="77777777" w:rsidR="007E1C7A" w:rsidRPr="007A1CB4" w:rsidRDefault="007E1C7A" w:rsidP="00ED1621">
      <w:pPr>
        <w:pStyle w:val="a8"/>
        <w:numPr>
          <w:ilvl w:val="0"/>
          <w:numId w:val="53"/>
        </w:numPr>
        <w:jc w:val="both"/>
        <w:rPr>
          <w:b/>
        </w:rPr>
      </w:pPr>
      <w:r w:rsidRPr="007A1CB4">
        <w:rPr>
          <w:b/>
        </w:rPr>
        <w:t>Ελληνική Ομοσπονδία Τροχοσανίδας (Ε.Ο. Τροχοσανίδας)</w:t>
      </w:r>
    </w:p>
    <w:p w14:paraId="3B590DC7" w14:textId="77777777" w:rsidR="00CE320D" w:rsidRPr="007A1CB4" w:rsidRDefault="00CE320D" w:rsidP="00CE320D">
      <w:pPr>
        <w:pStyle w:val="a8"/>
        <w:numPr>
          <w:ilvl w:val="0"/>
          <w:numId w:val="53"/>
        </w:numPr>
        <w:jc w:val="both"/>
        <w:rPr>
          <w:b/>
        </w:rPr>
      </w:pPr>
      <w:r w:rsidRPr="007A1CB4">
        <w:rPr>
          <w:b/>
        </w:rPr>
        <w:t>Τριαθλητική Ομοσπονδία Ελλάδας (Τ.Ο.Ε.)</w:t>
      </w:r>
    </w:p>
    <w:p w14:paraId="62725180" w14:textId="77777777" w:rsidR="005954EE" w:rsidRPr="00867619" w:rsidRDefault="005954EE" w:rsidP="005954EE">
      <w:pPr>
        <w:jc w:val="center"/>
        <w:rPr>
          <w:i/>
        </w:rPr>
      </w:pPr>
      <w:r w:rsidRPr="00867619">
        <w:rPr>
          <w:i/>
        </w:rPr>
        <w:t>Μη Ολυμπιακών Αθλημάτων</w:t>
      </w:r>
    </w:p>
    <w:p w14:paraId="56AD7CE8" w14:textId="77777777" w:rsidR="005954EE" w:rsidRPr="008F1CD5" w:rsidRDefault="005954EE" w:rsidP="005954EE">
      <w:pPr>
        <w:pStyle w:val="a8"/>
        <w:numPr>
          <w:ilvl w:val="0"/>
          <w:numId w:val="53"/>
        </w:numPr>
        <w:jc w:val="both"/>
        <w:rPr>
          <w:b/>
        </w:rPr>
      </w:pPr>
      <w:r w:rsidRPr="008F1CD5">
        <w:rPr>
          <w:b/>
        </w:rPr>
        <w:t>Ελληνική Ομοσπονδία Υποβρύχιας Δραστηριότητας και Αθλητικής Αλιείας (Ε.Ο.Υ.Δ.Α.)</w:t>
      </w:r>
    </w:p>
    <w:p w14:paraId="589DAF37" w14:textId="77777777" w:rsidR="005954EE" w:rsidRPr="008F1CD5" w:rsidRDefault="005954EE" w:rsidP="005954EE">
      <w:pPr>
        <w:pStyle w:val="a8"/>
        <w:numPr>
          <w:ilvl w:val="0"/>
          <w:numId w:val="53"/>
        </w:numPr>
        <w:jc w:val="both"/>
        <w:rPr>
          <w:b/>
        </w:rPr>
      </w:pPr>
      <w:r w:rsidRPr="008F1CD5">
        <w:rPr>
          <w:b/>
        </w:rPr>
        <w:t>Ελληνική Αεραθλητική Ομοσπονδία (ΕΛ.Α.Ο.)</w:t>
      </w:r>
    </w:p>
    <w:p w14:paraId="3457B024" w14:textId="77777777" w:rsidR="005954EE" w:rsidRPr="008F1CD5" w:rsidRDefault="005954EE" w:rsidP="005954EE">
      <w:pPr>
        <w:pStyle w:val="a8"/>
        <w:numPr>
          <w:ilvl w:val="0"/>
          <w:numId w:val="53"/>
        </w:numPr>
        <w:jc w:val="both"/>
        <w:rPr>
          <w:b/>
        </w:rPr>
      </w:pPr>
      <w:r w:rsidRPr="008F1CD5">
        <w:rPr>
          <w:b/>
        </w:rPr>
        <w:t>Αθλητική Ομοσπονδία Ταε Κβον Ντο Ελλάδος (Α.Ο.Τ.Ε.)</w:t>
      </w:r>
    </w:p>
    <w:p w14:paraId="230D22C8" w14:textId="77777777" w:rsidR="005954EE" w:rsidRPr="008F1CD5" w:rsidRDefault="005954EE" w:rsidP="005954EE">
      <w:pPr>
        <w:pStyle w:val="a8"/>
        <w:numPr>
          <w:ilvl w:val="0"/>
          <w:numId w:val="53"/>
        </w:numPr>
        <w:jc w:val="both"/>
        <w:rPr>
          <w:b/>
        </w:rPr>
      </w:pPr>
      <w:r w:rsidRPr="008F1CD5">
        <w:rPr>
          <w:b/>
        </w:rPr>
        <w:t>Ελληνική Ομοσπονδία Μπρίτζ (Ε.Ο.Μ.)</w:t>
      </w:r>
    </w:p>
    <w:p w14:paraId="49FC13FE" w14:textId="77777777" w:rsidR="005954EE" w:rsidRPr="008F1CD5" w:rsidRDefault="005954EE" w:rsidP="005954EE">
      <w:pPr>
        <w:pStyle w:val="a8"/>
        <w:numPr>
          <w:ilvl w:val="0"/>
          <w:numId w:val="53"/>
        </w:numPr>
        <w:jc w:val="both"/>
        <w:rPr>
          <w:b/>
        </w:rPr>
      </w:pPr>
      <w:r w:rsidRPr="008F1CD5">
        <w:rPr>
          <w:b/>
        </w:rPr>
        <w:t>Ελληνική Σκακιστική Ομοσπονδία (Ε.Σ.Ο.)</w:t>
      </w:r>
    </w:p>
    <w:p w14:paraId="6697E019" w14:textId="77777777" w:rsidR="005954EE" w:rsidRPr="008F1CD5" w:rsidRDefault="005954EE" w:rsidP="005954EE">
      <w:pPr>
        <w:pStyle w:val="a8"/>
        <w:numPr>
          <w:ilvl w:val="0"/>
          <w:numId w:val="53"/>
        </w:numPr>
        <w:jc w:val="both"/>
        <w:rPr>
          <w:b/>
        </w:rPr>
      </w:pPr>
      <w:r w:rsidRPr="008F1CD5">
        <w:rPr>
          <w:b/>
        </w:rPr>
        <w:t>Ελληνική Ομοσπονδία Παγκράτιου Αθλήματος (Ε.Ο.Π.Α.)</w:t>
      </w:r>
    </w:p>
    <w:p w14:paraId="6B7CFD57" w14:textId="77777777" w:rsidR="005954EE" w:rsidRPr="008F1CD5" w:rsidRDefault="005954EE" w:rsidP="005954EE">
      <w:pPr>
        <w:pStyle w:val="a8"/>
        <w:numPr>
          <w:ilvl w:val="0"/>
          <w:numId w:val="53"/>
        </w:numPr>
        <w:jc w:val="both"/>
        <w:rPr>
          <w:b/>
        </w:rPr>
      </w:pPr>
      <w:r w:rsidRPr="008F1CD5">
        <w:rPr>
          <w:b/>
        </w:rPr>
        <w:t>Ελληνική Ομοσπονδία Κρίκετ (ΕΛ.Ο.Κ.)</w:t>
      </w:r>
    </w:p>
    <w:p w14:paraId="350FDFC7" w14:textId="77777777" w:rsidR="005954EE" w:rsidRPr="008F1CD5" w:rsidRDefault="005954EE" w:rsidP="005954EE">
      <w:pPr>
        <w:pStyle w:val="a8"/>
        <w:numPr>
          <w:ilvl w:val="0"/>
          <w:numId w:val="53"/>
        </w:numPr>
        <w:jc w:val="both"/>
        <w:rPr>
          <w:b/>
        </w:rPr>
      </w:pPr>
      <w:r w:rsidRPr="008F1CD5">
        <w:rPr>
          <w:b/>
        </w:rPr>
        <w:t>Ελληνική Ομοσπονδία Ορειβασίας – Αναρρίχησης (Ε.Ο.Ο.Α.)</w:t>
      </w:r>
    </w:p>
    <w:p w14:paraId="3D08A1CC" w14:textId="77777777" w:rsidR="005954EE" w:rsidRPr="008F1CD5" w:rsidRDefault="005954EE" w:rsidP="005954EE">
      <w:pPr>
        <w:pStyle w:val="a8"/>
        <w:numPr>
          <w:ilvl w:val="0"/>
          <w:numId w:val="53"/>
        </w:numPr>
        <w:jc w:val="both"/>
        <w:rPr>
          <w:b/>
        </w:rPr>
      </w:pPr>
      <w:r w:rsidRPr="008F1CD5">
        <w:rPr>
          <w:b/>
        </w:rPr>
        <w:t>Ελληνική Ομοσπονδία Γου Σου Κουνγκ Φου (Ε.Ο.Γ.Σ.Κ.Φ.)</w:t>
      </w:r>
    </w:p>
    <w:p w14:paraId="0F33D40C" w14:textId="77777777" w:rsidR="005954EE" w:rsidRPr="008F1CD5" w:rsidRDefault="005954EE" w:rsidP="005954EE">
      <w:pPr>
        <w:pStyle w:val="a8"/>
        <w:numPr>
          <w:ilvl w:val="0"/>
          <w:numId w:val="53"/>
        </w:numPr>
        <w:jc w:val="both"/>
        <w:rPr>
          <w:b/>
        </w:rPr>
      </w:pPr>
      <w:r w:rsidRPr="008F1CD5">
        <w:rPr>
          <w:b/>
        </w:rPr>
        <w:t>Ελληνική Φίλαθλος Ερασιτεχνική Ομοσπονδία Ζίου Ζίτσου (Ε.Φ.Ε.Ο.Ζ.Ζ.)</w:t>
      </w:r>
    </w:p>
    <w:p w14:paraId="525A8808" w14:textId="77777777" w:rsidR="005954EE" w:rsidRPr="008F1CD5" w:rsidRDefault="005954EE" w:rsidP="005954EE">
      <w:pPr>
        <w:pStyle w:val="a8"/>
        <w:numPr>
          <w:ilvl w:val="0"/>
          <w:numId w:val="53"/>
        </w:numPr>
        <w:jc w:val="both"/>
        <w:rPr>
          <w:b/>
        </w:rPr>
      </w:pPr>
      <w:r w:rsidRPr="008F1CD5">
        <w:rPr>
          <w:b/>
        </w:rPr>
        <w:t>Πανελλήνια Ομοσπονδία Κικ Μπόξινγκ (Π.Ο.Κ.)</w:t>
      </w:r>
    </w:p>
    <w:p w14:paraId="7621732B" w14:textId="77777777" w:rsidR="005954EE" w:rsidRPr="008F1CD5" w:rsidRDefault="005954EE" w:rsidP="005954EE">
      <w:pPr>
        <w:pStyle w:val="a8"/>
        <w:numPr>
          <w:ilvl w:val="0"/>
          <w:numId w:val="53"/>
        </w:numPr>
        <w:jc w:val="both"/>
        <w:rPr>
          <w:b/>
        </w:rPr>
      </w:pPr>
      <w:r w:rsidRPr="008F1CD5">
        <w:rPr>
          <w:b/>
        </w:rPr>
        <w:t>Ελληνική Ομοσπονδία Μαχητικών Τεχνών Σάμπο, Κούρες, Τσιδαόμπα (Ε.Ο.Μ.Τ.Σ.Κ.Τ.)</w:t>
      </w:r>
    </w:p>
    <w:p w14:paraId="7C4C37C5" w14:textId="77777777" w:rsidR="005954EE" w:rsidRPr="008F1CD5" w:rsidRDefault="005954EE" w:rsidP="005954EE">
      <w:pPr>
        <w:pStyle w:val="a8"/>
        <w:numPr>
          <w:ilvl w:val="0"/>
          <w:numId w:val="53"/>
        </w:numPr>
        <w:jc w:val="both"/>
        <w:rPr>
          <w:b/>
        </w:rPr>
      </w:pPr>
      <w:r w:rsidRPr="008F1CD5">
        <w:rPr>
          <w:b/>
        </w:rPr>
        <w:t>Αθλητική Μοτοσυκλετιστική Ομοσπονδία Ελλάδας (Α.ΜΟΤ.Ο.Ε.)</w:t>
      </w:r>
    </w:p>
    <w:p w14:paraId="13048A36" w14:textId="77777777" w:rsidR="005954EE" w:rsidRPr="008F1CD5" w:rsidRDefault="005954EE" w:rsidP="005954EE">
      <w:pPr>
        <w:pStyle w:val="a8"/>
        <w:numPr>
          <w:ilvl w:val="0"/>
          <w:numId w:val="53"/>
        </w:numPr>
        <w:jc w:val="both"/>
        <w:rPr>
          <w:b/>
        </w:rPr>
      </w:pPr>
      <w:r w:rsidRPr="008F1CD5">
        <w:rPr>
          <w:b/>
        </w:rPr>
        <w:t>Ομοσπονδία Μηχανοκίνητου Αθλητισμού Ελλάδος (Ο.Μ.Α.Ε.)</w:t>
      </w:r>
    </w:p>
    <w:p w14:paraId="30370705" w14:textId="77777777" w:rsidR="005954EE" w:rsidRPr="008F1CD5" w:rsidRDefault="005954EE" w:rsidP="005954EE">
      <w:pPr>
        <w:pStyle w:val="a8"/>
        <w:numPr>
          <w:ilvl w:val="0"/>
          <w:numId w:val="53"/>
        </w:numPr>
        <w:jc w:val="both"/>
        <w:rPr>
          <w:b/>
        </w:rPr>
      </w:pPr>
      <w:r w:rsidRPr="008F1CD5">
        <w:rPr>
          <w:b/>
        </w:rPr>
        <w:t>Ελληνική Ομοσπονδία Θαλάσσιου Σκι (Ε.Ο.Θ.ΣΚΙ)</w:t>
      </w:r>
    </w:p>
    <w:p w14:paraId="4A1516A5" w14:textId="77777777" w:rsidR="007A1CB4" w:rsidRPr="008F1CD5" w:rsidRDefault="007A1CB4" w:rsidP="005954EE">
      <w:pPr>
        <w:pStyle w:val="a8"/>
        <w:numPr>
          <w:ilvl w:val="0"/>
          <w:numId w:val="53"/>
        </w:numPr>
        <w:jc w:val="both"/>
        <w:rPr>
          <w:b/>
        </w:rPr>
      </w:pPr>
      <w:r w:rsidRPr="008F1CD5">
        <w:rPr>
          <w:b/>
        </w:rPr>
        <w:t>Ελληνική Ομοσπονδία Τσιρλιντινγκ – Αθλητικού Ομαδικού Χορού (Ε.Ο.Τ.-Α.Ο.Χ.)</w:t>
      </w:r>
    </w:p>
    <w:p w14:paraId="26128AE4" w14:textId="77777777" w:rsidR="000950A4" w:rsidRPr="008F1CD5" w:rsidRDefault="000950A4" w:rsidP="005954EE">
      <w:pPr>
        <w:pStyle w:val="a8"/>
        <w:numPr>
          <w:ilvl w:val="0"/>
          <w:numId w:val="53"/>
        </w:numPr>
        <w:jc w:val="both"/>
        <w:rPr>
          <w:b/>
        </w:rPr>
      </w:pPr>
      <w:r w:rsidRPr="008F1CD5">
        <w:rPr>
          <w:b/>
        </w:rPr>
        <w:t>Πανελλήνια Ομοσπονδία Μουαϊταϊ (Π.Ο.Μ.)</w:t>
      </w:r>
    </w:p>
    <w:p w14:paraId="3067033A" w14:textId="77777777" w:rsidR="00D30246" w:rsidRPr="008F1CD5" w:rsidRDefault="00D30246" w:rsidP="005954EE">
      <w:pPr>
        <w:pStyle w:val="a8"/>
        <w:numPr>
          <w:ilvl w:val="0"/>
          <w:numId w:val="53"/>
        </w:numPr>
        <w:jc w:val="both"/>
        <w:rPr>
          <w:b/>
        </w:rPr>
      </w:pPr>
      <w:r w:rsidRPr="008F1CD5">
        <w:rPr>
          <w:b/>
        </w:rPr>
        <w:t>Πανελλήνια Ομοσπονδία Σωματικής Διάπλασης και Φιτνες (Π.Ο.Σ.Δ.)</w:t>
      </w:r>
    </w:p>
    <w:p w14:paraId="7AF39CF6" w14:textId="77777777" w:rsidR="00012C63" w:rsidRPr="008F1CD5" w:rsidRDefault="00012C63" w:rsidP="005954EE">
      <w:pPr>
        <w:pStyle w:val="a8"/>
        <w:numPr>
          <w:ilvl w:val="0"/>
          <w:numId w:val="53"/>
        </w:numPr>
        <w:jc w:val="both"/>
        <w:rPr>
          <w:b/>
        </w:rPr>
      </w:pPr>
      <w:r w:rsidRPr="008F1CD5">
        <w:rPr>
          <w:b/>
        </w:rPr>
        <w:t xml:space="preserve">Ελληνική Ομοσπονδία Μπεϊζμπολ Σοφτμπολ (Ε.Ο.Σ) </w:t>
      </w:r>
    </w:p>
    <w:p w14:paraId="6ED981D9" w14:textId="77777777" w:rsidR="00182B8C" w:rsidRPr="008F1CD5" w:rsidRDefault="00182B8C" w:rsidP="005954EE">
      <w:pPr>
        <w:pStyle w:val="a8"/>
        <w:numPr>
          <w:ilvl w:val="0"/>
          <w:numId w:val="53"/>
        </w:numPr>
        <w:jc w:val="both"/>
        <w:rPr>
          <w:b/>
        </w:rPr>
      </w:pPr>
      <w:r w:rsidRPr="008F1CD5">
        <w:rPr>
          <w:b/>
        </w:rPr>
        <w:t>Ελληνική Ομοσπονδία Αθλημάτων Ακριβείας (Ε.Ο.Α.Α.)</w:t>
      </w:r>
    </w:p>
    <w:p w14:paraId="29576508" w14:textId="77777777" w:rsidR="003A5939" w:rsidRPr="008F1CD5" w:rsidRDefault="003A5939" w:rsidP="003A5939">
      <w:pPr>
        <w:pStyle w:val="a8"/>
        <w:numPr>
          <w:ilvl w:val="0"/>
          <w:numId w:val="53"/>
        </w:numPr>
        <w:jc w:val="both"/>
        <w:rPr>
          <w:b/>
        </w:rPr>
      </w:pPr>
      <w:r w:rsidRPr="008F1CD5">
        <w:rPr>
          <w:b/>
        </w:rPr>
        <w:t>Ελληνική Ομοσπονδία Ράγκμπυ Λιγκ</w:t>
      </w:r>
    </w:p>
    <w:p w14:paraId="18CBBFD9" w14:textId="77777777" w:rsidR="00974A43" w:rsidRPr="008F1CD5" w:rsidRDefault="007C0BD4" w:rsidP="003A5939">
      <w:pPr>
        <w:pStyle w:val="a8"/>
        <w:numPr>
          <w:ilvl w:val="0"/>
          <w:numId w:val="53"/>
        </w:numPr>
        <w:jc w:val="both"/>
        <w:rPr>
          <w:b/>
        </w:rPr>
      </w:pPr>
      <w:r w:rsidRPr="008F1CD5">
        <w:rPr>
          <w:b/>
        </w:rPr>
        <w:t xml:space="preserve">Ελληνική Ομοσπονδία Διελκυστίνδας </w:t>
      </w:r>
    </w:p>
    <w:p w14:paraId="5B8B9670" w14:textId="77777777" w:rsidR="00282BB3" w:rsidRPr="008F1CD5" w:rsidRDefault="00974A43" w:rsidP="003A5939">
      <w:pPr>
        <w:pStyle w:val="a8"/>
        <w:numPr>
          <w:ilvl w:val="0"/>
          <w:numId w:val="53"/>
        </w:numPr>
        <w:jc w:val="both"/>
        <w:rPr>
          <w:b/>
        </w:rPr>
      </w:pPr>
      <w:r w:rsidRPr="008F1CD5">
        <w:rPr>
          <w:b/>
        </w:rPr>
        <w:t xml:space="preserve">Πανελλήνια Ομοσπονδία Σούμο </w:t>
      </w:r>
    </w:p>
    <w:p w14:paraId="15171FC8" w14:textId="77777777" w:rsidR="007C0BD4" w:rsidRPr="008F1CD5" w:rsidRDefault="00282BB3" w:rsidP="003A5939">
      <w:pPr>
        <w:pStyle w:val="a8"/>
        <w:numPr>
          <w:ilvl w:val="0"/>
          <w:numId w:val="53"/>
        </w:numPr>
        <w:jc w:val="both"/>
        <w:rPr>
          <w:b/>
        </w:rPr>
      </w:pPr>
      <w:r w:rsidRPr="008F1CD5">
        <w:rPr>
          <w:b/>
        </w:rPr>
        <w:t>Ελληνική Ομοσπονδία Ράγκμπυ</w:t>
      </w:r>
      <w:r w:rsidR="007C0BD4" w:rsidRPr="008F1CD5">
        <w:rPr>
          <w:b/>
        </w:rPr>
        <w:t xml:space="preserve"> </w:t>
      </w:r>
    </w:p>
    <w:p w14:paraId="332AEE02" w14:textId="77777777" w:rsidR="008F1CD5" w:rsidRPr="008F1CD5" w:rsidRDefault="008F1CD5" w:rsidP="003A5939">
      <w:pPr>
        <w:pStyle w:val="a8"/>
        <w:numPr>
          <w:ilvl w:val="0"/>
          <w:numId w:val="53"/>
        </w:numPr>
        <w:jc w:val="both"/>
        <w:rPr>
          <w:b/>
        </w:rPr>
      </w:pPr>
      <w:r w:rsidRPr="008F1CD5">
        <w:rPr>
          <w:b/>
        </w:rPr>
        <w:t>Ελληνική Ομοσπονδία Ηλεκτρονικού Αθλητισμού</w:t>
      </w:r>
    </w:p>
    <w:p w14:paraId="10F99EF7" w14:textId="77777777" w:rsidR="005954EE" w:rsidRPr="00867619" w:rsidRDefault="005954EE" w:rsidP="005954EE">
      <w:pPr>
        <w:jc w:val="center"/>
        <w:rPr>
          <w:i/>
        </w:rPr>
      </w:pPr>
      <w:r w:rsidRPr="00867619">
        <w:rPr>
          <w:i/>
        </w:rPr>
        <w:t>Ομοσπονδίες Α.Μ.Ε.Α.</w:t>
      </w:r>
    </w:p>
    <w:p w14:paraId="53543435" w14:textId="77777777" w:rsidR="005954EE" w:rsidRPr="004246AF" w:rsidRDefault="005954EE" w:rsidP="005954EE">
      <w:pPr>
        <w:pStyle w:val="a8"/>
        <w:numPr>
          <w:ilvl w:val="0"/>
          <w:numId w:val="53"/>
        </w:numPr>
        <w:jc w:val="both"/>
        <w:rPr>
          <w:b/>
        </w:rPr>
      </w:pPr>
      <w:r w:rsidRPr="004246AF">
        <w:rPr>
          <w:b/>
        </w:rPr>
        <w:t>Ελληνική Ομοσπονδία Αθλητισμού Κωφών (Ε.Ο.Α.Κ.)</w:t>
      </w:r>
    </w:p>
    <w:p w14:paraId="6063C439" w14:textId="77777777" w:rsidR="005954EE" w:rsidRPr="004246AF" w:rsidRDefault="005954EE" w:rsidP="005954EE">
      <w:pPr>
        <w:pStyle w:val="a8"/>
        <w:numPr>
          <w:ilvl w:val="0"/>
          <w:numId w:val="53"/>
        </w:numPr>
        <w:jc w:val="both"/>
        <w:rPr>
          <w:b/>
        </w:rPr>
      </w:pPr>
      <w:r w:rsidRPr="004246AF">
        <w:rPr>
          <w:b/>
        </w:rPr>
        <w:t>Εθνική Αθλητική Ομοσπονδία Ατόμων με Αναπηρίες (Ε.Α.ΟΜ. ΑμεΑ)</w:t>
      </w:r>
    </w:p>
    <w:p w14:paraId="6E6B98EB" w14:textId="77777777" w:rsidR="005954EE" w:rsidRPr="004246AF" w:rsidRDefault="005954EE" w:rsidP="005954EE">
      <w:pPr>
        <w:pStyle w:val="a8"/>
        <w:numPr>
          <w:ilvl w:val="0"/>
          <w:numId w:val="53"/>
        </w:numPr>
        <w:jc w:val="both"/>
        <w:rPr>
          <w:b/>
        </w:rPr>
      </w:pPr>
      <w:r w:rsidRPr="004246AF">
        <w:rPr>
          <w:b/>
        </w:rPr>
        <w:t>Ομοσπονδία Σωματείων Ελλήνων Καλαθοσφαιριστών με Αμαξίδιο (Ο.Σ.Ε.Κ.Α.)</w:t>
      </w:r>
    </w:p>
    <w:p w14:paraId="30D663E3" w14:textId="77777777" w:rsidR="005954EE" w:rsidRPr="004246AF" w:rsidRDefault="005954EE" w:rsidP="005954EE">
      <w:pPr>
        <w:pStyle w:val="a8"/>
        <w:numPr>
          <w:ilvl w:val="0"/>
          <w:numId w:val="53"/>
        </w:numPr>
        <w:jc w:val="both"/>
        <w:rPr>
          <w:b/>
        </w:rPr>
      </w:pPr>
      <w:r w:rsidRPr="004246AF">
        <w:rPr>
          <w:b/>
        </w:rPr>
        <w:t xml:space="preserve">Αθλητική Ομοσπονδία Νεφροπαθών και Μεταμοσχευμένων (Α.Ο.Ν.Μ.)   </w:t>
      </w:r>
    </w:p>
    <w:p w14:paraId="2BC2C053" w14:textId="77777777" w:rsidR="005954EE" w:rsidRPr="00867619" w:rsidRDefault="005954EE" w:rsidP="005954EE">
      <w:pPr>
        <w:jc w:val="center"/>
        <w:rPr>
          <w:i/>
        </w:rPr>
      </w:pPr>
      <w:r w:rsidRPr="004246AF">
        <w:rPr>
          <w:i/>
        </w:rPr>
        <w:t>Άλλες Ομοσπονδίες</w:t>
      </w:r>
    </w:p>
    <w:p w14:paraId="69590738" w14:textId="77777777" w:rsidR="005954EE" w:rsidRPr="004246AF" w:rsidRDefault="005954EE" w:rsidP="005954EE">
      <w:pPr>
        <w:pStyle w:val="a8"/>
        <w:numPr>
          <w:ilvl w:val="0"/>
          <w:numId w:val="53"/>
        </w:numPr>
        <w:jc w:val="both"/>
        <w:rPr>
          <w:b/>
        </w:rPr>
      </w:pPr>
      <w:r w:rsidRPr="004246AF">
        <w:rPr>
          <w:b/>
        </w:rPr>
        <w:t>Ομοσπονδία Ελλήνων Βετεράνων Αθλητών Στίβου (Ο.Ε.Β.Α.Σ.)</w:t>
      </w:r>
    </w:p>
    <w:p w14:paraId="1776CBBC" w14:textId="77777777" w:rsidR="005954EE" w:rsidRPr="004246AF" w:rsidRDefault="005954EE" w:rsidP="005954EE">
      <w:pPr>
        <w:pStyle w:val="a8"/>
        <w:numPr>
          <w:ilvl w:val="0"/>
          <w:numId w:val="53"/>
        </w:numPr>
        <w:jc w:val="both"/>
        <w:rPr>
          <w:b/>
        </w:rPr>
      </w:pPr>
      <w:r w:rsidRPr="004246AF">
        <w:rPr>
          <w:b/>
        </w:rPr>
        <w:t>Ομοσπονδία Διαιτητών Ποδοσφαίρου Ελλάδος (Ο.Δ.Π.Ε.)</w:t>
      </w:r>
    </w:p>
    <w:p w14:paraId="43729D59" w14:textId="77777777" w:rsidR="005954EE" w:rsidRPr="004246AF" w:rsidRDefault="005954EE" w:rsidP="005954EE">
      <w:pPr>
        <w:pStyle w:val="a8"/>
        <w:numPr>
          <w:ilvl w:val="0"/>
          <w:numId w:val="53"/>
        </w:numPr>
        <w:jc w:val="both"/>
        <w:rPr>
          <w:b/>
        </w:rPr>
      </w:pPr>
      <w:r w:rsidRPr="004246AF">
        <w:rPr>
          <w:b/>
        </w:rPr>
        <w:t>Ομοσπονδία Διαιτητών Καλαθοσφαίρισης Ελλάδας (Ο.Δ.Κ.Ε.)</w:t>
      </w:r>
    </w:p>
    <w:p w14:paraId="1F0B4610" w14:textId="77777777" w:rsidR="005954EE" w:rsidRPr="004246AF" w:rsidRDefault="005954EE" w:rsidP="005954EE">
      <w:pPr>
        <w:pStyle w:val="a8"/>
        <w:numPr>
          <w:ilvl w:val="0"/>
          <w:numId w:val="53"/>
        </w:numPr>
        <w:jc w:val="both"/>
        <w:rPr>
          <w:b/>
        </w:rPr>
      </w:pPr>
      <w:r w:rsidRPr="004246AF">
        <w:rPr>
          <w:b/>
        </w:rPr>
        <w:t>Ομοσπονδία Διαιτητών Βόλλεϋ Ελλάδας (Ο.Δ.Β.Ε.)</w:t>
      </w:r>
    </w:p>
    <w:p w14:paraId="0E8B886A" w14:textId="77777777" w:rsidR="005954EE" w:rsidRPr="004246AF" w:rsidRDefault="005954EE" w:rsidP="005954EE">
      <w:pPr>
        <w:pStyle w:val="a8"/>
        <w:numPr>
          <w:ilvl w:val="0"/>
          <w:numId w:val="53"/>
        </w:numPr>
        <w:jc w:val="both"/>
        <w:rPr>
          <w:b/>
        </w:rPr>
      </w:pPr>
      <w:r w:rsidRPr="004246AF">
        <w:rPr>
          <w:b/>
        </w:rPr>
        <w:t>Ελληνική Ομοσπονδία Κριτών Κλασικού Αθλητισμού (Ε.Ο.Κ.Κ.Α.)</w:t>
      </w:r>
    </w:p>
    <w:p w14:paraId="19FD119E" w14:textId="77777777" w:rsidR="005954EE" w:rsidRPr="004246AF" w:rsidRDefault="005954EE" w:rsidP="005954EE">
      <w:pPr>
        <w:pStyle w:val="a8"/>
        <w:numPr>
          <w:ilvl w:val="0"/>
          <w:numId w:val="53"/>
        </w:numPr>
        <w:jc w:val="both"/>
        <w:rPr>
          <w:b/>
        </w:rPr>
      </w:pPr>
      <w:r w:rsidRPr="004246AF">
        <w:rPr>
          <w:b/>
        </w:rPr>
        <w:t>Σύνδεσμος Ελλήνων Διαιτητών Υδατοσφαίρισης (Σ.Ε.Δ.Υ.)</w:t>
      </w:r>
    </w:p>
    <w:p w14:paraId="1C999C56" w14:textId="77777777" w:rsidR="005954EE" w:rsidRPr="004246AF" w:rsidRDefault="005954EE" w:rsidP="005954EE">
      <w:pPr>
        <w:pStyle w:val="a8"/>
        <w:numPr>
          <w:ilvl w:val="0"/>
          <w:numId w:val="53"/>
        </w:numPr>
        <w:jc w:val="both"/>
        <w:rPr>
          <w:b/>
        </w:rPr>
      </w:pPr>
      <w:r w:rsidRPr="004246AF">
        <w:rPr>
          <w:b/>
        </w:rPr>
        <w:t>Πανελλήνιος Σύνδεσμος Κριτών Ποδηλασίας</w:t>
      </w:r>
    </w:p>
    <w:p w14:paraId="4C0F6316" w14:textId="77777777" w:rsidR="005954EE" w:rsidRPr="004246AF" w:rsidRDefault="005954EE" w:rsidP="005954EE">
      <w:pPr>
        <w:pStyle w:val="a8"/>
        <w:numPr>
          <w:ilvl w:val="0"/>
          <w:numId w:val="53"/>
        </w:numPr>
        <w:jc w:val="both"/>
        <w:rPr>
          <w:b/>
        </w:rPr>
      </w:pPr>
      <w:r w:rsidRPr="004246AF">
        <w:rPr>
          <w:b/>
        </w:rPr>
        <w:lastRenderedPageBreak/>
        <w:t xml:space="preserve">Πανελλήνιος Σύνδεσμος Διαιτητών – Κριτών Ερασιτεχνικής Πυγμαχίας </w:t>
      </w:r>
    </w:p>
    <w:p w14:paraId="055926A7" w14:textId="77777777" w:rsidR="005954EE" w:rsidRPr="004246AF" w:rsidRDefault="005954EE" w:rsidP="005954EE">
      <w:pPr>
        <w:pStyle w:val="a8"/>
        <w:numPr>
          <w:ilvl w:val="0"/>
          <w:numId w:val="53"/>
        </w:numPr>
        <w:jc w:val="both"/>
        <w:rPr>
          <w:b/>
        </w:rPr>
      </w:pPr>
      <w:r w:rsidRPr="004246AF">
        <w:rPr>
          <w:b/>
        </w:rPr>
        <w:t>Πανελλήνιος Σύνδεσμος Κριτών Υποβρύχιας Δραστηριότητας – Αθλημάτων Αλιείας – Τεχνικής Κολύμβησης</w:t>
      </w:r>
    </w:p>
    <w:p w14:paraId="482C781C" w14:textId="77777777" w:rsidR="005954EE" w:rsidRPr="00867619" w:rsidRDefault="005954EE" w:rsidP="005954EE">
      <w:pPr>
        <w:pStyle w:val="a8"/>
        <w:numPr>
          <w:ilvl w:val="0"/>
          <w:numId w:val="53"/>
        </w:numPr>
        <w:jc w:val="both"/>
        <w:rPr>
          <w:b/>
        </w:rPr>
      </w:pPr>
      <w:r w:rsidRPr="00867619">
        <w:rPr>
          <w:b/>
        </w:rPr>
        <w:t>Ελληνική Παραολυμπιακή Επιτροπή</w:t>
      </w:r>
    </w:p>
    <w:p w14:paraId="6D08A0C9" w14:textId="77777777" w:rsidR="005954EE" w:rsidRPr="00867619" w:rsidRDefault="005954EE" w:rsidP="005954EE">
      <w:pPr>
        <w:pStyle w:val="a8"/>
        <w:numPr>
          <w:ilvl w:val="0"/>
          <w:numId w:val="53"/>
        </w:numPr>
        <w:jc w:val="both"/>
        <w:rPr>
          <w:b/>
        </w:rPr>
      </w:pPr>
      <w:r w:rsidRPr="00867619">
        <w:rPr>
          <w:b/>
        </w:rPr>
        <w:t>Διεθνής Ολυμπιακή Ακαδημία</w:t>
      </w:r>
    </w:p>
    <w:p w14:paraId="7F0D3E52" w14:textId="77777777" w:rsidR="005954EE" w:rsidRPr="00867619" w:rsidRDefault="005954EE" w:rsidP="005954EE">
      <w:pPr>
        <w:jc w:val="both"/>
        <w:rPr>
          <w:b/>
        </w:rPr>
      </w:pPr>
    </w:p>
    <w:p w14:paraId="3A1CC102" w14:textId="77777777" w:rsidR="005954EE" w:rsidRPr="00867619" w:rsidRDefault="005954EE" w:rsidP="005954EE">
      <w:pPr>
        <w:ind w:left="360"/>
        <w:jc w:val="center"/>
        <w:rPr>
          <w:b/>
          <w:i/>
        </w:rPr>
      </w:pPr>
      <w:r w:rsidRPr="00867619">
        <w:rPr>
          <w:b/>
          <w:i/>
          <w:lang w:val="en-US"/>
        </w:rPr>
        <w:t>II</w:t>
      </w:r>
      <w:r w:rsidRPr="00867619">
        <w:rPr>
          <w:b/>
          <w:i/>
        </w:rPr>
        <w:t>. ΑΝΩΝΥΜΕΣ ΕΤΑΙΡΕΙΕΣ</w:t>
      </w:r>
    </w:p>
    <w:p w14:paraId="7C252EE2" w14:textId="77777777" w:rsidR="005954EE" w:rsidRPr="00867619" w:rsidRDefault="005954EE" w:rsidP="005954EE">
      <w:pPr>
        <w:ind w:left="360"/>
        <w:jc w:val="center"/>
        <w:rPr>
          <w:b/>
        </w:rPr>
      </w:pPr>
    </w:p>
    <w:p w14:paraId="3984870B" w14:textId="77777777" w:rsidR="005954EE" w:rsidRPr="00867619" w:rsidRDefault="005954EE" w:rsidP="005954EE">
      <w:pPr>
        <w:jc w:val="both"/>
        <w:rPr>
          <w:i/>
        </w:rPr>
      </w:pPr>
      <w:r w:rsidRPr="00867619">
        <w:rPr>
          <w:b/>
        </w:rPr>
        <w:t xml:space="preserve">1. Οργανωτική Επιτροπή Ολυμπιακών Αγώνων – Αθήνα 2004 Α.Ε. </w:t>
      </w:r>
      <w:r w:rsidRPr="00867619">
        <w:rPr>
          <w:i/>
        </w:rPr>
        <w:t>(υπό εκκαθάριση)</w:t>
      </w:r>
    </w:p>
    <w:p w14:paraId="2C3D7D0D" w14:textId="77777777" w:rsidR="005954EE" w:rsidRPr="00867619" w:rsidRDefault="005954EE" w:rsidP="005954EE">
      <w:pPr>
        <w:jc w:val="both"/>
        <w:rPr>
          <w:i/>
        </w:rPr>
      </w:pPr>
      <w:r w:rsidRPr="00867619">
        <w:rPr>
          <w:b/>
        </w:rPr>
        <w:t xml:space="preserve">2. Οργανωτική Επιτροπή Μεσογειακών Αγώνων – Βόλος 2013 Α.Ε. </w:t>
      </w:r>
      <w:r w:rsidRPr="00867619">
        <w:rPr>
          <w:i/>
        </w:rPr>
        <w:t>(Ν.3773/2009)</w:t>
      </w:r>
    </w:p>
    <w:p w14:paraId="4DF31D36" w14:textId="77777777" w:rsidR="005954EE" w:rsidRPr="00867619" w:rsidRDefault="005954EE" w:rsidP="005954EE">
      <w:pPr>
        <w:rPr>
          <w:i/>
        </w:rPr>
      </w:pPr>
    </w:p>
    <w:p w14:paraId="02B47105" w14:textId="77777777" w:rsidR="005954EE" w:rsidRPr="00867619" w:rsidRDefault="005954EE" w:rsidP="005954EE">
      <w:pPr>
        <w:rPr>
          <w:i/>
        </w:rPr>
      </w:pPr>
      <w:r w:rsidRPr="00867619">
        <w:rPr>
          <w:i/>
        </w:rPr>
        <w:t xml:space="preserve">(Η εταιρεία </w:t>
      </w:r>
      <w:r w:rsidRPr="00867619">
        <w:rPr>
          <w:b/>
          <w:i/>
        </w:rPr>
        <w:t>Ολυμπιακά Ακίνητα Ανώνυμη Εταιρεία</w:t>
      </w:r>
      <w:r w:rsidRPr="00867619">
        <w:rPr>
          <w:i/>
        </w:rPr>
        <w:t xml:space="preserve"> απορροφήθηκε από την εταιρεία Ελληνικά Τουριστικά Ακίνητα Ανώνυμη Εταιρεία με το αρ.21 του ν.3878/2010)</w:t>
      </w:r>
    </w:p>
    <w:p w14:paraId="5F607C78" w14:textId="77777777" w:rsidR="005954EE" w:rsidRPr="00867619" w:rsidRDefault="005954EE" w:rsidP="005954EE">
      <w:pPr>
        <w:jc w:val="both"/>
        <w:rPr>
          <w:i/>
        </w:rPr>
      </w:pPr>
      <w:r w:rsidRPr="00867619">
        <w:rPr>
          <w:i/>
        </w:rPr>
        <w:t>(Το ελληνικό δημόσιο πούλησε τις μετοχές της εταιρίας Οργανισμός Προγνωστικών Αγώνων Ποδοσφαίρου Α.Ε. (Ο.Π.Α.Π. Α.Ε.) τον Οκτώβριο του 2013.)</w:t>
      </w:r>
    </w:p>
    <w:p w14:paraId="1393F585" w14:textId="77777777" w:rsidR="005954EE" w:rsidRPr="00834FCD" w:rsidRDefault="005954EE" w:rsidP="005954EE">
      <w:pPr>
        <w:rPr>
          <w:i/>
        </w:rPr>
      </w:pPr>
      <w:r w:rsidRPr="00867619">
        <w:rPr>
          <w:i/>
        </w:rPr>
        <w:t xml:space="preserve">(Σημείωση: </w:t>
      </w:r>
      <w:r w:rsidRPr="00867619">
        <w:rPr>
          <w:i/>
          <w:u w:val="single"/>
        </w:rPr>
        <w:t>δεν ανήκουν στο δημόσιο τομέα</w:t>
      </w:r>
      <w:r w:rsidRPr="00867619">
        <w:rPr>
          <w:i/>
        </w:rPr>
        <w:t xml:space="preserve"> οι Αθλητικές Ανώνυμες Εταιρείες (Α.Α.Ε.) και οι Επαγγελματικοί Σύνδεσμοι (ν.π.δ.δ.), με μέλη τις Α.Α.Ε.)</w:t>
      </w:r>
    </w:p>
    <w:p w14:paraId="2E3EA557" w14:textId="77777777" w:rsidR="005954EE" w:rsidRDefault="005954EE" w:rsidP="00F94861"/>
    <w:p w14:paraId="3459D306" w14:textId="77777777" w:rsidR="005954EE" w:rsidRDefault="005954EE" w:rsidP="00F94861"/>
    <w:p w14:paraId="75014D8A" w14:textId="77777777" w:rsidR="00EB334E" w:rsidRPr="00F94861" w:rsidRDefault="00EB334E" w:rsidP="00F94861"/>
    <w:p w14:paraId="4E08A875" w14:textId="77777777" w:rsidR="00F94861" w:rsidRPr="00834FCD" w:rsidRDefault="00F94861" w:rsidP="00F94861">
      <w:pPr>
        <w:pStyle w:val="20"/>
      </w:pPr>
      <w:bookmarkStart w:id="38" w:name="_Toc141862705"/>
      <w:r>
        <w:t>6</w:t>
      </w:r>
      <w:r w:rsidRPr="00834FCD">
        <w:t>. ΥΠΟΥΡΓΕΙΟ ΥΓΕΙΑΣ</w:t>
      </w:r>
      <w:bookmarkEnd w:id="38"/>
    </w:p>
    <w:p w14:paraId="3D337E20" w14:textId="77777777" w:rsidR="00F94861" w:rsidRPr="00834FCD" w:rsidRDefault="00F94861" w:rsidP="00F94861">
      <w:pPr>
        <w:jc w:val="center"/>
        <w:rPr>
          <w:b/>
          <w:i/>
        </w:rPr>
      </w:pPr>
    </w:p>
    <w:p w14:paraId="7B7A617F" w14:textId="77777777" w:rsidR="00F94861" w:rsidRPr="00834FCD" w:rsidRDefault="00F94861" w:rsidP="00F94861">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20FB371B" w14:textId="77777777" w:rsidR="00F94861" w:rsidRPr="00834FCD" w:rsidRDefault="00F94861" w:rsidP="00F94861">
      <w:pPr>
        <w:ind w:left="360"/>
        <w:rPr>
          <w:b/>
        </w:rPr>
      </w:pPr>
    </w:p>
    <w:p w14:paraId="607DC4EC" w14:textId="77777777" w:rsidR="00C024AA" w:rsidRDefault="00C024AA" w:rsidP="00F94861">
      <w:pPr>
        <w:ind w:left="360"/>
        <w:jc w:val="center"/>
        <w:rPr>
          <w:b/>
          <w:i/>
        </w:rPr>
      </w:pPr>
      <w:r>
        <w:rPr>
          <w:b/>
          <w:i/>
        </w:rPr>
        <w:t>Ι. ΚΕΝΤΡΙΚΗ ΥΠΗΡΕΣΙΑ</w:t>
      </w:r>
    </w:p>
    <w:p w14:paraId="53F881D4" w14:textId="77777777" w:rsidR="00C024AA" w:rsidRPr="00C024AA" w:rsidRDefault="00C024AA" w:rsidP="00F94861">
      <w:pPr>
        <w:ind w:left="360"/>
        <w:jc w:val="center"/>
        <w:rPr>
          <w:b/>
          <w:i/>
        </w:rPr>
      </w:pPr>
    </w:p>
    <w:p w14:paraId="7F9971A9" w14:textId="77777777" w:rsidR="00F94861" w:rsidRPr="00834FCD" w:rsidRDefault="003C67A9" w:rsidP="00F94861">
      <w:pPr>
        <w:ind w:left="360"/>
        <w:jc w:val="center"/>
        <w:rPr>
          <w:b/>
          <w:i/>
        </w:rPr>
      </w:pPr>
      <w:r>
        <w:rPr>
          <w:b/>
          <w:i/>
        </w:rPr>
        <w:t>Ι</w:t>
      </w:r>
      <w:r w:rsidR="00F94861" w:rsidRPr="00834FCD">
        <w:rPr>
          <w:b/>
          <w:i/>
          <w:lang w:val="en-US"/>
        </w:rPr>
        <w:t>I</w:t>
      </w:r>
      <w:r w:rsidR="00F94861" w:rsidRPr="00834FCD">
        <w:rPr>
          <w:b/>
          <w:i/>
        </w:rPr>
        <w:t>. ΓΕΝΙΚΕΣ ΓΡΑΜΜΑΤΕΙΕΣ</w:t>
      </w:r>
    </w:p>
    <w:p w14:paraId="3CAA63D2" w14:textId="77777777" w:rsidR="00F94861" w:rsidRPr="00834FCD" w:rsidRDefault="00F94861" w:rsidP="00F94861">
      <w:pPr>
        <w:ind w:left="360"/>
        <w:rPr>
          <w:b/>
          <w:i/>
        </w:rPr>
      </w:pPr>
    </w:p>
    <w:p w14:paraId="6FC439D7" w14:textId="77777777" w:rsidR="00F94861" w:rsidRPr="00834FCD" w:rsidRDefault="00F94861" w:rsidP="00F94861">
      <w:pPr>
        <w:numPr>
          <w:ilvl w:val="0"/>
          <w:numId w:val="39"/>
        </w:numPr>
        <w:tabs>
          <w:tab w:val="clear" w:pos="720"/>
          <w:tab w:val="num" w:pos="284"/>
        </w:tabs>
        <w:ind w:left="426"/>
        <w:rPr>
          <w:b/>
        </w:rPr>
      </w:pPr>
      <w:r w:rsidRPr="00834FCD">
        <w:rPr>
          <w:b/>
        </w:rPr>
        <w:t>Γενική Γραμματεία Δημόσιας Υγείας</w:t>
      </w:r>
    </w:p>
    <w:p w14:paraId="55EBE30B" w14:textId="77777777" w:rsidR="00F94861" w:rsidRPr="00834FCD" w:rsidRDefault="00F94861" w:rsidP="00F94861">
      <w:pPr>
        <w:numPr>
          <w:ilvl w:val="0"/>
          <w:numId w:val="39"/>
        </w:numPr>
        <w:tabs>
          <w:tab w:val="clear" w:pos="720"/>
          <w:tab w:val="num" w:pos="284"/>
        </w:tabs>
        <w:ind w:left="426"/>
        <w:rPr>
          <w:b/>
        </w:rPr>
      </w:pPr>
      <w:r w:rsidRPr="00834FCD">
        <w:rPr>
          <w:b/>
        </w:rPr>
        <w:t>Γενική Γραμματεία Υπηρεσιών Υγείας</w:t>
      </w:r>
    </w:p>
    <w:p w14:paraId="5571F33D" w14:textId="77777777" w:rsidR="00087E74" w:rsidRPr="00087E74" w:rsidRDefault="00087E74" w:rsidP="00F94861">
      <w:pPr>
        <w:numPr>
          <w:ilvl w:val="0"/>
          <w:numId w:val="39"/>
        </w:numPr>
        <w:tabs>
          <w:tab w:val="clear" w:pos="720"/>
          <w:tab w:val="num" w:pos="284"/>
        </w:tabs>
        <w:ind w:left="426"/>
        <w:rPr>
          <w:b/>
        </w:rPr>
      </w:pPr>
      <w:r w:rsidRPr="00087E74">
        <w:rPr>
          <w:b/>
        </w:rPr>
        <w:t>Γενική Γραμματεία Στρατηγικού Σχεδιασμού</w:t>
      </w:r>
    </w:p>
    <w:p w14:paraId="0F8D47A0" w14:textId="77777777" w:rsidR="00F94861" w:rsidRPr="00834FCD" w:rsidRDefault="00F94861" w:rsidP="00F94861">
      <w:pPr>
        <w:ind w:left="360"/>
        <w:rPr>
          <w:b/>
        </w:rPr>
      </w:pPr>
    </w:p>
    <w:p w14:paraId="3A017E25" w14:textId="77777777" w:rsidR="00F94861" w:rsidRPr="00834FCD" w:rsidRDefault="003C67A9" w:rsidP="00F94861">
      <w:pPr>
        <w:ind w:left="360"/>
        <w:jc w:val="center"/>
        <w:rPr>
          <w:b/>
          <w:i/>
        </w:rPr>
      </w:pPr>
      <w:r>
        <w:rPr>
          <w:b/>
          <w:i/>
        </w:rPr>
        <w:t>Ι</w:t>
      </w:r>
      <w:r w:rsidR="00F94861" w:rsidRPr="00834FCD">
        <w:rPr>
          <w:b/>
          <w:i/>
        </w:rPr>
        <w:t>ΙΙ. ΕΙΔΙΚΕΣ ΓΡΑΜΜΑΤΕΙΕΣ / ΔΙΟΙΚΗΤΙΚΟΙ ΤΟΜΕΙΣ</w:t>
      </w:r>
    </w:p>
    <w:p w14:paraId="6651340C" w14:textId="77777777" w:rsidR="00F94861" w:rsidRPr="00834FCD" w:rsidRDefault="00F94861" w:rsidP="00F94861">
      <w:pPr>
        <w:ind w:left="360"/>
        <w:rPr>
          <w:b/>
        </w:rPr>
      </w:pPr>
    </w:p>
    <w:p w14:paraId="54468BB2" w14:textId="77777777" w:rsidR="00F94861" w:rsidRPr="00834FCD" w:rsidRDefault="00F94861" w:rsidP="00F94861">
      <w:pPr>
        <w:jc w:val="both"/>
        <w:rPr>
          <w:i/>
        </w:rPr>
      </w:pPr>
      <w:r w:rsidRPr="00834FCD">
        <w:rPr>
          <w:i/>
        </w:rPr>
        <w:t>(Ο Ενιαίος Διοικητικός Τομέας «Ειδική Γραμματεία Διατροφής και Άθλησης» καταργήθηκε) (ΦΕΚ Β΄ 3021/2012)</w:t>
      </w:r>
    </w:p>
    <w:p w14:paraId="316A159D" w14:textId="77777777" w:rsidR="00F94861" w:rsidRPr="00834FCD" w:rsidRDefault="00F94861" w:rsidP="00F94861">
      <w:pPr>
        <w:ind w:left="720"/>
        <w:jc w:val="center"/>
        <w:rPr>
          <w:b/>
          <w:i/>
        </w:rPr>
      </w:pPr>
    </w:p>
    <w:p w14:paraId="4DCBFBBB" w14:textId="77777777" w:rsidR="00F94861" w:rsidRPr="00834FCD" w:rsidRDefault="00F94861" w:rsidP="00F94861">
      <w:pPr>
        <w:ind w:left="720"/>
        <w:jc w:val="center"/>
        <w:rPr>
          <w:b/>
          <w:i/>
        </w:rPr>
      </w:pPr>
      <w:r w:rsidRPr="00834FCD">
        <w:rPr>
          <w:b/>
          <w:i/>
          <w:lang w:val="en-US"/>
        </w:rPr>
        <w:t>I</w:t>
      </w:r>
      <w:r w:rsidR="003C67A9">
        <w:rPr>
          <w:b/>
          <w:i/>
          <w:lang w:val="en-US"/>
        </w:rPr>
        <w:t>V</w:t>
      </w:r>
      <w:r w:rsidRPr="00834FCD">
        <w:rPr>
          <w:b/>
          <w:i/>
        </w:rPr>
        <w:t>. ΑΥΤΟΤΕΛΕΙΣ ΔΗΜΟΣΙΕΣ ΥΠΗΡΕΣΙΕΣ</w:t>
      </w:r>
    </w:p>
    <w:p w14:paraId="25850AA7" w14:textId="77777777" w:rsidR="00F94861" w:rsidRPr="00834FCD" w:rsidRDefault="00F94861" w:rsidP="00F94861">
      <w:pPr>
        <w:ind w:left="720"/>
        <w:jc w:val="center"/>
        <w:rPr>
          <w:b/>
          <w:i/>
        </w:rPr>
      </w:pPr>
    </w:p>
    <w:p w14:paraId="7BF67AB6" w14:textId="77777777" w:rsidR="00F94861" w:rsidRPr="00834FCD" w:rsidRDefault="00F94861" w:rsidP="00F94861">
      <w:pPr>
        <w:ind w:left="142" w:hanging="142"/>
        <w:rPr>
          <w:i/>
        </w:rPr>
      </w:pPr>
      <w:r w:rsidRPr="00834FCD">
        <w:rPr>
          <w:b/>
        </w:rPr>
        <w:t xml:space="preserve">1. Εθνική Αρχή Ιατρικώς Υποβοηθούμενης Αναπαραγωγής </w:t>
      </w:r>
      <w:r w:rsidRPr="00834FCD">
        <w:rPr>
          <w:i/>
        </w:rPr>
        <w:t>(αρ.19 του Ν.3305/2005 και αρ.4 του Ν.4558/2018)</w:t>
      </w:r>
    </w:p>
    <w:p w14:paraId="39CE9459" w14:textId="77777777" w:rsidR="00F94861" w:rsidRPr="00834FCD" w:rsidRDefault="00F94861" w:rsidP="00F94861">
      <w:pPr>
        <w:rPr>
          <w:b/>
        </w:rPr>
      </w:pPr>
    </w:p>
    <w:p w14:paraId="451DFA77" w14:textId="77777777" w:rsidR="00F94861" w:rsidRPr="00834FCD" w:rsidRDefault="00F94861" w:rsidP="00F94861">
      <w:pPr>
        <w:ind w:left="360"/>
        <w:jc w:val="center"/>
        <w:rPr>
          <w:b/>
          <w:i/>
        </w:rPr>
      </w:pPr>
      <w:r w:rsidRPr="00834FCD">
        <w:rPr>
          <w:b/>
          <w:i/>
          <w:lang w:val="en-US"/>
        </w:rPr>
        <w:t>V</w:t>
      </w:r>
      <w:r w:rsidRPr="00834FCD">
        <w:rPr>
          <w:b/>
          <w:i/>
        </w:rPr>
        <w:t>. ΝΟΜΙΚΑ ΠΡΟΣΩΠΑ ΔΗΜΟΣΙΟΥ ΔΙΚΑΙΟΥ</w:t>
      </w:r>
    </w:p>
    <w:p w14:paraId="2A1E82CB" w14:textId="77777777" w:rsidR="00F94861" w:rsidRPr="00834FCD" w:rsidRDefault="00F94861" w:rsidP="00F94861">
      <w:pPr>
        <w:ind w:left="360"/>
        <w:rPr>
          <w:b/>
          <w:i/>
        </w:rPr>
      </w:pPr>
    </w:p>
    <w:p w14:paraId="6F8C7E3C" w14:textId="77777777" w:rsidR="00F94861" w:rsidRPr="00834FCD" w:rsidRDefault="00F94861" w:rsidP="00F94861">
      <w:pPr>
        <w:rPr>
          <w:b/>
        </w:rPr>
      </w:pPr>
      <w:r w:rsidRPr="00834FCD">
        <w:rPr>
          <w:b/>
        </w:rPr>
        <w:lastRenderedPageBreak/>
        <w:t>1. Διοίκηση Υγειονομικής Περιφέρειας (Δ.Υ.ΠΕ.) (7 Ν.Π.Δ.Δ.)</w:t>
      </w:r>
    </w:p>
    <w:p w14:paraId="7BD3B17D" w14:textId="77777777" w:rsidR="00F94861" w:rsidRPr="00834FCD" w:rsidRDefault="00F94861" w:rsidP="00F94861">
      <w:pPr>
        <w:ind w:left="142" w:firstLine="360"/>
      </w:pPr>
    </w:p>
    <w:p w14:paraId="034D059F" w14:textId="77777777" w:rsidR="00F94861" w:rsidRPr="00834FCD" w:rsidRDefault="00F94861" w:rsidP="00F94861">
      <w:pPr>
        <w:ind w:left="142" w:firstLine="360"/>
      </w:pPr>
      <w:r w:rsidRPr="00834FCD">
        <w:t xml:space="preserve">1.1. </w:t>
      </w:r>
      <w:r w:rsidRPr="00834FCD">
        <w:rPr>
          <w:b/>
        </w:rPr>
        <w:t>1</w:t>
      </w:r>
      <w:r w:rsidRPr="00834FCD">
        <w:rPr>
          <w:b/>
          <w:vertAlign w:val="superscript"/>
        </w:rPr>
        <w:t>η</w:t>
      </w:r>
      <w:r w:rsidRPr="00834FCD">
        <w:rPr>
          <w:b/>
        </w:rPr>
        <w:t xml:space="preserve"> Υ.ΠΕ. Αττικής</w:t>
      </w:r>
      <w:r w:rsidRPr="00834FCD">
        <w:t xml:space="preserve"> (με 32 Κέντρα Υγείας ως αποκεντρωμένες </w:t>
      </w:r>
      <w:r w:rsidR="00FA4699">
        <w:t>μονάδες</w:t>
      </w:r>
      <w:r w:rsidRPr="00834FCD">
        <w:t>)</w:t>
      </w:r>
    </w:p>
    <w:tbl>
      <w:tblPr>
        <w:tblW w:w="6720" w:type="dxa"/>
        <w:jc w:val="center"/>
        <w:tblLook w:val="04A0" w:firstRow="1" w:lastRow="0" w:firstColumn="1" w:lastColumn="0" w:noHBand="0" w:noVBand="1"/>
      </w:tblPr>
      <w:tblGrid>
        <w:gridCol w:w="2240"/>
        <w:gridCol w:w="2240"/>
        <w:gridCol w:w="2240"/>
      </w:tblGrid>
      <w:tr w:rsidR="00F94861" w:rsidRPr="00834FCD" w14:paraId="686CA39D" w14:textId="77777777" w:rsidTr="004D604D">
        <w:trPr>
          <w:trHeight w:val="510"/>
          <w:jc w:val="center"/>
        </w:trPr>
        <w:tc>
          <w:tcPr>
            <w:tcW w:w="2240" w:type="dxa"/>
            <w:shd w:val="clear" w:color="auto" w:fill="auto"/>
            <w:vAlign w:val="center"/>
            <w:hideMark/>
          </w:tcPr>
          <w:p w14:paraId="3CDD45F5" w14:textId="77777777" w:rsidR="00F94861" w:rsidRPr="00834FCD" w:rsidRDefault="00F94861" w:rsidP="004D604D">
            <w:r w:rsidRPr="00834FCD">
              <w:t>1. Αγ. Στεφάνου</w:t>
            </w:r>
          </w:p>
        </w:tc>
        <w:tc>
          <w:tcPr>
            <w:tcW w:w="2240" w:type="dxa"/>
            <w:vAlign w:val="center"/>
          </w:tcPr>
          <w:p w14:paraId="0FD18D65" w14:textId="77777777" w:rsidR="00F94861" w:rsidRPr="00834FCD" w:rsidRDefault="00F94861" w:rsidP="004D604D">
            <w:r w:rsidRPr="00834FCD">
              <w:t>12. Κεραμεικού</w:t>
            </w:r>
          </w:p>
        </w:tc>
        <w:tc>
          <w:tcPr>
            <w:tcW w:w="2240" w:type="dxa"/>
            <w:vAlign w:val="center"/>
          </w:tcPr>
          <w:p w14:paraId="752A0772" w14:textId="77777777" w:rsidR="00F94861" w:rsidRPr="00834FCD" w:rsidRDefault="00F94861" w:rsidP="004D604D">
            <w:r w:rsidRPr="00834FCD">
              <w:t>23. 2</w:t>
            </w:r>
            <w:r w:rsidRPr="00834FCD">
              <w:rPr>
                <w:vertAlign w:val="superscript"/>
              </w:rPr>
              <w:t>ο</w:t>
            </w:r>
            <w:r w:rsidRPr="00834FCD">
              <w:t xml:space="preserve"> Βύρωνα (πρώην Μ.Υ.)</w:t>
            </w:r>
          </w:p>
        </w:tc>
      </w:tr>
      <w:tr w:rsidR="00F94861" w:rsidRPr="00834FCD" w14:paraId="54D0F8A7" w14:textId="77777777" w:rsidTr="004D604D">
        <w:trPr>
          <w:trHeight w:val="510"/>
          <w:jc w:val="center"/>
        </w:trPr>
        <w:tc>
          <w:tcPr>
            <w:tcW w:w="2240" w:type="dxa"/>
            <w:shd w:val="clear" w:color="auto" w:fill="auto"/>
            <w:vAlign w:val="center"/>
            <w:hideMark/>
          </w:tcPr>
          <w:p w14:paraId="2ACD99F9" w14:textId="77777777" w:rsidR="00F94861" w:rsidRPr="00834FCD" w:rsidRDefault="00F94861" w:rsidP="004D604D">
            <w:r w:rsidRPr="00834FCD">
              <w:t>2. Αθήνας</w:t>
            </w:r>
          </w:p>
        </w:tc>
        <w:tc>
          <w:tcPr>
            <w:tcW w:w="2240" w:type="dxa"/>
            <w:vAlign w:val="center"/>
          </w:tcPr>
          <w:p w14:paraId="2C98BA6D" w14:textId="77777777" w:rsidR="00F94861" w:rsidRPr="00834FCD" w:rsidRDefault="00F94861" w:rsidP="004D604D">
            <w:r w:rsidRPr="00834FCD">
              <w:t>13. 1</w:t>
            </w:r>
            <w:r w:rsidRPr="00834FCD">
              <w:rPr>
                <w:vertAlign w:val="superscript"/>
              </w:rPr>
              <w:t>ο</w:t>
            </w:r>
            <w:r w:rsidRPr="00834FCD">
              <w:t xml:space="preserve"> Κορωπίου</w:t>
            </w:r>
          </w:p>
        </w:tc>
        <w:tc>
          <w:tcPr>
            <w:tcW w:w="2240" w:type="dxa"/>
            <w:vAlign w:val="center"/>
          </w:tcPr>
          <w:p w14:paraId="7A34C0AF" w14:textId="77777777" w:rsidR="00F94861" w:rsidRPr="00834FCD" w:rsidRDefault="00F94861" w:rsidP="004D604D">
            <w:r w:rsidRPr="00834FCD">
              <w:t>24. Αγ. Παρασκευής</w:t>
            </w:r>
          </w:p>
        </w:tc>
      </w:tr>
      <w:tr w:rsidR="00F94861" w:rsidRPr="00834FCD" w14:paraId="54686C71" w14:textId="77777777" w:rsidTr="004D604D">
        <w:trPr>
          <w:trHeight w:val="510"/>
          <w:jc w:val="center"/>
        </w:trPr>
        <w:tc>
          <w:tcPr>
            <w:tcW w:w="2240" w:type="dxa"/>
            <w:shd w:val="clear" w:color="auto" w:fill="auto"/>
            <w:vAlign w:val="center"/>
            <w:hideMark/>
          </w:tcPr>
          <w:p w14:paraId="6FDFFAE7" w14:textId="77777777" w:rsidR="00F94861" w:rsidRPr="00834FCD" w:rsidRDefault="00F94861" w:rsidP="004D604D">
            <w:r w:rsidRPr="00834FCD">
              <w:t>3. Αλεξάνδρας</w:t>
            </w:r>
          </w:p>
        </w:tc>
        <w:tc>
          <w:tcPr>
            <w:tcW w:w="2240" w:type="dxa"/>
            <w:vAlign w:val="center"/>
          </w:tcPr>
          <w:p w14:paraId="7EA960C2" w14:textId="77777777" w:rsidR="00F94861" w:rsidRPr="00834FCD" w:rsidRDefault="00F94861" w:rsidP="004D604D">
            <w:r w:rsidRPr="00834FCD">
              <w:t>14. 2</w:t>
            </w:r>
            <w:r w:rsidRPr="00834FCD">
              <w:rPr>
                <w:vertAlign w:val="superscript"/>
              </w:rPr>
              <w:t>ο</w:t>
            </w:r>
            <w:r w:rsidRPr="00834FCD">
              <w:t xml:space="preserve"> Κορωπίου (πρώην Μ.Υ.)</w:t>
            </w:r>
          </w:p>
        </w:tc>
        <w:tc>
          <w:tcPr>
            <w:tcW w:w="2240" w:type="dxa"/>
            <w:vAlign w:val="center"/>
          </w:tcPr>
          <w:p w14:paraId="42F1E198" w14:textId="77777777" w:rsidR="00F94861" w:rsidRPr="00834FCD" w:rsidRDefault="00F94861" w:rsidP="004D604D">
            <w:r w:rsidRPr="00834FCD">
              <w:t>25. Καλυβίων Θορικού</w:t>
            </w:r>
          </w:p>
        </w:tc>
      </w:tr>
      <w:tr w:rsidR="00F94861" w:rsidRPr="00834FCD" w14:paraId="3162A8CB" w14:textId="77777777" w:rsidTr="004D604D">
        <w:trPr>
          <w:trHeight w:val="510"/>
          <w:jc w:val="center"/>
        </w:trPr>
        <w:tc>
          <w:tcPr>
            <w:tcW w:w="2240" w:type="dxa"/>
            <w:shd w:val="clear" w:color="auto" w:fill="auto"/>
            <w:vAlign w:val="center"/>
            <w:hideMark/>
          </w:tcPr>
          <w:p w14:paraId="45151E4A" w14:textId="77777777" w:rsidR="00F94861" w:rsidRPr="00834FCD" w:rsidRDefault="00F94861" w:rsidP="004D604D">
            <w:r w:rsidRPr="00834FCD">
              <w:t>4. Αμαρουσίου</w:t>
            </w:r>
          </w:p>
        </w:tc>
        <w:tc>
          <w:tcPr>
            <w:tcW w:w="2240" w:type="dxa"/>
            <w:vAlign w:val="center"/>
          </w:tcPr>
          <w:p w14:paraId="5637E4A8" w14:textId="77777777" w:rsidR="00F94861" w:rsidRPr="00834FCD" w:rsidRDefault="00F94861" w:rsidP="004D604D">
            <w:r w:rsidRPr="00834FCD">
              <w:t>15. Ν. Κόσμου</w:t>
            </w:r>
          </w:p>
        </w:tc>
        <w:tc>
          <w:tcPr>
            <w:tcW w:w="2240" w:type="dxa"/>
            <w:vAlign w:val="center"/>
          </w:tcPr>
          <w:p w14:paraId="394BF0D3" w14:textId="77777777" w:rsidR="00F94861" w:rsidRPr="00834FCD" w:rsidRDefault="00F94861" w:rsidP="004D604D">
            <w:r w:rsidRPr="00834FCD">
              <w:t>26. Καπανδριτίου</w:t>
            </w:r>
          </w:p>
        </w:tc>
      </w:tr>
      <w:tr w:rsidR="00F94861" w:rsidRPr="00834FCD" w14:paraId="5CEDED0A" w14:textId="77777777" w:rsidTr="004D604D">
        <w:trPr>
          <w:trHeight w:val="510"/>
          <w:jc w:val="center"/>
        </w:trPr>
        <w:tc>
          <w:tcPr>
            <w:tcW w:w="2240" w:type="dxa"/>
            <w:shd w:val="clear" w:color="auto" w:fill="auto"/>
            <w:vAlign w:val="center"/>
            <w:hideMark/>
          </w:tcPr>
          <w:p w14:paraId="30F23AEE" w14:textId="77777777" w:rsidR="00F94861" w:rsidRPr="00834FCD" w:rsidRDefault="00F94861" w:rsidP="004D604D">
            <w:r w:rsidRPr="00834FCD">
              <w:t>5. Αχαρνών</w:t>
            </w:r>
          </w:p>
        </w:tc>
        <w:tc>
          <w:tcPr>
            <w:tcW w:w="2240" w:type="dxa"/>
            <w:vAlign w:val="center"/>
          </w:tcPr>
          <w:p w14:paraId="57CB855D" w14:textId="77777777" w:rsidR="00F94861" w:rsidRPr="00834FCD" w:rsidRDefault="00F94861" w:rsidP="00FA4699">
            <w:r w:rsidRPr="00834FCD">
              <w:t>16. Νέας Ιωνίας</w:t>
            </w:r>
          </w:p>
        </w:tc>
        <w:tc>
          <w:tcPr>
            <w:tcW w:w="2240" w:type="dxa"/>
            <w:vAlign w:val="center"/>
          </w:tcPr>
          <w:p w14:paraId="35C836E0" w14:textId="77777777" w:rsidR="00F94861" w:rsidRPr="00834FCD" w:rsidRDefault="00F94861" w:rsidP="004D604D">
            <w:r w:rsidRPr="00834FCD">
              <w:t>27. Λαυρίου</w:t>
            </w:r>
          </w:p>
        </w:tc>
      </w:tr>
      <w:tr w:rsidR="00F94861" w:rsidRPr="00834FCD" w14:paraId="7282A2DB" w14:textId="77777777" w:rsidTr="004D604D">
        <w:trPr>
          <w:trHeight w:val="510"/>
          <w:jc w:val="center"/>
        </w:trPr>
        <w:tc>
          <w:tcPr>
            <w:tcW w:w="2240" w:type="dxa"/>
            <w:shd w:val="clear" w:color="auto" w:fill="auto"/>
            <w:vAlign w:val="center"/>
            <w:hideMark/>
          </w:tcPr>
          <w:p w14:paraId="2EAB8548" w14:textId="77777777" w:rsidR="00F94861" w:rsidRPr="00834FCD" w:rsidRDefault="00F94861" w:rsidP="004D604D">
            <w:r w:rsidRPr="00834FCD">
              <w:t>6. Γαλατσίου</w:t>
            </w:r>
          </w:p>
        </w:tc>
        <w:tc>
          <w:tcPr>
            <w:tcW w:w="2240" w:type="dxa"/>
            <w:vAlign w:val="center"/>
          </w:tcPr>
          <w:p w14:paraId="0524DD2C" w14:textId="77777777" w:rsidR="00F94861" w:rsidRPr="00834FCD" w:rsidRDefault="00F94861" w:rsidP="004D604D">
            <w:r w:rsidRPr="00834FCD">
              <w:t>17. Νέας Φιλαδέλφειας</w:t>
            </w:r>
          </w:p>
        </w:tc>
        <w:tc>
          <w:tcPr>
            <w:tcW w:w="2240" w:type="dxa"/>
            <w:vAlign w:val="center"/>
          </w:tcPr>
          <w:p w14:paraId="7245956E" w14:textId="77777777" w:rsidR="00F94861" w:rsidRPr="00834FCD" w:rsidRDefault="00F94861" w:rsidP="004D604D">
            <w:r w:rsidRPr="00834FCD">
              <w:t>28. Μαρκοπούλου</w:t>
            </w:r>
          </w:p>
        </w:tc>
      </w:tr>
      <w:tr w:rsidR="00F94861" w:rsidRPr="00834FCD" w14:paraId="3DC52E46" w14:textId="77777777" w:rsidTr="004D604D">
        <w:trPr>
          <w:trHeight w:val="510"/>
          <w:jc w:val="center"/>
        </w:trPr>
        <w:tc>
          <w:tcPr>
            <w:tcW w:w="2240" w:type="dxa"/>
            <w:shd w:val="clear" w:color="auto" w:fill="auto"/>
            <w:vAlign w:val="center"/>
            <w:hideMark/>
          </w:tcPr>
          <w:p w14:paraId="18AE9C2E" w14:textId="77777777" w:rsidR="00F94861" w:rsidRPr="00834FCD" w:rsidRDefault="00F94861" w:rsidP="004D604D">
            <w:r w:rsidRPr="00834FCD">
              <w:t>7. Γλυφάδας</w:t>
            </w:r>
          </w:p>
        </w:tc>
        <w:tc>
          <w:tcPr>
            <w:tcW w:w="2240" w:type="dxa"/>
            <w:vAlign w:val="center"/>
          </w:tcPr>
          <w:p w14:paraId="7DAA447C" w14:textId="77777777" w:rsidR="00F94861" w:rsidRPr="00834FCD" w:rsidRDefault="00F94861" w:rsidP="004D604D">
            <w:r w:rsidRPr="00834FCD">
              <w:t>18. Παγκρατίου</w:t>
            </w:r>
          </w:p>
        </w:tc>
        <w:tc>
          <w:tcPr>
            <w:tcW w:w="2240" w:type="dxa"/>
            <w:vAlign w:val="center"/>
          </w:tcPr>
          <w:p w14:paraId="08123699" w14:textId="77777777" w:rsidR="00F94861" w:rsidRPr="00834FCD" w:rsidRDefault="00F94861" w:rsidP="004D604D">
            <w:r w:rsidRPr="00834FCD">
              <w:t>29. Νέας Μάκρης</w:t>
            </w:r>
          </w:p>
        </w:tc>
      </w:tr>
      <w:tr w:rsidR="00F94861" w:rsidRPr="00834FCD" w14:paraId="6F5F6049" w14:textId="77777777" w:rsidTr="004D604D">
        <w:trPr>
          <w:trHeight w:val="510"/>
          <w:jc w:val="center"/>
        </w:trPr>
        <w:tc>
          <w:tcPr>
            <w:tcW w:w="2240" w:type="dxa"/>
            <w:shd w:val="clear" w:color="auto" w:fill="auto"/>
            <w:vAlign w:val="center"/>
            <w:hideMark/>
          </w:tcPr>
          <w:p w14:paraId="508D1117" w14:textId="77777777" w:rsidR="00F94861" w:rsidRPr="00834FCD" w:rsidRDefault="00F94861" w:rsidP="004D604D">
            <w:r w:rsidRPr="00834FCD">
              <w:t>8. Δάφνης</w:t>
            </w:r>
          </w:p>
        </w:tc>
        <w:tc>
          <w:tcPr>
            <w:tcW w:w="2240" w:type="dxa"/>
            <w:vAlign w:val="center"/>
          </w:tcPr>
          <w:p w14:paraId="4ED57B24" w14:textId="77777777" w:rsidR="00F94861" w:rsidRPr="00834FCD" w:rsidRDefault="00F94861" w:rsidP="004D604D">
            <w:r w:rsidRPr="00834FCD">
              <w:t>19. Πατησίων</w:t>
            </w:r>
          </w:p>
        </w:tc>
        <w:tc>
          <w:tcPr>
            <w:tcW w:w="2240" w:type="dxa"/>
            <w:vAlign w:val="center"/>
          </w:tcPr>
          <w:p w14:paraId="6EE20179" w14:textId="77777777" w:rsidR="00F94861" w:rsidRPr="00834FCD" w:rsidRDefault="00F94861" w:rsidP="004D604D">
            <w:r w:rsidRPr="00834FCD">
              <w:t>30. Ραφήνας</w:t>
            </w:r>
          </w:p>
        </w:tc>
      </w:tr>
      <w:tr w:rsidR="00F94861" w:rsidRPr="00834FCD" w14:paraId="11CCBC64" w14:textId="77777777" w:rsidTr="004D604D">
        <w:trPr>
          <w:trHeight w:val="510"/>
          <w:jc w:val="center"/>
        </w:trPr>
        <w:tc>
          <w:tcPr>
            <w:tcW w:w="2240" w:type="dxa"/>
            <w:shd w:val="clear" w:color="auto" w:fill="auto"/>
            <w:vAlign w:val="center"/>
          </w:tcPr>
          <w:p w14:paraId="38FDCEED" w14:textId="77777777" w:rsidR="00F94861" w:rsidRPr="00834FCD" w:rsidRDefault="00F94861" w:rsidP="004D604D">
            <w:r w:rsidRPr="00834FCD">
              <w:t>9. Ζωγράφου</w:t>
            </w:r>
          </w:p>
        </w:tc>
        <w:tc>
          <w:tcPr>
            <w:tcW w:w="2240" w:type="dxa"/>
            <w:vAlign w:val="center"/>
          </w:tcPr>
          <w:p w14:paraId="7BF81E0E" w14:textId="77777777" w:rsidR="00F94861" w:rsidRPr="00834FCD" w:rsidRDefault="00F94861" w:rsidP="004D604D">
            <w:r w:rsidRPr="00834FCD">
              <w:t>20. Πλατείας Αττικής</w:t>
            </w:r>
          </w:p>
        </w:tc>
        <w:tc>
          <w:tcPr>
            <w:tcW w:w="2240" w:type="dxa"/>
            <w:vAlign w:val="center"/>
          </w:tcPr>
          <w:p w14:paraId="78A5F59F" w14:textId="77777777" w:rsidR="00F94861" w:rsidRPr="00834FCD" w:rsidRDefault="00F94861" w:rsidP="004D604D">
            <w:r w:rsidRPr="00834FCD">
              <w:t>31. Σπάτων</w:t>
            </w:r>
          </w:p>
        </w:tc>
      </w:tr>
      <w:tr w:rsidR="00F94861" w:rsidRPr="00834FCD" w14:paraId="59DBAC56" w14:textId="77777777" w:rsidTr="004D604D">
        <w:trPr>
          <w:trHeight w:val="510"/>
          <w:jc w:val="center"/>
        </w:trPr>
        <w:tc>
          <w:tcPr>
            <w:tcW w:w="2240" w:type="dxa"/>
            <w:shd w:val="clear" w:color="auto" w:fill="auto"/>
            <w:vAlign w:val="center"/>
          </w:tcPr>
          <w:p w14:paraId="766403E5" w14:textId="77777777" w:rsidR="00F94861" w:rsidRPr="00834FCD" w:rsidRDefault="00F94861" w:rsidP="004D604D">
            <w:r w:rsidRPr="00834FCD">
              <w:t>10. Ηλιούπολης</w:t>
            </w:r>
          </w:p>
        </w:tc>
        <w:tc>
          <w:tcPr>
            <w:tcW w:w="2240" w:type="dxa"/>
            <w:vAlign w:val="center"/>
          </w:tcPr>
          <w:p w14:paraId="75F6518A" w14:textId="77777777" w:rsidR="00F94861" w:rsidRPr="00834FCD" w:rsidRDefault="00F94861" w:rsidP="004D604D">
            <w:r w:rsidRPr="00834FCD">
              <w:t>21. Χαλανδρίου</w:t>
            </w:r>
          </w:p>
        </w:tc>
        <w:tc>
          <w:tcPr>
            <w:tcW w:w="2240" w:type="dxa"/>
            <w:vAlign w:val="center"/>
          </w:tcPr>
          <w:p w14:paraId="05A303F6" w14:textId="77777777" w:rsidR="00F94861" w:rsidRPr="00834FCD" w:rsidRDefault="00F94861" w:rsidP="004D604D">
            <w:r w:rsidRPr="00834FCD">
              <w:t>32. Πεύκης – Λυκόβρυσης (Δεν λειτουργεί)</w:t>
            </w:r>
          </w:p>
        </w:tc>
      </w:tr>
      <w:tr w:rsidR="00F94861" w:rsidRPr="00834FCD" w14:paraId="11E2B82F" w14:textId="77777777" w:rsidTr="004D604D">
        <w:trPr>
          <w:trHeight w:val="510"/>
          <w:jc w:val="center"/>
        </w:trPr>
        <w:tc>
          <w:tcPr>
            <w:tcW w:w="2240" w:type="dxa"/>
            <w:shd w:val="clear" w:color="auto" w:fill="auto"/>
            <w:vAlign w:val="center"/>
          </w:tcPr>
          <w:p w14:paraId="5B6F5361" w14:textId="77777777" w:rsidR="00F94861" w:rsidRPr="00834FCD" w:rsidRDefault="00F94861" w:rsidP="004D604D">
            <w:r w:rsidRPr="00834FCD">
              <w:t>11. Καλλιθέας</w:t>
            </w:r>
          </w:p>
        </w:tc>
        <w:tc>
          <w:tcPr>
            <w:tcW w:w="2240" w:type="dxa"/>
            <w:vAlign w:val="center"/>
          </w:tcPr>
          <w:p w14:paraId="58DE9EE8" w14:textId="77777777" w:rsidR="00F94861" w:rsidRPr="00834FCD" w:rsidRDefault="00F94861" w:rsidP="004D604D">
            <w:r w:rsidRPr="00834FCD">
              <w:t>22. 1</w:t>
            </w:r>
            <w:r w:rsidRPr="00834FCD">
              <w:rPr>
                <w:vertAlign w:val="superscript"/>
              </w:rPr>
              <w:t>ο</w:t>
            </w:r>
            <w:r w:rsidRPr="00834FCD">
              <w:t xml:space="preserve"> Βύρωνα</w:t>
            </w:r>
          </w:p>
        </w:tc>
        <w:tc>
          <w:tcPr>
            <w:tcW w:w="2240" w:type="dxa"/>
            <w:vAlign w:val="center"/>
          </w:tcPr>
          <w:p w14:paraId="6F830EFB" w14:textId="77777777" w:rsidR="00F94861" w:rsidRPr="00834FCD" w:rsidRDefault="00F94861" w:rsidP="004D604D"/>
        </w:tc>
      </w:tr>
    </w:tbl>
    <w:p w14:paraId="41C0A66F" w14:textId="77777777" w:rsidR="00F94861" w:rsidRPr="00834FCD" w:rsidRDefault="00F94861" w:rsidP="00F94861"/>
    <w:p w14:paraId="16BDD57B" w14:textId="77777777" w:rsidR="00F94861" w:rsidRPr="00834FCD" w:rsidRDefault="00F94861" w:rsidP="00F94861">
      <w:pPr>
        <w:pStyle w:val="a8"/>
        <w:numPr>
          <w:ilvl w:val="1"/>
          <w:numId w:val="67"/>
        </w:numPr>
        <w:ind w:left="851"/>
      </w:pPr>
      <w:r w:rsidRPr="00834FCD">
        <w:rPr>
          <w:b/>
        </w:rPr>
        <w:t>2</w:t>
      </w:r>
      <w:r w:rsidRPr="00834FCD">
        <w:rPr>
          <w:b/>
          <w:vertAlign w:val="superscript"/>
        </w:rPr>
        <w:t>η</w:t>
      </w:r>
      <w:r w:rsidRPr="00834FCD">
        <w:rPr>
          <w:b/>
        </w:rPr>
        <w:t xml:space="preserve"> Υ.ΠΕ. Πειραιώς και Αιγαίου</w:t>
      </w:r>
      <w:r w:rsidRPr="00834FCD">
        <w:t xml:space="preserve"> (με 5</w:t>
      </w:r>
      <w:r w:rsidR="00A23555">
        <w:t>3</w:t>
      </w:r>
      <w:r w:rsidRPr="00834FCD">
        <w:t xml:space="preserve"> Κέντρα Υγείας ως αποκεντρωμένες </w:t>
      </w:r>
      <w:r w:rsidR="00A23555">
        <w:t>μονάδες</w:t>
      </w:r>
      <w:r w:rsidRPr="00834FCD">
        <w:t>)</w:t>
      </w:r>
    </w:p>
    <w:tbl>
      <w:tblPr>
        <w:tblW w:w="6720" w:type="dxa"/>
        <w:tblInd w:w="817" w:type="dxa"/>
        <w:tblLook w:val="04A0" w:firstRow="1" w:lastRow="0" w:firstColumn="1" w:lastColumn="0" w:noHBand="0" w:noVBand="1"/>
      </w:tblPr>
      <w:tblGrid>
        <w:gridCol w:w="2240"/>
        <w:gridCol w:w="2240"/>
        <w:gridCol w:w="2240"/>
      </w:tblGrid>
      <w:tr w:rsidR="00F94861" w:rsidRPr="00834FCD" w14:paraId="40BC49B5" w14:textId="77777777" w:rsidTr="00A23555">
        <w:trPr>
          <w:trHeight w:val="510"/>
        </w:trPr>
        <w:tc>
          <w:tcPr>
            <w:tcW w:w="2240" w:type="dxa"/>
            <w:shd w:val="clear" w:color="auto" w:fill="auto"/>
            <w:vAlign w:val="center"/>
            <w:hideMark/>
          </w:tcPr>
          <w:p w14:paraId="0BB38B68" w14:textId="77777777" w:rsidR="00F94861" w:rsidRPr="00834FCD" w:rsidRDefault="00F94861" w:rsidP="004D604D">
            <w:r w:rsidRPr="00834FCD">
              <w:t>1. Αγίας Σοφίας</w:t>
            </w:r>
          </w:p>
        </w:tc>
        <w:tc>
          <w:tcPr>
            <w:tcW w:w="2240" w:type="dxa"/>
            <w:vAlign w:val="center"/>
          </w:tcPr>
          <w:p w14:paraId="01F7BF58" w14:textId="77777777" w:rsidR="00F94861" w:rsidRPr="00834FCD" w:rsidRDefault="00F94861" w:rsidP="004D604D">
            <w:r w:rsidRPr="00834FCD">
              <w:t>19. Περάματος</w:t>
            </w:r>
          </w:p>
        </w:tc>
        <w:tc>
          <w:tcPr>
            <w:tcW w:w="2240" w:type="dxa"/>
            <w:vAlign w:val="center"/>
          </w:tcPr>
          <w:p w14:paraId="18744D0A" w14:textId="77777777" w:rsidR="00F94861" w:rsidRPr="00834FCD" w:rsidRDefault="00F94861" w:rsidP="004D604D">
            <w:r w:rsidRPr="00834FCD">
              <w:t>37. Γαλατά</w:t>
            </w:r>
          </w:p>
        </w:tc>
      </w:tr>
      <w:tr w:rsidR="00F94861" w:rsidRPr="00834FCD" w14:paraId="0FE41290" w14:textId="77777777" w:rsidTr="00A23555">
        <w:trPr>
          <w:trHeight w:val="510"/>
        </w:trPr>
        <w:tc>
          <w:tcPr>
            <w:tcW w:w="2240" w:type="dxa"/>
            <w:shd w:val="clear" w:color="auto" w:fill="auto"/>
            <w:vAlign w:val="center"/>
            <w:hideMark/>
          </w:tcPr>
          <w:p w14:paraId="126483C4" w14:textId="77777777" w:rsidR="00F94861" w:rsidRPr="00834FCD" w:rsidRDefault="00F94861" w:rsidP="004D604D">
            <w:r w:rsidRPr="00834FCD">
              <w:t>2. Αγίου Ιερόθεου</w:t>
            </w:r>
          </w:p>
        </w:tc>
        <w:tc>
          <w:tcPr>
            <w:tcW w:w="2240" w:type="dxa"/>
            <w:vAlign w:val="center"/>
          </w:tcPr>
          <w:p w14:paraId="351FB5F8" w14:textId="77777777" w:rsidR="00F94861" w:rsidRPr="00834FCD" w:rsidRDefault="00F94861" w:rsidP="004D604D">
            <w:r w:rsidRPr="00834FCD">
              <w:t>20. Ε.Κ.Υ. Περάματος (Δεν λειτουργεί)</w:t>
            </w:r>
          </w:p>
        </w:tc>
        <w:tc>
          <w:tcPr>
            <w:tcW w:w="2240" w:type="dxa"/>
            <w:vAlign w:val="center"/>
          </w:tcPr>
          <w:p w14:paraId="1C94B4AD" w14:textId="77777777" w:rsidR="00F94861" w:rsidRPr="00834FCD" w:rsidRDefault="00F94861" w:rsidP="004D604D">
            <w:r w:rsidRPr="00834FCD">
              <w:t>38. Έμπωνα</w:t>
            </w:r>
          </w:p>
        </w:tc>
      </w:tr>
      <w:tr w:rsidR="00F94861" w:rsidRPr="00834FCD" w14:paraId="3E791392" w14:textId="77777777" w:rsidTr="00A23555">
        <w:trPr>
          <w:trHeight w:val="510"/>
        </w:trPr>
        <w:tc>
          <w:tcPr>
            <w:tcW w:w="2240" w:type="dxa"/>
            <w:shd w:val="clear" w:color="auto" w:fill="auto"/>
            <w:vAlign w:val="center"/>
            <w:hideMark/>
          </w:tcPr>
          <w:p w14:paraId="3BA8DD41" w14:textId="77777777" w:rsidR="00F94861" w:rsidRPr="00834FCD" w:rsidRDefault="00F94861" w:rsidP="004D604D">
            <w:r w:rsidRPr="00834FCD">
              <w:t>3. Αγίων Αναργύρων</w:t>
            </w:r>
          </w:p>
        </w:tc>
        <w:tc>
          <w:tcPr>
            <w:tcW w:w="2240" w:type="dxa"/>
            <w:vAlign w:val="center"/>
          </w:tcPr>
          <w:p w14:paraId="583CD044" w14:textId="77777777" w:rsidR="00F94861" w:rsidRPr="00834FCD" w:rsidRDefault="00F94861" w:rsidP="004D604D">
            <w:r w:rsidRPr="00834FCD">
              <w:t>21. 1</w:t>
            </w:r>
            <w:r w:rsidRPr="00834FCD">
              <w:rPr>
                <w:vertAlign w:val="superscript"/>
              </w:rPr>
              <w:t>ο</w:t>
            </w:r>
            <w:r w:rsidRPr="00834FCD">
              <w:t xml:space="preserve"> Περιστερίου</w:t>
            </w:r>
          </w:p>
        </w:tc>
        <w:tc>
          <w:tcPr>
            <w:tcW w:w="2240" w:type="dxa"/>
            <w:vAlign w:val="center"/>
          </w:tcPr>
          <w:p w14:paraId="300EAFC0" w14:textId="77777777" w:rsidR="00F94861" w:rsidRPr="00834FCD" w:rsidRDefault="00F94861" w:rsidP="004D604D">
            <w:r w:rsidRPr="00834FCD">
              <w:t>39. Ευδήλου</w:t>
            </w:r>
          </w:p>
        </w:tc>
      </w:tr>
      <w:tr w:rsidR="00F94861" w:rsidRPr="00834FCD" w14:paraId="72E51235" w14:textId="77777777" w:rsidTr="00A23555">
        <w:trPr>
          <w:trHeight w:val="510"/>
        </w:trPr>
        <w:tc>
          <w:tcPr>
            <w:tcW w:w="2240" w:type="dxa"/>
            <w:shd w:val="clear" w:color="auto" w:fill="auto"/>
            <w:vAlign w:val="center"/>
            <w:hideMark/>
          </w:tcPr>
          <w:p w14:paraId="45F09211" w14:textId="77777777" w:rsidR="00F94861" w:rsidRPr="00834FCD" w:rsidRDefault="00F94861" w:rsidP="004D604D">
            <w:r w:rsidRPr="00834FCD">
              <w:t>4. Αιγάλεω</w:t>
            </w:r>
          </w:p>
        </w:tc>
        <w:tc>
          <w:tcPr>
            <w:tcW w:w="2240" w:type="dxa"/>
            <w:vAlign w:val="center"/>
          </w:tcPr>
          <w:p w14:paraId="392081B3" w14:textId="77777777" w:rsidR="00F94861" w:rsidRPr="00834FCD" w:rsidRDefault="00F94861" w:rsidP="004D604D">
            <w:r w:rsidRPr="00834FCD">
              <w:t>22. 2</w:t>
            </w:r>
            <w:r w:rsidRPr="00834FCD">
              <w:rPr>
                <w:vertAlign w:val="superscript"/>
              </w:rPr>
              <w:t>ο</w:t>
            </w:r>
            <w:r w:rsidRPr="00834FCD">
              <w:t xml:space="preserve"> Περιστερίου (πρώην Μ.Υ.)</w:t>
            </w:r>
          </w:p>
        </w:tc>
        <w:tc>
          <w:tcPr>
            <w:tcW w:w="2240" w:type="dxa"/>
            <w:vAlign w:val="center"/>
          </w:tcPr>
          <w:p w14:paraId="2F1C7C9B" w14:textId="77777777" w:rsidR="00F94861" w:rsidRPr="00834FCD" w:rsidRDefault="00F94861" w:rsidP="004D604D">
            <w:r w:rsidRPr="00834FCD">
              <w:t>40. Ίου</w:t>
            </w:r>
          </w:p>
        </w:tc>
      </w:tr>
      <w:tr w:rsidR="00F94861" w:rsidRPr="00834FCD" w14:paraId="74365D16" w14:textId="77777777" w:rsidTr="00A23555">
        <w:trPr>
          <w:trHeight w:val="510"/>
        </w:trPr>
        <w:tc>
          <w:tcPr>
            <w:tcW w:w="2240" w:type="dxa"/>
            <w:shd w:val="clear" w:color="auto" w:fill="auto"/>
            <w:vAlign w:val="center"/>
            <w:hideMark/>
          </w:tcPr>
          <w:p w14:paraId="58F87B88" w14:textId="77777777" w:rsidR="00F94861" w:rsidRPr="00834FCD" w:rsidRDefault="00F94861" w:rsidP="004D604D">
            <w:r w:rsidRPr="00834FCD">
              <w:t>5. Ασπροπύργου</w:t>
            </w:r>
          </w:p>
        </w:tc>
        <w:tc>
          <w:tcPr>
            <w:tcW w:w="2240" w:type="dxa"/>
            <w:vAlign w:val="center"/>
          </w:tcPr>
          <w:p w14:paraId="4FA7E90C" w14:textId="77777777" w:rsidR="00F94861" w:rsidRPr="00834FCD" w:rsidRDefault="00F94861" w:rsidP="004D604D">
            <w:r w:rsidRPr="00834FCD">
              <w:t>23. Ρόδου</w:t>
            </w:r>
          </w:p>
        </w:tc>
        <w:tc>
          <w:tcPr>
            <w:tcW w:w="2240" w:type="dxa"/>
            <w:vAlign w:val="center"/>
          </w:tcPr>
          <w:p w14:paraId="77A446A0" w14:textId="77777777" w:rsidR="00F94861" w:rsidRPr="00834FCD" w:rsidRDefault="00F94861" w:rsidP="004D604D">
            <w:r w:rsidRPr="00834FCD">
              <w:t>41. Καλλονής</w:t>
            </w:r>
          </w:p>
        </w:tc>
      </w:tr>
      <w:tr w:rsidR="00F94861" w:rsidRPr="00834FCD" w14:paraId="088DD006" w14:textId="77777777" w:rsidTr="00A23555">
        <w:trPr>
          <w:trHeight w:val="510"/>
        </w:trPr>
        <w:tc>
          <w:tcPr>
            <w:tcW w:w="2240" w:type="dxa"/>
            <w:shd w:val="clear" w:color="auto" w:fill="auto"/>
            <w:vAlign w:val="center"/>
            <w:hideMark/>
          </w:tcPr>
          <w:p w14:paraId="649E03A9" w14:textId="77777777" w:rsidR="00F94861" w:rsidRPr="00834FCD" w:rsidRDefault="00F94861" w:rsidP="004D604D">
            <w:r w:rsidRPr="00834FCD">
              <w:t>6. Δραπετσώνας</w:t>
            </w:r>
          </w:p>
        </w:tc>
        <w:tc>
          <w:tcPr>
            <w:tcW w:w="2240" w:type="dxa"/>
            <w:vAlign w:val="center"/>
          </w:tcPr>
          <w:p w14:paraId="1CFF4F2D" w14:textId="77777777" w:rsidR="00F94861" w:rsidRPr="00834FCD" w:rsidRDefault="00F94861" w:rsidP="004D604D">
            <w:r w:rsidRPr="00834FCD">
              <w:t>24. 1</w:t>
            </w:r>
            <w:r w:rsidRPr="00834FCD">
              <w:rPr>
                <w:vertAlign w:val="superscript"/>
              </w:rPr>
              <w:t>ο</w:t>
            </w:r>
            <w:r w:rsidRPr="00834FCD">
              <w:t xml:space="preserve"> Σαλαμίνας</w:t>
            </w:r>
          </w:p>
        </w:tc>
        <w:tc>
          <w:tcPr>
            <w:tcW w:w="2240" w:type="dxa"/>
            <w:vAlign w:val="center"/>
          </w:tcPr>
          <w:p w14:paraId="098D3097" w14:textId="77777777" w:rsidR="00F94861" w:rsidRPr="00834FCD" w:rsidRDefault="00F94861" w:rsidP="004D604D">
            <w:r w:rsidRPr="00834FCD">
              <w:t>42. Καρλοβασίου</w:t>
            </w:r>
          </w:p>
        </w:tc>
      </w:tr>
      <w:tr w:rsidR="00F94861" w:rsidRPr="00834FCD" w14:paraId="5D3308A7" w14:textId="77777777" w:rsidTr="00A23555">
        <w:trPr>
          <w:trHeight w:val="510"/>
        </w:trPr>
        <w:tc>
          <w:tcPr>
            <w:tcW w:w="2240" w:type="dxa"/>
            <w:shd w:val="clear" w:color="auto" w:fill="auto"/>
            <w:vAlign w:val="center"/>
            <w:hideMark/>
          </w:tcPr>
          <w:p w14:paraId="43722E60" w14:textId="77777777" w:rsidR="00F94861" w:rsidRPr="00834FCD" w:rsidRDefault="00F94861" w:rsidP="004D604D">
            <w:r w:rsidRPr="00834FCD">
              <w:t>7. 1</w:t>
            </w:r>
            <w:r w:rsidRPr="00834FCD">
              <w:rPr>
                <w:vertAlign w:val="superscript"/>
              </w:rPr>
              <w:t>ο</w:t>
            </w:r>
            <w:r w:rsidRPr="00834FCD">
              <w:t xml:space="preserve"> Ελευσίνας</w:t>
            </w:r>
          </w:p>
        </w:tc>
        <w:tc>
          <w:tcPr>
            <w:tcW w:w="2240" w:type="dxa"/>
            <w:vAlign w:val="center"/>
          </w:tcPr>
          <w:p w14:paraId="0E69FB8F" w14:textId="77777777" w:rsidR="00F94861" w:rsidRPr="00834FCD" w:rsidRDefault="00F94861" w:rsidP="004D604D">
            <w:r w:rsidRPr="00834FCD">
              <w:t>25. 2</w:t>
            </w:r>
            <w:r w:rsidRPr="00834FCD">
              <w:rPr>
                <w:vertAlign w:val="superscript"/>
              </w:rPr>
              <w:t>ο</w:t>
            </w:r>
            <w:r w:rsidRPr="00834FCD">
              <w:t xml:space="preserve"> Σαλαμίνας (πρώην Μ.Υ.)</w:t>
            </w:r>
          </w:p>
        </w:tc>
        <w:tc>
          <w:tcPr>
            <w:tcW w:w="2240" w:type="dxa"/>
            <w:vAlign w:val="center"/>
          </w:tcPr>
          <w:p w14:paraId="12E458E5" w14:textId="77777777" w:rsidR="00F94861" w:rsidRPr="00834FCD" w:rsidRDefault="00F94861" w:rsidP="004D604D">
            <w:r w:rsidRPr="00834FCD">
              <w:t>43. Κερατσινίου</w:t>
            </w:r>
          </w:p>
        </w:tc>
      </w:tr>
      <w:tr w:rsidR="00F94861" w:rsidRPr="00834FCD" w14:paraId="5203FE58" w14:textId="77777777" w:rsidTr="00A23555">
        <w:trPr>
          <w:trHeight w:val="510"/>
        </w:trPr>
        <w:tc>
          <w:tcPr>
            <w:tcW w:w="2240" w:type="dxa"/>
            <w:shd w:val="clear" w:color="auto" w:fill="auto"/>
            <w:vAlign w:val="center"/>
            <w:hideMark/>
          </w:tcPr>
          <w:p w14:paraId="09DFE91B" w14:textId="77777777" w:rsidR="00F94861" w:rsidRPr="00834FCD" w:rsidRDefault="00F94861" w:rsidP="004D604D">
            <w:r w:rsidRPr="00834FCD">
              <w:t>8. 2</w:t>
            </w:r>
            <w:r w:rsidRPr="00834FCD">
              <w:rPr>
                <w:vertAlign w:val="superscript"/>
              </w:rPr>
              <w:t>ο</w:t>
            </w:r>
            <w:r w:rsidRPr="00834FCD">
              <w:t xml:space="preserve"> Ελευσίνας (πρώην Μ.Υ.)</w:t>
            </w:r>
          </w:p>
        </w:tc>
        <w:tc>
          <w:tcPr>
            <w:tcW w:w="2240" w:type="dxa"/>
            <w:vAlign w:val="center"/>
          </w:tcPr>
          <w:p w14:paraId="6DFE5CA4" w14:textId="77777777" w:rsidR="00F94861" w:rsidRPr="00834FCD" w:rsidRDefault="00F94861" w:rsidP="004D604D">
            <w:r w:rsidRPr="00834FCD">
              <w:t>26. Σάμου</w:t>
            </w:r>
          </w:p>
        </w:tc>
        <w:tc>
          <w:tcPr>
            <w:tcW w:w="2240" w:type="dxa"/>
            <w:vAlign w:val="center"/>
          </w:tcPr>
          <w:p w14:paraId="5234E362" w14:textId="77777777" w:rsidR="00F94861" w:rsidRPr="00834FCD" w:rsidRDefault="00F94861" w:rsidP="00A23555">
            <w:r w:rsidRPr="00834FCD">
              <w:t>44. Μανταμάδου (Δεν λειτουργεί)</w:t>
            </w:r>
          </w:p>
        </w:tc>
      </w:tr>
      <w:tr w:rsidR="00F94861" w:rsidRPr="00834FCD" w14:paraId="56D1737D" w14:textId="77777777" w:rsidTr="00A23555">
        <w:trPr>
          <w:trHeight w:val="510"/>
        </w:trPr>
        <w:tc>
          <w:tcPr>
            <w:tcW w:w="2240" w:type="dxa"/>
            <w:shd w:val="clear" w:color="auto" w:fill="auto"/>
            <w:vAlign w:val="center"/>
          </w:tcPr>
          <w:p w14:paraId="7E414457" w14:textId="77777777" w:rsidR="00F94861" w:rsidRPr="00834FCD" w:rsidRDefault="00F94861" w:rsidP="004D604D">
            <w:r w:rsidRPr="00834FCD">
              <w:t>9. Ερμούπολης</w:t>
            </w:r>
          </w:p>
        </w:tc>
        <w:tc>
          <w:tcPr>
            <w:tcW w:w="2240" w:type="dxa"/>
            <w:vAlign w:val="center"/>
          </w:tcPr>
          <w:p w14:paraId="28E7BDA9" w14:textId="77777777" w:rsidR="00F94861" w:rsidRPr="00834FCD" w:rsidRDefault="00F94861" w:rsidP="004D604D">
            <w:r w:rsidRPr="00834FCD">
              <w:t>27. Χαϊδαρίου</w:t>
            </w:r>
          </w:p>
        </w:tc>
        <w:tc>
          <w:tcPr>
            <w:tcW w:w="2240" w:type="dxa"/>
            <w:vAlign w:val="center"/>
          </w:tcPr>
          <w:p w14:paraId="5D63C034" w14:textId="77777777" w:rsidR="00F94861" w:rsidRPr="00834FCD" w:rsidRDefault="00F94861" w:rsidP="00A23555">
            <w:r w:rsidRPr="00834FCD">
              <w:t>45. Μήλου</w:t>
            </w:r>
          </w:p>
        </w:tc>
      </w:tr>
      <w:tr w:rsidR="00F94861" w:rsidRPr="00834FCD" w14:paraId="5774840F" w14:textId="77777777" w:rsidTr="00A23555">
        <w:trPr>
          <w:trHeight w:val="510"/>
        </w:trPr>
        <w:tc>
          <w:tcPr>
            <w:tcW w:w="2240" w:type="dxa"/>
            <w:shd w:val="clear" w:color="auto" w:fill="auto"/>
            <w:vAlign w:val="center"/>
          </w:tcPr>
          <w:p w14:paraId="3C487221" w14:textId="77777777" w:rsidR="00F94861" w:rsidRPr="00834FCD" w:rsidRDefault="00F94861" w:rsidP="004D604D">
            <w:r w:rsidRPr="00834FCD">
              <w:t>10. Ιλίου</w:t>
            </w:r>
          </w:p>
        </w:tc>
        <w:tc>
          <w:tcPr>
            <w:tcW w:w="2240" w:type="dxa"/>
            <w:vAlign w:val="center"/>
          </w:tcPr>
          <w:p w14:paraId="424F2F29" w14:textId="77777777" w:rsidR="00F94861" w:rsidRPr="00834FCD" w:rsidRDefault="00F94861" w:rsidP="004D604D">
            <w:r w:rsidRPr="00834FCD">
              <w:t>28. Χίου</w:t>
            </w:r>
          </w:p>
        </w:tc>
        <w:tc>
          <w:tcPr>
            <w:tcW w:w="2240" w:type="dxa"/>
            <w:vAlign w:val="center"/>
          </w:tcPr>
          <w:p w14:paraId="72D10332" w14:textId="77777777" w:rsidR="00F94861" w:rsidRPr="00834FCD" w:rsidRDefault="00F94861" w:rsidP="00A23555">
            <w:r w:rsidRPr="00834FCD">
              <w:t>46. Μυκόνου</w:t>
            </w:r>
          </w:p>
        </w:tc>
      </w:tr>
      <w:tr w:rsidR="00F94861" w:rsidRPr="00834FCD" w14:paraId="1E38BC34" w14:textId="77777777" w:rsidTr="00A23555">
        <w:trPr>
          <w:trHeight w:val="510"/>
        </w:trPr>
        <w:tc>
          <w:tcPr>
            <w:tcW w:w="2240" w:type="dxa"/>
            <w:shd w:val="clear" w:color="auto" w:fill="auto"/>
            <w:vAlign w:val="center"/>
          </w:tcPr>
          <w:p w14:paraId="2BFB06B2" w14:textId="77777777" w:rsidR="00F94861" w:rsidRPr="00834FCD" w:rsidRDefault="00F94861" w:rsidP="004D604D">
            <w:r w:rsidRPr="00834FCD">
              <w:t>11. Καμινίων</w:t>
            </w:r>
          </w:p>
        </w:tc>
        <w:tc>
          <w:tcPr>
            <w:tcW w:w="2240" w:type="dxa"/>
            <w:vAlign w:val="center"/>
          </w:tcPr>
          <w:p w14:paraId="583CACEF" w14:textId="77777777" w:rsidR="00F94861" w:rsidRPr="00834FCD" w:rsidRDefault="00F94861" w:rsidP="004D604D">
            <w:r w:rsidRPr="00834FCD">
              <w:t xml:space="preserve">29. Ε.Κ.Υ. Κρατουμένων </w:t>
            </w:r>
            <w:r w:rsidRPr="00834FCD">
              <w:lastRenderedPageBreak/>
              <w:t>Κορυδαλλού</w:t>
            </w:r>
          </w:p>
        </w:tc>
        <w:tc>
          <w:tcPr>
            <w:tcW w:w="2240" w:type="dxa"/>
            <w:vAlign w:val="center"/>
          </w:tcPr>
          <w:p w14:paraId="2AC33799" w14:textId="77777777" w:rsidR="00F94861" w:rsidRPr="00834FCD" w:rsidRDefault="00F94861" w:rsidP="00A23555">
            <w:r w:rsidRPr="00834FCD">
              <w:lastRenderedPageBreak/>
              <w:t>47. Πάρου</w:t>
            </w:r>
          </w:p>
        </w:tc>
      </w:tr>
      <w:tr w:rsidR="00F94861" w:rsidRPr="00834FCD" w14:paraId="203EB4B6" w14:textId="77777777" w:rsidTr="00A23555">
        <w:trPr>
          <w:trHeight w:val="510"/>
        </w:trPr>
        <w:tc>
          <w:tcPr>
            <w:tcW w:w="2240" w:type="dxa"/>
            <w:shd w:val="clear" w:color="auto" w:fill="auto"/>
            <w:vAlign w:val="center"/>
          </w:tcPr>
          <w:p w14:paraId="0198E5A5" w14:textId="77777777" w:rsidR="00F94861" w:rsidRPr="00834FCD" w:rsidRDefault="00F94861" w:rsidP="004D604D">
            <w:r w:rsidRPr="00834FCD">
              <w:t>12. Κω</w:t>
            </w:r>
          </w:p>
        </w:tc>
        <w:tc>
          <w:tcPr>
            <w:tcW w:w="2240" w:type="dxa"/>
            <w:vAlign w:val="center"/>
          </w:tcPr>
          <w:p w14:paraId="61AE9ABE" w14:textId="77777777" w:rsidR="00F94861" w:rsidRPr="00834FCD" w:rsidRDefault="00F94861" w:rsidP="004D604D">
            <w:r w:rsidRPr="00834FCD">
              <w:t>30. Αίγινας</w:t>
            </w:r>
          </w:p>
        </w:tc>
        <w:tc>
          <w:tcPr>
            <w:tcW w:w="2240" w:type="dxa"/>
            <w:vAlign w:val="center"/>
          </w:tcPr>
          <w:p w14:paraId="027366E3" w14:textId="77777777" w:rsidR="00F94861" w:rsidRPr="00834FCD" w:rsidRDefault="00F94861" w:rsidP="00A23555">
            <w:r w:rsidRPr="00834FCD">
              <w:t>48. Πάτμου</w:t>
            </w:r>
          </w:p>
        </w:tc>
      </w:tr>
      <w:tr w:rsidR="00F94861" w:rsidRPr="00834FCD" w14:paraId="4DC75D04" w14:textId="77777777" w:rsidTr="00A23555">
        <w:trPr>
          <w:trHeight w:val="510"/>
        </w:trPr>
        <w:tc>
          <w:tcPr>
            <w:tcW w:w="2240" w:type="dxa"/>
            <w:shd w:val="clear" w:color="auto" w:fill="auto"/>
            <w:vAlign w:val="center"/>
          </w:tcPr>
          <w:p w14:paraId="20A75DF9" w14:textId="77777777" w:rsidR="00F94861" w:rsidRPr="00834FCD" w:rsidRDefault="00F94861" w:rsidP="004D604D">
            <w:r w:rsidRPr="00834FCD">
              <w:t>13. 1</w:t>
            </w:r>
            <w:r w:rsidRPr="00834FCD">
              <w:rPr>
                <w:vertAlign w:val="superscript"/>
              </w:rPr>
              <w:t>ο</w:t>
            </w:r>
            <w:r w:rsidRPr="00834FCD">
              <w:t xml:space="preserve"> Μεγάρων</w:t>
            </w:r>
          </w:p>
        </w:tc>
        <w:tc>
          <w:tcPr>
            <w:tcW w:w="2240" w:type="dxa"/>
            <w:vAlign w:val="center"/>
          </w:tcPr>
          <w:p w14:paraId="4FCCD83F" w14:textId="77777777" w:rsidR="00F94861" w:rsidRPr="00834FCD" w:rsidRDefault="00F94861" w:rsidP="004D604D">
            <w:r w:rsidRPr="00834FCD">
              <w:t>31. Αμοργού</w:t>
            </w:r>
          </w:p>
        </w:tc>
        <w:tc>
          <w:tcPr>
            <w:tcW w:w="2240" w:type="dxa"/>
            <w:vAlign w:val="center"/>
          </w:tcPr>
          <w:p w14:paraId="0090CAF9" w14:textId="77777777" w:rsidR="00F94861" w:rsidRPr="00834FCD" w:rsidRDefault="00F94861" w:rsidP="00A23555">
            <w:r w:rsidRPr="00834FCD">
              <w:t>49. Πλωμαρίου</w:t>
            </w:r>
          </w:p>
        </w:tc>
      </w:tr>
      <w:tr w:rsidR="00F94861" w:rsidRPr="00834FCD" w14:paraId="4AD5BC0D" w14:textId="77777777" w:rsidTr="00A23555">
        <w:trPr>
          <w:trHeight w:val="510"/>
        </w:trPr>
        <w:tc>
          <w:tcPr>
            <w:tcW w:w="2240" w:type="dxa"/>
            <w:shd w:val="clear" w:color="auto" w:fill="auto"/>
            <w:vAlign w:val="center"/>
          </w:tcPr>
          <w:p w14:paraId="744842E2" w14:textId="77777777" w:rsidR="00F94861" w:rsidRPr="00834FCD" w:rsidRDefault="00F94861" w:rsidP="004D604D">
            <w:r w:rsidRPr="00834FCD">
              <w:t>14. 2</w:t>
            </w:r>
            <w:r w:rsidRPr="00834FCD">
              <w:rPr>
                <w:vertAlign w:val="superscript"/>
              </w:rPr>
              <w:t>ο</w:t>
            </w:r>
            <w:r w:rsidRPr="00834FCD">
              <w:t xml:space="preserve"> Μεγάρων (πρώην Μ.Υ.)</w:t>
            </w:r>
          </w:p>
        </w:tc>
        <w:tc>
          <w:tcPr>
            <w:tcW w:w="2240" w:type="dxa"/>
            <w:vAlign w:val="center"/>
          </w:tcPr>
          <w:p w14:paraId="133ADB01" w14:textId="77777777" w:rsidR="00F94861" w:rsidRPr="00834FCD" w:rsidRDefault="00F94861" w:rsidP="004D604D">
            <w:r w:rsidRPr="00834FCD">
              <w:t>32. Άνδρου</w:t>
            </w:r>
          </w:p>
        </w:tc>
        <w:tc>
          <w:tcPr>
            <w:tcW w:w="2240" w:type="dxa"/>
            <w:vAlign w:val="center"/>
          </w:tcPr>
          <w:p w14:paraId="53F0756D" w14:textId="77777777" w:rsidR="00F94861" w:rsidRPr="00834FCD" w:rsidRDefault="00F94861" w:rsidP="00A23555">
            <w:r w:rsidRPr="00834FCD">
              <w:t>50. Πολυχνίτου</w:t>
            </w:r>
          </w:p>
        </w:tc>
      </w:tr>
      <w:tr w:rsidR="00F94861" w:rsidRPr="00834FCD" w14:paraId="7C28D067" w14:textId="77777777" w:rsidTr="00A23555">
        <w:trPr>
          <w:trHeight w:val="510"/>
        </w:trPr>
        <w:tc>
          <w:tcPr>
            <w:tcW w:w="2240" w:type="dxa"/>
            <w:shd w:val="clear" w:color="auto" w:fill="auto"/>
            <w:vAlign w:val="center"/>
          </w:tcPr>
          <w:p w14:paraId="049C1651" w14:textId="77777777" w:rsidR="00F94861" w:rsidRPr="00834FCD" w:rsidRDefault="00F94861" w:rsidP="004D604D">
            <w:r w:rsidRPr="00834FCD">
              <w:t>15. Μοσχάτου</w:t>
            </w:r>
          </w:p>
        </w:tc>
        <w:tc>
          <w:tcPr>
            <w:tcW w:w="2240" w:type="dxa"/>
            <w:vAlign w:val="center"/>
          </w:tcPr>
          <w:p w14:paraId="7310E1DC" w14:textId="77777777" w:rsidR="00F94861" w:rsidRPr="00834FCD" w:rsidRDefault="00F94861" w:rsidP="004D604D">
            <w:r w:rsidRPr="00834FCD">
              <w:t>33. Αντιμάχειας</w:t>
            </w:r>
          </w:p>
        </w:tc>
        <w:tc>
          <w:tcPr>
            <w:tcW w:w="2240" w:type="dxa"/>
            <w:vAlign w:val="center"/>
          </w:tcPr>
          <w:p w14:paraId="69B5BD37" w14:textId="77777777" w:rsidR="00F94861" w:rsidRPr="00834FCD" w:rsidRDefault="00F94861" w:rsidP="00A23555">
            <w:r w:rsidRPr="00834FCD">
              <w:t>51. Πυργίου</w:t>
            </w:r>
          </w:p>
        </w:tc>
      </w:tr>
      <w:tr w:rsidR="00F94861" w:rsidRPr="00834FCD" w14:paraId="55AA08D3" w14:textId="77777777" w:rsidTr="00A23555">
        <w:trPr>
          <w:trHeight w:val="510"/>
        </w:trPr>
        <w:tc>
          <w:tcPr>
            <w:tcW w:w="2240" w:type="dxa"/>
            <w:shd w:val="clear" w:color="auto" w:fill="auto"/>
            <w:vAlign w:val="center"/>
          </w:tcPr>
          <w:p w14:paraId="44CFEF10" w14:textId="77777777" w:rsidR="00F94861" w:rsidRPr="00834FCD" w:rsidRDefault="00F94861" w:rsidP="004D604D">
            <w:r w:rsidRPr="00834FCD">
              <w:t>16. Μυτιλήνης</w:t>
            </w:r>
          </w:p>
        </w:tc>
        <w:tc>
          <w:tcPr>
            <w:tcW w:w="2240" w:type="dxa"/>
            <w:vAlign w:val="center"/>
          </w:tcPr>
          <w:p w14:paraId="78130529" w14:textId="77777777" w:rsidR="00F94861" w:rsidRPr="00834FCD" w:rsidRDefault="00F94861" w:rsidP="004D604D">
            <w:r w:rsidRPr="00834FCD">
              <w:t>34. Άντισσας</w:t>
            </w:r>
          </w:p>
        </w:tc>
        <w:tc>
          <w:tcPr>
            <w:tcW w:w="2240" w:type="dxa"/>
            <w:vAlign w:val="center"/>
          </w:tcPr>
          <w:p w14:paraId="0CB9F99F" w14:textId="77777777" w:rsidR="00F94861" w:rsidRPr="00834FCD" w:rsidRDefault="00F94861" w:rsidP="00A23555">
            <w:r w:rsidRPr="00834FCD">
              <w:t>52. Τήνου</w:t>
            </w:r>
          </w:p>
        </w:tc>
      </w:tr>
      <w:tr w:rsidR="00F94861" w:rsidRPr="00834FCD" w14:paraId="2C47FD5D" w14:textId="77777777" w:rsidTr="00A23555">
        <w:trPr>
          <w:trHeight w:val="510"/>
        </w:trPr>
        <w:tc>
          <w:tcPr>
            <w:tcW w:w="2240" w:type="dxa"/>
            <w:shd w:val="clear" w:color="auto" w:fill="auto"/>
            <w:vAlign w:val="center"/>
          </w:tcPr>
          <w:p w14:paraId="77216C1A" w14:textId="77777777" w:rsidR="00F94861" w:rsidRPr="00834FCD" w:rsidRDefault="00F94861" w:rsidP="004D604D">
            <w:r w:rsidRPr="00834FCD">
              <w:t>17. Νίκαιας</w:t>
            </w:r>
          </w:p>
        </w:tc>
        <w:tc>
          <w:tcPr>
            <w:tcW w:w="2240" w:type="dxa"/>
            <w:vAlign w:val="center"/>
          </w:tcPr>
          <w:p w14:paraId="583D1F66" w14:textId="77777777" w:rsidR="00F94861" w:rsidRPr="00834FCD" w:rsidRDefault="00F94861" w:rsidP="004D604D">
            <w:r w:rsidRPr="00834FCD">
              <w:t>35. Αρχαγγέλου</w:t>
            </w:r>
          </w:p>
        </w:tc>
        <w:tc>
          <w:tcPr>
            <w:tcW w:w="2240" w:type="dxa"/>
            <w:vAlign w:val="center"/>
          </w:tcPr>
          <w:p w14:paraId="3BEA72EF" w14:textId="77777777" w:rsidR="00F94861" w:rsidRPr="00834FCD" w:rsidRDefault="00A23555" w:rsidP="00A23555">
            <w:r>
              <w:t>53. Σύμης</w:t>
            </w:r>
          </w:p>
        </w:tc>
      </w:tr>
      <w:tr w:rsidR="00F94861" w:rsidRPr="00834FCD" w14:paraId="1457EFBB" w14:textId="77777777" w:rsidTr="00A23555">
        <w:trPr>
          <w:trHeight w:val="510"/>
        </w:trPr>
        <w:tc>
          <w:tcPr>
            <w:tcW w:w="2240" w:type="dxa"/>
            <w:shd w:val="clear" w:color="auto" w:fill="auto"/>
            <w:vAlign w:val="center"/>
          </w:tcPr>
          <w:p w14:paraId="60CF97A6" w14:textId="77777777" w:rsidR="00F94861" w:rsidRPr="00834FCD" w:rsidRDefault="00F94861" w:rsidP="004D604D">
            <w:r w:rsidRPr="00834FCD">
              <w:t>18. Πειραιά</w:t>
            </w:r>
          </w:p>
        </w:tc>
        <w:tc>
          <w:tcPr>
            <w:tcW w:w="2240" w:type="dxa"/>
            <w:vAlign w:val="center"/>
          </w:tcPr>
          <w:p w14:paraId="16F9A45B" w14:textId="77777777" w:rsidR="00F94861" w:rsidRPr="00834FCD" w:rsidRDefault="00F94861" w:rsidP="004D604D">
            <w:r w:rsidRPr="00834FCD">
              <w:t>36. Βάρης</w:t>
            </w:r>
          </w:p>
        </w:tc>
        <w:tc>
          <w:tcPr>
            <w:tcW w:w="2240" w:type="dxa"/>
            <w:vAlign w:val="center"/>
          </w:tcPr>
          <w:p w14:paraId="022303DD" w14:textId="77777777" w:rsidR="00F94861" w:rsidRPr="00834FCD" w:rsidRDefault="00F94861" w:rsidP="00A23555"/>
        </w:tc>
      </w:tr>
    </w:tbl>
    <w:p w14:paraId="0C94A67D" w14:textId="77777777" w:rsidR="00F94861" w:rsidRPr="00834FCD" w:rsidRDefault="00F94861" w:rsidP="00F94861"/>
    <w:p w14:paraId="3DC3D3D0" w14:textId="77777777" w:rsidR="00F94861" w:rsidRPr="00834FCD" w:rsidRDefault="00F94861" w:rsidP="00F94861">
      <w:pPr>
        <w:pStyle w:val="a8"/>
        <w:numPr>
          <w:ilvl w:val="1"/>
          <w:numId w:val="67"/>
        </w:numPr>
        <w:ind w:left="851"/>
      </w:pPr>
      <w:r w:rsidRPr="00834FCD">
        <w:rPr>
          <w:b/>
        </w:rPr>
        <w:t>3</w:t>
      </w:r>
      <w:r w:rsidRPr="00834FCD">
        <w:rPr>
          <w:b/>
          <w:vertAlign w:val="superscript"/>
        </w:rPr>
        <w:t>η</w:t>
      </w:r>
      <w:r w:rsidRPr="00834FCD">
        <w:rPr>
          <w:b/>
        </w:rPr>
        <w:t xml:space="preserve"> Υ.ΠΕ. Μακεδονίας</w:t>
      </w:r>
      <w:r w:rsidRPr="00834FCD">
        <w:t xml:space="preserve"> (με 32 Κέντρα Υγείας ως αποκεντρωμένες </w:t>
      </w:r>
      <w:r w:rsidR="00A23555">
        <w:t>μονάδες</w:t>
      </w:r>
      <w:r w:rsidRPr="00834FCD">
        <w:t>)</w:t>
      </w:r>
    </w:p>
    <w:tbl>
      <w:tblPr>
        <w:tblW w:w="6720" w:type="dxa"/>
        <w:tblInd w:w="817" w:type="dxa"/>
        <w:tblLook w:val="04A0" w:firstRow="1" w:lastRow="0" w:firstColumn="1" w:lastColumn="0" w:noHBand="0" w:noVBand="1"/>
      </w:tblPr>
      <w:tblGrid>
        <w:gridCol w:w="2240"/>
        <w:gridCol w:w="2240"/>
        <w:gridCol w:w="2240"/>
      </w:tblGrid>
      <w:tr w:rsidR="00F94861" w:rsidRPr="00834FCD" w14:paraId="104247F0" w14:textId="77777777" w:rsidTr="004D604D">
        <w:trPr>
          <w:trHeight w:val="510"/>
        </w:trPr>
        <w:tc>
          <w:tcPr>
            <w:tcW w:w="2240" w:type="dxa"/>
            <w:shd w:val="clear" w:color="auto" w:fill="auto"/>
            <w:vAlign w:val="center"/>
            <w:hideMark/>
          </w:tcPr>
          <w:p w14:paraId="1CA1BA91" w14:textId="77777777" w:rsidR="00F94861" w:rsidRPr="00834FCD" w:rsidRDefault="00F94861" w:rsidP="004D604D">
            <w:r w:rsidRPr="00834FCD">
              <w:t>1. Θεσσαλονίκης</w:t>
            </w:r>
          </w:p>
        </w:tc>
        <w:tc>
          <w:tcPr>
            <w:tcW w:w="2240" w:type="dxa"/>
            <w:vAlign w:val="center"/>
          </w:tcPr>
          <w:p w14:paraId="037F04A7" w14:textId="77777777" w:rsidR="00F94861" w:rsidRPr="00834FCD" w:rsidRDefault="00F94861" w:rsidP="004D604D">
            <w:r w:rsidRPr="00834FCD">
              <w:t>12. Πτολεμαΐδας</w:t>
            </w:r>
          </w:p>
        </w:tc>
        <w:tc>
          <w:tcPr>
            <w:tcW w:w="2240" w:type="dxa"/>
            <w:vAlign w:val="center"/>
          </w:tcPr>
          <w:p w14:paraId="3AE22215" w14:textId="77777777" w:rsidR="00F94861" w:rsidRPr="00834FCD" w:rsidRDefault="00F94861" w:rsidP="004D604D">
            <w:r w:rsidRPr="00834FCD">
              <w:t>23. Ευόσμου</w:t>
            </w:r>
          </w:p>
        </w:tc>
      </w:tr>
      <w:tr w:rsidR="00F94861" w:rsidRPr="00834FCD" w14:paraId="3479C553" w14:textId="77777777" w:rsidTr="004D604D">
        <w:trPr>
          <w:trHeight w:val="510"/>
        </w:trPr>
        <w:tc>
          <w:tcPr>
            <w:tcW w:w="2240" w:type="dxa"/>
            <w:shd w:val="clear" w:color="auto" w:fill="auto"/>
            <w:vAlign w:val="center"/>
            <w:hideMark/>
          </w:tcPr>
          <w:p w14:paraId="59CE8087" w14:textId="77777777" w:rsidR="00F94861" w:rsidRPr="00834FCD" w:rsidRDefault="00F94861" w:rsidP="004D604D">
            <w:r w:rsidRPr="00834FCD">
              <w:t>2. Πύλης Αξιού</w:t>
            </w:r>
          </w:p>
        </w:tc>
        <w:tc>
          <w:tcPr>
            <w:tcW w:w="2240" w:type="dxa"/>
            <w:vAlign w:val="center"/>
          </w:tcPr>
          <w:p w14:paraId="622599AD" w14:textId="77777777" w:rsidR="00F94861" w:rsidRPr="00834FCD" w:rsidRDefault="00F94861" w:rsidP="004D604D">
            <w:r w:rsidRPr="00834FCD">
              <w:t>13. Καστοριάς</w:t>
            </w:r>
          </w:p>
        </w:tc>
        <w:tc>
          <w:tcPr>
            <w:tcW w:w="2240" w:type="dxa"/>
            <w:vAlign w:val="center"/>
          </w:tcPr>
          <w:p w14:paraId="57856B7F" w14:textId="77777777" w:rsidR="00F94861" w:rsidRPr="00834FCD" w:rsidRDefault="00F94861" w:rsidP="004D604D">
            <w:r w:rsidRPr="00834FCD">
              <w:t>24. Κουφαλίων</w:t>
            </w:r>
          </w:p>
        </w:tc>
      </w:tr>
      <w:tr w:rsidR="00F94861" w:rsidRPr="00834FCD" w14:paraId="01103C35" w14:textId="77777777" w:rsidTr="004D604D">
        <w:trPr>
          <w:trHeight w:val="510"/>
        </w:trPr>
        <w:tc>
          <w:tcPr>
            <w:tcW w:w="2240" w:type="dxa"/>
            <w:shd w:val="clear" w:color="auto" w:fill="auto"/>
            <w:vAlign w:val="center"/>
            <w:hideMark/>
          </w:tcPr>
          <w:p w14:paraId="3E93C0FE" w14:textId="77777777" w:rsidR="00F94861" w:rsidRPr="00834FCD" w:rsidRDefault="00F94861" w:rsidP="004D604D">
            <w:r w:rsidRPr="00834FCD">
              <w:t>3. Νεάπολης</w:t>
            </w:r>
          </w:p>
        </w:tc>
        <w:tc>
          <w:tcPr>
            <w:tcW w:w="2240" w:type="dxa"/>
            <w:vAlign w:val="center"/>
          </w:tcPr>
          <w:p w14:paraId="455FA0D2" w14:textId="77777777" w:rsidR="00F94861" w:rsidRPr="00834FCD" w:rsidRDefault="00F94861" w:rsidP="004D604D">
            <w:r w:rsidRPr="00834FCD">
              <w:t>14. Φλώρινας</w:t>
            </w:r>
          </w:p>
        </w:tc>
        <w:tc>
          <w:tcPr>
            <w:tcW w:w="2240" w:type="dxa"/>
            <w:vAlign w:val="center"/>
          </w:tcPr>
          <w:p w14:paraId="00A97C3F" w14:textId="77777777" w:rsidR="00F94861" w:rsidRPr="00834FCD" w:rsidRDefault="00F94861" w:rsidP="004D604D">
            <w:r w:rsidRPr="00834FCD">
              <w:t>25. Κρύας Βρύσης</w:t>
            </w:r>
          </w:p>
        </w:tc>
      </w:tr>
      <w:tr w:rsidR="00F94861" w:rsidRPr="00834FCD" w14:paraId="272D97C8" w14:textId="77777777" w:rsidTr="004D604D">
        <w:trPr>
          <w:trHeight w:val="510"/>
        </w:trPr>
        <w:tc>
          <w:tcPr>
            <w:tcW w:w="2240" w:type="dxa"/>
            <w:shd w:val="clear" w:color="auto" w:fill="auto"/>
            <w:vAlign w:val="center"/>
            <w:hideMark/>
          </w:tcPr>
          <w:p w14:paraId="66E25D06" w14:textId="77777777" w:rsidR="00F94861" w:rsidRPr="00834FCD" w:rsidRDefault="00F94861" w:rsidP="004D604D">
            <w:r w:rsidRPr="00834FCD">
              <w:t>4. Βέροιας</w:t>
            </w:r>
          </w:p>
        </w:tc>
        <w:tc>
          <w:tcPr>
            <w:tcW w:w="2240" w:type="dxa"/>
            <w:vAlign w:val="center"/>
          </w:tcPr>
          <w:p w14:paraId="1517951F" w14:textId="77777777" w:rsidR="00F94861" w:rsidRPr="00834FCD" w:rsidRDefault="00F94861" w:rsidP="004D604D">
            <w:r w:rsidRPr="00834FCD">
              <w:t>15. Ε.Κ.Υ. Θεσσαλονίκης (Δεν λειτουργεί)</w:t>
            </w:r>
          </w:p>
        </w:tc>
        <w:tc>
          <w:tcPr>
            <w:tcW w:w="2240" w:type="dxa"/>
            <w:vAlign w:val="center"/>
          </w:tcPr>
          <w:p w14:paraId="44C07AA3" w14:textId="77777777" w:rsidR="00F94861" w:rsidRPr="00834FCD" w:rsidRDefault="00F94861" w:rsidP="004D604D">
            <w:r w:rsidRPr="00834FCD">
              <w:t>26. Λαγκαδά</w:t>
            </w:r>
          </w:p>
        </w:tc>
      </w:tr>
      <w:tr w:rsidR="00F94861" w:rsidRPr="00834FCD" w14:paraId="7D3497DA" w14:textId="77777777" w:rsidTr="004D604D">
        <w:trPr>
          <w:trHeight w:val="510"/>
        </w:trPr>
        <w:tc>
          <w:tcPr>
            <w:tcW w:w="2240" w:type="dxa"/>
            <w:shd w:val="clear" w:color="auto" w:fill="auto"/>
            <w:vAlign w:val="center"/>
            <w:hideMark/>
          </w:tcPr>
          <w:p w14:paraId="1B24A1F5" w14:textId="77777777" w:rsidR="00F94861" w:rsidRPr="00834FCD" w:rsidRDefault="00F94861" w:rsidP="004D604D">
            <w:r w:rsidRPr="00834FCD">
              <w:t>5. Νάουσας</w:t>
            </w:r>
          </w:p>
        </w:tc>
        <w:tc>
          <w:tcPr>
            <w:tcW w:w="2240" w:type="dxa"/>
            <w:vAlign w:val="center"/>
          </w:tcPr>
          <w:p w14:paraId="676606B9" w14:textId="77777777" w:rsidR="00F94861" w:rsidRPr="00834FCD" w:rsidRDefault="00F94861" w:rsidP="004D604D">
            <w:r w:rsidRPr="00834FCD">
              <w:t>16. Αιγινίου</w:t>
            </w:r>
          </w:p>
        </w:tc>
        <w:tc>
          <w:tcPr>
            <w:tcW w:w="2240" w:type="dxa"/>
            <w:vAlign w:val="center"/>
          </w:tcPr>
          <w:p w14:paraId="501CD56D" w14:textId="77777777" w:rsidR="00F94861" w:rsidRPr="00834FCD" w:rsidRDefault="00F94861" w:rsidP="004D604D">
            <w:r w:rsidRPr="00834FCD">
              <w:t>27. Λιτοχώρου</w:t>
            </w:r>
          </w:p>
        </w:tc>
      </w:tr>
      <w:tr w:rsidR="00F94861" w:rsidRPr="00834FCD" w14:paraId="42D4FD8F" w14:textId="77777777" w:rsidTr="004D604D">
        <w:trPr>
          <w:trHeight w:val="510"/>
        </w:trPr>
        <w:tc>
          <w:tcPr>
            <w:tcW w:w="2240" w:type="dxa"/>
            <w:shd w:val="clear" w:color="auto" w:fill="auto"/>
            <w:vAlign w:val="center"/>
          </w:tcPr>
          <w:p w14:paraId="65B27D8E" w14:textId="77777777" w:rsidR="00F94861" w:rsidRPr="00834FCD" w:rsidRDefault="00F94861" w:rsidP="004D604D">
            <w:r w:rsidRPr="00834FCD">
              <w:t>6. 1</w:t>
            </w:r>
            <w:r w:rsidRPr="00834FCD">
              <w:rPr>
                <w:vertAlign w:val="superscript"/>
              </w:rPr>
              <w:t>ο</w:t>
            </w:r>
            <w:r w:rsidRPr="00834FCD">
              <w:t xml:space="preserve"> Αλεξανδρείας</w:t>
            </w:r>
          </w:p>
        </w:tc>
        <w:tc>
          <w:tcPr>
            <w:tcW w:w="2240" w:type="dxa"/>
            <w:vAlign w:val="center"/>
          </w:tcPr>
          <w:p w14:paraId="0B879811" w14:textId="77777777" w:rsidR="00F94861" w:rsidRPr="00834FCD" w:rsidRDefault="00F94861" w:rsidP="004D604D">
            <w:r w:rsidRPr="00834FCD">
              <w:t>17. Αμύνταιου</w:t>
            </w:r>
          </w:p>
        </w:tc>
        <w:tc>
          <w:tcPr>
            <w:tcW w:w="2240" w:type="dxa"/>
            <w:vAlign w:val="center"/>
          </w:tcPr>
          <w:p w14:paraId="6BE171BB" w14:textId="77777777" w:rsidR="00F94861" w:rsidRPr="00834FCD" w:rsidRDefault="00F94861" w:rsidP="004D604D">
            <w:r w:rsidRPr="00834FCD">
              <w:t>28. Σερβίων</w:t>
            </w:r>
          </w:p>
        </w:tc>
      </w:tr>
      <w:tr w:rsidR="00F94861" w:rsidRPr="00834FCD" w14:paraId="373616DC" w14:textId="77777777" w:rsidTr="004D604D">
        <w:trPr>
          <w:trHeight w:val="510"/>
        </w:trPr>
        <w:tc>
          <w:tcPr>
            <w:tcW w:w="2240" w:type="dxa"/>
            <w:shd w:val="clear" w:color="auto" w:fill="auto"/>
            <w:vAlign w:val="center"/>
          </w:tcPr>
          <w:p w14:paraId="00101CB6" w14:textId="77777777" w:rsidR="00F94861" w:rsidRPr="00834FCD" w:rsidRDefault="00F94861" w:rsidP="004D604D">
            <w:r w:rsidRPr="00834FCD">
              <w:t>7. 2</w:t>
            </w:r>
            <w:r w:rsidRPr="00834FCD">
              <w:rPr>
                <w:vertAlign w:val="superscript"/>
              </w:rPr>
              <w:t>ο</w:t>
            </w:r>
            <w:r w:rsidRPr="00834FCD">
              <w:t xml:space="preserve"> Αλεξανδρείας (πρώην Μ.Υ.)</w:t>
            </w:r>
          </w:p>
        </w:tc>
        <w:tc>
          <w:tcPr>
            <w:tcW w:w="2240" w:type="dxa"/>
            <w:vAlign w:val="center"/>
          </w:tcPr>
          <w:p w14:paraId="052A29B8" w14:textId="77777777" w:rsidR="00F94861" w:rsidRPr="00834FCD" w:rsidRDefault="00F94861" w:rsidP="004D604D">
            <w:r w:rsidRPr="00834FCD">
              <w:t>18. Άργους Ορεστικού</w:t>
            </w:r>
          </w:p>
        </w:tc>
        <w:tc>
          <w:tcPr>
            <w:tcW w:w="2240" w:type="dxa"/>
            <w:vAlign w:val="center"/>
          </w:tcPr>
          <w:p w14:paraId="3D8F22C8" w14:textId="77777777" w:rsidR="00F94861" w:rsidRPr="00834FCD" w:rsidRDefault="00F94861" w:rsidP="004D604D">
            <w:r w:rsidRPr="00834FCD">
              <w:t>29. Σιάτιστας</w:t>
            </w:r>
          </w:p>
        </w:tc>
      </w:tr>
      <w:tr w:rsidR="00F94861" w:rsidRPr="00834FCD" w14:paraId="5C17BBAF" w14:textId="77777777" w:rsidTr="004D604D">
        <w:trPr>
          <w:trHeight w:val="510"/>
        </w:trPr>
        <w:tc>
          <w:tcPr>
            <w:tcW w:w="2240" w:type="dxa"/>
            <w:shd w:val="clear" w:color="auto" w:fill="auto"/>
            <w:vAlign w:val="center"/>
          </w:tcPr>
          <w:p w14:paraId="3117D322" w14:textId="77777777" w:rsidR="00F94861" w:rsidRPr="00834FCD" w:rsidRDefault="00F94861" w:rsidP="004D604D">
            <w:r w:rsidRPr="00834FCD">
              <w:t>8. Γιαννιτσών</w:t>
            </w:r>
          </w:p>
        </w:tc>
        <w:tc>
          <w:tcPr>
            <w:tcW w:w="2240" w:type="dxa"/>
            <w:vAlign w:val="center"/>
          </w:tcPr>
          <w:p w14:paraId="7A0B97B0" w14:textId="77777777" w:rsidR="00F94861" w:rsidRPr="00834FCD" w:rsidRDefault="00F94861" w:rsidP="004D604D">
            <w:r w:rsidRPr="00834FCD">
              <w:t>19. Αριδαίας</w:t>
            </w:r>
          </w:p>
        </w:tc>
        <w:tc>
          <w:tcPr>
            <w:tcW w:w="2240" w:type="dxa"/>
            <w:vAlign w:val="center"/>
          </w:tcPr>
          <w:p w14:paraId="29C74110" w14:textId="77777777" w:rsidR="00F94861" w:rsidRPr="00834FCD" w:rsidRDefault="00F94861" w:rsidP="004D604D">
            <w:r w:rsidRPr="00834FCD">
              <w:t>30. Σκύδρας</w:t>
            </w:r>
          </w:p>
        </w:tc>
      </w:tr>
      <w:tr w:rsidR="00F94861" w:rsidRPr="00834FCD" w14:paraId="158479AF" w14:textId="77777777" w:rsidTr="004D604D">
        <w:trPr>
          <w:trHeight w:val="510"/>
        </w:trPr>
        <w:tc>
          <w:tcPr>
            <w:tcW w:w="2240" w:type="dxa"/>
            <w:shd w:val="clear" w:color="auto" w:fill="auto"/>
            <w:vAlign w:val="center"/>
          </w:tcPr>
          <w:p w14:paraId="1587FD3F" w14:textId="77777777" w:rsidR="00F94861" w:rsidRPr="00834FCD" w:rsidRDefault="00F94861" w:rsidP="004D604D">
            <w:r w:rsidRPr="00834FCD">
              <w:t>9. Έδεσσας</w:t>
            </w:r>
          </w:p>
        </w:tc>
        <w:tc>
          <w:tcPr>
            <w:tcW w:w="2240" w:type="dxa"/>
            <w:vAlign w:val="center"/>
          </w:tcPr>
          <w:p w14:paraId="1D0B171B" w14:textId="77777777" w:rsidR="00F94861" w:rsidRPr="00834FCD" w:rsidRDefault="00F94861" w:rsidP="004D604D">
            <w:r w:rsidRPr="00834FCD">
              <w:t>20. Άρνισσας</w:t>
            </w:r>
          </w:p>
        </w:tc>
        <w:tc>
          <w:tcPr>
            <w:tcW w:w="2240" w:type="dxa"/>
            <w:vAlign w:val="center"/>
          </w:tcPr>
          <w:p w14:paraId="4D8229A5" w14:textId="77777777" w:rsidR="00F94861" w:rsidRPr="00834FCD" w:rsidRDefault="00F94861" w:rsidP="004D604D">
            <w:r w:rsidRPr="00834FCD">
              <w:t>31. Τσοτυλίου</w:t>
            </w:r>
          </w:p>
        </w:tc>
      </w:tr>
      <w:tr w:rsidR="00F94861" w:rsidRPr="00834FCD" w14:paraId="0A9D7A69" w14:textId="77777777" w:rsidTr="004D604D">
        <w:trPr>
          <w:trHeight w:val="510"/>
        </w:trPr>
        <w:tc>
          <w:tcPr>
            <w:tcW w:w="2240" w:type="dxa"/>
            <w:shd w:val="clear" w:color="auto" w:fill="auto"/>
            <w:vAlign w:val="center"/>
          </w:tcPr>
          <w:p w14:paraId="163CE0C7" w14:textId="77777777" w:rsidR="00F94861" w:rsidRPr="00834FCD" w:rsidRDefault="00F94861" w:rsidP="004D604D">
            <w:r w:rsidRPr="00834FCD">
              <w:t>10. Κατερίνης</w:t>
            </w:r>
          </w:p>
        </w:tc>
        <w:tc>
          <w:tcPr>
            <w:tcW w:w="2240" w:type="dxa"/>
            <w:vAlign w:val="center"/>
          </w:tcPr>
          <w:p w14:paraId="38880098" w14:textId="77777777" w:rsidR="00F94861" w:rsidRPr="00834FCD" w:rsidRDefault="00F94861" w:rsidP="004D604D">
            <w:r w:rsidRPr="00834FCD">
              <w:t>21. Δεσκάτης</w:t>
            </w:r>
          </w:p>
        </w:tc>
        <w:tc>
          <w:tcPr>
            <w:tcW w:w="2240" w:type="dxa"/>
            <w:vAlign w:val="center"/>
          </w:tcPr>
          <w:p w14:paraId="548B99F0" w14:textId="77777777" w:rsidR="00F94861" w:rsidRPr="00834FCD" w:rsidRDefault="00F94861" w:rsidP="004D604D">
            <w:r w:rsidRPr="00834FCD">
              <w:t>32. Χαλάστρας (Πύργου)</w:t>
            </w:r>
          </w:p>
        </w:tc>
      </w:tr>
      <w:tr w:rsidR="00F94861" w:rsidRPr="00834FCD" w14:paraId="16263FC8" w14:textId="77777777" w:rsidTr="004D604D">
        <w:trPr>
          <w:trHeight w:val="510"/>
        </w:trPr>
        <w:tc>
          <w:tcPr>
            <w:tcW w:w="2240" w:type="dxa"/>
            <w:shd w:val="clear" w:color="auto" w:fill="auto"/>
            <w:vAlign w:val="center"/>
          </w:tcPr>
          <w:p w14:paraId="566DC90A" w14:textId="77777777" w:rsidR="00F94861" w:rsidRPr="00834FCD" w:rsidRDefault="00F94861" w:rsidP="004D604D">
            <w:r w:rsidRPr="00834FCD">
              <w:t>11. Κοζάνης</w:t>
            </w:r>
          </w:p>
        </w:tc>
        <w:tc>
          <w:tcPr>
            <w:tcW w:w="2240" w:type="dxa"/>
            <w:vAlign w:val="center"/>
          </w:tcPr>
          <w:p w14:paraId="4CC655A1" w14:textId="77777777" w:rsidR="00F94861" w:rsidRPr="00834FCD" w:rsidRDefault="00F94861" w:rsidP="004D604D">
            <w:r w:rsidRPr="00834FCD">
              <w:t>22. Διαβατών (Ν. Ιωνίας)</w:t>
            </w:r>
          </w:p>
        </w:tc>
        <w:tc>
          <w:tcPr>
            <w:tcW w:w="2240" w:type="dxa"/>
            <w:vAlign w:val="center"/>
          </w:tcPr>
          <w:p w14:paraId="6FCFE8E3" w14:textId="77777777" w:rsidR="00F94861" w:rsidRPr="00834FCD" w:rsidRDefault="00F94861" w:rsidP="004D604D"/>
        </w:tc>
      </w:tr>
    </w:tbl>
    <w:p w14:paraId="5469A41C" w14:textId="77777777" w:rsidR="00F94861" w:rsidRPr="00834FCD" w:rsidRDefault="00F94861" w:rsidP="00F94861"/>
    <w:p w14:paraId="73C9B8CF" w14:textId="77777777" w:rsidR="00F94861" w:rsidRPr="00834FCD" w:rsidRDefault="00F94861" w:rsidP="00F94861">
      <w:pPr>
        <w:pStyle w:val="a8"/>
        <w:numPr>
          <w:ilvl w:val="1"/>
          <w:numId w:val="67"/>
        </w:numPr>
        <w:ind w:left="851"/>
      </w:pPr>
      <w:r w:rsidRPr="00834FCD">
        <w:rPr>
          <w:b/>
        </w:rPr>
        <w:t>4</w:t>
      </w:r>
      <w:r w:rsidRPr="00834FCD">
        <w:rPr>
          <w:b/>
          <w:vertAlign w:val="superscript"/>
        </w:rPr>
        <w:t>η</w:t>
      </w:r>
      <w:r w:rsidRPr="00834FCD">
        <w:rPr>
          <w:b/>
        </w:rPr>
        <w:t xml:space="preserve"> Υ.ΠΕ. Μακεδονίας και Θράκης</w:t>
      </w:r>
      <w:r w:rsidRPr="00834FCD">
        <w:t xml:space="preserve"> (με 46 Κέντρα Υγείας ως αποκεντρωμένες </w:t>
      </w:r>
      <w:r w:rsidR="00A23555">
        <w:t>μονάδες</w:t>
      </w:r>
      <w:r w:rsidRPr="00834FCD">
        <w:t>)</w:t>
      </w:r>
    </w:p>
    <w:tbl>
      <w:tblPr>
        <w:tblW w:w="6804" w:type="dxa"/>
        <w:tblInd w:w="817" w:type="dxa"/>
        <w:tblLook w:val="04A0" w:firstRow="1" w:lastRow="0" w:firstColumn="1" w:lastColumn="0" w:noHBand="0" w:noVBand="1"/>
      </w:tblPr>
      <w:tblGrid>
        <w:gridCol w:w="2268"/>
        <w:gridCol w:w="2268"/>
        <w:gridCol w:w="2268"/>
      </w:tblGrid>
      <w:tr w:rsidR="00F94861" w:rsidRPr="00834FCD" w14:paraId="116E072E" w14:textId="77777777" w:rsidTr="004D604D">
        <w:trPr>
          <w:trHeight w:val="510"/>
        </w:trPr>
        <w:tc>
          <w:tcPr>
            <w:tcW w:w="2268" w:type="dxa"/>
            <w:shd w:val="clear" w:color="auto" w:fill="auto"/>
            <w:vAlign w:val="center"/>
            <w:hideMark/>
          </w:tcPr>
          <w:p w14:paraId="1CC3D9F5" w14:textId="77777777" w:rsidR="00F94861" w:rsidRPr="00834FCD" w:rsidRDefault="00F94861" w:rsidP="004D604D">
            <w:r w:rsidRPr="00834FCD">
              <w:t>1. Δράμας</w:t>
            </w:r>
          </w:p>
        </w:tc>
        <w:tc>
          <w:tcPr>
            <w:tcW w:w="2268" w:type="dxa"/>
            <w:vAlign w:val="center"/>
          </w:tcPr>
          <w:p w14:paraId="208D501E" w14:textId="77777777" w:rsidR="00F94861" w:rsidRPr="00834FCD" w:rsidRDefault="00F94861" w:rsidP="004D604D">
            <w:r w:rsidRPr="00834FCD">
              <w:t>17. Ελευθερούπολης</w:t>
            </w:r>
          </w:p>
        </w:tc>
        <w:tc>
          <w:tcPr>
            <w:tcW w:w="2268" w:type="dxa"/>
            <w:vAlign w:val="center"/>
          </w:tcPr>
          <w:p w14:paraId="684746A5" w14:textId="77777777" w:rsidR="00F94861" w:rsidRPr="00834FCD" w:rsidRDefault="00F94861" w:rsidP="004D604D">
            <w:r w:rsidRPr="00834FCD">
              <w:t>33. Παρανεστίου</w:t>
            </w:r>
          </w:p>
        </w:tc>
      </w:tr>
      <w:tr w:rsidR="00F94861" w:rsidRPr="00834FCD" w14:paraId="5817CD8C" w14:textId="77777777" w:rsidTr="004D604D">
        <w:trPr>
          <w:trHeight w:val="510"/>
        </w:trPr>
        <w:tc>
          <w:tcPr>
            <w:tcW w:w="2268" w:type="dxa"/>
            <w:shd w:val="clear" w:color="auto" w:fill="auto"/>
            <w:vAlign w:val="center"/>
            <w:hideMark/>
          </w:tcPr>
          <w:p w14:paraId="45161E04" w14:textId="77777777" w:rsidR="00F94861" w:rsidRPr="00834FCD" w:rsidRDefault="00F94861" w:rsidP="004D604D">
            <w:r w:rsidRPr="00834FCD">
              <w:t>2. Καβάλας</w:t>
            </w:r>
          </w:p>
        </w:tc>
        <w:tc>
          <w:tcPr>
            <w:tcW w:w="2268" w:type="dxa"/>
            <w:vAlign w:val="center"/>
          </w:tcPr>
          <w:p w14:paraId="7C8A6308" w14:textId="77777777" w:rsidR="00F94861" w:rsidRPr="00834FCD" w:rsidRDefault="00F94861" w:rsidP="004D604D">
            <w:r w:rsidRPr="00834FCD">
              <w:t>18. Εχίνου</w:t>
            </w:r>
          </w:p>
        </w:tc>
        <w:tc>
          <w:tcPr>
            <w:tcW w:w="2268" w:type="dxa"/>
            <w:vAlign w:val="center"/>
          </w:tcPr>
          <w:p w14:paraId="6406131B" w14:textId="77777777" w:rsidR="00F94861" w:rsidRPr="00834FCD" w:rsidRDefault="00F94861" w:rsidP="004D604D">
            <w:r w:rsidRPr="00834FCD">
              <w:t>34. Πολυκάστρου</w:t>
            </w:r>
          </w:p>
        </w:tc>
      </w:tr>
      <w:tr w:rsidR="00F94861" w:rsidRPr="00834FCD" w14:paraId="666344A6" w14:textId="77777777" w:rsidTr="004D604D">
        <w:trPr>
          <w:trHeight w:val="510"/>
        </w:trPr>
        <w:tc>
          <w:tcPr>
            <w:tcW w:w="2268" w:type="dxa"/>
            <w:shd w:val="clear" w:color="auto" w:fill="auto"/>
            <w:vAlign w:val="center"/>
            <w:hideMark/>
          </w:tcPr>
          <w:p w14:paraId="24354C6D" w14:textId="77777777" w:rsidR="00F94861" w:rsidRPr="00834FCD" w:rsidRDefault="00F94861" w:rsidP="004D604D">
            <w:r w:rsidRPr="00834FCD">
              <w:t>3. Ξάνθης</w:t>
            </w:r>
          </w:p>
        </w:tc>
        <w:tc>
          <w:tcPr>
            <w:tcW w:w="2268" w:type="dxa"/>
            <w:vAlign w:val="center"/>
          </w:tcPr>
          <w:p w14:paraId="2BC1BFE6" w14:textId="77777777" w:rsidR="00F94861" w:rsidRPr="00834FCD" w:rsidRDefault="00F94861" w:rsidP="004D604D">
            <w:r w:rsidRPr="00834FCD">
              <w:t>19. Ζαγκλιβερίου</w:t>
            </w:r>
          </w:p>
        </w:tc>
        <w:tc>
          <w:tcPr>
            <w:tcW w:w="2268" w:type="dxa"/>
          </w:tcPr>
          <w:p w14:paraId="42EBAD47" w14:textId="77777777" w:rsidR="00F94861" w:rsidRPr="00834FCD" w:rsidRDefault="00F94861" w:rsidP="004D604D">
            <w:r w:rsidRPr="00834FCD">
              <w:t>35. Πρίνου (Θάσου)</w:t>
            </w:r>
          </w:p>
        </w:tc>
      </w:tr>
      <w:tr w:rsidR="00F94861" w:rsidRPr="00834FCD" w14:paraId="4DBF4E65" w14:textId="77777777" w:rsidTr="004D604D">
        <w:trPr>
          <w:trHeight w:val="510"/>
        </w:trPr>
        <w:tc>
          <w:tcPr>
            <w:tcW w:w="2268" w:type="dxa"/>
            <w:shd w:val="clear" w:color="auto" w:fill="auto"/>
            <w:vAlign w:val="center"/>
            <w:hideMark/>
          </w:tcPr>
          <w:p w14:paraId="094D7591" w14:textId="77777777" w:rsidR="00F94861" w:rsidRPr="00834FCD" w:rsidRDefault="00F94861" w:rsidP="004D604D">
            <w:r w:rsidRPr="00834FCD">
              <w:t>4. Κομοτηνής</w:t>
            </w:r>
          </w:p>
        </w:tc>
        <w:tc>
          <w:tcPr>
            <w:tcW w:w="2268" w:type="dxa"/>
            <w:vAlign w:val="center"/>
          </w:tcPr>
          <w:p w14:paraId="7BA3E64F" w14:textId="77777777" w:rsidR="00F94861" w:rsidRPr="00834FCD" w:rsidRDefault="00F94861" w:rsidP="004D604D">
            <w:r w:rsidRPr="00834FCD">
              <w:t>20. Ηράκλειας</w:t>
            </w:r>
          </w:p>
        </w:tc>
        <w:tc>
          <w:tcPr>
            <w:tcW w:w="2268" w:type="dxa"/>
          </w:tcPr>
          <w:p w14:paraId="59C74C19" w14:textId="77777777" w:rsidR="00F94861" w:rsidRPr="00834FCD" w:rsidRDefault="00F94861" w:rsidP="004D604D">
            <w:r w:rsidRPr="00834FCD">
              <w:t>36. Προσοτσάνης</w:t>
            </w:r>
          </w:p>
        </w:tc>
      </w:tr>
      <w:tr w:rsidR="00F94861" w:rsidRPr="00834FCD" w14:paraId="08D780D5" w14:textId="77777777" w:rsidTr="004D604D">
        <w:trPr>
          <w:trHeight w:val="510"/>
        </w:trPr>
        <w:tc>
          <w:tcPr>
            <w:tcW w:w="2268" w:type="dxa"/>
            <w:shd w:val="clear" w:color="auto" w:fill="auto"/>
            <w:vAlign w:val="center"/>
          </w:tcPr>
          <w:p w14:paraId="3F2F6770" w14:textId="77777777" w:rsidR="00F94861" w:rsidRPr="00834FCD" w:rsidRDefault="00F94861" w:rsidP="004D604D">
            <w:r w:rsidRPr="00834FCD">
              <w:lastRenderedPageBreak/>
              <w:t>5. Αλεξανδρούπολης</w:t>
            </w:r>
          </w:p>
        </w:tc>
        <w:tc>
          <w:tcPr>
            <w:tcW w:w="2268" w:type="dxa"/>
            <w:vAlign w:val="center"/>
          </w:tcPr>
          <w:p w14:paraId="189FF900" w14:textId="77777777" w:rsidR="00F94861" w:rsidRPr="00834FCD" w:rsidRDefault="00F94861" w:rsidP="004D604D">
            <w:r w:rsidRPr="00834FCD">
              <w:t>21. Θέρμης</w:t>
            </w:r>
          </w:p>
        </w:tc>
        <w:tc>
          <w:tcPr>
            <w:tcW w:w="2268" w:type="dxa"/>
          </w:tcPr>
          <w:p w14:paraId="4C202926" w14:textId="77777777" w:rsidR="00F94861" w:rsidRPr="00834FCD" w:rsidRDefault="00F94861" w:rsidP="004D604D">
            <w:r w:rsidRPr="00834FCD">
              <w:t>37. Ροδολίβους</w:t>
            </w:r>
          </w:p>
        </w:tc>
      </w:tr>
      <w:tr w:rsidR="00F94861" w:rsidRPr="00834FCD" w14:paraId="7D5F601B" w14:textId="77777777" w:rsidTr="004D604D">
        <w:trPr>
          <w:trHeight w:val="510"/>
        </w:trPr>
        <w:tc>
          <w:tcPr>
            <w:tcW w:w="2268" w:type="dxa"/>
            <w:shd w:val="clear" w:color="auto" w:fill="auto"/>
            <w:vAlign w:val="center"/>
          </w:tcPr>
          <w:p w14:paraId="4E761FAE" w14:textId="77777777" w:rsidR="00F94861" w:rsidRPr="00834FCD" w:rsidRDefault="00F94861" w:rsidP="00A23555">
            <w:r w:rsidRPr="00834FCD">
              <w:t>6. 25ης Μαρτίου</w:t>
            </w:r>
          </w:p>
        </w:tc>
        <w:tc>
          <w:tcPr>
            <w:tcW w:w="2268" w:type="dxa"/>
            <w:vAlign w:val="center"/>
          </w:tcPr>
          <w:p w14:paraId="24AA27CF" w14:textId="77777777" w:rsidR="00F94861" w:rsidRPr="00834FCD" w:rsidRDefault="00F94861" w:rsidP="004D604D">
            <w:r w:rsidRPr="00834FCD">
              <w:t>22. Ιάσμου</w:t>
            </w:r>
          </w:p>
        </w:tc>
        <w:tc>
          <w:tcPr>
            <w:tcW w:w="2268" w:type="dxa"/>
          </w:tcPr>
          <w:p w14:paraId="2EC6029F" w14:textId="77777777" w:rsidR="00F94861" w:rsidRPr="00834FCD" w:rsidRDefault="00F94861" w:rsidP="004D604D">
            <w:r w:rsidRPr="00834FCD">
              <w:t>38. Ροδόπολης</w:t>
            </w:r>
          </w:p>
        </w:tc>
      </w:tr>
      <w:tr w:rsidR="00F94861" w:rsidRPr="00834FCD" w14:paraId="53DF8C75" w14:textId="77777777" w:rsidTr="004D604D">
        <w:trPr>
          <w:trHeight w:val="510"/>
        </w:trPr>
        <w:tc>
          <w:tcPr>
            <w:tcW w:w="2268" w:type="dxa"/>
            <w:shd w:val="clear" w:color="auto" w:fill="auto"/>
            <w:vAlign w:val="center"/>
          </w:tcPr>
          <w:p w14:paraId="4EF6DD8D" w14:textId="77777777" w:rsidR="00F94861" w:rsidRPr="00834FCD" w:rsidRDefault="00F94861" w:rsidP="004D604D">
            <w:r w:rsidRPr="00834FCD">
              <w:t>7. Τούμπας</w:t>
            </w:r>
          </w:p>
        </w:tc>
        <w:tc>
          <w:tcPr>
            <w:tcW w:w="2268" w:type="dxa"/>
            <w:vAlign w:val="center"/>
          </w:tcPr>
          <w:p w14:paraId="6F9E39DE" w14:textId="77777777" w:rsidR="00F94861" w:rsidRPr="00834FCD" w:rsidRDefault="00F94861" w:rsidP="004D604D">
            <w:r w:rsidRPr="00834FCD">
              <w:t>23. Καλλικράτειας</w:t>
            </w:r>
          </w:p>
        </w:tc>
        <w:tc>
          <w:tcPr>
            <w:tcW w:w="2268" w:type="dxa"/>
          </w:tcPr>
          <w:p w14:paraId="241EFD13" w14:textId="77777777" w:rsidR="00F94861" w:rsidRPr="00834FCD" w:rsidRDefault="00F94861" w:rsidP="004D604D">
            <w:r w:rsidRPr="00834FCD">
              <w:t>39. Σαμοθράκης</w:t>
            </w:r>
          </w:p>
        </w:tc>
      </w:tr>
      <w:tr w:rsidR="00F94861" w:rsidRPr="00834FCD" w14:paraId="7020478A" w14:textId="77777777" w:rsidTr="004D604D">
        <w:trPr>
          <w:trHeight w:val="510"/>
        </w:trPr>
        <w:tc>
          <w:tcPr>
            <w:tcW w:w="2268" w:type="dxa"/>
            <w:shd w:val="clear" w:color="auto" w:fill="auto"/>
            <w:vAlign w:val="center"/>
          </w:tcPr>
          <w:p w14:paraId="421C3414" w14:textId="77777777" w:rsidR="00F94861" w:rsidRPr="00834FCD" w:rsidRDefault="00F94861" w:rsidP="004D604D">
            <w:r w:rsidRPr="00834FCD">
              <w:t>8. 1</w:t>
            </w:r>
            <w:r w:rsidRPr="00834FCD">
              <w:rPr>
                <w:vertAlign w:val="superscript"/>
              </w:rPr>
              <w:t>ο</w:t>
            </w:r>
            <w:r w:rsidRPr="00834FCD">
              <w:t xml:space="preserve"> Νέων Μουδανιών</w:t>
            </w:r>
          </w:p>
        </w:tc>
        <w:tc>
          <w:tcPr>
            <w:tcW w:w="2268" w:type="dxa"/>
            <w:vAlign w:val="center"/>
          </w:tcPr>
          <w:p w14:paraId="4F06B95C" w14:textId="77777777" w:rsidR="00F94861" w:rsidRPr="00834FCD" w:rsidRDefault="00F94861" w:rsidP="004D604D">
            <w:r w:rsidRPr="00834FCD">
              <w:t>24. Κασσανδρείας</w:t>
            </w:r>
          </w:p>
        </w:tc>
        <w:tc>
          <w:tcPr>
            <w:tcW w:w="2268" w:type="dxa"/>
          </w:tcPr>
          <w:p w14:paraId="5001CCF2" w14:textId="77777777" w:rsidR="00F94861" w:rsidRPr="00834FCD" w:rsidRDefault="00F94861" w:rsidP="004D604D">
            <w:r w:rsidRPr="00834FCD">
              <w:t>40. Σαπών</w:t>
            </w:r>
          </w:p>
        </w:tc>
      </w:tr>
      <w:tr w:rsidR="00F94861" w:rsidRPr="00834FCD" w14:paraId="72A7BBF0" w14:textId="77777777" w:rsidTr="004D604D">
        <w:trPr>
          <w:trHeight w:val="510"/>
        </w:trPr>
        <w:tc>
          <w:tcPr>
            <w:tcW w:w="2268" w:type="dxa"/>
            <w:shd w:val="clear" w:color="auto" w:fill="auto"/>
            <w:vAlign w:val="center"/>
          </w:tcPr>
          <w:p w14:paraId="21655AFE" w14:textId="77777777" w:rsidR="00F94861" w:rsidRPr="00834FCD" w:rsidRDefault="00F94861" w:rsidP="004D604D">
            <w:r w:rsidRPr="00834FCD">
              <w:t>9. 2</w:t>
            </w:r>
            <w:r w:rsidRPr="00834FCD">
              <w:rPr>
                <w:vertAlign w:val="superscript"/>
              </w:rPr>
              <w:t>ο</w:t>
            </w:r>
            <w:r w:rsidRPr="00834FCD">
              <w:t xml:space="preserve"> Νέων Μουδανιών (πρώην Μ.Υ.)</w:t>
            </w:r>
          </w:p>
        </w:tc>
        <w:tc>
          <w:tcPr>
            <w:tcW w:w="2268" w:type="dxa"/>
            <w:vAlign w:val="center"/>
          </w:tcPr>
          <w:p w14:paraId="48607E71" w14:textId="77777777" w:rsidR="00F94861" w:rsidRPr="00834FCD" w:rsidRDefault="00F94861" w:rsidP="004D604D">
            <w:r w:rsidRPr="00834FCD">
              <w:t>25. Κάτω Νευροκοπίου</w:t>
            </w:r>
          </w:p>
        </w:tc>
        <w:tc>
          <w:tcPr>
            <w:tcW w:w="2268" w:type="dxa"/>
          </w:tcPr>
          <w:p w14:paraId="38DF896C" w14:textId="77777777" w:rsidR="00F94861" w:rsidRPr="00834FCD" w:rsidRDefault="00F94861" w:rsidP="004D604D">
            <w:r w:rsidRPr="00834FCD">
              <w:t>41. Σιδηροκάστρου</w:t>
            </w:r>
          </w:p>
        </w:tc>
      </w:tr>
      <w:tr w:rsidR="00F94861" w:rsidRPr="00834FCD" w14:paraId="0F1199EA" w14:textId="77777777" w:rsidTr="004D604D">
        <w:trPr>
          <w:trHeight w:val="510"/>
        </w:trPr>
        <w:tc>
          <w:tcPr>
            <w:tcW w:w="2268" w:type="dxa"/>
            <w:shd w:val="clear" w:color="auto" w:fill="auto"/>
            <w:vAlign w:val="center"/>
          </w:tcPr>
          <w:p w14:paraId="27E1DFDF" w14:textId="77777777" w:rsidR="00F94861" w:rsidRPr="00834FCD" w:rsidRDefault="00F94861" w:rsidP="004D604D">
            <w:r w:rsidRPr="00834FCD">
              <w:t>10. Κιλκίς</w:t>
            </w:r>
          </w:p>
        </w:tc>
        <w:tc>
          <w:tcPr>
            <w:tcW w:w="2268" w:type="dxa"/>
            <w:vAlign w:val="center"/>
          </w:tcPr>
          <w:p w14:paraId="1F564741" w14:textId="77777777" w:rsidR="00F94861" w:rsidRPr="00834FCD" w:rsidRDefault="00F94861" w:rsidP="004D604D">
            <w:r w:rsidRPr="00834FCD">
              <w:t>26. Μαυροθάλασσας</w:t>
            </w:r>
          </w:p>
        </w:tc>
        <w:tc>
          <w:tcPr>
            <w:tcW w:w="2268" w:type="dxa"/>
          </w:tcPr>
          <w:p w14:paraId="4BF848E7" w14:textId="77777777" w:rsidR="00F94861" w:rsidRPr="00834FCD" w:rsidRDefault="00F94861" w:rsidP="004D604D">
            <w:r w:rsidRPr="00834FCD">
              <w:t>42. Σουφλίου</w:t>
            </w:r>
          </w:p>
        </w:tc>
      </w:tr>
      <w:tr w:rsidR="00F94861" w:rsidRPr="00834FCD" w14:paraId="093D2B4D" w14:textId="77777777" w:rsidTr="004D604D">
        <w:trPr>
          <w:trHeight w:val="510"/>
        </w:trPr>
        <w:tc>
          <w:tcPr>
            <w:tcW w:w="2268" w:type="dxa"/>
            <w:shd w:val="clear" w:color="auto" w:fill="auto"/>
            <w:vAlign w:val="center"/>
          </w:tcPr>
          <w:p w14:paraId="314A713D" w14:textId="77777777" w:rsidR="00F94861" w:rsidRPr="00834FCD" w:rsidRDefault="00F94861" w:rsidP="004D604D">
            <w:r w:rsidRPr="00834FCD">
              <w:t>11. Σερρών</w:t>
            </w:r>
          </w:p>
        </w:tc>
        <w:tc>
          <w:tcPr>
            <w:tcW w:w="2268" w:type="dxa"/>
            <w:vAlign w:val="center"/>
          </w:tcPr>
          <w:p w14:paraId="0FE6F2BA" w14:textId="77777777" w:rsidR="00F94861" w:rsidRPr="00834FCD" w:rsidRDefault="00F94861" w:rsidP="004D604D">
            <w:r w:rsidRPr="00834FCD">
              <w:t>27. Νέας Ζίχνης</w:t>
            </w:r>
          </w:p>
        </w:tc>
        <w:tc>
          <w:tcPr>
            <w:tcW w:w="2268" w:type="dxa"/>
          </w:tcPr>
          <w:p w14:paraId="29FA7A93" w14:textId="77777777" w:rsidR="00F94861" w:rsidRPr="00834FCD" w:rsidRDefault="00F94861" w:rsidP="004D604D">
            <w:r w:rsidRPr="00834FCD">
              <w:t>43. Σοχού</w:t>
            </w:r>
          </w:p>
        </w:tc>
      </w:tr>
      <w:tr w:rsidR="00F94861" w:rsidRPr="00834FCD" w14:paraId="630FE933" w14:textId="77777777" w:rsidTr="004D604D">
        <w:trPr>
          <w:trHeight w:val="510"/>
        </w:trPr>
        <w:tc>
          <w:tcPr>
            <w:tcW w:w="2268" w:type="dxa"/>
            <w:shd w:val="clear" w:color="auto" w:fill="auto"/>
            <w:vAlign w:val="center"/>
          </w:tcPr>
          <w:p w14:paraId="0AB2F0E8" w14:textId="77777777" w:rsidR="00F94861" w:rsidRPr="00834FCD" w:rsidRDefault="00F94861" w:rsidP="004D604D">
            <w:r w:rsidRPr="00834FCD">
              <w:t>12. Αβδήρων</w:t>
            </w:r>
          </w:p>
        </w:tc>
        <w:tc>
          <w:tcPr>
            <w:tcW w:w="2268" w:type="dxa"/>
            <w:vAlign w:val="center"/>
          </w:tcPr>
          <w:p w14:paraId="0DD0B626" w14:textId="77777777" w:rsidR="00F94861" w:rsidRPr="00834FCD" w:rsidRDefault="00F94861" w:rsidP="004D604D">
            <w:r w:rsidRPr="00834FCD">
              <w:t>28. Νέας Μαδύτου</w:t>
            </w:r>
          </w:p>
        </w:tc>
        <w:tc>
          <w:tcPr>
            <w:tcW w:w="2268" w:type="dxa"/>
          </w:tcPr>
          <w:p w14:paraId="1AE87652" w14:textId="77777777" w:rsidR="00F94861" w:rsidRPr="00834FCD" w:rsidRDefault="00F94861" w:rsidP="004D604D">
            <w:r w:rsidRPr="00834FCD">
              <w:t>44. Σταυρούπολης</w:t>
            </w:r>
          </w:p>
        </w:tc>
      </w:tr>
      <w:tr w:rsidR="00F94861" w:rsidRPr="00834FCD" w14:paraId="1CDE07B8" w14:textId="77777777" w:rsidTr="004D604D">
        <w:trPr>
          <w:trHeight w:val="510"/>
        </w:trPr>
        <w:tc>
          <w:tcPr>
            <w:tcW w:w="2268" w:type="dxa"/>
            <w:shd w:val="clear" w:color="auto" w:fill="auto"/>
            <w:vAlign w:val="center"/>
          </w:tcPr>
          <w:p w14:paraId="74723951" w14:textId="77777777" w:rsidR="00F94861" w:rsidRPr="00834FCD" w:rsidRDefault="00F94861" w:rsidP="004D604D">
            <w:r w:rsidRPr="00834FCD">
              <w:t>13. Αγίου Νικολάου</w:t>
            </w:r>
          </w:p>
        </w:tc>
        <w:tc>
          <w:tcPr>
            <w:tcW w:w="2268" w:type="dxa"/>
            <w:vAlign w:val="center"/>
          </w:tcPr>
          <w:p w14:paraId="5D0DD8ED" w14:textId="77777777" w:rsidR="00F94861" w:rsidRPr="00834FCD" w:rsidRDefault="00F94861" w:rsidP="004D604D">
            <w:r w:rsidRPr="00834FCD">
              <w:t>29. Νέας Μηχανιώνας</w:t>
            </w:r>
          </w:p>
        </w:tc>
        <w:tc>
          <w:tcPr>
            <w:tcW w:w="2268" w:type="dxa"/>
          </w:tcPr>
          <w:p w14:paraId="7747E9B7" w14:textId="77777777" w:rsidR="00F94861" w:rsidRPr="00834FCD" w:rsidRDefault="00F94861" w:rsidP="004D604D">
            <w:r w:rsidRPr="00834FCD">
              <w:t>45. Στρυμονικού</w:t>
            </w:r>
          </w:p>
        </w:tc>
      </w:tr>
      <w:tr w:rsidR="00F94861" w:rsidRPr="00834FCD" w14:paraId="1526E3E7" w14:textId="77777777" w:rsidTr="004D604D">
        <w:trPr>
          <w:trHeight w:val="510"/>
        </w:trPr>
        <w:tc>
          <w:tcPr>
            <w:tcW w:w="2268" w:type="dxa"/>
            <w:shd w:val="clear" w:color="auto" w:fill="auto"/>
            <w:vAlign w:val="center"/>
          </w:tcPr>
          <w:p w14:paraId="0CDAE99A" w14:textId="77777777" w:rsidR="00F94861" w:rsidRPr="00834FCD" w:rsidRDefault="00F94861" w:rsidP="004D604D">
            <w:r w:rsidRPr="00834FCD">
              <w:t>14. Αγίου Όρους</w:t>
            </w:r>
          </w:p>
        </w:tc>
        <w:tc>
          <w:tcPr>
            <w:tcW w:w="2268" w:type="dxa"/>
            <w:vAlign w:val="center"/>
          </w:tcPr>
          <w:p w14:paraId="45405E8F" w14:textId="77777777" w:rsidR="00F94861" w:rsidRPr="00834FCD" w:rsidRDefault="00F94861" w:rsidP="004D604D">
            <w:r w:rsidRPr="00834FCD">
              <w:t>30. Νιγρίτας</w:t>
            </w:r>
          </w:p>
        </w:tc>
        <w:tc>
          <w:tcPr>
            <w:tcW w:w="2268" w:type="dxa"/>
          </w:tcPr>
          <w:p w14:paraId="517874D5" w14:textId="77777777" w:rsidR="00F94861" w:rsidRPr="00834FCD" w:rsidRDefault="00F94861" w:rsidP="004D604D">
            <w:r w:rsidRPr="00834FCD">
              <w:t>46. Χρυσούπολης</w:t>
            </w:r>
          </w:p>
        </w:tc>
      </w:tr>
      <w:tr w:rsidR="00F94861" w:rsidRPr="00834FCD" w14:paraId="39528238" w14:textId="77777777" w:rsidTr="004D604D">
        <w:trPr>
          <w:trHeight w:val="510"/>
        </w:trPr>
        <w:tc>
          <w:tcPr>
            <w:tcW w:w="2268" w:type="dxa"/>
            <w:shd w:val="clear" w:color="auto" w:fill="auto"/>
            <w:vAlign w:val="center"/>
          </w:tcPr>
          <w:p w14:paraId="1001C433" w14:textId="77777777" w:rsidR="00F94861" w:rsidRPr="00834FCD" w:rsidRDefault="00F94861" w:rsidP="004D604D">
            <w:r w:rsidRPr="00834FCD">
              <w:t>15. Δικαίων</w:t>
            </w:r>
          </w:p>
        </w:tc>
        <w:tc>
          <w:tcPr>
            <w:tcW w:w="2268" w:type="dxa"/>
            <w:vAlign w:val="center"/>
          </w:tcPr>
          <w:p w14:paraId="2ED0A39B" w14:textId="77777777" w:rsidR="00F94861" w:rsidRPr="00834FCD" w:rsidRDefault="00F94861" w:rsidP="004D604D">
            <w:r w:rsidRPr="00834FCD">
              <w:t>31. Ορεστιάδας</w:t>
            </w:r>
          </w:p>
        </w:tc>
        <w:tc>
          <w:tcPr>
            <w:tcW w:w="2268" w:type="dxa"/>
          </w:tcPr>
          <w:p w14:paraId="15214B4D" w14:textId="77777777" w:rsidR="00F94861" w:rsidRPr="00834FCD" w:rsidRDefault="00F94861" w:rsidP="004D604D"/>
        </w:tc>
      </w:tr>
      <w:tr w:rsidR="00F94861" w:rsidRPr="00834FCD" w14:paraId="2AFEF500" w14:textId="77777777" w:rsidTr="004D604D">
        <w:trPr>
          <w:trHeight w:val="510"/>
        </w:trPr>
        <w:tc>
          <w:tcPr>
            <w:tcW w:w="2268" w:type="dxa"/>
            <w:shd w:val="clear" w:color="auto" w:fill="auto"/>
            <w:vAlign w:val="center"/>
          </w:tcPr>
          <w:p w14:paraId="2D5A6F7E" w14:textId="77777777" w:rsidR="00F94861" w:rsidRPr="00834FCD" w:rsidRDefault="00F94861" w:rsidP="004D604D">
            <w:r w:rsidRPr="00834FCD">
              <w:t>16. Δροσάτου</w:t>
            </w:r>
          </w:p>
        </w:tc>
        <w:tc>
          <w:tcPr>
            <w:tcW w:w="2268" w:type="dxa"/>
            <w:vAlign w:val="center"/>
          </w:tcPr>
          <w:p w14:paraId="017403C1" w14:textId="77777777" w:rsidR="00F94861" w:rsidRPr="00834FCD" w:rsidRDefault="00F94861" w:rsidP="004D604D">
            <w:r w:rsidRPr="00834FCD">
              <w:t>32. Παλαιοχωρίου</w:t>
            </w:r>
          </w:p>
        </w:tc>
        <w:tc>
          <w:tcPr>
            <w:tcW w:w="2268" w:type="dxa"/>
          </w:tcPr>
          <w:p w14:paraId="5AC0A175" w14:textId="77777777" w:rsidR="00F94861" w:rsidRPr="00834FCD" w:rsidRDefault="00F94861" w:rsidP="004D604D"/>
        </w:tc>
      </w:tr>
    </w:tbl>
    <w:p w14:paraId="1209CABC" w14:textId="77777777" w:rsidR="00F94861" w:rsidRPr="00834FCD" w:rsidRDefault="00F94861" w:rsidP="00F94861">
      <w:pPr>
        <w:ind w:left="720"/>
      </w:pPr>
    </w:p>
    <w:p w14:paraId="1CB33796" w14:textId="77777777" w:rsidR="00F94861" w:rsidRPr="00834FCD" w:rsidRDefault="00F94861" w:rsidP="00F94861">
      <w:pPr>
        <w:pStyle w:val="a8"/>
        <w:numPr>
          <w:ilvl w:val="1"/>
          <w:numId w:val="67"/>
        </w:numPr>
        <w:ind w:left="851"/>
      </w:pPr>
      <w:r w:rsidRPr="00834FCD">
        <w:rPr>
          <w:b/>
        </w:rPr>
        <w:t>5</w:t>
      </w:r>
      <w:r w:rsidRPr="00834FCD">
        <w:rPr>
          <w:b/>
          <w:vertAlign w:val="superscript"/>
        </w:rPr>
        <w:t>η</w:t>
      </w:r>
      <w:r w:rsidRPr="00834FCD">
        <w:rPr>
          <w:b/>
        </w:rPr>
        <w:t xml:space="preserve"> Υ.ΠΕ. Θεσσαλίας και Στερεάς Ελλάδας</w:t>
      </w:r>
      <w:r w:rsidRPr="00834FCD">
        <w:t xml:space="preserve"> (με 44 Κέντρα Υγείας ως αποκεντρωμένες </w:t>
      </w:r>
      <w:r w:rsidR="00A23555">
        <w:t>μονάδες</w:t>
      </w:r>
      <w:r w:rsidRPr="00834FCD">
        <w:t>)</w:t>
      </w:r>
    </w:p>
    <w:tbl>
      <w:tblPr>
        <w:tblW w:w="6720" w:type="dxa"/>
        <w:tblInd w:w="817" w:type="dxa"/>
        <w:tblLook w:val="04A0" w:firstRow="1" w:lastRow="0" w:firstColumn="1" w:lastColumn="0" w:noHBand="0" w:noVBand="1"/>
      </w:tblPr>
      <w:tblGrid>
        <w:gridCol w:w="2240"/>
        <w:gridCol w:w="2240"/>
        <w:gridCol w:w="2240"/>
      </w:tblGrid>
      <w:tr w:rsidR="00F94861" w:rsidRPr="00834FCD" w14:paraId="54714129" w14:textId="77777777" w:rsidTr="004D604D">
        <w:trPr>
          <w:trHeight w:val="510"/>
        </w:trPr>
        <w:tc>
          <w:tcPr>
            <w:tcW w:w="2240" w:type="dxa"/>
            <w:shd w:val="clear" w:color="auto" w:fill="auto"/>
            <w:vAlign w:val="center"/>
            <w:hideMark/>
          </w:tcPr>
          <w:p w14:paraId="22682C31" w14:textId="77777777" w:rsidR="00F94861" w:rsidRPr="00834FCD" w:rsidRDefault="00F94861" w:rsidP="004D604D">
            <w:r w:rsidRPr="00834FCD">
              <w:t>1. Άμφισσας</w:t>
            </w:r>
          </w:p>
        </w:tc>
        <w:tc>
          <w:tcPr>
            <w:tcW w:w="2240" w:type="dxa"/>
            <w:vAlign w:val="center"/>
          </w:tcPr>
          <w:p w14:paraId="11741E35" w14:textId="77777777" w:rsidR="00F94861" w:rsidRPr="00834FCD" w:rsidRDefault="00F94861" w:rsidP="004D604D">
            <w:r w:rsidRPr="00834FCD">
              <w:t>16. Αργαλαστής</w:t>
            </w:r>
          </w:p>
        </w:tc>
        <w:tc>
          <w:tcPr>
            <w:tcW w:w="2240" w:type="dxa"/>
            <w:vAlign w:val="center"/>
          </w:tcPr>
          <w:p w14:paraId="2EB798E4" w14:textId="77777777" w:rsidR="00F94861" w:rsidRPr="00834FCD" w:rsidRDefault="00F94861" w:rsidP="004D604D">
            <w:r w:rsidRPr="00834FCD">
              <w:t>31. Μακρακώμης</w:t>
            </w:r>
          </w:p>
        </w:tc>
      </w:tr>
      <w:tr w:rsidR="00F94861" w:rsidRPr="00834FCD" w14:paraId="20C21D72" w14:textId="77777777" w:rsidTr="004D604D">
        <w:trPr>
          <w:trHeight w:val="255"/>
        </w:trPr>
        <w:tc>
          <w:tcPr>
            <w:tcW w:w="2240" w:type="dxa"/>
            <w:shd w:val="clear" w:color="auto" w:fill="auto"/>
            <w:vAlign w:val="center"/>
            <w:hideMark/>
          </w:tcPr>
          <w:p w14:paraId="17DDB609" w14:textId="77777777" w:rsidR="00F94861" w:rsidRPr="00834FCD" w:rsidRDefault="00F94861" w:rsidP="004D604D">
            <w:r w:rsidRPr="00834FCD">
              <w:t>2. Βόλου</w:t>
            </w:r>
          </w:p>
        </w:tc>
        <w:tc>
          <w:tcPr>
            <w:tcW w:w="2240" w:type="dxa"/>
            <w:vAlign w:val="center"/>
          </w:tcPr>
          <w:p w14:paraId="2F9D3F94" w14:textId="77777777" w:rsidR="00F94861" w:rsidRPr="00834FCD" w:rsidRDefault="00F94861" w:rsidP="004D604D">
            <w:r w:rsidRPr="00834FCD">
              <w:t>17. Αταλάντης</w:t>
            </w:r>
          </w:p>
        </w:tc>
        <w:tc>
          <w:tcPr>
            <w:tcW w:w="2240" w:type="dxa"/>
            <w:vAlign w:val="center"/>
          </w:tcPr>
          <w:p w14:paraId="3E9CCF1B" w14:textId="77777777" w:rsidR="00F94861" w:rsidRPr="00834FCD" w:rsidRDefault="00F94861" w:rsidP="004D604D">
            <w:r w:rsidRPr="00834FCD">
              <w:t>32. Μαντουδίου</w:t>
            </w:r>
          </w:p>
        </w:tc>
      </w:tr>
      <w:tr w:rsidR="00F94861" w:rsidRPr="00834FCD" w14:paraId="16AB0FD7" w14:textId="77777777" w:rsidTr="004D604D">
        <w:trPr>
          <w:trHeight w:val="255"/>
        </w:trPr>
        <w:tc>
          <w:tcPr>
            <w:tcW w:w="2240" w:type="dxa"/>
            <w:shd w:val="clear" w:color="auto" w:fill="auto"/>
            <w:vAlign w:val="center"/>
            <w:hideMark/>
          </w:tcPr>
          <w:p w14:paraId="51F061B3" w14:textId="77777777" w:rsidR="00F94861" w:rsidRPr="00834FCD" w:rsidRDefault="00F94861" w:rsidP="004D604D">
            <w:r w:rsidRPr="00834FCD">
              <w:t>3. Θήβας</w:t>
            </w:r>
          </w:p>
        </w:tc>
        <w:tc>
          <w:tcPr>
            <w:tcW w:w="2240" w:type="dxa"/>
            <w:vAlign w:val="center"/>
          </w:tcPr>
          <w:p w14:paraId="0DE0EE37" w14:textId="77777777" w:rsidR="00F94861" w:rsidRPr="00834FCD" w:rsidRDefault="00F94861" w:rsidP="004D604D">
            <w:r w:rsidRPr="00834FCD">
              <w:t>18. Βελεστίνου</w:t>
            </w:r>
          </w:p>
        </w:tc>
        <w:tc>
          <w:tcPr>
            <w:tcW w:w="2240" w:type="dxa"/>
          </w:tcPr>
          <w:p w14:paraId="091F73D3" w14:textId="77777777" w:rsidR="00F94861" w:rsidRPr="00834FCD" w:rsidRDefault="00F94861" w:rsidP="004D604D">
            <w:r w:rsidRPr="00834FCD">
              <w:t>33. Μουζακίου</w:t>
            </w:r>
          </w:p>
        </w:tc>
      </w:tr>
      <w:tr w:rsidR="00F94861" w:rsidRPr="00834FCD" w14:paraId="0FD7C7E3" w14:textId="77777777" w:rsidTr="004D604D">
        <w:trPr>
          <w:trHeight w:val="510"/>
        </w:trPr>
        <w:tc>
          <w:tcPr>
            <w:tcW w:w="2240" w:type="dxa"/>
            <w:shd w:val="clear" w:color="auto" w:fill="auto"/>
            <w:vAlign w:val="center"/>
            <w:hideMark/>
          </w:tcPr>
          <w:p w14:paraId="3B8B68B2" w14:textId="77777777" w:rsidR="00F94861" w:rsidRPr="00834FCD" w:rsidRDefault="00F94861" w:rsidP="004D604D">
            <w:r w:rsidRPr="00834FCD">
              <w:t>4. Καρδίτσας</w:t>
            </w:r>
          </w:p>
        </w:tc>
        <w:tc>
          <w:tcPr>
            <w:tcW w:w="2240" w:type="dxa"/>
            <w:vAlign w:val="center"/>
          </w:tcPr>
          <w:p w14:paraId="6E3C5A57" w14:textId="77777777" w:rsidR="00F94861" w:rsidRPr="00834FCD" w:rsidRDefault="00F94861" w:rsidP="004D604D">
            <w:r w:rsidRPr="00834FCD">
              <w:t>19. Γόννων</w:t>
            </w:r>
          </w:p>
        </w:tc>
        <w:tc>
          <w:tcPr>
            <w:tcW w:w="2240" w:type="dxa"/>
          </w:tcPr>
          <w:p w14:paraId="1C62A81B" w14:textId="77777777" w:rsidR="00F94861" w:rsidRPr="00834FCD" w:rsidRDefault="00F94861" w:rsidP="004D604D">
            <w:r w:rsidRPr="00834FCD">
              <w:t>34. Παλαμά</w:t>
            </w:r>
          </w:p>
        </w:tc>
      </w:tr>
      <w:tr w:rsidR="00F94861" w:rsidRPr="00834FCD" w14:paraId="7B531B3F" w14:textId="77777777" w:rsidTr="004D604D">
        <w:trPr>
          <w:trHeight w:val="510"/>
        </w:trPr>
        <w:tc>
          <w:tcPr>
            <w:tcW w:w="2240" w:type="dxa"/>
            <w:shd w:val="clear" w:color="auto" w:fill="auto"/>
            <w:vAlign w:val="center"/>
          </w:tcPr>
          <w:p w14:paraId="641C0C28" w14:textId="77777777" w:rsidR="00F94861" w:rsidRPr="00834FCD" w:rsidRDefault="00F94861" w:rsidP="004D604D">
            <w:r w:rsidRPr="00834FCD">
              <w:t>5. Λαμίας</w:t>
            </w:r>
          </w:p>
        </w:tc>
        <w:tc>
          <w:tcPr>
            <w:tcW w:w="2240" w:type="dxa"/>
            <w:vAlign w:val="center"/>
          </w:tcPr>
          <w:p w14:paraId="230B3951" w14:textId="77777777" w:rsidR="00F94861" w:rsidRPr="00834FCD" w:rsidRDefault="00F94861" w:rsidP="004D604D">
            <w:r w:rsidRPr="00834FCD">
              <w:t>20. Διστόμου</w:t>
            </w:r>
          </w:p>
        </w:tc>
        <w:tc>
          <w:tcPr>
            <w:tcW w:w="2240" w:type="dxa"/>
          </w:tcPr>
          <w:p w14:paraId="00A2A9A7" w14:textId="77777777" w:rsidR="00F94861" w:rsidRPr="00834FCD" w:rsidRDefault="00F94861" w:rsidP="004D604D">
            <w:r w:rsidRPr="00834FCD">
              <w:t>35. Πύλης</w:t>
            </w:r>
          </w:p>
        </w:tc>
      </w:tr>
      <w:tr w:rsidR="00F94861" w:rsidRPr="00834FCD" w14:paraId="2D8892E1" w14:textId="77777777" w:rsidTr="004D604D">
        <w:trPr>
          <w:trHeight w:val="510"/>
        </w:trPr>
        <w:tc>
          <w:tcPr>
            <w:tcW w:w="2240" w:type="dxa"/>
            <w:shd w:val="clear" w:color="auto" w:fill="auto"/>
            <w:vAlign w:val="center"/>
          </w:tcPr>
          <w:p w14:paraId="3E4926D7" w14:textId="77777777" w:rsidR="00F94861" w:rsidRPr="00834FCD" w:rsidRDefault="00F94861" w:rsidP="004D604D">
            <w:r w:rsidRPr="00834FCD">
              <w:t>6. Λάρισας</w:t>
            </w:r>
          </w:p>
        </w:tc>
        <w:tc>
          <w:tcPr>
            <w:tcW w:w="2240" w:type="dxa"/>
            <w:vAlign w:val="center"/>
          </w:tcPr>
          <w:p w14:paraId="1763DB27" w14:textId="77777777" w:rsidR="00F94861" w:rsidRPr="00834FCD" w:rsidRDefault="00F94861" w:rsidP="004D604D">
            <w:r w:rsidRPr="00834FCD">
              <w:t>21. Δομοκού</w:t>
            </w:r>
          </w:p>
        </w:tc>
        <w:tc>
          <w:tcPr>
            <w:tcW w:w="2240" w:type="dxa"/>
          </w:tcPr>
          <w:p w14:paraId="6CDB20DC" w14:textId="77777777" w:rsidR="00F94861" w:rsidRPr="00834FCD" w:rsidRDefault="00F94861" w:rsidP="004D604D">
            <w:r w:rsidRPr="00834FCD">
              <w:t>36. Σκιάθου</w:t>
            </w:r>
          </w:p>
        </w:tc>
      </w:tr>
      <w:tr w:rsidR="00F94861" w:rsidRPr="00834FCD" w14:paraId="095ECD33" w14:textId="77777777" w:rsidTr="004D604D">
        <w:trPr>
          <w:trHeight w:val="510"/>
        </w:trPr>
        <w:tc>
          <w:tcPr>
            <w:tcW w:w="2240" w:type="dxa"/>
            <w:shd w:val="clear" w:color="auto" w:fill="auto"/>
            <w:vAlign w:val="center"/>
          </w:tcPr>
          <w:p w14:paraId="6B779E6C" w14:textId="77777777" w:rsidR="00F94861" w:rsidRPr="00834FCD" w:rsidRDefault="00F94861" w:rsidP="004D604D">
            <w:r w:rsidRPr="00834FCD">
              <w:t>7. Λιβαδειάς</w:t>
            </w:r>
          </w:p>
        </w:tc>
        <w:tc>
          <w:tcPr>
            <w:tcW w:w="2240" w:type="dxa"/>
            <w:vAlign w:val="center"/>
          </w:tcPr>
          <w:p w14:paraId="67058985" w14:textId="77777777" w:rsidR="00F94861" w:rsidRPr="00834FCD" w:rsidRDefault="00F94861" w:rsidP="004D604D">
            <w:r w:rsidRPr="00834FCD">
              <w:t>22. Δυτικής Φραγκίστας</w:t>
            </w:r>
          </w:p>
        </w:tc>
        <w:tc>
          <w:tcPr>
            <w:tcW w:w="2240" w:type="dxa"/>
          </w:tcPr>
          <w:p w14:paraId="5A79AFEC" w14:textId="77777777" w:rsidR="00F94861" w:rsidRPr="00834FCD" w:rsidRDefault="00F94861" w:rsidP="004D604D">
            <w:r w:rsidRPr="00834FCD">
              <w:t>37. Σκοπέλου</w:t>
            </w:r>
          </w:p>
        </w:tc>
      </w:tr>
      <w:tr w:rsidR="00F94861" w:rsidRPr="00834FCD" w14:paraId="361647A0" w14:textId="77777777" w:rsidTr="004D604D">
        <w:trPr>
          <w:trHeight w:val="510"/>
        </w:trPr>
        <w:tc>
          <w:tcPr>
            <w:tcW w:w="2240" w:type="dxa"/>
            <w:shd w:val="clear" w:color="auto" w:fill="auto"/>
            <w:vAlign w:val="center"/>
          </w:tcPr>
          <w:p w14:paraId="14F2D68D" w14:textId="77777777" w:rsidR="00F94861" w:rsidRPr="00834FCD" w:rsidRDefault="00F94861" w:rsidP="004D604D">
            <w:r w:rsidRPr="00834FCD">
              <w:t>8. Οινοφύτων</w:t>
            </w:r>
          </w:p>
        </w:tc>
        <w:tc>
          <w:tcPr>
            <w:tcW w:w="2240" w:type="dxa"/>
            <w:vAlign w:val="center"/>
          </w:tcPr>
          <w:p w14:paraId="431D9B77" w14:textId="77777777" w:rsidR="00F94861" w:rsidRPr="00834FCD" w:rsidRDefault="00F94861" w:rsidP="004D604D">
            <w:r w:rsidRPr="00834FCD">
              <w:t>23. Ελασσόνας</w:t>
            </w:r>
          </w:p>
        </w:tc>
        <w:tc>
          <w:tcPr>
            <w:tcW w:w="2240" w:type="dxa"/>
          </w:tcPr>
          <w:p w14:paraId="61E1FF91" w14:textId="77777777" w:rsidR="00F94861" w:rsidRPr="00834FCD" w:rsidRDefault="00F94861" w:rsidP="004D604D">
            <w:r w:rsidRPr="00834FCD">
              <w:t>38. Σοφάδων</w:t>
            </w:r>
          </w:p>
        </w:tc>
      </w:tr>
      <w:tr w:rsidR="00F94861" w:rsidRPr="00834FCD" w14:paraId="5C629DCC" w14:textId="77777777" w:rsidTr="004D604D">
        <w:trPr>
          <w:trHeight w:val="510"/>
        </w:trPr>
        <w:tc>
          <w:tcPr>
            <w:tcW w:w="2240" w:type="dxa"/>
            <w:shd w:val="clear" w:color="auto" w:fill="auto"/>
            <w:vAlign w:val="center"/>
          </w:tcPr>
          <w:p w14:paraId="0FC698D3" w14:textId="77777777" w:rsidR="00F94861" w:rsidRPr="00834FCD" w:rsidRDefault="00F94861" w:rsidP="004D604D">
            <w:r w:rsidRPr="00834FCD">
              <w:t>9. Τρικάλων</w:t>
            </w:r>
          </w:p>
        </w:tc>
        <w:tc>
          <w:tcPr>
            <w:tcW w:w="2240" w:type="dxa"/>
            <w:vAlign w:val="center"/>
          </w:tcPr>
          <w:p w14:paraId="50E18602" w14:textId="77777777" w:rsidR="00F94861" w:rsidRPr="00834FCD" w:rsidRDefault="00F94861" w:rsidP="004D604D">
            <w:r w:rsidRPr="00834FCD">
              <w:t>24. Ερυθρών</w:t>
            </w:r>
          </w:p>
        </w:tc>
        <w:tc>
          <w:tcPr>
            <w:tcW w:w="2240" w:type="dxa"/>
          </w:tcPr>
          <w:p w14:paraId="76DECCC5" w14:textId="77777777" w:rsidR="00F94861" w:rsidRPr="00834FCD" w:rsidRDefault="00F94861" w:rsidP="004D604D">
            <w:r w:rsidRPr="00834FCD">
              <w:t>39. Στυλίδας</w:t>
            </w:r>
          </w:p>
        </w:tc>
      </w:tr>
      <w:tr w:rsidR="00F94861" w:rsidRPr="00834FCD" w14:paraId="765CAD60" w14:textId="77777777" w:rsidTr="004D604D">
        <w:trPr>
          <w:trHeight w:val="510"/>
        </w:trPr>
        <w:tc>
          <w:tcPr>
            <w:tcW w:w="2240" w:type="dxa"/>
            <w:shd w:val="clear" w:color="auto" w:fill="auto"/>
            <w:vAlign w:val="center"/>
          </w:tcPr>
          <w:p w14:paraId="4E4C7B3E" w14:textId="77777777" w:rsidR="00F94861" w:rsidRPr="00834FCD" w:rsidRDefault="00F94861" w:rsidP="004D604D">
            <w:r w:rsidRPr="00834FCD">
              <w:t>10. Χαλκίδας</w:t>
            </w:r>
          </w:p>
        </w:tc>
        <w:tc>
          <w:tcPr>
            <w:tcW w:w="2240" w:type="dxa"/>
            <w:vAlign w:val="center"/>
          </w:tcPr>
          <w:p w14:paraId="6720D515" w14:textId="77777777" w:rsidR="00F94861" w:rsidRPr="00834FCD" w:rsidRDefault="00F94861" w:rsidP="004D604D">
            <w:r w:rsidRPr="00834FCD">
              <w:t>25. Ζαγοράς</w:t>
            </w:r>
          </w:p>
        </w:tc>
        <w:tc>
          <w:tcPr>
            <w:tcW w:w="2240" w:type="dxa"/>
          </w:tcPr>
          <w:p w14:paraId="719B857B" w14:textId="77777777" w:rsidR="00F94861" w:rsidRPr="00834FCD" w:rsidRDefault="00F94861" w:rsidP="004D604D">
            <w:r w:rsidRPr="00834FCD">
              <w:t>40. Σχηματαρίου</w:t>
            </w:r>
          </w:p>
        </w:tc>
      </w:tr>
      <w:tr w:rsidR="00F94861" w:rsidRPr="00834FCD" w14:paraId="5237E9EB" w14:textId="77777777" w:rsidTr="004D604D">
        <w:trPr>
          <w:trHeight w:val="510"/>
        </w:trPr>
        <w:tc>
          <w:tcPr>
            <w:tcW w:w="2240" w:type="dxa"/>
            <w:shd w:val="clear" w:color="auto" w:fill="auto"/>
            <w:vAlign w:val="center"/>
          </w:tcPr>
          <w:p w14:paraId="5C743914" w14:textId="77777777" w:rsidR="00F94861" w:rsidRPr="00834FCD" w:rsidRDefault="00F94861" w:rsidP="004D604D">
            <w:r w:rsidRPr="00834FCD">
              <w:t>11. Αγιάς</w:t>
            </w:r>
          </w:p>
        </w:tc>
        <w:tc>
          <w:tcPr>
            <w:tcW w:w="2240" w:type="dxa"/>
            <w:vAlign w:val="center"/>
          </w:tcPr>
          <w:p w14:paraId="71BEA22F" w14:textId="77777777" w:rsidR="00F94861" w:rsidRPr="00834FCD" w:rsidRDefault="00F94861" w:rsidP="004D604D">
            <w:r w:rsidRPr="00834FCD">
              <w:t>26. Ιστιαίας</w:t>
            </w:r>
          </w:p>
        </w:tc>
        <w:tc>
          <w:tcPr>
            <w:tcW w:w="2240" w:type="dxa"/>
          </w:tcPr>
          <w:p w14:paraId="3960D0D2" w14:textId="77777777" w:rsidR="00F94861" w:rsidRPr="00834FCD" w:rsidRDefault="00F94861" w:rsidP="004D604D">
            <w:r w:rsidRPr="00834FCD">
              <w:t>41. Τυρνάβου</w:t>
            </w:r>
          </w:p>
        </w:tc>
      </w:tr>
      <w:tr w:rsidR="00F94861" w:rsidRPr="00834FCD" w14:paraId="59E6B103" w14:textId="77777777" w:rsidTr="004D604D">
        <w:trPr>
          <w:trHeight w:val="510"/>
        </w:trPr>
        <w:tc>
          <w:tcPr>
            <w:tcW w:w="2240" w:type="dxa"/>
            <w:shd w:val="clear" w:color="auto" w:fill="auto"/>
            <w:vAlign w:val="center"/>
          </w:tcPr>
          <w:p w14:paraId="4615D036" w14:textId="77777777" w:rsidR="00F94861" w:rsidRPr="00834FCD" w:rsidRDefault="00F94861" w:rsidP="004D604D">
            <w:r w:rsidRPr="00834FCD">
              <w:t>12. Αλιάρτου</w:t>
            </w:r>
          </w:p>
        </w:tc>
        <w:tc>
          <w:tcPr>
            <w:tcW w:w="2240" w:type="dxa"/>
            <w:vAlign w:val="center"/>
          </w:tcPr>
          <w:p w14:paraId="4DE17A6A" w14:textId="77777777" w:rsidR="00F94861" w:rsidRPr="00834FCD" w:rsidRDefault="00F94861" w:rsidP="004D604D">
            <w:r w:rsidRPr="00834FCD">
              <w:t>27. Ιτέας</w:t>
            </w:r>
          </w:p>
        </w:tc>
        <w:tc>
          <w:tcPr>
            <w:tcW w:w="2240" w:type="dxa"/>
          </w:tcPr>
          <w:p w14:paraId="5E220355" w14:textId="77777777" w:rsidR="00F94861" w:rsidRPr="00834FCD" w:rsidRDefault="00F94861" w:rsidP="004D604D">
            <w:r w:rsidRPr="00834FCD">
              <w:t>42. Φαρκαδόνας</w:t>
            </w:r>
          </w:p>
        </w:tc>
      </w:tr>
      <w:tr w:rsidR="00F94861" w:rsidRPr="00834FCD" w14:paraId="4C324528" w14:textId="77777777" w:rsidTr="004D604D">
        <w:trPr>
          <w:trHeight w:val="510"/>
        </w:trPr>
        <w:tc>
          <w:tcPr>
            <w:tcW w:w="2240" w:type="dxa"/>
            <w:shd w:val="clear" w:color="auto" w:fill="auto"/>
            <w:vAlign w:val="center"/>
          </w:tcPr>
          <w:p w14:paraId="0221B7D4" w14:textId="77777777" w:rsidR="00F94861" w:rsidRPr="00834FCD" w:rsidRDefault="00F94861" w:rsidP="004D604D">
            <w:r w:rsidRPr="00834FCD">
              <w:t>13. Αλιβερίου</w:t>
            </w:r>
          </w:p>
        </w:tc>
        <w:tc>
          <w:tcPr>
            <w:tcW w:w="2240" w:type="dxa"/>
            <w:vAlign w:val="center"/>
          </w:tcPr>
          <w:p w14:paraId="6295FD88" w14:textId="77777777" w:rsidR="00F94861" w:rsidRPr="00834FCD" w:rsidRDefault="00F94861" w:rsidP="004D604D">
            <w:r w:rsidRPr="00834FCD">
              <w:t>28. Καλαμπάκας</w:t>
            </w:r>
          </w:p>
        </w:tc>
        <w:tc>
          <w:tcPr>
            <w:tcW w:w="2240" w:type="dxa"/>
          </w:tcPr>
          <w:p w14:paraId="2F2C291F" w14:textId="77777777" w:rsidR="00F94861" w:rsidRPr="00834FCD" w:rsidRDefault="00F94861" w:rsidP="004D604D">
            <w:r w:rsidRPr="00834FCD">
              <w:t>43. Φαρσάλων</w:t>
            </w:r>
          </w:p>
        </w:tc>
      </w:tr>
      <w:tr w:rsidR="00F94861" w:rsidRPr="00834FCD" w14:paraId="6A830A87" w14:textId="77777777" w:rsidTr="004D604D">
        <w:trPr>
          <w:trHeight w:val="510"/>
        </w:trPr>
        <w:tc>
          <w:tcPr>
            <w:tcW w:w="2240" w:type="dxa"/>
            <w:shd w:val="clear" w:color="auto" w:fill="auto"/>
            <w:vAlign w:val="center"/>
          </w:tcPr>
          <w:p w14:paraId="3F93E087" w14:textId="77777777" w:rsidR="00F94861" w:rsidRPr="00834FCD" w:rsidRDefault="00F94861" w:rsidP="004D604D">
            <w:r w:rsidRPr="00834FCD">
              <w:lastRenderedPageBreak/>
              <w:t>14. Αλμυρού</w:t>
            </w:r>
          </w:p>
        </w:tc>
        <w:tc>
          <w:tcPr>
            <w:tcW w:w="2240" w:type="dxa"/>
            <w:vAlign w:val="center"/>
          </w:tcPr>
          <w:p w14:paraId="27198272" w14:textId="77777777" w:rsidR="00F94861" w:rsidRPr="00834FCD" w:rsidRDefault="00F94861" w:rsidP="004D604D">
            <w:r w:rsidRPr="00834FCD">
              <w:t>29. Καμένων Βούρλων</w:t>
            </w:r>
          </w:p>
        </w:tc>
        <w:tc>
          <w:tcPr>
            <w:tcW w:w="2240" w:type="dxa"/>
          </w:tcPr>
          <w:p w14:paraId="18AE1C5E" w14:textId="77777777" w:rsidR="00F94861" w:rsidRPr="00834FCD" w:rsidRDefault="00F94861" w:rsidP="004D604D">
            <w:r w:rsidRPr="00834FCD">
              <w:t>44. Ψαχνών</w:t>
            </w:r>
          </w:p>
        </w:tc>
      </w:tr>
      <w:tr w:rsidR="00F94861" w:rsidRPr="00834FCD" w14:paraId="035CEE47" w14:textId="77777777" w:rsidTr="004D604D">
        <w:trPr>
          <w:trHeight w:val="510"/>
        </w:trPr>
        <w:tc>
          <w:tcPr>
            <w:tcW w:w="2240" w:type="dxa"/>
            <w:shd w:val="clear" w:color="auto" w:fill="auto"/>
            <w:vAlign w:val="center"/>
          </w:tcPr>
          <w:p w14:paraId="4037C8B7" w14:textId="77777777" w:rsidR="00F94861" w:rsidRPr="00834FCD" w:rsidRDefault="00F94861" w:rsidP="004D604D">
            <w:r w:rsidRPr="00834FCD">
              <w:t>15. Αμφίκλειας</w:t>
            </w:r>
          </w:p>
        </w:tc>
        <w:tc>
          <w:tcPr>
            <w:tcW w:w="2240" w:type="dxa"/>
            <w:vAlign w:val="center"/>
          </w:tcPr>
          <w:p w14:paraId="371BEEFF" w14:textId="77777777" w:rsidR="00F94861" w:rsidRPr="00834FCD" w:rsidRDefault="00F94861" w:rsidP="004D604D">
            <w:r w:rsidRPr="00834FCD">
              <w:t>30. Λιδωρικίου</w:t>
            </w:r>
          </w:p>
        </w:tc>
        <w:tc>
          <w:tcPr>
            <w:tcW w:w="2240" w:type="dxa"/>
          </w:tcPr>
          <w:p w14:paraId="45AC704C" w14:textId="77777777" w:rsidR="00F94861" w:rsidRPr="00834FCD" w:rsidRDefault="00F94861" w:rsidP="004D604D"/>
        </w:tc>
      </w:tr>
    </w:tbl>
    <w:p w14:paraId="1F2DC507" w14:textId="77777777" w:rsidR="00F94861" w:rsidRPr="00834FCD" w:rsidRDefault="00F94861" w:rsidP="00F94861"/>
    <w:p w14:paraId="39EC6FF7" w14:textId="77777777" w:rsidR="00F94861" w:rsidRPr="00834FCD" w:rsidRDefault="00F94861" w:rsidP="00F94861">
      <w:pPr>
        <w:pStyle w:val="a8"/>
        <w:numPr>
          <w:ilvl w:val="1"/>
          <w:numId w:val="67"/>
        </w:numPr>
        <w:ind w:left="851"/>
      </w:pPr>
      <w:r w:rsidRPr="00834FCD">
        <w:rPr>
          <w:b/>
        </w:rPr>
        <w:t>6</w:t>
      </w:r>
      <w:r w:rsidRPr="00834FCD">
        <w:rPr>
          <w:b/>
          <w:vertAlign w:val="superscript"/>
        </w:rPr>
        <w:t>η</w:t>
      </w:r>
      <w:r w:rsidRPr="00834FCD">
        <w:rPr>
          <w:b/>
        </w:rPr>
        <w:t xml:space="preserve"> Υ.ΠΕ. Πελοποννήσου, Ιονίων Νήσων, Ηπείρου και Δυτικής Ελλάδας</w:t>
      </w:r>
      <w:r w:rsidRPr="00834FCD">
        <w:t xml:space="preserve"> (με 90 Κέντρα Υγείας ως αποκεντρωμένες </w:t>
      </w:r>
      <w:r w:rsidR="00A23555">
        <w:t>μονάδες</w:t>
      </w:r>
      <w:r w:rsidRPr="00834FCD">
        <w:t>)</w:t>
      </w:r>
    </w:p>
    <w:tbl>
      <w:tblPr>
        <w:tblW w:w="6720" w:type="dxa"/>
        <w:tblInd w:w="817" w:type="dxa"/>
        <w:tblLook w:val="04A0" w:firstRow="1" w:lastRow="0" w:firstColumn="1" w:lastColumn="0" w:noHBand="0" w:noVBand="1"/>
      </w:tblPr>
      <w:tblGrid>
        <w:gridCol w:w="2240"/>
        <w:gridCol w:w="2240"/>
        <w:gridCol w:w="2240"/>
      </w:tblGrid>
      <w:tr w:rsidR="00F94861" w:rsidRPr="00834FCD" w14:paraId="4B76EA2D" w14:textId="77777777" w:rsidTr="004D604D">
        <w:trPr>
          <w:trHeight w:val="255"/>
        </w:trPr>
        <w:tc>
          <w:tcPr>
            <w:tcW w:w="2240" w:type="dxa"/>
            <w:shd w:val="clear" w:color="auto" w:fill="auto"/>
            <w:vAlign w:val="center"/>
            <w:hideMark/>
          </w:tcPr>
          <w:p w14:paraId="3E902914" w14:textId="77777777" w:rsidR="00F94861" w:rsidRPr="00834FCD" w:rsidRDefault="00F94861" w:rsidP="004D604D">
            <w:r w:rsidRPr="00834FCD">
              <w:t>1. Άρτας</w:t>
            </w:r>
          </w:p>
        </w:tc>
        <w:tc>
          <w:tcPr>
            <w:tcW w:w="2240" w:type="dxa"/>
            <w:vAlign w:val="center"/>
          </w:tcPr>
          <w:p w14:paraId="3B84AFA5" w14:textId="77777777" w:rsidR="00F94861" w:rsidRPr="00834FCD" w:rsidRDefault="00F94861" w:rsidP="004D604D">
            <w:r w:rsidRPr="00834FCD">
              <w:t>31. Αμφιλοχίας</w:t>
            </w:r>
          </w:p>
        </w:tc>
        <w:tc>
          <w:tcPr>
            <w:tcW w:w="2240" w:type="dxa"/>
            <w:vAlign w:val="center"/>
          </w:tcPr>
          <w:p w14:paraId="6C531C70" w14:textId="77777777" w:rsidR="00F94861" w:rsidRPr="00834FCD" w:rsidRDefault="00F94861" w:rsidP="004D604D">
            <w:r w:rsidRPr="00834FCD">
              <w:t>61. Κατούνας</w:t>
            </w:r>
          </w:p>
        </w:tc>
      </w:tr>
      <w:tr w:rsidR="00F94861" w:rsidRPr="00834FCD" w14:paraId="53A1AB25" w14:textId="77777777" w:rsidTr="004D604D">
        <w:trPr>
          <w:trHeight w:val="510"/>
        </w:trPr>
        <w:tc>
          <w:tcPr>
            <w:tcW w:w="2240" w:type="dxa"/>
            <w:shd w:val="clear" w:color="auto" w:fill="auto"/>
            <w:vAlign w:val="center"/>
            <w:hideMark/>
          </w:tcPr>
          <w:p w14:paraId="2C0292FF" w14:textId="77777777" w:rsidR="00F94861" w:rsidRPr="00834FCD" w:rsidRDefault="00F94861" w:rsidP="004D604D">
            <w:r w:rsidRPr="00834FCD">
              <w:t>2. Αγρινίου</w:t>
            </w:r>
          </w:p>
        </w:tc>
        <w:tc>
          <w:tcPr>
            <w:tcW w:w="2240" w:type="dxa"/>
            <w:vAlign w:val="center"/>
          </w:tcPr>
          <w:p w14:paraId="79CE0185" w14:textId="77777777" w:rsidR="00F94861" w:rsidRPr="00834FCD" w:rsidRDefault="00F94861" w:rsidP="004D604D">
            <w:r w:rsidRPr="00834FCD">
              <w:t>32. Ανδρίτσαινας</w:t>
            </w:r>
          </w:p>
        </w:tc>
        <w:tc>
          <w:tcPr>
            <w:tcW w:w="2240" w:type="dxa"/>
            <w:vAlign w:val="center"/>
          </w:tcPr>
          <w:p w14:paraId="6F1D570E" w14:textId="77777777" w:rsidR="00F94861" w:rsidRPr="00834FCD" w:rsidRDefault="00F94861" w:rsidP="004D604D">
            <w:r w:rsidRPr="00834FCD">
              <w:t>62. Κάτω Αχαΐας</w:t>
            </w:r>
          </w:p>
        </w:tc>
      </w:tr>
      <w:tr w:rsidR="00F94861" w:rsidRPr="00834FCD" w14:paraId="6FC7F24B" w14:textId="77777777" w:rsidTr="004D604D">
        <w:trPr>
          <w:trHeight w:val="255"/>
        </w:trPr>
        <w:tc>
          <w:tcPr>
            <w:tcW w:w="2240" w:type="dxa"/>
            <w:shd w:val="clear" w:color="auto" w:fill="auto"/>
            <w:vAlign w:val="center"/>
            <w:hideMark/>
          </w:tcPr>
          <w:p w14:paraId="7C2F9C67" w14:textId="77777777" w:rsidR="00F94861" w:rsidRPr="00834FCD" w:rsidRDefault="00F94861" w:rsidP="004D604D">
            <w:r w:rsidRPr="00834FCD">
              <w:t>3. Αιγίου</w:t>
            </w:r>
          </w:p>
        </w:tc>
        <w:tc>
          <w:tcPr>
            <w:tcW w:w="2240" w:type="dxa"/>
            <w:vAlign w:val="center"/>
          </w:tcPr>
          <w:p w14:paraId="4990262F" w14:textId="77777777" w:rsidR="00F94861" w:rsidRPr="00834FCD" w:rsidRDefault="00F94861" w:rsidP="004D604D">
            <w:r w:rsidRPr="00834FCD">
              <w:t>33. Άνω Καλεντινής</w:t>
            </w:r>
          </w:p>
        </w:tc>
        <w:tc>
          <w:tcPr>
            <w:tcW w:w="2240" w:type="dxa"/>
            <w:vAlign w:val="center"/>
          </w:tcPr>
          <w:p w14:paraId="3A15C233" w14:textId="77777777" w:rsidR="00F94861" w:rsidRPr="00834FCD" w:rsidRDefault="00F94861" w:rsidP="004D604D">
            <w:r w:rsidRPr="00834FCD">
              <w:t>63. Κάτω Κλειτορίας</w:t>
            </w:r>
          </w:p>
        </w:tc>
      </w:tr>
      <w:tr w:rsidR="00F94861" w:rsidRPr="00834FCD" w14:paraId="37A62A71" w14:textId="77777777" w:rsidTr="004D604D">
        <w:trPr>
          <w:trHeight w:val="510"/>
        </w:trPr>
        <w:tc>
          <w:tcPr>
            <w:tcW w:w="2240" w:type="dxa"/>
            <w:shd w:val="clear" w:color="auto" w:fill="auto"/>
            <w:vAlign w:val="center"/>
            <w:hideMark/>
          </w:tcPr>
          <w:p w14:paraId="64A72A4B" w14:textId="77777777" w:rsidR="00F94861" w:rsidRPr="00834FCD" w:rsidRDefault="00F94861" w:rsidP="004D604D">
            <w:r w:rsidRPr="00834FCD">
              <w:t>4. Άνω Πόλης (Πάτρα)</w:t>
            </w:r>
          </w:p>
        </w:tc>
        <w:tc>
          <w:tcPr>
            <w:tcW w:w="2240" w:type="dxa"/>
            <w:vAlign w:val="center"/>
          </w:tcPr>
          <w:p w14:paraId="7C0E739B" w14:textId="77777777" w:rsidR="00F94861" w:rsidRPr="00834FCD" w:rsidRDefault="00F94861" w:rsidP="004D604D">
            <w:r w:rsidRPr="00834FCD">
              <w:t>34. Άνω Λευκίμμης</w:t>
            </w:r>
          </w:p>
        </w:tc>
        <w:tc>
          <w:tcPr>
            <w:tcW w:w="2240" w:type="dxa"/>
            <w:vAlign w:val="center"/>
          </w:tcPr>
          <w:p w14:paraId="517604E2" w14:textId="77777777" w:rsidR="00F94861" w:rsidRPr="00834FCD" w:rsidRDefault="00F94861" w:rsidP="004D604D">
            <w:r w:rsidRPr="00834FCD">
              <w:t>64. Κόνιτσας</w:t>
            </w:r>
          </w:p>
        </w:tc>
      </w:tr>
      <w:tr w:rsidR="00F94861" w:rsidRPr="00834FCD" w14:paraId="74BE31F1" w14:textId="77777777" w:rsidTr="004D604D">
        <w:trPr>
          <w:trHeight w:val="255"/>
        </w:trPr>
        <w:tc>
          <w:tcPr>
            <w:tcW w:w="2240" w:type="dxa"/>
            <w:shd w:val="clear" w:color="auto" w:fill="auto"/>
            <w:vAlign w:val="center"/>
            <w:hideMark/>
          </w:tcPr>
          <w:p w14:paraId="7CB710CE" w14:textId="77777777" w:rsidR="00F94861" w:rsidRPr="00834FCD" w:rsidRDefault="00F94861" w:rsidP="004D604D">
            <w:r w:rsidRPr="00834FCD">
              <w:t>5. Άργους</w:t>
            </w:r>
          </w:p>
        </w:tc>
        <w:tc>
          <w:tcPr>
            <w:tcW w:w="2240" w:type="dxa"/>
            <w:vAlign w:val="center"/>
          </w:tcPr>
          <w:p w14:paraId="160CB449" w14:textId="77777777" w:rsidR="00F94861" w:rsidRPr="00834FCD" w:rsidRDefault="00F94861" w:rsidP="004D604D">
            <w:r w:rsidRPr="00834FCD">
              <w:t>35. Άνω Χώρας (Ναυπάκτου)</w:t>
            </w:r>
          </w:p>
        </w:tc>
        <w:tc>
          <w:tcPr>
            <w:tcW w:w="2240" w:type="dxa"/>
            <w:vAlign w:val="center"/>
          </w:tcPr>
          <w:p w14:paraId="006D1B55" w14:textId="77777777" w:rsidR="00F94861" w:rsidRPr="00834FCD" w:rsidRDefault="00F94861" w:rsidP="004D604D">
            <w:r w:rsidRPr="00834FCD">
              <w:t>65. Κρανιδίου</w:t>
            </w:r>
          </w:p>
        </w:tc>
      </w:tr>
      <w:tr w:rsidR="00F94861" w:rsidRPr="00834FCD" w14:paraId="3E2F2AFE" w14:textId="77777777" w:rsidTr="004D604D">
        <w:trPr>
          <w:trHeight w:val="510"/>
        </w:trPr>
        <w:tc>
          <w:tcPr>
            <w:tcW w:w="2240" w:type="dxa"/>
            <w:shd w:val="clear" w:color="auto" w:fill="auto"/>
            <w:vAlign w:val="center"/>
            <w:hideMark/>
          </w:tcPr>
          <w:p w14:paraId="3F8ECEE2" w14:textId="77777777" w:rsidR="00F94861" w:rsidRPr="00834FCD" w:rsidRDefault="00F94861" w:rsidP="004D604D">
            <w:r w:rsidRPr="00834FCD">
              <w:t>6. Βόρειου Τομέα (Πάτρα)</w:t>
            </w:r>
          </w:p>
        </w:tc>
        <w:tc>
          <w:tcPr>
            <w:tcW w:w="2240" w:type="dxa"/>
            <w:vAlign w:val="center"/>
          </w:tcPr>
          <w:p w14:paraId="64A37B82" w14:textId="77777777" w:rsidR="00F94861" w:rsidRPr="00834FCD" w:rsidRDefault="00F94861" w:rsidP="004D604D">
            <w:r w:rsidRPr="00834FCD">
              <w:t>36. Αρεόπολης</w:t>
            </w:r>
          </w:p>
        </w:tc>
        <w:tc>
          <w:tcPr>
            <w:tcW w:w="2240" w:type="dxa"/>
            <w:vAlign w:val="center"/>
          </w:tcPr>
          <w:p w14:paraId="6EC60809" w14:textId="77777777" w:rsidR="00F94861" w:rsidRPr="00834FCD" w:rsidRDefault="00F94861" w:rsidP="004D604D">
            <w:r w:rsidRPr="00834FCD">
              <w:t>66. Λεβιδίου (Δεν λειτουργεί)</w:t>
            </w:r>
          </w:p>
        </w:tc>
      </w:tr>
      <w:tr w:rsidR="00F94861" w:rsidRPr="00834FCD" w14:paraId="6AB05EFC" w14:textId="77777777" w:rsidTr="004D604D">
        <w:trPr>
          <w:trHeight w:val="510"/>
        </w:trPr>
        <w:tc>
          <w:tcPr>
            <w:tcW w:w="2240" w:type="dxa"/>
            <w:shd w:val="clear" w:color="auto" w:fill="auto"/>
            <w:vAlign w:val="center"/>
            <w:hideMark/>
          </w:tcPr>
          <w:p w14:paraId="32913781" w14:textId="77777777" w:rsidR="00F94861" w:rsidRPr="00834FCD" w:rsidRDefault="00F94861" w:rsidP="004D604D">
            <w:r w:rsidRPr="00834FCD">
              <w:t>7. 1</w:t>
            </w:r>
            <w:r w:rsidRPr="00834FCD">
              <w:rPr>
                <w:vertAlign w:val="superscript"/>
              </w:rPr>
              <w:t>ο</w:t>
            </w:r>
            <w:r w:rsidRPr="00834FCD">
              <w:t xml:space="preserve"> Ηγουμενίτσας</w:t>
            </w:r>
          </w:p>
        </w:tc>
        <w:tc>
          <w:tcPr>
            <w:tcW w:w="2240" w:type="dxa"/>
            <w:vAlign w:val="center"/>
          </w:tcPr>
          <w:p w14:paraId="080B128E" w14:textId="77777777" w:rsidR="00F94861" w:rsidRPr="00834FCD" w:rsidRDefault="00F94861" w:rsidP="004D604D">
            <w:r w:rsidRPr="00834FCD">
              <w:t>37. Αρχαίας Ολυμπίας</w:t>
            </w:r>
          </w:p>
        </w:tc>
        <w:tc>
          <w:tcPr>
            <w:tcW w:w="2240" w:type="dxa"/>
          </w:tcPr>
          <w:p w14:paraId="2BD37807" w14:textId="77777777" w:rsidR="00F94861" w:rsidRPr="00834FCD" w:rsidRDefault="00F94861" w:rsidP="004D604D">
            <w:r w:rsidRPr="00834FCD">
              <w:t>67. Λεωνιδίου</w:t>
            </w:r>
          </w:p>
        </w:tc>
      </w:tr>
      <w:tr w:rsidR="00F94861" w:rsidRPr="00834FCD" w14:paraId="11446B1A" w14:textId="77777777" w:rsidTr="004D604D">
        <w:trPr>
          <w:trHeight w:val="510"/>
        </w:trPr>
        <w:tc>
          <w:tcPr>
            <w:tcW w:w="2240" w:type="dxa"/>
            <w:shd w:val="clear" w:color="auto" w:fill="auto"/>
            <w:vAlign w:val="center"/>
          </w:tcPr>
          <w:p w14:paraId="0B38DD77" w14:textId="77777777" w:rsidR="00F94861" w:rsidRPr="00834FCD" w:rsidRDefault="00F94861" w:rsidP="004D604D">
            <w:r w:rsidRPr="00834FCD">
              <w:t>8. 2</w:t>
            </w:r>
            <w:r w:rsidRPr="00834FCD">
              <w:rPr>
                <w:vertAlign w:val="superscript"/>
              </w:rPr>
              <w:t>ο</w:t>
            </w:r>
            <w:r w:rsidRPr="00834FCD">
              <w:t xml:space="preserve"> Ηγουμενίτσας (πρώην Μ.Υ.)</w:t>
            </w:r>
          </w:p>
        </w:tc>
        <w:tc>
          <w:tcPr>
            <w:tcW w:w="2240" w:type="dxa"/>
            <w:vAlign w:val="center"/>
          </w:tcPr>
          <w:p w14:paraId="1F94D1A2" w14:textId="77777777" w:rsidR="00F94861" w:rsidRPr="00834FCD" w:rsidRDefault="00F94861" w:rsidP="004D604D">
            <w:r w:rsidRPr="00834FCD">
              <w:t>38. Αστακού</w:t>
            </w:r>
          </w:p>
        </w:tc>
        <w:tc>
          <w:tcPr>
            <w:tcW w:w="2240" w:type="dxa"/>
          </w:tcPr>
          <w:p w14:paraId="2B3AFE8F" w14:textId="77777777" w:rsidR="00F94861" w:rsidRPr="00834FCD" w:rsidRDefault="00F94861" w:rsidP="004D604D">
            <w:r w:rsidRPr="00834FCD">
              <w:t>68. Λουτρακίου</w:t>
            </w:r>
          </w:p>
        </w:tc>
      </w:tr>
      <w:tr w:rsidR="00F94861" w:rsidRPr="00834FCD" w14:paraId="5FB2D2C4" w14:textId="77777777" w:rsidTr="004D604D">
        <w:trPr>
          <w:trHeight w:val="510"/>
        </w:trPr>
        <w:tc>
          <w:tcPr>
            <w:tcW w:w="2240" w:type="dxa"/>
            <w:shd w:val="clear" w:color="auto" w:fill="auto"/>
            <w:vAlign w:val="center"/>
          </w:tcPr>
          <w:p w14:paraId="08CD6BF0" w14:textId="77777777" w:rsidR="00F94861" w:rsidRPr="00834FCD" w:rsidRDefault="00F94861" w:rsidP="004D604D">
            <w:r w:rsidRPr="00834FCD">
              <w:t>9. Ιωαννίνων</w:t>
            </w:r>
          </w:p>
        </w:tc>
        <w:tc>
          <w:tcPr>
            <w:tcW w:w="2240" w:type="dxa"/>
            <w:vAlign w:val="center"/>
          </w:tcPr>
          <w:p w14:paraId="4BB27F19" w14:textId="77777777" w:rsidR="00F94861" w:rsidRPr="00834FCD" w:rsidRDefault="00F94861" w:rsidP="004D604D">
            <w:r w:rsidRPr="00834FCD">
              <w:t>39. Άστρους</w:t>
            </w:r>
          </w:p>
        </w:tc>
        <w:tc>
          <w:tcPr>
            <w:tcW w:w="2240" w:type="dxa"/>
          </w:tcPr>
          <w:p w14:paraId="19C2C2AB" w14:textId="77777777" w:rsidR="00F94861" w:rsidRPr="00834FCD" w:rsidRDefault="00F94861" w:rsidP="004D604D">
            <w:r w:rsidRPr="00834FCD">
              <w:t>69. Λυγουρίου</w:t>
            </w:r>
          </w:p>
        </w:tc>
      </w:tr>
      <w:tr w:rsidR="00F94861" w:rsidRPr="00834FCD" w14:paraId="5300C411" w14:textId="77777777" w:rsidTr="004D604D">
        <w:trPr>
          <w:trHeight w:val="510"/>
        </w:trPr>
        <w:tc>
          <w:tcPr>
            <w:tcW w:w="2240" w:type="dxa"/>
            <w:shd w:val="clear" w:color="auto" w:fill="auto"/>
            <w:vAlign w:val="center"/>
          </w:tcPr>
          <w:p w14:paraId="6A4C8F54" w14:textId="77777777" w:rsidR="00F94861" w:rsidRPr="00834FCD" w:rsidRDefault="00F94861" w:rsidP="004D604D">
            <w:r w:rsidRPr="00834FCD">
              <w:t>10. Καλαμάτας</w:t>
            </w:r>
          </w:p>
        </w:tc>
        <w:tc>
          <w:tcPr>
            <w:tcW w:w="2240" w:type="dxa"/>
            <w:vAlign w:val="center"/>
          </w:tcPr>
          <w:p w14:paraId="16237976" w14:textId="77777777" w:rsidR="00F94861" w:rsidRPr="00834FCD" w:rsidRDefault="00F94861" w:rsidP="004D604D">
            <w:r w:rsidRPr="00834FCD">
              <w:t>40. Βάρδας</w:t>
            </w:r>
          </w:p>
        </w:tc>
        <w:tc>
          <w:tcPr>
            <w:tcW w:w="2240" w:type="dxa"/>
          </w:tcPr>
          <w:p w14:paraId="69F76594" w14:textId="77777777" w:rsidR="00F94861" w:rsidRPr="00834FCD" w:rsidRDefault="00F94861" w:rsidP="004D604D">
            <w:r w:rsidRPr="00834FCD">
              <w:t>70. Μαργαριτίου</w:t>
            </w:r>
          </w:p>
        </w:tc>
      </w:tr>
      <w:tr w:rsidR="00F94861" w:rsidRPr="00834FCD" w14:paraId="0D3219B3" w14:textId="77777777" w:rsidTr="004D604D">
        <w:trPr>
          <w:trHeight w:val="510"/>
        </w:trPr>
        <w:tc>
          <w:tcPr>
            <w:tcW w:w="2240" w:type="dxa"/>
            <w:shd w:val="clear" w:color="auto" w:fill="auto"/>
            <w:vAlign w:val="center"/>
          </w:tcPr>
          <w:p w14:paraId="5F6EB031" w14:textId="77777777" w:rsidR="00F94861" w:rsidRPr="00834FCD" w:rsidRDefault="00F94861" w:rsidP="004D604D">
            <w:r w:rsidRPr="00834FCD">
              <w:t>11. Κέρκυρας</w:t>
            </w:r>
          </w:p>
        </w:tc>
        <w:tc>
          <w:tcPr>
            <w:tcW w:w="2240" w:type="dxa"/>
            <w:vAlign w:val="center"/>
          </w:tcPr>
          <w:p w14:paraId="346A36D8" w14:textId="77777777" w:rsidR="00F94861" w:rsidRPr="00834FCD" w:rsidRDefault="00F94861" w:rsidP="004D604D">
            <w:r w:rsidRPr="00834FCD">
              <w:t>41. Βασιλικής</w:t>
            </w:r>
          </w:p>
        </w:tc>
        <w:tc>
          <w:tcPr>
            <w:tcW w:w="2240" w:type="dxa"/>
          </w:tcPr>
          <w:p w14:paraId="69C6DDA6" w14:textId="77777777" w:rsidR="00F94861" w:rsidRPr="00834FCD" w:rsidRDefault="00F94861" w:rsidP="004D604D">
            <w:r w:rsidRPr="00834FCD">
              <w:t>71. Μεγαλόπολης</w:t>
            </w:r>
          </w:p>
        </w:tc>
      </w:tr>
      <w:tr w:rsidR="00F94861" w:rsidRPr="00834FCD" w14:paraId="3FA9FCF9" w14:textId="77777777" w:rsidTr="004D604D">
        <w:trPr>
          <w:trHeight w:val="510"/>
        </w:trPr>
        <w:tc>
          <w:tcPr>
            <w:tcW w:w="2240" w:type="dxa"/>
            <w:shd w:val="clear" w:color="auto" w:fill="auto"/>
            <w:vAlign w:val="center"/>
          </w:tcPr>
          <w:p w14:paraId="5610AD2F" w14:textId="77777777" w:rsidR="00F94861" w:rsidRPr="00834FCD" w:rsidRDefault="00F94861" w:rsidP="004D604D">
            <w:r w:rsidRPr="00834FCD">
              <w:t>12. 1</w:t>
            </w:r>
            <w:r w:rsidRPr="00834FCD">
              <w:rPr>
                <w:vertAlign w:val="superscript"/>
              </w:rPr>
              <w:t>ο</w:t>
            </w:r>
            <w:r w:rsidRPr="00834FCD">
              <w:t xml:space="preserve"> Κιάτου</w:t>
            </w:r>
          </w:p>
        </w:tc>
        <w:tc>
          <w:tcPr>
            <w:tcW w:w="2240" w:type="dxa"/>
            <w:vAlign w:val="center"/>
          </w:tcPr>
          <w:p w14:paraId="58D0D703" w14:textId="77777777" w:rsidR="00F94861" w:rsidRPr="00834FCD" w:rsidRDefault="00F94861" w:rsidP="004D604D">
            <w:r w:rsidRPr="00834FCD">
              <w:t>42. Βλαχιώτη</w:t>
            </w:r>
          </w:p>
        </w:tc>
        <w:tc>
          <w:tcPr>
            <w:tcW w:w="2240" w:type="dxa"/>
          </w:tcPr>
          <w:p w14:paraId="5ED5805B" w14:textId="77777777" w:rsidR="00F94861" w:rsidRPr="00834FCD" w:rsidRDefault="00F94861" w:rsidP="004D604D">
            <w:r w:rsidRPr="00834FCD">
              <w:t>72. Μελιγαλά</w:t>
            </w:r>
          </w:p>
        </w:tc>
      </w:tr>
      <w:tr w:rsidR="00F94861" w:rsidRPr="00834FCD" w14:paraId="2542E7A9" w14:textId="77777777" w:rsidTr="004D604D">
        <w:trPr>
          <w:trHeight w:val="510"/>
        </w:trPr>
        <w:tc>
          <w:tcPr>
            <w:tcW w:w="2240" w:type="dxa"/>
            <w:shd w:val="clear" w:color="auto" w:fill="auto"/>
            <w:vAlign w:val="center"/>
          </w:tcPr>
          <w:p w14:paraId="775AB518" w14:textId="77777777" w:rsidR="00F94861" w:rsidRPr="00834FCD" w:rsidRDefault="00F94861" w:rsidP="004D604D">
            <w:r w:rsidRPr="00834FCD">
              <w:t>13. 2</w:t>
            </w:r>
            <w:r w:rsidRPr="00834FCD">
              <w:rPr>
                <w:vertAlign w:val="superscript"/>
              </w:rPr>
              <w:t>ο</w:t>
            </w:r>
            <w:r w:rsidRPr="00834FCD">
              <w:t xml:space="preserve"> Κιάτου (πρώην Μ.Υ.)</w:t>
            </w:r>
          </w:p>
        </w:tc>
        <w:tc>
          <w:tcPr>
            <w:tcW w:w="2240" w:type="dxa"/>
            <w:vAlign w:val="center"/>
          </w:tcPr>
          <w:p w14:paraId="6DE25559" w14:textId="77777777" w:rsidR="00F94861" w:rsidRPr="00834FCD" w:rsidRDefault="00F94861" w:rsidP="004D604D">
            <w:r w:rsidRPr="00834FCD">
              <w:t>43. Βόνιτσας</w:t>
            </w:r>
          </w:p>
        </w:tc>
        <w:tc>
          <w:tcPr>
            <w:tcW w:w="2240" w:type="dxa"/>
          </w:tcPr>
          <w:p w14:paraId="1EF12C73" w14:textId="77777777" w:rsidR="00F94861" w:rsidRPr="00834FCD" w:rsidRDefault="00F94861" w:rsidP="004D604D">
            <w:r w:rsidRPr="00834FCD">
              <w:t>73. Μεσσήνης</w:t>
            </w:r>
          </w:p>
        </w:tc>
      </w:tr>
      <w:tr w:rsidR="00F94861" w:rsidRPr="00834FCD" w14:paraId="5B15240D" w14:textId="77777777" w:rsidTr="004D604D">
        <w:trPr>
          <w:trHeight w:val="510"/>
        </w:trPr>
        <w:tc>
          <w:tcPr>
            <w:tcW w:w="2240" w:type="dxa"/>
            <w:shd w:val="clear" w:color="auto" w:fill="auto"/>
            <w:vAlign w:val="center"/>
          </w:tcPr>
          <w:p w14:paraId="12BDF47F" w14:textId="77777777" w:rsidR="00F94861" w:rsidRPr="00834FCD" w:rsidRDefault="00F94861" w:rsidP="004D604D">
            <w:r w:rsidRPr="00834FCD">
              <w:t>14. Κορίνθου</w:t>
            </w:r>
          </w:p>
        </w:tc>
        <w:tc>
          <w:tcPr>
            <w:tcW w:w="2240" w:type="dxa"/>
            <w:vAlign w:val="center"/>
          </w:tcPr>
          <w:p w14:paraId="1C596529" w14:textId="77777777" w:rsidR="00F94861" w:rsidRPr="00834FCD" w:rsidRDefault="00F94861" w:rsidP="004D604D">
            <w:r w:rsidRPr="00834FCD">
              <w:t>44. Βουτσαρά</w:t>
            </w:r>
          </w:p>
        </w:tc>
        <w:tc>
          <w:tcPr>
            <w:tcW w:w="2240" w:type="dxa"/>
          </w:tcPr>
          <w:p w14:paraId="2C8A9223" w14:textId="77777777" w:rsidR="00F94861" w:rsidRPr="00834FCD" w:rsidRDefault="00F94861" w:rsidP="004D604D">
            <w:r w:rsidRPr="00834FCD">
              <w:t>74. Μετσόβου</w:t>
            </w:r>
          </w:p>
        </w:tc>
      </w:tr>
      <w:tr w:rsidR="00F94861" w:rsidRPr="00834FCD" w14:paraId="6ACD7A01" w14:textId="77777777" w:rsidTr="004D604D">
        <w:trPr>
          <w:trHeight w:val="510"/>
        </w:trPr>
        <w:tc>
          <w:tcPr>
            <w:tcW w:w="2240" w:type="dxa"/>
            <w:shd w:val="clear" w:color="auto" w:fill="auto"/>
            <w:vAlign w:val="center"/>
          </w:tcPr>
          <w:p w14:paraId="5514F0AC" w14:textId="77777777" w:rsidR="00F94861" w:rsidRPr="00834FCD" w:rsidRDefault="00F94861" w:rsidP="004D604D">
            <w:r w:rsidRPr="00834FCD">
              <w:t>15. Λευκάδας</w:t>
            </w:r>
          </w:p>
        </w:tc>
        <w:tc>
          <w:tcPr>
            <w:tcW w:w="2240" w:type="dxa"/>
            <w:vAlign w:val="center"/>
          </w:tcPr>
          <w:p w14:paraId="1F61CA2E" w14:textId="77777777" w:rsidR="00F94861" w:rsidRPr="00834FCD" w:rsidRDefault="00F94861" w:rsidP="004D604D">
            <w:r w:rsidRPr="00834FCD">
              <w:t>45. Γαργαλιάνων</w:t>
            </w:r>
          </w:p>
        </w:tc>
        <w:tc>
          <w:tcPr>
            <w:tcW w:w="2240" w:type="dxa"/>
          </w:tcPr>
          <w:p w14:paraId="05961C6F" w14:textId="77777777" w:rsidR="00F94861" w:rsidRPr="00834FCD" w:rsidRDefault="00F94861" w:rsidP="004D604D">
            <w:r w:rsidRPr="00834FCD">
              <w:t>75. Μύτικα</w:t>
            </w:r>
          </w:p>
        </w:tc>
      </w:tr>
      <w:tr w:rsidR="00F94861" w:rsidRPr="00834FCD" w14:paraId="04AA179F" w14:textId="77777777" w:rsidTr="004D604D">
        <w:trPr>
          <w:trHeight w:val="510"/>
        </w:trPr>
        <w:tc>
          <w:tcPr>
            <w:tcW w:w="2240" w:type="dxa"/>
            <w:shd w:val="clear" w:color="auto" w:fill="auto"/>
            <w:vAlign w:val="center"/>
          </w:tcPr>
          <w:p w14:paraId="67CE7498" w14:textId="77777777" w:rsidR="00F94861" w:rsidRPr="00834FCD" w:rsidRDefault="00F94861" w:rsidP="004D604D">
            <w:r w:rsidRPr="00834FCD">
              <w:t>16. 1</w:t>
            </w:r>
            <w:r w:rsidRPr="00834FCD">
              <w:rPr>
                <w:vertAlign w:val="superscript"/>
              </w:rPr>
              <w:t>ο</w:t>
            </w:r>
            <w:r w:rsidRPr="00834FCD">
              <w:t xml:space="preserve"> Ναυπάκτου</w:t>
            </w:r>
          </w:p>
        </w:tc>
        <w:tc>
          <w:tcPr>
            <w:tcW w:w="2240" w:type="dxa"/>
            <w:vAlign w:val="center"/>
          </w:tcPr>
          <w:p w14:paraId="765BCB59" w14:textId="77777777" w:rsidR="00F94861" w:rsidRPr="00834FCD" w:rsidRDefault="00F94861" w:rsidP="004D604D">
            <w:r w:rsidRPr="00834FCD">
              <w:t>46. Γαστούνης</w:t>
            </w:r>
          </w:p>
        </w:tc>
        <w:tc>
          <w:tcPr>
            <w:tcW w:w="2240" w:type="dxa"/>
          </w:tcPr>
          <w:p w14:paraId="3A951742" w14:textId="77777777" w:rsidR="00F94861" w:rsidRPr="00834FCD" w:rsidRDefault="00F94861" w:rsidP="004D604D">
            <w:r w:rsidRPr="00834FCD">
              <w:t>76. Νεάπολης</w:t>
            </w:r>
          </w:p>
        </w:tc>
      </w:tr>
      <w:tr w:rsidR="00F94861" w:rsidRPr="00834FCD" w14:paraId="0FC1326D" w14:textId="77777777" w:rsidTr="004D604D">
        <w:trPr>
          <w:trHeight w:val="510"/>
        </w:trPr>
        <w:tc>
          <w:tcPr>
            <w:tcW w:w="2240" w:type="dxa"/>
            <w:shd w:val="clear" w:color="auto" w:fill="auto"/>
            <w:vAlign w:val="center"/>
          </w:tcPr>
          <w:p w14:paraId="0C58DDAC" w14:textId="77777777" w:rsidR="00F94861" w:rsidRPr="00834FCD" w:rsidRDefault="00F94861" w:rsidP="004D604D">
            <w:r w:rsidRPr="00834FCD">
              <w:t>17. 2</w:t>
            </w:r>
            <w:r w:rsidRPr="00834FCD">
              <w:rPr>
                <w:vertAlign w:val="superscript"/>
              </w:rPr>
              <w:t>ο</w:t>
            </w:r>
            <w:r w:rsidRPr="00834FCD">
              <w:t xml:space="preserve"> Ναυπάκτου (πρώην Μ.Υ.)</w:t>
            </w:r>
          </w:p>
        </w:tc>
        <w:tc>
          <w:tcPr>
            <w:tcW w:w="2240" w:type="dxa"/>
            <w:vAlign w:val="center"/>
          </w:tcPr>
          <w:p w14:paraId="483CB7B8" w14:textId="77777777" w:rsidR="00F94861" w:rsidRPr="00834FCD" w:rsidRDefault="00F94861" w:rsidP="004D604D">
            <w:r w:rsidRPr="00834FCD">
              <w:t>47. Γκούρας</w:t>
            </w:r>
          </w:p>
        </w:tc>
        <w:tc>
          <w:tcPr>
            <w:tcW w:w="2240" w:type="dxa"/>
          </w:tcPr>
          <w:p w14:paraId="5C60FC70" w14:textId="77777777" w:rsidR="00F94861" w:rsidRPr="00834FCD" w:rsidRDefault="00F94861" w:rsidP="004D604D">
            <w:r w:rsidRPr="00834FCD">
              <w:t>77. Νεμέας</w:t>
            </w:r>
          </w:p>
        </w:tc>
      </w:tr>
      <w:tr w:rsidR="00F94861" w:rsidRPr="00834FCD" w14:paraId="4BCF721A" w14:textId="77777777" w:rsidTr="004D604D">
        <w:trPr>
          <w:trHeight w:val="510"/>
        </w:trPr>
        <w:tc>
          <w:tcPr>
            <w:tcW w:w="2240" w:type="dxa"/>
            <w:shd w:val="clear" w:color="auto" w:fill="auto"/>
            <w:vAlign w:val="center"/>
          </w:tcPr>
          <w:p w14:paraId="01B83BFE" w14:textId="77777777" w:rsidR="00F94861" w:rsidRPr="00834FCD" w:rsidRDefault="00F94861" w:rsidP="004D604D">
            <w:r w:rsidRPr="00834FCD">
              <w:t>18. Ναυπλίου</w:t>
            </w:r>
          </w:p>
        </w:tc>
        <w:tc>
          <w:tcPr>
            <w:tcW w:w="2240" w:type="dxa"/>
            <w:vAlign w:val="center"/>
          </w:tcPr>
          <w:p w14:paraId="13E24230" w14:textId="77777777" w:rsidR="00F94861" w:rsidRPr="00834FCD" w:rsidRDefault="00F94861" w:rsidP="004D604D">
            <w:r w:rsidRPr="00834FCD">
              <w:t>48. Γυθείου</w:t>
            </w:r>
          </w:p>
        </w:tc>
        <w:tc>
          <w:tcPr>
            <w:tcW w:w="2240" w:type="dxa"/>
          </w:tcPr>
          <w:p w14:paraId="6A11E6C8" w14:textId="77777777" w:rsidR="00F94861" w:rsidRPr="00834FCD" w:rsidRDefault="00F94861" w:rsidP="004D604D">
            <w:r w:rsidRPr="00834FCD">
              <w:t>78. Ξυλοκάστρου</w:t>
            </w:r>
          </w:p>
        </w:tc>
      </w:tr>
      <w:tr w:rsidR="00F94861" w:rsidRPr="00834FCD" w14:paraId="417AE318" w14:textId="77777777" w:rsidTr="004D604D">
        <w:trPr>
          <w:trHeight w:val="510"/>
        </w:trPr>
        <w:tc>
          <w:tcPr>
            <w:tcW w:w="2240" w:type="dxa"/>
            <w:shd w:val="clear" w:color="auto" w:fill="auto"/>
            <w:vAlign w:val="center"/>
          </w:tcPr>
          <w:p w14:paraId="70593B6A" w14:textId="77777777" w:rsidR="00F94861" w:rsidRPr="00834FCD" w:rsidRDefault="00F94861" w:rsidP="004D604D">
            <w:r w:rsidRPr="00834FCD">
              <w:t>19. Νότιου Τομέα (Πάτρα)</w:t>
            </w:r>
          </w:p>
        </w:tc>
        <w:tc>
          <w:tcPr>
            <w:tcW w:w="2240" w:type="dxa"/>
            <w:vAlign w:val="center"/>
          </w:tcPr>
          <w:p w14:paraId="2A4947E5" w14:textId="77777777" w:rsidR="00F94861" w:rsidRPr="00834FCD" w:rsidRDefault="00F94861" w:rsidP="004D604D">
            <w:r w:rsidRPr="00834FCD">
              <w:t>49. Δελβινακίου</w:t>
            </w:r>
          </w:p>
        </w:tc>
        <w:tc>
          <w:tcPr>
            <w:tcW w:w="2240" w:type="dxa"/>
          </w:tcPr>
          <w:p w14:paraId="5857F5BB" w14:textId="77777777" w:rsidR="00F94861" w:rsidRPr="00834FCD" w:rsidRDefault="00F94861" w:rsidP="004D604D">
            <w:r w:rsidRPr="00834FCD">
              <w:t>79. Παξών</w:t>
            </w:r>
          </w:p>
        </w:tc>
      </w:tr>
      <w:tr w:rsidR="00F94861" w:rsidRPr="00834FCD" w14:paraId="5F4F8EC9" w14:textId="77777777" w:rsidTr="004D604D">
        <w:trPr>
          <w:trHeight w:val="510"/>
        </w:trPr>
        <w:tc>
          <w:tcPr>
            <w:tcW w:w="2240" w:type="dxa"/>
            <w:shd w:val="clear" w:color="auto" w:fill="auto"/>
            <w:vAlign w:val="center"/>
          </w:tcPr>
          <w:p w14:paraId="2266F998" w14:textId="77777777" w:rsidR="00F94861" w:rsidRPr="00834FCD" w:rsidRDefault="00F94861" w:rsidP="004D604D">
            <w:r w:rsidRPr="00834FCD">
              <w:t>20. Πρέβεζας</w:t>
            </w:r>
          </w:p>
        </w:tc>
        <w:tc>
          <w:tcPr>
            <w:tcW w:w="2240" w:type="dxa"/>
            <w:vAlign w:val="center"/>
          </w:tcPr>
          <w:p w14:paraId="638208F2" w14:textId="77777777" w:rsidR="00F94861" w:rsidRPr="00834FCD" w:rsidRDefault="00F94861" w:rsidP="004D604D">
            <w:r w:rsidRPr="00834FCD">
              <w:t>50. Δερβιζιάνων</w:t>
            </w:r>
          </w:p>
        </w:tc>
        <w:tc>
          <w:tcPr>
            <w:tcW w:w="2240" w:type="dxa"/>
          </w:tcPr>
          <w:p w14:paraId="0E9E05C2" w14:textId="77777777" w:rsidR="00F94861" w:rsidRPr="00834FCD" w:rsidRDefault="00F94861" w:rsidP="004D604D">
            <w:r w:rsidRPr="00834FCD">
              <w:t>80. Παραμυθιάς</w:t>
            </w:r>
          </w:p>
        </w:tc>
      </w:tr>
      <w:tr w:rsidR="00F94861" w:rsidRPr="00834FCD" w14:paraId="5C0F04AE" w14:textId="77777777" w:rsidTr="004D604D">
        <w:trPr>
          <w:trHeight w:val="510"/>
        </w:trPr>
        <w:tc>
          <w:tcPr>
            <w:tcW w:w="2240" w:type="dxa"/>
            <w:shd w:val="clear" w:color="auto" w:fill="auto"/>
            <w:vAlign w:val="center"/>
          </w:tcPr>
          <w:p w14:paraId="0A258E6A" w14:textId="77777777" w:rsidR="00F94861" w:rsidRPr="00834FCD" w:rsidRDefault="00F94861" w:rsidP="004D604D">
            <w:r w:rsidRPr="00834FCD">
              <w:t>21. Πύργου</w:t>
            </w:r>
          </w:p>
        </w:tc>
        <w:tc>
          <w:tcPr>
            <w:tcW w:w="2240" w:type="dxa"/>
            <w:vAlign w:val="center"/>
          </w:tcPr>
          <w:p w14:paraId="5DD5205E" w14:textId="77777777" w:rsidR="00F94861" w:rsidRPr="00834FCD" w:rsidRDefault="00F94861" w:rsidP="004D604D">
            <w:r w:rsidRPr="00834FCD">
              <w:t>51. Δημητσάνας</w:t>
            </w:r>
          </w:p>
        </w:tc>
        <w:tc>
          <w:tcPr>
            <w:tcW w:w="2240" w:type="dxa"/>
          </w:tcPr>
          <w:p w14:paraId="5447A843" w14:textId="77777777" w:rsidR="00F94861" w:rsidRPr="00834FCD" w:rsidRDefault="00F94861" w:rsidP="004D604D">
            <w:r w:rsidRPr="00834FCD">
              <w:t>81. Πάργας</w:t>
            </w:r>
          </w:p>
        </w:tc>
      </w:tr>
      <w:tr w:rsidR="00F94861" w:rsidRPr="00834FCD" w14:paraId="2DBCBBEA" w14:textId="77777777" w:rsidTr="004D604D">
        <w:trPr>
          <w:trHeight w:val="510"/>
        </w:trPr>
        <w:tc>
          <w:tcPr>
            <w:tcW w:w="2240" w:type="dxa"/>
            <w:shd w:val="clear" w:color="auto" w:fill="auto"/>
            <w:vAlign w:val="center"/>
          </w:tcPr>
          <w:p w14:paraId="47336818" w14:textId="77777777" w:rsidR="00F94861" w:rsidRPr="00834FCD" w:rsidRDefault="00F94861" w:rsidP="004D604D">
            <w:r w:rsidRPr="00834FCD">
              <w:t>22. Τρίπολης</w:t>
            </w:r>
          </w:p>
        </w:tc>
        <w:tc>
          <w:tcPr>
            <w:tcW w:w="2240" w:type="dxa"/>
            <w:vAlign w:val="center"/>
          </w:tcPr>
          <w:p w14:paraId="1A2D353E" w14:textId="77777777" w:rsidR="00F94861" w:rsidRPr="00834FCD" w:rsidRDefault="00F94861" w:rsidP="004D604D">
            <w:r w:rsidRPr="00834FCD">
              <w:t>52. Δροσοπηγής (Βουργαρέλι)</w:t>
            </w:r>
          </w:p>
        </w:tc>
        <w:tc>
          <w:tcPr>
            <w:tcW w:w="2240" w:type="dxa"/>
          </w:tcPr>
          <w:p w14:paraId="53603ACD" w14:textId="77777777" w:rsidR="00F94861" w:rsidRPr="00834FCD" w:rsidRDefault="00F94861" w:rsidP="004D604D">
            <w:r w:rsidRPr="00834FCD">
              <w:t>82. Πραμάντων</w:t>
            </w:r>
          </w:p>
        </w:tc>
      </w:tr>
      <w:tr w:rsidR="00F94861" w:rsidRPr="00834FCD" w14:paraId="375BA53F" w14:textId="77777777" w:rsidTr="004D604D">
        <w:trPr>
          <w:trHeight w:val="510"/>
        </w:trPr>
        <w:tc>
          <w:tcPr>
            <w:tcW w:w="2240" w:type="dxa"/>
            <w:shd w:val="clear" w:color="auto" w:fill="auto"/>
            <w:vAlign w:val="center"/>
          </w:tcPr>
          <w:p w14:paraId="3C81D9FF" w14:textId="77777777" w:rsidR="00F94861" w:rsidRPr="00834FCD" w:rsidRDefault="00F94861" w:rsidP="004D604D">
            <w:r w:rsidRPr="00834FCD">
              <w:t>23. Μεσολογγίου</w:t>
            </w:r>
          </w:p>
        </w:tc>
        <w:tc>
          <w:tcPr>
            <w:tcW w:w="2240" w:type="dxa"/>
            <w:vAlign w:val="center"/>
          </w:tcPr>
          <w:p w14:paraId="5C94EB3E" w14:textId="77777777" w:rsidR="00F94861" w:rsidRPr="00834FCD" w:rsidRDefault="00F94861" w:rsidP="004D604D">
            <w:r w:rsidRPr="00834FCD">
              <w:t>53. Ερυμάνθειας</w:t>
            </w:r>
          </w:p>
        </w:tc>
        <w:tc>
          <w:tcPr>
            <w:tcW w:w="2240" w:type="dxa"/>
          </w:tcPr>
          <w:p w14:paraId="5811A108" w14:textId="77777777" w:rsidR="00F94861" w:rsidRPr="00834FCD" w:rsidRDefault="00F94861" w:rsidP="004D604D">
            <w:r w:rsidRPr="00834FCD">
              <w:t>83. Πύλου</w:t>
            </w:r>
          </w:p>
        </w:tc>
      </w:tr>
      <w:tr w:rsidR="00F94861" w:rsidRPr="00834FCD" w14:paraId="26705D21" w14:textId="77777777" w:rsidTr="004D604D">
        <w:trPr>
          <w:trHeight w:val="510"/>
        </w:trPr>
        <w:tc>
          <w:tcPr>
            <w:tcW w:w="2240" w:type="dxa"/>
            <w:shd w:val="clear" w:color="auto" w:fill="auto"/>
            <w:vAlign w:val="center"/>
          </w:tcPr>
          <w:p w14:paraId="51DF2698" w14:textId="77777777" w:rsidR="00F94861" w:rsidRPr="00834FCD" w:rsidRDefault="00F94861" w:rsidP="004D604D">
            <w:r w:rsidRPr="00834FCD">
              <w:lastRenderedPageBreak/>
              <w:t>24. Αγίου Αθανασίου - Αγρού</w:t>
            </w:r>
          </w:p>
        </w:tc>
        <w:tc>
          <w:tcPr>
            <w:tcW w:w="2240" w:type="dxa"/>
            <w:vAlign w:val="center"/>
          </w:tcPr>
          <w:p w14:paraId="78D884B5" w14:textId="77777777" w:rsidR="00F94861" w:rsidRPr="00834FCD" w:rsidRDefault="00F94861" w:rsidP="004D604D">
            <w:r w:rsidRPr="00834FCD">
              <w:t>54. Ζαχάρως</w:t>
            </w:r>
          </w:p>
        </w:tc>
        <w:tc>
          <w:tcPr>
            <w:tcW w:w="2240" w:type="dxa"/>
          </w:tcPr>
          <w:p w14:paraId="25681EBF" w14:textId="77777777" w:rsidR="00F94861" w:rsidRPr="00834FCD" w:rsidRDefault="00F94861" w:rsidP="004D604D">
            <w:r w:rsidRPr="00834FCD">
              <w:t>84. Σάμης</w:t>
            </w:r>
          </w:p>
        </w:tc>
      </w:tr>
      <w:tr w:rsidR="00F94861" w:rsidRPr="00834FCD" w14:paraId="730AD4B7" w14:textId="77777777" w:rsidTr="004D604D">
        <w:trPr>
          <w:trHeight w:val="510"/>
        </w:trPr>
        <w:tc>
          <w:tcPr>
            <w:tcW w:w="2240" w:type="dxa"/>
            <w:shd w:val="clear" w:color="auto" w:fill="auto"/>
            <w:vAlign w:val="center"/>
          </w:tcPr>
          <w:p w14:paraId="3FB1895D" w14:textId="77777777" w:rsidR="00F94861" w:rsidRPr="00834FCD" w:rsidRDefault="00F94861" w:rsidP="004D604D">
            <w:r w:rsidRPr="00834FCD">
              <w:t>25. Αγίου Μάρκου</w:t>
            </w:r>
          </w:p>
        </w:tc>
        <w:tc>
          <w:tcPr>
            <w:tcW w:w="2240" w:type="dxa"/>
            <w:vAlign w:val="center"/>
          </w:tcPr>
          <w:p w14:paraId="18EF8E7A" w14:textId="77777777" w:rsidR="00F94861" w:rsidRPr="00834FCD" w:rsidRDefault="00F94861" w:rsidP="004D604D">
            <w:r w:rsidRPr="00834FCD">
              <w:t>55. Θέρμου</w:t>
            </w:r>
          </w:p>
        </w:tc>
        <w:tc>
          <w:tcPr>
            <w:tcW w:w="2240" w:type="dxa"/>
          </w:tcPr>
          <w:p w14:paraId="3939A20E" w14:textId="77777777" w:rsidR="00F94861" w:rsidRPr="00834FCD" w:rsidRDefault="00F94861" w:rsidP="004D604D">
            <w:r w:rsidRPr="00834FCD">
              <w:t>85. Σιμόπουλου</w:t>
            </w:r>
          </w:p>
        </w:tc>
      </w:tr>
      <w:tr w:rsidR="00F94861" w:rsidRPr="00834FCD" w14:paraId="3E9D54E2" w14:textId="77777777" w:rsidTr="004D604D">
        <w:trPr>
          <w:trHeight w:val="510"/>
        </w:trPr>
        <w:tc>
          <w:tcPr>
            <w:tcW w:w="2240" w:type="dxa"/>
            <w:shd w:val="clear" w:color="auto" w:fill="auto"/>
            <w:vAlign w:val="center"/>
          </w:tcPr>
          <w:p w14:paraId="018F6453" w14:textId="77777777" w:rsidR="00F94861" w:rsidRPr="00834FCD" w:rsidRDefault="00F94861" w:rsidP="004D604D">
            <w:r w:rsidRPr="00834FCD">
              <w:t>26. Αγίου Νικολάου (Μάνης)</w:t>
            </w:r>
          </w:p>
        </w:tc>
        <w:tc>
          <w:tcPr>
            <w:tcW w:w="2240" w:type="dxa"/>
            <w:vAlign w:val="center"/>
          </w:tcPr>
          <w:p w14:paraId="750870BB" w14:textId="77777777" w:rsidR="00F94861" w:rsidRPr="00834FCD" w:rsidRDefault="00F94861" w:rsidP="004D604D">
            <w:r w:rsidRPr="00834FCD">
              <w:t>56. Θεσπρωτικού</w:t>
            </w:r>
          </w:p>
        </w:tc>
        <w:tc>
          <w:tcPr>
            <w:tcW w:w="2240" w:type="dxa"/>
          </w:tcPr>
          <w:p w14:paraId="5FD9B90F" w14:textId="77777777" w:rsidR="00F94861" w:rsidRPr="00834FCD" w:rsidRDefault="00F94861" w:rsidP="004D604D">
            <w:r w:rsidRPr="00834FCD">
              <w:t>86. Τροπαίων</w:t>
            </w:r>
          </w:p>
        </w:tc>
      </w:tr>
      <w:tr w:rsidR="00F94861" w:rsidRPr="00834FCD" w14:paraId="2ECB0796" w14:textId="77777777" w:rsidTr="004D604D">
        <w:trPr>
          <w:trHeight w:val="510"/>
        </w:trPr>
        <w:tc>
          <w:tcPr>
            <w:tcW w:w="2240" w:type="dxa"/>
            <w:shd w:val="clear" w:color="auto" w:fill="auto"/>
            <w:vAlign w:val="center"/>
          </w:tcPr>
          <w:p w14:paraId="34CE332D" w14:textId="77777777" w:rsidR="00F94861" w:rsidRPr="00834FCD" w:rsidRDefault="00F94861" w:rsidP="004D604D">
            <w:r w:rsidRPr="00834FCD">
              <w:t>27. Αγνάντων</w:t>
            </w:r>
          </w:p>
        </w:tc>
        <w:tc>
          <w:tcPr>
            <w:tcW w:w="2240" w:type="dxa"/>
            <w:vAlign w:val="center"/>
          </w:tcPr>
          <w:p w14:paraId="658E0D5A" w14:textId="77777777" w:rsidR="00F94861" w:rsidRPr="00834FCD" w:rsidRDefault="00F94861" w:rsidP="004D604D">
            <w:r w:rsidRPr="00834FCD">
              <w:t>57. Ιθάκης</w:t>
            </w:r>
          </w:p>
        </w:tc>
        <w:tc>
          <w:tcPr>
            <w:tcW w:w="2240" w:type="dxa"/>
          </w:tcPr>
          <w:p w14:paraId="15A324E4" w14:textId="77777777" w:rsidR="00F94861" w:rsidRPr="00834FCD" w:rsidRDefault="00F94861" w:rsidP="004D604D">
            <w:r w:rsidRPr="00834FCD">
              <w:t>87. Φιλιατρών</w:t>
            </w:r>
          </w:p>
        </w:tc>
      </w:tr>
      <w:tr w:rsidR="00F94861" w:rsidRPr="00834FCD" w14:paraId="16B06F2D" w14:textId="77777777" w:rsidTr="004D604D">
        <w:trPr>
          <w:trHeight w:val="510"/>
        </w:trPr>
        <w:tc>
          <w:tcPr>
            <w:tcW w:w="2240" w:type="dxa"/>
            <w:shd w:val="clear" w:color="auto" w:fill="auto"/>
            <w:vAlign w:val="center"/>
          </w:tcPr>
          <w:p w14:paraId="3DEEC748" w14:textId="77777777" w:rsidR="00F94861" w:rsidRPr="00834FCD" w:rsidRDefault="00F94861" w:rsidP="004D604D">
            <w:r w:rsidRPr="00834FCD">
              <w:t>28. Αιπείας (Δεν λειτουργεί)</w:t>
            </w:r>
          </w:p>
        </w:tc>
        <w:tc>
          <w:tcPr>
            <w:tcW w:w="2240" w:type="dxa"/>
            <w:vAlign w:val="center"/>
          </w:tcPr>
          <w:p w14:paraId="0C5FDB11" w14:textId="77777777" w:rsidR="00F94861" w:rsidRPr="00834FCD" w:rsidRDefault="00F94861" w:rsidP="004D604D">
            <w:r w:rsidRPr="00834FCD">
              <w:t>58. Καναλλακίου</w:t>
            </w:r>
          </w:p>
        </w:tc>
        <w:tc>
          <w:tcPr>
            <w:tcW w:w="2240" w:type="dxa"/>
          </w:tcPr>
          <w:p w14:paraId="5463E0B5" w14:textId="77777777" w:rsidR="00F94861" w:rsidRPr="00834FCD" w:rsidRDefault="00F94861" w:rsidP="004D604D">
            <w:r w:rsidRPr="00834FCD">
              <w:t>88. Φιλιππιάδας</w:t>
            </w:r>
          </w:p>
        </w:tc>
      </w:tr>
      <w:tr w:rsidR="00F94861" w:rsidRPr="00834FCD" w14:paraId="4E4BE610" w14:textId="77777777" w:rsidTr="004D604D">
        <w:trPr>
          <w:trHeight w:val="510"/>
        </w:trPr>
        <w:tc>
          <w:tcPr>
            <w:tcW w:w="2240" w:type="dxa"/>
            <w:shd w:val="clear" w:color="auto" w:fill="auto"/>
            <w:vAlign w:val="center"/>
          </w:tcPr>
          <w:p w14:paraId="09A5C8A6" w14:textId="77777777" w:rsidR="00F94861" w:rsidRPr="00834FCD" w:rsidRDefault="00F94861" w:rsidP="004D604D">
            <w:r w:rsidRPr="00834FCD">
              <w:t>29. Αιτωλικού</w:t>
            </w:r>
          </w:p>
        </w:tc>
        <w:tc>
          <w:tcPr>
            <w:tcW w:w="2240" w:type="dxa"/>
            <w:vAlign w:val="center"/>
          </w:tcPr>
          <w:p w14:paraId="380F3DBB" w14:textId="77777777" w:rsidR="00F94861" w:rsidRPr="00834FCD" w:rsidRDefault="00F94861" w:rsidP="004D604D">
            <w:r w:rsidRPr="00834FCD">
              <w:t>59. Καστορείου</w:t>
            </w:r>
          </w:p>
        </w:tc>
        <w:tc>
          <w:tcPr>
            <w:tcW w:w="2240" w:type="dxa"/>
          </w:tcPr>
          <w:p w14:paraId="3BBFF5F7" w14:textId="77777777" w:rsidR="00F94861" w:rsidRPr="00834FCD" w:rsidRDefault="00F94861" w:rsidP="004D604D">
            <w:r w:rsidRPr="00834FCD">
              <w:t>89. Χαλανδρίτσας</w:t>
            </w:r>
          </w:p>
        </w:tc>
      </w:tr>
      <w:tr w:rsidR="00F94861" w:rsidRPr="00834FCD" w14:paraId="74E5E2CA" w14:textId="77777777" w:rsidTr="004D604D">
        <w:trPr>
          <w:trHeight w:val="510"/>
        </w:trPr>
        <w:tc>
          <w:tcPr>
            <w:tcW w:w="2240" w:type="dxa"/>
            <w:shd w:val="clear" w:color="auto" w:fill="auto"/>
            <w:vAlign w:val="center"/>
          </w:tcPr>
          <w:p w14:paraId="50C5CBC7" w14:textId="77777777" w:rsidR="00F94861" w:rsidRPr="00834FCD" w:rsidRDefault="00F94861" w:rsidP="004D604D">
            <w:r w:rsidRPr="00834FCD">
              <w:t>30. Ακράτας</w:t>
            </w:r>
          </w:p>
        </w:tc>
        <w:tc>
          <w:tcPr>
            <w:tcW w:w="2240" w:type="dxa"/>
            <w:vAlign w:val="center"/>
          </w:tcPr>
          <w:p w14:paraId="4F277493" w14:textId="77777777" w:rsidR="00F94861" w:rsidRPr="00834FCD" w:rsidRDefault="00F94861" w:rsidP="004D604D">
            <w:r w:rsidRPr="00834FCD">
              <w:t>60. Κατασταρίου</w:t>
            </w:r>
          </w:p>
        </w:tc>
        <w:tc>
          <w:tcPr>
            <w:tcW w:w="2240" w:type="dxa"/>
          </w:tcPr>
          <w:p w14:paraId="37AFF8BB" w14:textId="77777777" w:rsidR="00F94861" w:rsidRPr="00834FCD" w:rsidRDefault="00F94861" w:rsidP="004D604D">
            <w:r w:rsidRPr="00834FCD">
              <w:t>90. Χαλκιοπούλων</w:t>
            </w:r>
          </w:p>
        </w:tc>
      </w:tr>
    </w:tbl>
    <w:p w14:paraId="323A5CD0" w14:textId="77777777" w:rsidR="00F94861" w:rsidRPr="00834FCD" w:rsidRDefault="00F94861" w:rsidP="00F94861"/>
    <w:p w14:paraId="0407741A" w14:textId="77777777" w:rsidR="00F94861" w:rsidRPr="00834FCD" w:rsidRDefault="00F94861" w:rsidP="00F94861">
      <w:pPr>
        <w:pStyle w:val="a8"/>
        <w:numPr>
          <w:ilvl w:val="1"/>
          <w:numId w:val="67"/>
        </w:numPr>
        <w:ind w:left="851"/>
      </w:pPr>
      <w:r w:rsidRPr="00834FCD">
        <w:rPr>
          <w:b/>
        </w:rPr>
        <w:t>7</w:t>
      </w:r>
      <w:r w:rsidRPr="00834FCD">
        <w:rPr>
          <w:b/>
          <w:vertAlign w:val="superscript"/>
        </w:rPr>
        <w:t>η</w:t>
      </w:r>
      <w:r w:rsidRPr="00834FCD">
        <w:rPr>
          <w:b/>
        </w:rPr>
        <w:t xml:space="preserve"> Υ.ΠΕ. Κρήτης</w:t>
      </w:r>
      <w:r w:rsidRPr="00834FCD">
        <w:t xml:space="preserve"> (με 1</w:t>
      </w:r>
      <w:r w:rsidRPr="002828F4">
        <w:t>9</w:t>
      </w:r>
      <w:r w:rsidRPr="00834FCD">
        <w:t xml:space="preserve"> Κέντρα Υγείας ως αποκεντρωμένες </w:t>
      </w:r>
      <w:r w:rsidR="00A23555">
        <w:t>μονάδες</w:t>
      </w:r>
      <w:r w:rsidRPr="00834FCD">
        <w:t>)</w:t>
      </w:r>
    </w:p>
    <w:tbl>
      <w:tblPr>
        <w:tblW w:w="6720" w:type="dxa"/>
        <w:tblInd w:w="817" w:type="dxa"/>
        <w:tblLook w:val="04A0" w:firstRow="1" w:lastRow="0" w:firstColumn="1" w:lastColumn="0" w:noHBand="0" w:noVBand="1"/>
      </w:tblPr>
      <w:tblGrid>
        <w:gridCol w:w="2240"/>
        <w:gridCol w:w="2240"/>
        <w:gridCol w:w="2240"/>
      </w:tblGrid>
      <w:tr w:rsidR="00F94861" w:rsidRPr="00834FCD" w14:paraId="60069E12" w14:textId="77777777" w:rsidTr="004D604D">
        <w:trPr>
          <w:trHeight w:val="510"/>
        </w:trPr>
        <w:tc>
          <w:tcPr>
            <w:tcW w:w="2240" w:type="dxa"/>
            <w:shd w:val="clear" w:color="auto" w:fill="auto"/>
            <w:vAlign w:val="center"/>
            <w:hideMark/>
          </w:tcPr>
          <w:p w14:paraId="2CFDC970" w14:textId="77777777" w:rsidR="00F94861" w:rsidRPr="00834FCD" w:rsidRDefault="00F94861" w:rsidP="00A23555">
            <w:r w:rsidRPr="00834FCD">
              <w:t>1. Ηρακλείου</w:t>
            </w:r>
          </w:p>
        </w:tc>
        <w:tc>
          <w:tcPr>
            <w:tcW w:w="2240" w:type="dxa"/>
            <w:vAlign w:val="center"/>
          </w:tcPr>
          <w:p w14:paraId="1F2585D0" w14:textId="77777777" w:rsidR="00F94861" w:rsidRPr="00834FCD" w:rsidRDefault="00F94861" w:rsidP="004D604D">
            <w:r w:rsidRPr="00834FCD">
              <w:t>7. Ανωγείων</w:t>
            </w:r>
          </w:p>
        </w:tc>
        <w:tc>
          <w:tcPr>
            <w:tcW w:w="2240" w:type="dxa"/>
            <w:vAlign w:val="center"/>
          </w:tcPr>
          <w:p w14:paraId="7D8B31E8" w14:textId="77777777" w:rsidR="00F94861" w:rsidRPr="00834FCD" w:rsidRDefault="00F94861" w:rsidP="004D604D">
            <w:r w:rsidRPr="00834FCD">
              <w:t>13. Μοιρών</w:t>
            </w:r>
          </w:p>
        </w:tc>
      </w:tr>
      <w:tr w:rsidR="00F94861" w:rsidRPr="00834FCD" w14:paraId="14995EDF" w14:textId="77777777" w:rsidTr="004D604D">
        <w:trPr>
          <w:trHeight w:val="510"/>
        </w:trPr>
        <w:tc>
          <w:tcPr>
            <w:tcW w:w="2240" w:type="dxa"/>
            <w:shd w:val="clear" w:color="auto" w:fill="auto"/>
            <w:vAlign w:val="center"/>
          </w:tcPr>
          <w:p w14:paraId="78EAFE10" w14:textId="77777777" w:rsidR="00F94861" w:rsidRPr="00834FCD" w:rsidRDefault="00F94861" w:rsidP="00A23555">
            <w:r w:rsidRPr="00834FCD">
              <w:t>2. Ρεθύμνου</w:t>
            </w:r>
          </w:p>
        </w:tc>
        <w:tc>
          <w:tcPr>
            <w:tcW w:w="2240" w:type="dxa"/>
            <w:vAlign w:val="center"/>
          </w:tcPr>
          <w:p w14:paraId="6A21B0BC" w14:textId="77777777" w:rsidR="00F94861" w:rsidRPr="00834FCD" w:rsidRDefault="00F94861" w:rsidP="004D604D">
            <w:r w:rsidRPr="00834FCD">
              <w:t>8. Αρκαλοχωρίου</w:t>
            </w:r>
          </w:p>
        </w:tc>
        <w:tc>
          <w:tcPr>
            <w:tcW w:w="2240" w:type="dxa"/>
            <w:vAlign w:val="center"/>
          </w:tcPr>
          <w:p w14:paraId="2985FF21" w14:textId="77777777" w:rsidR="00F94861" w:rsidRPr="00834FCD" w:rsidRDefault="00F94861" w:rsidP="004D604D">
            <w:r w:rsidRPr="00834FCD">
              <w:t>14. Περάματος (Μυλοποτάμου)</w:t>
            </w:r>
          </w:p>
        </w:tc>
      </w:tr>
      <w:tr w:rsidR="00F94861" w:rsidRPr="00834FCD" w14:paraId="4DDBE42E" w14:textId="77777777" w:rsidTr="004D604D">
        <w:trPr>
          <w:trHeight w:val="510"/>
        </w:trPr>
        <w:tc>
          <w:tcPr>
            <w:tcW w:w="2240" w:type="dxa"/>
            <w:shd w:val="clear" w:color="auto" w:fill="auto"/>
            <w:vAlign w:val="center"/>
          </w:tcPr>
          <w:p w14:paraId="5AD9483C" w14:textId="77777777" w:rsidR="00F94861" w:rsidRPr="00834FCD" w:rsidRDefault="00F94861" w:rsidP="004D604D">
            <w:r w:rsidRPr="00834FCD">
              <w:t>3. Χανίων (πρώην Μ.Υ.)</w:t>
            </w:r>
          </w:p>
        </w:tc>
        <w:tc>
          <w:tcPr>
            <w:tcW w:w="2240" w:type="dxa"/>
            <w:vAlign w:val="center"/>
          </w:tcPr>
          <w:p w14:paraId="5CB4FA9D" w14:textId="77777777" w:rsidR="00F94861" w:rsidRPr="00834FCD" w:rsidRDefault="00F94861" w:rsidP="004D604D">
            <w:r w:rsidRPr="00834FCD">
              <w:t>9. Βάμου</w:t>
            </w:r>
          </w:p>
        </w:tc>
        <w:tc>
          <w:tcPr>
            <w:tcW w:w="2240" w:type="dxa"/>
            <w:vAlign w:val="center"/>
          </w:tcPr>
          <w:p w14:paraId="25FF4A8E" w14:textId="77777777" w:rsidR="00F94861" w:rsidRPr="00834FCD" w:rsidRDefault="00F94861" w:rsidP="004D604D">
            <w:r w:rsidRPr="00834FCD">
              <w:t>15. Σπηλίου</w:t>
            </w:r>
          </w:p>
        </w:tc>
      </w:tr>
      <w:tr w:rsidR="00F94861" w:rsidRPr="00834FCD" w14:paraId="467524E4" w14:textId="77777777" w:rsidTr="004D604D">
        <w:trPr>
          <w:trHeight w:val="510"/>
        </w:trPr>
        <w:tc>
          <w:tcPr>
            <w:tcW w:w="2240" w:type="dxa"/>
            <w:shd w:val="clear" w:color="auto" w:fill="auto"/>
            <w:vAlign w:val="center"/>
          </w:tcPr>
          <w:p w14:paraId="07CD9434" w14:textId="77777777" w:rsidR="00F94861" w:rsidRPr="00834FCD" w:rsidRDefault="00F94861" w:rsidP="004D604D">
            <w:r w:rsidRPr="00834FCD">
              <w:t>4. Άνω Βιάννου</w:t>
            </w:r>
          </w:p>
        </w:tc>
        <w:tc>
          <w:tcPr>
            <w:tcW w:w="2240" w:type="dxa"/>
            <w:vAlign w:val="center"/>
          </w:tcPr>
          <w:p w14:paraId="74BB3A0C" w14:textId="77777777" w:rsidR="00F94861" w:rsidRPr="00834FCD" w:rsidRDefault="00F94861" w:rsidP="004D604D">
            <w:r w:rsidRPr="00834FCD">
              <w:t>10. Κανδάνου</w:t>
            </w:r>
          </w:p>
        </w:tc>
        <w:tc>
          <w:tcPr>
            <w:tcW w:w="2240" w:type="dxa"/>
            <w:vAlign w:val="center"/>
          </w:tcPr>
          <w:p w14:paraId="4DAED02D" w14:textId="77777777" w:rsidR="00F94861" w:rsidRPr="00834FCD" w:rsidRDefault="00F94861" w:rsidP="004D604D">
            <w:r w:rsidRPr="00834FCD">
              <w:t>16. Τζερμιάδων Λασιθίου</w:t>
            </w:r>
          </w:p>
        </w:tc>
      </w:tr>
      <w:tr w:rsidR="00F94861" w:rsidRPr="00834FCD" w14:paraId="438069A6" w14:textId="77777777" w:rsidTr="004D604D">
        <w:trPr>
          <w:trHeight w:val="510"/>
        </w:trPr>
        <w:tc>
          <w:tcPr>
            <w:tcW w:w="2240" w:type="dxa"/>
            <w:shd w:val="clear" w:color="auto" w:fill="auto"/>
            <w:vAlign w:val="center"/>
          </w:tcPr>
          <w:p w14:paraId="171510CD" w14:textId="77777777" w:rsidR="00F94861" w:rsidRPr="00834FCD" w:rsidRDefault="00F94861" w:rsidP="004D604D">
            <w:r w:rsidRPr="00834FCD">
              <w:t>5. Αγίας Βαρβάρας (Γορτύνας)</w:t>
            </w:r>
          </w:p>
        </w:tc>
        <w:tc>
          <w:tcPr>
            <w:tcW w:w="2240" w:type="dxa"/>
            <w:vAlign w:val="center"/>
          </w:tcPr>
          <w:p w14:paraId="1E325760" w14:textId="77777777" w:rsidR="00F94861" w:rsidRPr="00834FCD" w:rsidRDefault="00F94861" w:rsidP="004D604D">
            <w:r w:rsidRPr="00834FCD">
              <w:t>11. Καστελίου</w:t>
            </w:r>
          </w:p>
        </w:tc>
        <w:tc>
          <w:tcPr>
            <w:tcW w:w="2240" w:type="dxa"/>
            <w:vAlign w:val="center"/>
          </w:tcPr>
          <w:p w14:paraId="0C4EBB9F" w14:textId="77777777" w:rsidR="00F94861" w:rsidRPr="00834FCD" w:rsidRDefault="00F94861" w:rsidP="004D604D">
            <w:r w:rsidRPr="00834FCD">
              <w:t>17. Χανίων</w:t>
            </w:r>
          </w:p>
        </w:tc>
      </w:tr>
      <w:tr w:rsidR="00F94861" w:rsidRPr="00834FCD" w14:paraId="305A0B82" w14:textId="77777777" w:rsidTr="004D604D">
        <w:trPr>
          <w:trHeight w:val="510"/>
        </w:trPr>
        <w:tc>
          <w:tcPr>
            <w:tcW w:w="2240" w:type="dxa"/>
            <w:shd w:val="clear" w:color="auto" w:fill="auto"/>
            <w:vAlign w:val="center"/>
          </w:tcPr>
          <w:p w14:paraId="3061E98F" w14:textId="77777777" w:rsidR="00F94861" w:rsidRPr="00834FCD" w:rsidRDefault="00F94861" w:rsidP="004D604D">
            <w:r w:rsidRPr="00834FCD">
              <w:t>6. Αγίας Φωτεινής</w:t>
            </w:r>
          </w:p>
        </w:tc>
        <w:tc>
          <w:tcPr>
            <w:tcW w:w="2240" w:type="dxa"/>
            <w:vAlign w:val="center"/>
          </w:tcPr>
          <w:p w14:paraId="3749EE23" w14:textId="77777777" w:rsidR="00F94861" w:rsidRPr="00834FCD" w:rsidRDefault="00F94861" w:rsidP="004D604D">
            <w:r w:rsidRPr="00834FCD">
              <w:t>12. Κισσάμου</w:t>
            </w:r>
          </w:p>
        </w:tc>
        <w:tc>
          <w:tcPr>
            <w:tcW w:w="2240" w:type="dxa"/>
            <w:vAlign w:val="center"/>
          </w:tcPr>
          <w:p w14:paraId="2A4190BA" w14:textId="77777777" w:rsidR="00F94861" w:rsidRPr="00834FCD" w:rsidRDefault="00F94861" w:rsidP="004D604D">
            <w:r w:rsidRPr="00834FCD">
              <w:t>18. Χάρακα</w:t>
            </w:r>
          </w:p>
        </w:tc>
      </w:tr>
      <w:tr w:rsidR="00F94861" w:rsidRPr="00834FCD" w14:paraId="46D6CAC1" w14:textId="77777777" w:rsidTr="004D604D">
        <w:trPr>
          <w:trHeight w:val="510"/>
        </w:trPr>
        <w:tc>
          <w:tcPr>
            <w:tcW w:w="2240" w:type="dxa"/>
            <w:shd w:val="clear" w:color="auto" w:fill="auto"/>
            <w:vAlign w:val="center"/>
          </w:tcPr>
          <w:p w14:paraId="09784F33" w14:textId="77777777" w:rsidR="00F94861" w:rsidRPr="00834FCD" w:rsidRDefault="00F94861" w:rsidP="00A23555">
            <w:r>
              <w:t>19. Σφακίων</w:t>
            </w:r>
          </w:p>
        </w:tc>
        <w:tc>
          <w:tcPr>
            <w:tcW w:w="2240" w:type="dxa"/>
            <w:vAlign w:val="center"/>
          </w:tcPr>
          <w:p w14:paraId="67830A40" w14:textId="77777777" w:rsidR="00F94861" w:rsidRPr="00834FCD" w:rsidRDefault="00F94861" w:rsidP="004D604D"/>
        </w:tc>
        <w:tc>
          <w:tcPr>
            <w:tcW w:w="2240" w:type="dxa"/>
            <w:vAlign w:val="center"/>
          </w:tcPr>
          <w:p w14:paraId="292D3855" w14:textId="77777777" w:rsidR="00F94861" w:rsidRPr="00834FCD" w:rsidRDefault="00F94861" w:rsidP="004D604D"/>
        </w:tc>
      </w:tr>
    </w:tbl>
    <w:p w14:paraId="392D1898" w14:textId="77777777" w:rsidR="00F94861" w:rsidRPr="00834FCD" w:rsidRDefault="00F94861" w:rsidP="00F94861"/>
    <w:p w14:paraId="121547D4" w14:textId="77777777" w:rsidR="00F94861" w:rsidRPr="00834FCD" w:rsidRDefault="00F94861" w:rsidP="00F94861">
      <w:pPr>
        <w:rPr>
          <w:b/>
        </w:rPr>
      </w:pPr>
      <w:r w:rsidRPr="00834FCD">
        <w:rPr>
          <w:b/>
        </w:rPr>
        <w:t>2. Νοσοκομεία του Ε.Σ.Υ. (Ν.Π.Δ.Δ.) (103)</w:t>
      </w:r>
    </w:p>
    <w:p w14:paraId="557143DD" w14:textId="77777777" w:rsidR="00F94861" w:rsidRPr="00834FCD" w:rsidRDefault="00F94861" w:rsidP="00F94861">
      <w:pPr>
        <w:rPr>
          <w:b/>
          <w:i/>
          <w:u w:val="single"/>
        </w:rPr>
      </w:pPr>
    </w:p>
    <w:p w14:paraId="754569CC" w14:textId="77777777" w:rsidR="00F94861" w:rsidRPr="00834FCD" w:rsidRDefault="00F94861" w:rsidP="00F94861">
      <w:pPr>
        <w:rPr>
          <w:i/>
        </w:rPr>
      </w:pPr>
      <w:r w:rsidRPr="00834FCD">
        <w:rPr>
          <w:b/>
          <w:i/>
          <w:u w:val="single"/>
        </w:rPr>
        <w:t>α)</w:t>
      </w:r>
      <w:r w:rsidRPr="00834FCD">
        <w:rPr>
          <w:i/>
          <w:u w:val="single"/>
        </w:rPr>
        <w:t xml:space="preserve"> Γενικά</w:t>
      </w:r>
      <w:r w:rsidRPr="00834FCD">
        <w:rPr>
          <w:i/>
        </w:rPr>
        <w:t xml:space="preserve">  (87)</w:t>
      </w:r>
    </w:p>
    <w:p w14:paraId="02F8A243" w14:textId="77777777" w:rsidR="00F94861" w:rsidRPr="00834FCD" w:rsidRDefault="00F94861" w:rsidP="00F94861">
      <w:pPr>
        <w:ind w:left="360"/>
        <w:rPr>
          <w:i/>
        </w:rPr>
      </w:pPr>
    </w:p>
    <w:p w14:paraId="17758E3A" w14:textId="77777777" w:rsidR="00F94861" w:rsidRPr="00834FCD" w:rsidRDefault="00F94861" w:rsidP="00F94861">
      <w:pPr>
        <w:rPr>
          <w:i/>
        </w:rPr>
      </w:pPr>
      <w:r w:rsidRPr="00834FCD">
        <w:rPr>
          <w:b/>
          <w:i/>
          <w:u w:val="single"/>
        </w:rPr>
        <w:t>β)</w:t>
      </w:r>
      <w:r w:rsidRPr="00834FCD">
        <w:rPr>
          <w:i/>
          <w:u w:val="single"/>
        </w:rPr>
        <w:t xml:space="preserve"> Ειδικά</w:t>
      </w:r>
      <w:r w:rsidRPr="00834FCD">
        <w:rPr>
          <w:i/>
        </w:rPr>
        <w:t xml:space="preserve">  (6)</w:t>
      </w:r>
    </w:p>
    <w:p w14:paraId="13DE0F28" w14:textId="77777777" w:rsidR="00F94861" w:rsidRPr="00834FCD" w:rsidRDefault="00F94861" w:rsidP="00F94861">
      <w:pPr>
        <w:ind w:left="360"/>
        <w:rPr>
          <w:b/>
          <w:i/>
        </w:rPr>
      </w:pPr>
      <w:r w:rsidRPr="00834FCD">
        <w:rPr>
          <w:b/>
          <w:i/>
        </w:rPr>
        <w:tab/>
      </w:r>
      <w:r w:rsidRPr="00834FCD">
        <w:rPr>
          <w:b/>
          <w:i/>
        </w:rPr>
        <w:tab/>
      </w:r>
    </w:p>
    <w:p w14:paraId="48F831F8" w14:textId="77777777" w:rsidR="00F94861" w:rsidRPr="00834FCD" w:rsidRDefault="00F94861" w:rsidP="00F94861">
      <w:pPr>
        <w:rPr>
          <w:i/>
        </w:rPr>
      </w:pPr>
      <w:r w:rsidRPr="00834FCD">
        <w:rPr>
          <w:b/>
          <w:i/>
          <w:u w:val="single"/>
        </w:rPr>
        <w:t xml:space="preserve">γ) </w:t>
      </w:r>
      <w:r w:rsidRPr="00834FCD">
        <w:rPr>
          <w:i/>
          <w:u w:val="single"/>
        </w:rPr>
        <w:t>Ψυχιατρικά</w:t>
      </w:r>
      <w:r w:rsidRPr="00834FCD">
        <w:rPr>
          <w:i/>
        </w:rPr>
        <w:t xml:space="preserve"> (3)</w:t>
      </w:r>
    </w:p>
    <w:p w14:paraId="74A1D906" w14:textId="77777777" w:rsidR="00F94861" w:rsidRPr="00834FCD" w:rsidRDefault="00F94861" w:rsidP="00F94861">
      <w:pPr>
        <w:ind w:left="1080" w:firstLine="360"/>
        <w:rPr>
          <w:i/>
          <w:u w:val="single"/>
        </w:rPr>
      </w:pPr>
    </w:p>
    <w:p w14:paraId="000FA488" w14:textId="77777777" w:rsidR="00F94861" w:rsidRPr="00834FCD" w:rsidRDefault="00F94861" w:rsidP="00F94861">
      <w:pPr>
        <w:rPr>
          <w:i/>
        </w:rPr>
      </w:pPr>
      <w:r w:rsidRPr="00834FCD">
        <w:rPr>
          <w:b/>
          <w:i/>
          <w:u w:val="single"/>
        </w:rPr>
        <w:t>δ)</w:t>
      </w:r>
      <w:r w:rsidRPr="00834FCD">
        <w:rPr>
          <w:i/>
          <w:u w:val="single"/>
        </w:rPr>
        <w:t xml:space="preserve"> Πανεπιστημιακά</w:t>
      </w:r>
      <w:r w:rsidRPr="00834FCD">
        <w:rPr>
          <w:i/>
        </w:rPr>
        <w:t xml:space="preserve"> (7)</w:t>
      </w:r>
    </w:p>
    <w:p w14:paraId="7327B7DD" w14:textId="77777777" w:rsidR="00F94861" w:rsidRPr="00834FCD" w:rsidRDefault="00F94861" w:rsidP="00F94861">
      <w:pPr>
        <w:spacing w:after="120" w:line="276" w:lineRule="auto"/>
        <w:rPr>
          <w:b/>
        </w:rPr>
      </w:pPr>
    </w:p>
    <w:p w14:paraId="55C59DE9" w14:textId="77777777" w:rsidR="00F94861" w:rsidRPr="00834FCD" w:rsidRDefault="00F94861" w:rsidP="00F94861">
      <w:pPr>
        <w:spacing w:after="120" w:line="276" w:lineRule="auto"/>
        <w:rPr>
          <w:b/>
        </w:rPr>
      </w:pPr>
      <w:r w:rsidRPr="00834FCD">
        <w:rPr>
          <w:b/>
        </w:rPr>
        <w:t>1</w:t>
      </w:r>
      <w:r w:rsidRPr="00834FCD">
        <w:rPr>
          <w:b/>
          <w:vertAlign w:val="superscript"/>
        </w:rPr>
        <w:t>η</w:t>
      </w:r>
      <w:r w:rsidRPr="00834FCD">
        <w:rPr>
          <w:b/>
        </w:rPr>
        <w:t xml:space="preserve"> Υ.ΠΕ. </w:t>
      </w:r>
    </w:p>
    <w:tbl>
      <w:tblPr>
        <w:tblStyle w:val="aa"/>
        <w:tblW w:w="7932" w:type="dxa"/>
        <w:tblInd w:w="540" w:type="dxa"/>
        <w:tblLook w:val="04A0" w:firstRow="1" w:lastRow="0" w:firstColumn="1" w:lastColumn="0" w:noHBand="0" w:noVBand="1"/>
      </w:tblPr>
      <w:tblGrid>
        <w:gridCol w:w="6217"/>
        <w:gridCol w:w="1715"/>
      </w:tblGrid>
      <w:tr w:rsidR="00F94861" w:rsidRPr="00834FCD" w14:paraId="462C7AE3" w14:textId="77777777" w:rsidTr="004D604D">
        <w:tc>
          <w:tcPr>
            <w:tcW w:w="6217" w:type="dxa"/>
          </w:tcPr>
          <w:p w14:paraId="1947C83E" w14:textId="77777777" w:rsidR="00F94861" w:rsidRPr="00834FCD" w:rsidRDefault="00F94861" w:rsidP="004D604D">
            <w:pPr>
              <w:jc w:val="both"/>
              <w:rPr>
                <w:strike/>
              </w:rPr>
            </w:pPr>
            <w:r w:rsidRPr="00834FCD">
              <w:t xml:space="preserve">1. Γ.Ν. ΑΘΗΝΩΝ Ο ΕΥΑΓΓΕΛΙΣΜΟΣ - ΠΟΛΥΚΛΙΝΙΚΗ </w:t>
            </w:r>
          </w:p>
        </w:tc>
        <w:tc>
          <w:tcPr>
            <w:tcW w:w="1715" w:type="dxa"/>
          </w:tcPr>
          <w:p w14:paraId="71D9A8C5" w14:textId="77777777" w:rsidR="00F94861" w:rsidRPr="00834FCD" w:rsidRDefault="00F94861" w:rsidP="004D604D">
            <w:pPr>
              <w:jc w:val="both"/>
            </w:pPr>
          </w:p>
        </w:tc>
      </w:tr>
      <w:tr w:rsidR="00F94861" w:rsidRPr="00834FCD" w14:paraId="48545F3E" w14:textId="77777777" w:rsidTr="004D604D">
        <w:tc>
          <w:tcPr>
            <w:tcW w:w="6217" w:type="dxa"/>
          </w:tcPr>
          <w:p w14:paraId="337330E8" w14:textId="77777777" w:rsidR="00F94861" w:rsidRPr="00834FCD" w:rsidRDefault="00F94861" w:rsidP="004D604D">
            <w:r w:rsidRPr="00834FCD">
              <w:t>2. Γ.Ν.ΝΟΣΗΜΑΤΩΝ ΘΩΡΑΚΟΣ ΑΘΗΝΩΝ «Η ΣΩΤΗΡΙΑ»</w:t>
            </w:r>
          </w:p>
        </w:tc>
        <w:tc>
          <w:tcPr>
            <w:tcW w:w="1715" w:type="dxa"/>
          </w:tcPr>
          <w:p w14:paraId="6527F0F9" w14:textId="77777777" w:rsidR="00F94861" w:rsidRPr="00834FCD" w:rsidRDefault="00F94861" w:rsidP="004D604D"/>
        </w:tc>
      </w:tr>
      <w:tr w:rsidR="00F94861" w:rsidRPr="00834FCD" w14:paraId="7CAF0C77" w14:textId="77777777" w:rsidTr="004D604D">
        <w:tc>
          <w:tcPr>
            <w:tcW w:w="6217" w:type="dxa"/>
          </w:tcPr>
          <w:p w14:paraId="67D69EBE" w14:textId="77777777" w:rsidR="00F94861" w:rsidRPr="00834FCD" w:rsidRDefault="00F94861" w:rsidP="004D604D">
            <w:r w:rsidRPr="00834FCD">
              <w:t xml:space="preserve">3. Γ.Ν. ΑΤΤΙΚΗΣ Κ.Α.Τ. </w:t>
            </w:r>
          </w:p>
        </w:tc>
        <w:tc>
          <w:tcPr>
            <w:tcW w:w="1715" w:type="dxa"/>
            <w:vMerge w:val="restart"/>
            <w:vAlign w:val="center"/>
          </w:tcPr>
          <w:p w14:paraId="2F94DB55" w14:textId="77777777" w:rsidR="00F94861" w:rsidRPr="00834FCD" w:rsidRDefault="00F94861" w:rsidP="004D604D">
            <w:pPr>
              <w:jc w:val="center"/>
            </w:pPr>
            <w:r w:rsidRPr="00834FCD">
              <w:t>Διασυνδεόμενα</w:t>
            </w:r>
          </w:p>
        </w:tc>
      </w:tr>
      <w:tr w:rsidR="00F94861" w:rsidRPr="00834FCD" w14:paraId="7A4603BB" w14:textId="77777777" w:rsidTr="004D604D">
        <w:tc>
          <w:tcPr>
            <w:tcW w:w="6217" w:type="dxa"/>
          </w:tcPr>
          <w:p w14:paraId="627E2119" w14:textId="77777777" w:rsidR="00F94861" w:rsidRPr="00834FCD" w:rsidRDefault="00F94861" w:rsidP="004D604D">
            <w:pPr>
              <w:jc w:val="both"/>
              <w:rPr>
                <w:i/>
              </w:rPr>
            </w:pPr>
            <w:r w:rsidRPr="00834FCD">
              <w:t xml:space="preserve">4. ΕΘΝΙΚΟ ΚΕΝΤΡΟ ΑΠΟΚΑΤΑΣΤΑΣΗΣ </w:t>
            </w:r>
            <w:r w:rsidRPr="00834FCD">
              <w:rPr>
                <w:i/>
              </w:rPr>
              <w:t>(ειδικό)</w:t>
            </w:r>
          </w:p>
        </w:tc>
        <w:tc>
          <w:tcPr>
            <w:tcW w:w="1715" w:type="dxa"/>
            <w:vMerge/>
          </w:tcPr>
          <w:p w14:paraId="1BC89D44" w14:textId="77777777" w:rsidR="00F94861" w:rsidRPr="00834FCD" w:rsidRDefault="00F94861" w:rsidP="004D604D">
            <w:pPr>
              <w:jc w:val="both"/>
            </w:pPr>
          </w:p>
        </w:tc>
      </w:tr>
      <w:tr w:rsidR="00F94861" w:rsidRPr="00834FCD" w14:paraId="607DFA7A" w14:textId="77777777" w:rsidTr="004D604D">
        <w:tc>
          <w:tcPr>
            <w:tcW w:w="6217" w:type="dxa"/>
          </w:tcPr>
          <w:p w14:paraId="6B0A0874" w14:textId="77777777" w:rsidR="00F94861" w:rsidRPr="00834FCD" w:rsidRDefault="00F94861" w:rsidP="004D604D">
            <w:r w:rsidRPr="00834FCD">
              <w:t>5. Γ.Ν. ΑΘΗΝΩΝ «Γ. ΓΕΝΝΗΜΑΤΑΣ»</w:t>
            </w:r>
          </w:p>
        </w:tc>
        <w:tc>
          <w:tcPr>
            <w:tcW w:w="1715" w:type="dxa"/>
          </w:tcPr>
          <w:p w14:paraId="7AF33D27" w14:textId="77777777" w:rsidR="00F94861" w:rsidRPr="00834FCD" w:rsidRDefault="00F94861" w:rsidP="004D604D"/>
        </w:tc>
      </w:tr>
      <w:tr w:rsidR="00F94861" w:rsidRPr="00834FCD" w14:paraId="7DDC11B0" w14:textId="77777777" w:rsidTr="004D604D">
        <w:tc>
          <w:tcPr>
            <w:tcW w:w="6217" w:type="dxa"/>
          </w:tcPr>
          <w:p w14:paraId="5BFEF728" w14:textId="77777777" w:rsidR="00F94861" w:rsidRPr="00834FCD" w:rsidRDefault="00F94861" w:rsidP="004D604D">
            <w:pPr>
              <w:jc w:val="both"/>
              <w:rPr>
                <w:strike/>
              </w:rPr>
            </w:pPr>
            <w:r w:rsidRPr="00834FCD">
              <w:t xml:space="preserve">6. Γ.Ν. ΠΑΙΔΩΝ ΑΘΗΝΩΝ «Η ΑΓΙΑ ΣΟΦΙΑ» </w:t>
            </w:r>
          </w:p>
        </w:tc>
        <w:tc>
          <w:tcPr>
            <w:tcW w:w="1715" w:type="dxa"/>
            <w:vMerge w:val="restart"/>
            <w:vAlign w:val="center"/>
          </w:tcPr>
          <w:p w14:paraId="5F5C9564" w14:textId="77777777" w:rsidR="00F94861" w:rsidRPr="00834FCD" w:rsidRDefault="00F94861" w:rsidP="004D604D">
            <w:pPr>
              <w:jc w:val="center"/>
            </w:pPr>
            <w:r w:rsidRPr="00834FCD">
              <w:t>Διασυνδεόμενα</w:t>
            </w:r>
          </w:p>
        </w:tc>
      </w:tr>
      <w:tr w:rsidR="00F94861" w:rsidRPr="00834FCD" w14:paraId="708A8F4B" w14:textId="77777777" w:rsidTr="004D604D">
        <w:tc>
          <w:tcPr>
            <w:tcW w:w="6217" w:type="dxa"/>
          </w:tcPr>
          <w:p w14:paraId="7E9F9082" w14:textId="77777777" w:rsidR="00F94861" w:rsidRPr="00834FCD" w:rsidRDefault="00F94861" w:rsidP="004D604D">
            <w:r w:rsidRPr="00834FCD">
              <w:t xml:space="preserve">7. Γ.Ν. ΠΑΙΔΩΝ ΑΘΗΝΩΝ «Π. &amp; Α. ΚΥΡΙΑΚΟΥ» (ειδικού </w:t>
            </w:r>
            <w:r w:rsidRPr="00834FCD">
              <w:lastRenderedPageBreak/>
              <w:t>καθεστώτος)</w:t>
            </w:r>
          </w:p>
        </w:tc>
        <w:tc>
          <w:tcPr>
            <w:tcW w:w="1715" w:type="dxa"/>
            <w:vMerge/>
          </w:tcPr>
          <w:p w14:paraId="4A77C9EE" w14:textId="77777777" w:rsidR="00F94861" w:rsidRPr="00834FCD" w:rsidRDefault="00F94861" w:rsidP="004D604D"/>
        </w:tc>
      </w:tr>
      <w:tr w:rsidR="00F94861" w:rsidRPr="00834FCD" w14:paraId="127BE212" w14:textId="77777777" w:rsidTr="004D604D">
        <w:tc>
          <w:tcPr>
            <w:tcW w:w="6217" w:type="dxa"/>
          </w:tcPr>
          <w:p w14:paraId="0EA8164D" w14:textId="77777777" w:rsidR="00F94861" w:rsidRPr="00834FCD" w:rsidRDefault="00F94861" w:rsidP="004D604D">
            <w:r w:rsidRPr="00834FCD">
              <w:t>8. Γ.Ν. Αθηνών «ΛΑΪΚΟ»</w:t>
            </w:r>
          </w:p>
        </w:tc>
        <w:tc>
          <w:tcPr>
            <w:tcW w:w="1715" w:type="dxa"/>
          </w:tcPr>
          <w:p w14:paraId="616C4ABB" w14:textId="77777777" w:rsidR="00F94861" w:rsidRPr="00834FCD" w:rsidRDefault="00F94861" w:rsidP="004D604D"/>
        </w:tc>
      </w:tr>
      <w:tr w:rsidR="00F94861" w:rsidRPr="00834FCD" w14:paraId="6DA7BBDB" w14:textId="77777777" w:rsidTr="004D604D">
        <w:tc>
          <w:tcPr>
            <w:tcW w:w="6217" w:type="dxa"/>
          </w:tcPr>
          <w:p w14:paraId="359C82DD" w14:textId="77777777" w:rsidR="00F94861" w:rsidRPr="00834FCD" w:rsidRDefault="00F94861" w:rsidP="004D604D">
            <w:r w:rsidRPr="00834FCD">
              <w:t>9. Γ.Ν. ΑΘΗΝΩΝ «ΙΠΠΟΚΡΑΤΕΙΟ»</w:t>
            </w:r>
          </w:p>
        </w:tc>
        <w:tc>
          <w:tcPr>
            <w:tcW w:w="1715" w:type="dxa"/>
          </w:tcPr>
          <w:p w14:paraId="50552636" w14:textId="77777777" w:rsidR="00F94861" w:rsidRPr="00834FCD" w:rsidRDefault="00F94861" w:rsidP="004D604D"/>
        </w:tc>
      </w:tr>
      <w:tr w:rsidR="00F94861" w:rsidRPr="00834FCD" w14:paraId="332D16E5" w14:textId="77777777" w:rsidTr="004D604D">
        <w:tc>
          <w:tcPr>
            <w:tcW w:w="6217" w:type="dxa"/>
          </w:tcPr>
          <w:p w14:paraId="56DEC362" w14:textId="77777777" w:rsidR="00F94861" w:rsidRPr="00834FCD" w:rsidRDefault="00F94861" w:rsidP="004D604D">
            <w:pPr>
              <w:jc w:val="both"/>
            </w:pPr>
            <w:r w:rsidRPr="00834FCD">
              <w:t xml:space="preserve">10. Γ.Ν. «ΕΛΕΝΑ ΒΕΝΙΖΕΛΟΥ - ΑΛΕΞΑΝΔΡΑ» </w:t>
            </w:r>
          </w:p>
        </w:tc>
        <w:tc>
          <w:tcPr>
            <w:tcW w:w="1715" w:type="dxa"/>
            <w:vMerge w:val="restart"/>
            <w:vAlign w:val="center"/>
          </w:tcPr>
          <w:p w14:paraId="3AFA6623" w14:textId="77777777" w:rsidR="00F94861" w:rsidRPr="00834FCD" w:rsidRDefault="00F94861" w:rsidP="004D604D">
            <w:pPr>
              <w:jc w:val="center"/>
            </w:pPr>
            <w:r w:rsidRPr="00834FCD">
              <w:t>Διασυνδεόμενα</w:t>
            </w:r>
          </w:p>
        </w:tc>
      </w:tr>
      <w:tr w:rsidR="00F94861" w:rsidRPr="00834FCD" w14:paraId="59EA71FE" w14:textId="77777777" w:rsidTr="004D604D">
        <w:tc>
          <w:tcPr>
            <w:tcW w:w="6217" w:type="dxa"/>
          </w:tcPr>
          <w:p w14:paraId="63D42249" w14:textId="77777777" w:rsidR="00F94861" w:rsidRPr="00834FCD" w:rsidRDefault="00F94861" w:rsidP="004D604D">
            <w:pPr>
              <w:jc w:val="both"/>
              <w:rPr>
                <w:i/>
              </w:rPr>
            </w:pPr>
            <w:r w:rsidRPr="00834FCD">
              <w:t xml:space="preserve">11. ΠΑΘΟΛΟΓΙΚΟ ΝΟΣΟΚ. ΑΘΗΝΩΝ ΣΠΗΛΙΟΠΟΥΛΕΙΟ «Η ΑΓ. ΕΛΕΝΗ» </w:t>
            </w:r>
            <w:r w:rsidRPr="00834FCD">
              <w:rPr>
                <w:i/>
              </w:rPr>
              <w:t>(ειδικό</w:t>
            </w:r>
            <w:r w:rsidRPr="00834FCD">
              <w:t xml:space="preserve"> και ειδικού καθεστώτος</w:t>
            </w:r>
            <w:r w:rsidRPr="00834FCD">
              <w:rPr>
                <w:i/>
              </w:rPr>
              <w:t>)</w:t>
            </w:r>
          </w:p>
        </w:tc>
        <w:tc>
          <w:tcPr>
            <w:tcW w:w="1715" w:type="dxa"/>
            <w:vMerge/>
          </w:tcPr>
          <w:p w14:paraId="5C343537" w14:textId="77777777" w:rsidR="00F94861" w:rsidRPr="00834FCD" w:rsidRDefault="00F94861" w:rsidP="004D604D">
            <w:pPr>
              <w:jc w:val="both"/>
            </w:pPr>
          </w:p>
        </w:tc>
      </w:tr>
      <w:tr w:rsidR="00F94861" w:rsidRPr="00834FCD" w14:paraId="0E644BD6" w14:textId="77777777" w:rsidTr="004D604D">
        <w:tc>
          <w:tcPr>
            <w:tcW w:w="6217" w:type="dxa"/>
          </w:tcPr>
          <w:p w14:paraId="12241683" w14:textId="77777777" w:rsidR="00F94861" w:rsidRPr="00834FCD" w:rsidRDefault="00F94861" w:rsidP="004D604D">
            <w:pPr>
              <w:jc w:val="both"/>
            </w:pPr>
            <w:r w:rsidRPr="00834FCD">
              <w:t xml:space="preserve">12. Γ.Ν. ΑΘΗΝΩΝ «ΚΟΡΓΙΑΛΕΝΕΙΟ – ΜΠΕΝΑΚΕΙΟ Ε.Ε.Σ.» (ειδικού καθεστώτος) </w:t>
            </w:r>
          </w:p>
        </w:tc>
        <w:tc>
          <w:tcPr>
            <w:tcW w:w="1715" w:type="dxa"/>
          </w:tcPr>
          <w:p w14:paraId="0D804F06" w14:textId="77777777" w:rsidR="00F94861" w:rsidRPr="00834FCD" w:rsidRDefault="00F94861" w:rsidP="004D604D">
            <w:pPr>
              <w:jc w:val="both"/>
            </w:pPr>
          </w:p>
        </w:tc>
      </w:tr>
      <w:tr w:rsidR="00F94861" w:rsidRPr="00834FCD" w14:paraId="643688A6" w14:textId="77777777" w:rsidTr="004D604D">
        <w:tc>
          <w:tcPr>
            <w:tcW w:w="6217" w:type="dxa"/>
          </w:tcPr>
          <w:p w14:paraId="38BDFC20" w14:textId="77777777" w:rsidR="00F94861" w:rsidRPr="00834FCD" w:rsidRDefault="00F94861" w:rsidP="004D604D">
            <w:pPr>
              <w:jc w:val="both"/>
            </w:pPr>
            <w:r w:rsidRPr="00834FCD">
              <w:t xml:space="preserve">13. Γ.Ν. ΑΤΤΙΚΗΣ ΣΙΣΜΑΝΟΓΛΕΙΟ - ΑΜΑΛΙΑ ΦΛΕΜΙΓΚ </w:t>
            </w:r>
          </w:p>
        </w:tc>
        <w:tc>
          <w:tcPr>
            <w:tcW w:w="1715" w:type="dxa"/>
            <w:vMerge w:val="restart"/>
            <w:vAlign w:val="center"/>
          </w:tcPr>
          <w:p w14:paraId="6B7E37FB" w14:textId="77777777" w:rsidR="00F94861" w:rsidRPr="00834FCD" w:rsidRDefault="00F94861" w:rsidP="004D604D">
            <w:pPr>
              <w:jc w:val="center"/>
            </w:pPr>
            <w:r w:rsidRPr="00834FCD">
              <w:t>Διασυνδεόμενα</w:t>
            </w:r>
          </w:p>
        </w:tc>
      </w:tr>
      <w:tr w:rsidR="00F94861" w:rsidRPr="00834FCD" w14:paraId="69912CD7" w14:textId="77777777" w:rsidTr="004D604D">
        <w:tc>
          <w:tcPr>
            <w:tcW w:w="6217" w:type="dxa"/>
          </w:tcPr>
          <w:p w14:paraId="1B253ADF" w14:textId="77777777" w:rsidR="00F94861" w:rsidRPr="00834FCD" w:rsidRDefault="00F94861" w:rsidP="004D604D">
            <w:pPr>
              <w:jc w:val="both"/>
              <w:rPr>
                <w:i/>
              </w:rPr>
            </w:pPr>
            <w:r w:rsidRPr="00834FCD">
              <w:t xml:space="preserve">14. Γ.Ν. ΠΑΙΔΩΝ ΠΕΝΤΕΛΗΣ </w:t>
            </w:r>
          </w:p>
        </w:tc>
        <w:tc>
          <w:tcPr>
            <w:tcW w:w="1715" w:type="dxa"/>
            <w:vMerge/>
          </w:tcPr>
          <w:p w14:paraId="7E504C6F" w14:textId="77777777" w:rsidR="00F94861" w:rsidRPr="00834FCD" w:rsidRDefault="00F94861" w:rsidP="004D604D">
            <w:pPr>
              <w:jc w:val="both"/>
            </w:pPr>
          </w:p>
        </w:tc>
      </w:tr>
      <w:tr w:rsidR="00F94861" w:rsidRPr="00834FCD" w14:paraId="200E6647" w14:textId="77777777" w:rsidTr="004D604D">
        <w:tc>
          <w:tcPr>
            <w:tcW w:w="6217" w:type="dxa"/>
          </w:tcPr>
          <w:p w14:paraId="01723151" w14:textId="77777777" w:rsidR="00F94861" w:rsidRPr="00834FCD" w:rsidRDefault="00F94861" w:rsidP="004D604D">
            <w:pPr>
              <w:jc w:val="both"/>
              <w:rPr>
                <w:i/>
              </w:rPr>
            </w:pPr>
            <w:r w:rsidRPr="00834FCD">
              <w:t>15. Γ. ΑΝΤΙΚΑΡΚΙΝΙΚΟ ΟΓΚΟΛ. ΝΟΣ. ΑΘΗΝΑΣ «Ο ΑΓ. ΣΑΒΒΑΣ» (ειδικού καθεστώτος)</w:t>
            </w:r>
          </w:p>
        </w:tc>
        <w:tc>
          <w:tcPr>
            <w:tcW w:w="1715" w:type="dxa"/>
          </w:tcPr>
          <w:p w14:paraId="14DA918C" w14:textId="77777777" w:rsidR="00F94861" w:rsidRPr="00834FCD" w:rsidRDefault="00F94861" w:rsidP="004D604D">
            <w:pPr>
              <w:jc w:val="both"/>
            </w:pPr>
          </w:p>
        </w:tc>
      </w:tr>
      <w:tr w:rsidR="00F94861" w:rsidRPr="00834FCD" w14:paraId="7E707022" w14:textId="77777777" w:rsidTr="004D604D">
        <w:tc>
          <w:tcPr>
            <w:tcW w:w="6217" w:type="dxa"/>
          </w:tcPr>
          <w:p w14:paraId="63767C88" w14:textId="77777777" w:rsidR="00F94861" w:rsidRPr="00834FCD" w:rsidRDefault="00F94861" w:rsidP="004D604D">
            <w:pPr>
              <w:jc w:val="both"/>
            </w:pPr>
            <w:r w:rsidRPr="00834FCD">
              <w:t>16. Γ. ΟΓΚΟΛΟΓΙΚΟ ΝΟΣ. ΚΗΦΙΣΙΑΣ «ΟΙ ΑΓΙΟΙ ΑΝΑΡΓΥΡΟΙ»</w:t>
            </w:r>
          </w:p>
        </w:tc>
        <w:tc>
          <w:tcPr>
            <w:tcW w:w="1715" w:type="dxa"/>
          </w:tcPr>
          <w:p w14:paraId="53946195" w14:textId="77777777" w:rsidR="00F94861" w:rsidRPr="00834FCD" w:rsidRDefault="00F94861" w:rsidP="004D604D">
            <w:pPr>
              <w:jc w:val="both"/>
            </w:pPr>
          </w:p>
        </w:tc>
      </w:tr>
      <w:tr w:rsidR="00F94861" w:rsidRPr="00834FCD" w14:paraId="4FED904E" w14:textId="77777777" w:rsidTr="004D604D">
        <w:tc>
          <w:tcPr>
            <w:tcW w:w="6217" w:type="dxa"/>
          </w:tcPr>
          <w:p w14:paraId="3A8AD4D8" w14:textId="77777777" w:rsidR="00F94861" w:rsidRPr="00834FCD" w:rsidRDefault="00F94861" w:rsidP="004D604D">
            <w:pPr>
              <w:jc w:val="both"/>
            </w:pPr>
            <w:r w:rsidRPr="00834FCD">
              <w:t>17. Γ.Ν. ΑΘΗΝΩΝ «ΕΛΠΙΣ» (ειδικού καθεστώτος)</w:t>
            </w:r>
          </w:p>
        </w:tc>
        <w:tc>
          <w:tcPr>
            <w:tcW w:w="1715" w:type="dxa"/>
          </w:tcPr>
          <w:p w14:paraId="7B142C1F" w14:textId="77777777" w:rsidR="00F94861" w:rsidRPr="00834FCD" w:rsidRDefault="00F94861" w:rsidP="004D604D">
            <w:pPr>
              <w:jc w:val="both"/>
            </w:pPr>
          </w:p>
        </w:tc>
      </w:tr>
      <w:tr w:rsidR="00F94861" w:rsidRPr="00834FCD" w14:paraId="1E547046" w14:textId="77777777" w:rsidTr="004D604D">
        <w:tc>
          <w:tcPr>
            <w:tcW w:w="6217" w:type="dxa"/>
          </w:tcPr>
          <w:p w14:paraId="67C5E1AA" w14:textId="77777777" w:rsidR="00F94861" w:rsidRPr="00834FCD" w:rsidRDefault="00F94861" w:rsidP="004D604D">
            <w:pPr>
              <w:jc w:val="both"/>
            </w:pPr>
            <w:r w:rsidRPr="00834FCD">
              <w:t>18. Γ.Ν. ΑΘΗΝΑΣ «Η ΠΑΜΜΑΚΑΡΙΣΤΟΣ» (ειδικού καθεστώτος)</w:t>
            </w:r>
          </w:p>
        </w:tc>
        <w:tc>
          <w:tcPr>
            <w:tcW w:w="1715" w:type="dxa"/>
            <w:vMerge w:val="restart"/>
            <w:vAlign w:val="center"/>
          </w:tcPr>
          <w:p w14:paraId="2D6F3517" w14:textId="77777777" w:rsidR="00F94861" w:rsidRPr="00834FCD" w:rsidRDefault="00F94861" w:rsidP="004D604D">
            <w:pPr>
              <w:jc w:val="center"/>
            </w:pPr>
            <w:r w:rsidRPr="00834FCD">
              <w:t>Διασυνδεόμενα</w:t>
            </w:r>
          </w:p>
        </w:tc>
      </w:tr>
      <w:tr w:rsidR="00F94861" w:rsidRPr="00834FCD" w14:paraId="3B481F4F" w14:textId="77777777" w:rsidTr="004D604D">
        <w:tc>
          <w:tcPr>
            <w:tcW w:w="6217" w:type="dxa"/>
          </w:tcPr>
          <w:p w14:paraId="2863FAC2" w14:textId="77777777" w:rsidR="00F94861" w:rsidRPr="00834FCD" w:rsidRDefault="00F94861" w:rsidP="004D604D">
            <w:pPr>
              <w:jc w:val="both"/>
            </w:pPr>
            <w:r w:rsidRPr="00834FCD">
              <w:t xml:space="preserve">19. Γ.Ν. ΝΕΑΣ ΙΩΝΙΑΣ ΚΩΝΣΤΑΝΤΟΠΟΥΛΕΙΟ - ΠΑΤΗΣΙΩΝ </w:t>
            </w:r>
          </w:p>
        </w:tc>
        <w:tc>
          <w:tcPr>
            <w:tcW w:w="1715" w:type="dxa"/>
            <w:vMerge/>
          </w:tcPr>
          <w:p w14:paraId="1E97A957" w14:textId="77777777" w:rsidR="00F94861" w:rsidRPr="00834FCD" w:rsidRDefault="00F94861" w:rsidP="004D604D">
            <w:pPr>
              <w:jc w:val="both"/>
            </w:pPr>
          </w:p>
        </w:tc>
      </w:tr>
      <w:tr w:rsidR="00F94861" w:rsidRPr="00834FCD" w14:paraId="727DB681" w14:textId="77777777" w:rsidTr="004D604D">
        <w:tc>
          <w:tcPr>
            <w:tcW w:w="6217" w:type="dxa"/>
          </w:tcPr>
          <w:p w14:paraId="58E5F616" w14:textId="77777777" w:rsidR="00F94861" w:rsidRPr="00834FCD" w:rsidRDefault="00F94861" w:rsidP="004D604D">
            <w:pPr>
              <w:jc w:val="both"/>
              <w:rPr>
                <w:i/>
              </w:rPr>
            </w:pPr>
            <w:r w:rsidRPr="00834FCD">
              <w:t xml:space="preserve">20. ΝΟΣΟΚ. ΑΦΡΟΔΙΣΙΩΝ &amp; ΔΕΡΜΑΤΙΚΩΝ ΝΟΣΩΝ ΑΘΗΝΩΝ «ΑΝΔΡΕΑΣ ΣΥΓΓΡΟΣ» </w:t>
            </w:r>
            <w:r w:rsidRPr="00834FCD">
              <w:rPr>
                <w:i/>
              </w:rPr>
              <w:t>(ειδικό</w:t>
            </w:r>
            <w:r w:rsidRPr="00834FCD">
              <w:t xml:space="preserve"> και ειδικού καθεστώτος</w:t>
            </w:r>
            <w:r w:rsidRPr="00834FCD">
              <w:rPr>
                <w:i/>
              </w:rPr>
              <w:t>)</w:t>
            </w:r>
          </w:p>
        </w:tc>
        <w:tc>
          <w:tcPr>
            <w:tcW w:w="1715" w:type="dxa"/>
          </w:tcPr>
          <w:p w14:paraId="091E8269" w14:textId="77777777" w:rsidR="00F94861" w:rsidRPr="00834FCD" w:rsidRDefault="00F94861" w:rsidP="004D604D">
            <w:pPr>
              <w:jc w:val="both"/>
            </w:pPr>
          </w:p>
        </w:tc>
      </w:tr>
      <w:tr w:rsidR="00F94861" w:rsidRPr="00834FCD" w14:paraId="387E6653" w14:textId="77777777" w:rsidTr="004D604D">
        <w:tc>
          <w:tcPr>
            <w:tcW w:w="6217" w:type="dxa"/>
          </w:tcPr>
          <w:p w14:paraId="5BCF7430" w14:textId="77777777" w:rsidR="00F94861" w:rsidRPr="00834FCD" w:rsidRDefault="00F94861" w:rsidP="004D604D">
            <w:pPr>
              <w:jc w:val="both"/>
              <w:rPr>
                <w:i/>
              </w:rPr>
            </w:pPr>
            <w:r w:rsidRPr="00834FCD">
              <w:t>21. ΕΙΔΙΚΟ ΝΟΣΟΚΟΜΕΙΟ ΟΦΘΑΛΜΙΑΤΡΕΙΟ ΑΘΗΝΩΝ (ειδικό)</w:t>
            </w:r>
          </w:p>
        </w:tc>
        <w:tc>
          <w:tcPr>
            <w:tcW w:w="1715" w:type="dxa"/>
          </w:tcPr>
          <w:p w14:paraId="40A9430F" w14:textId="77777777" w:rsidR="00F94861" w:rsidRPr="00834FCD" w:rsidRDefault="00F94861" w:rsidP="004D604D">
            <w:pPr>
              <w:jc w:val="both"/>
            </w:pPr>
          </w:p>
        </w:tc>
      </w:tr>
    </w:tbl>
    <w:p w14:paraId="642849C1" w14:textId="77777777" w:rsidR="00F94861" w:rsidRPr="00834FCD" w:rsidRDefault="00F94861" w:rsidP="00F94861">
      <w:pPr>
        <w:ind w:left="540"/>
        <w:jc w:val="both"/>
        <w:rPr>
          <w:i/>
        </w:rPr>
      </w:pPr>
    </w:p>
    <w:p w14:paraId="78A25584" w14:textId="77777777" w:rsidR="00F94861" w:rsidRPr="00834FCD" w:rsidRDefault="00F94861" w:rsidP="00F94861">
      <w:pPr>
        <w:rPr>
          <w:b/>
        </w:rPr>
      </w:pPr>
      <w:r w:rsidRPr="00834FCD">
        <w:rPr>
          <w:b/>
        </w:rPr>
        <w:t>2</w:t>
      </w:r>
      <w:r w:rsidRPr="00834FCD">
        <w:rPr>
          <w:b/>
          <w:vertAlign w:val="superscript"/>
        </w:rPr>
        <w:t>η</w:t>
      </w:r>
      <w:r w:rsidRPr="00834FCD">
        <w:rPr>
          <w:b/>
        </w:rPr>
        <w:t xml:space="preserve"> Υ.ΠΕ.</w:t>
      </w:r>
    </w:p>
    <w:tbl>
      <w:tblPr>
        <w:tblStyle w:val="aa"/>
        <w:tblW w:w="7932" w:type="dxa"/>
        <w:tblInd w:w="540" w:type="dxa"/>
        <w:tblLook w:val="04A0" w:firstRow="1" w:lastRow="0" w:firstColumn="1" w:lastColumn="0" w:noHBand="0" w:noVBand="1"/>
      </w:tblPr>
      <w:tblGrid>
        <w:gridCol w:w="6217"/>
        <w:gridCol w:w="1715"/>
      </w:tblGrid>
      <w:tr w:rsidR="00F94861" w:rsidRPr="00834FCD" w14:paraId="040E5ED5" w14:textId="77777777" w:rsidTr="004D604D">
        <w:tc>
          <w:tcPr>
            <w:tcW w:w="6217" w:type="dxa"/>
          </w:tcPr>
          <w:p w14:paraId="06B79215" w14:textId="77777777" w:rsidR="00F94861" w:rsidRPr="00834FCD" w:rsidRDefault="00F94861" w:rsidP="004D604D">
            <w:pPr>
              <w:jc w:val="both"/>
            </w:pPr>
            <w:r w:rsidRPr="00834FCD">
              <w:t xml:space="preserve">1. Γ.Ν. ΝΙΚΑΙΑΣ ΠΕΙΡΑΙΑ «ΑΓ. ΠΑΝΤΕΛΕΗΜΩΝ» - Γ.Ν. ΔΥΤΙΚΗΣ ΑΤΤΙΚΗΣ «Η ΑΓΙΑ ΒΑΡΒΑΡΑ» </w:t>
            </w:r>
          </w:p>
        </w:tc>
        <w:tc>
          <w:tcPr>
            <w:tcW w:w="1715" w:type="dxa"/>
          </w:tcPr>
          <w:p w14:paraId="4B6BDD1C" w14:textId="77777777" w:rsidR="00F94861" w:rsidRPr="00834FCD" w:rsidRDefault="00F94861" w:rsidP="004D604D">
            <w:pPr>
              <w:jc w:val="both"/>
            </w:pPr>
          </w:p>
        </w:tc>
      </w:tr>
      <w:tr w:rsidR="00F94861" w:rsidRPr="00834FCD" w14:paraId="0265473A" w14:textId="77777777" w:rsidTr="004D604D">
        <w:tc>
          <w:tcPr>
            <w:tcW w:w="6217" w:type="dxa"/>
          </w:tcPr>
          <w:p w14:paraId="3658B4D2" w14:textId="77777777" w:rsidR="00F94861" w:rsidRPr="00834FCD" w:rsidRDefault="00F94861" w:rsidP="004D604D">
            <w:r w:rsidRPr="00834FCD">
              <w:t>2. Γ.Ν. ΠΕΙΡΑΙΑ «ΤΖΑΝΕΙΟ»</w:t>
            </w:r>
          </w:p>
        </w:tc>
        <w:tc>
          <w:tcPr>
            <w:tcW w:w="1715" w:type="dxa"/>
          </w:tcPr>
          <w:p w14:paraId="041DB2E9" w14:textId="77777777" w:rsidR="00F94861" w:rsidRPr="00834FCD" w:rsidRDefault="00F94861" w:rsidP="004D604D"/>
        </w:tc>
      </w:tr>
      <w:tr w:rsidR="00F94861" w:rsidRPr="00834FCD" w14:paraId="407930C5" w14:textId="77777777" w:rsidTr="004D604D">
        <w:tc>
          <w:tcPr>
            <w:tcW w:w="6217" w:type="dxa"/>
          </w:tcPr>
          <w:p w14:paraId="026A207D" w14:textId="77777777" w:rsidR="00F94861" w:rsidRPr="00834FCD" w:rsidRDefault="00F94861" w:rsidP="004D604D">
            <w:r w:rsidRPr="00834FCD">
              <w:t>3. Γ. ΑΝΤΙΚΑΡΚΙΝΙΚΟ ΝΟΣ. ΠΕΙΡΑΙΑ «ΜΕΤΑΞΑ»</w:t>
            </w:r>
          </w:p>
        </w:tc>
        <w:tc>
          <w:tcPr>
            <w:tcW w:w="1715" w:type="dxa"/>
          </w:tcPr>
          <w:p w14:paraId="3C6D1987" w14:textId="77777777" w:rsidR="00F94861" w:rsidRPr="00834FCD" w:rsidRDefault="00F94861" w:rsidP="004D604D"/>
        </w:tc>
      </w:tr>
      <w:tr w:rsidR="00F94861" w:rsidRPr="00834FCD" w14:paraId="111476CE" w14:textId="77777777" w:rsidTr="004D604D">
        <w:tc>
          <w:tcPr>
            <w:tcW w:w="6217" w:type="dxa"/>
          </w:tcPr>
          <w:p w14:paraId="0450DAE0" w14:textId="77777777" w:rsidR="00F94861" w:rsidRPr="00834FCD" w:rsidRDefault="00F94861" w:rsidP="004D604D">
            <w:r w:rsidRPr="00834FCD">
              <w:t>4. Γ.Ν. ΕΛΕΥΣΙΝΑΣ «ΘΡΙΑΣΙΟ»</w:t>
            </w:r>
          </w:p>
        </w:tc>
        <w:tc>
          <w:tcPr>
            <w:tcW w:w="1715" w:type="dxa"/>
          </w:tcPr>
          <w:p w14:paraId="2CE966AB" w14:textId="77777777" w:rsidR="00F94861" w:rsidRPr="00834FCD" w:rsidRDefault="00F94861" w:rsidP="004D604D"/>
        </w:tc>
      </w:tr>
      <w:tr w:rsidR="00F94861" w:rsidRPr="00834FCD" w14:paraId="5A4A54F8" w14:textId="77777777" w:rsidTr="004D604D">
        <w:tc>
          <w:tcPr>
            <w:tcW w:w="6217" w:type="dxa"/>
          </w:tcPr>
          <w:p w14:paraId="591E77A7" w14:textId="77777777" w:rsidR="00F94861" w:rsidRPr="00834FCD" w:rsidRDefault="00F94861" w:rsidP="004D604D">
            <w:pPr>
              <w:jc w:val="both"/>
            </w:pPr>
            <w:r w:rsidRPr="00834FCD">
              <w:t>5. Γ.Ν. ΡΟΔΟΥ «ΑΝΔΡΕΑΣ ΠΑΠΑΝΔΡΕΟΥ»</w:t>
            </w:r>
          </w:p>
        </w:tc>
        <w:tc>
          <w:tcPr>
            <w:tcW w:w="1715" w:type="dxa"/>
          </w:tcPr>
          <w:p w14:paraId="00E13211" w14:textId="77777777" w:rsidR="00F94861" w:rsidRPr="00834FCD" w:rsidRDefault="00F94861" w:rsidP="004D604D">
            <w:pPr>
              <w:jc w:val="both"/>
            </w:pPr>
          </w:p>
        </w:tc>
      </w:tr>
      <w:tr w:rsidR="00F94861" w:rsidRPr="00834FCD" w14:paraId="18421844" w14:textId="77777777" w:rsidTr="004D604D">
        <w:tc>
          <w:tcPr>
            <w:tcW w:w="6217" w:type="dxa"/>
          </w:tcPr>
          <w:p w14:paraId="70AAA108" w14:textId="77777777" w:rsidR="00F94861" w:rsidRPr="00834FCD" w:rsidRDefault="00F94861" w:rsidP="004D604D">
            <w:pPr>
              <w:jc w:val="both"/>
            </w:pPr>
            <w:r w:rsidRPr="00834FCD">
              <w:t>6. Γ.Ν. - Κ.Υ. ΚΩ «ΙΠΠΟΚΡΑΤΕΙΟΝ»</w:t>
            </w:r>
          </w:p>
        </w:tc>
        <w:tc>
          <w:tcPr>
            <w:tcW w:w="1715" w:type="dxa"/>
          </w:tcPr>
          <w:p w14:paraId="5CF0ADA2" w14:textId="77777777" w:rsidR="00F94861" w:rsidRPr="00834FCD" w:rsidRDefault="00F94861" w:rsidP="004D604D">
            <w:pPr>
              <w:jc w:val="both"/>
            </w:pPr>
          </w:p>
        </w:tc>
      </w:tr>
      <w:tr w:rsidR="00F94861" w:rsidRPr="00834FCD" w14:paraId="350C36C9" w14:textId="77777777" w:rsidTr="004D604D">
        <w:tc>
          <w:tcPr>
            <w:tcW w:w="6217" w:type="dxa"/>
          </w:tcPr>
          <w:p w14:paraId="3AA99835" w14:textId="77777777" w:rsidR="00F94861" w:rsidRPr="00834FCD" w:rsidRDefault="00F94861" w:rsidP="004D604D">
            <w:pPr>
              <w:jc w:val="both"/>
            </w:pPr>
            <w:r w:rsidRPr="00834FCD">
              <w:t xml:space="preserve">7. Γ.Ν. - Κ.Υ. ΚΑΛΥΜΝΟΥ «ΤΟ ΒΟΥΒΑΛΕΙΟ» </w:t>
            </w:r>
          </w:p>
        </w:tc>
        <w:tc>
          <w:tcPr>
            <w:tcW w:w="1715" w:type="dxa"/>
          </w:tcPr>
          <w:p w14:paraId="1741093D" w14:textId="77777777" w:rsidR="00F94861" w:rsidRPr="00834FCD" w:rsidRDefault="00F94861" w:rsidP="004D604D">
            <w:pPr>
              <w:jc w:val="both"/>
            </w:pPr>
          </w:p>
        </w:tc>
      </w:tr>
      <w:tr w:rsidR="00F94861" w:rsidRPr="00834FCD" w14:paraId="132B798D" w14:textId="77777777" w:rsidTr="004D604D">
        <w:tc>
          <w:tcPr>
            <w:tcW w:w="6217" w:type="dxa"/>
          </w:tcPr>
          <w:p w14:paraId="309E9DC1" w14:textId="77777777" w:rsidR="00F94861" w:rsidRPr="00834FCD" w:rsidRDefault="00F94861" w:rsidP="004D604D">
            <w:pPr>
              <w:jc w:val="both"/>
            </w:pPr>
            <w:r w:rsidRPr="00834FCD">
              <w:t xml:space="preserve">8. Γ.Ν. ΜΥΤΙΛΗΝΗΣ «ΒΟΣΤΑΝΕΙΟ» </w:t>
            </w:r>
          </w:p>
        </w:tc>
        <w:tc>
          <w:tcPr>
            <w:tcW w:w="1715" w:type="dxa"/>
          </w:tcPr>
          <w:p w14:paraId="5016BBB2" w14:textId="77777777" w:rsidR="00F94861" w:rsidRPr="00834FCD" w:rsidRDefault="00F94861" w:rsidP="004D604D">
            <w:pPr>
              <w:jc w:val="both"/>
            </w:pPr>
          </w:p>
        </w:tc>
      </w:tr>
      <w:tr w:rsidR="00F94861" w:rsidRPr="00834FCD" w14:paraId="413F3A12" w14:textId="77777777" w:rsidTr="004D604D">
        <w:tc>
          <w:tcPr>
            <w:tcW w:w="6217" w:type="dxa"/>
          </w:tcPr>
          <w:p w14:paraId="05E2E08E" w14:textId="77777777" w:rsidR="00F94861" w:rsidRPr="00834FCD" w:rsidRDefault="00F94861" w:rsidP="004D604D">
            <w:pPr>
              <w:jc w:val="both"/>
            </w:pPr>
            <w:r w:rsidRPr="00834FCD">
              <w:t xml:space="preserve">9. Γ.Ν. ΣΥΡΟΥ «ΒΑΡΔΑΚΕΙΟ &amp; ΠΡΩΙΟ» </w:t>
            </w:r>
          </w:p>
        </w:tc>
        <w:tc>
          <w:tcPr>
            <w:tcW w:w="1715" w:type="dxa"/>
            <w:vMerge w:val="restart"/>
            <w:vAlign w:val="center"/>
          </w:tcPr>
          <w:p w14:paraId="6BCD6241" w14:textId="77777777" w:rsidR="00F94861" w:rsidRPr="00834FCD" w:rsidRDefault="00F94861" w:rsidP="004D604D">
            <w:pPr>
              <w:jc w:val="center"/>
            </w:pPr>
            <w:r w:rsidRPr="00834FCD">
              <w:t>Διασυνδεόμενα</w:t>
            </w:r>
          </w:p>
        </w:tc>
      </w:tr>
      <w:tr w:rsidR="00F94861" w:rsidRPr="00834FCD" w14:paraId="057CADF8" w14:textId="77777777" w:rsidTr="004D604D">
        <w:tc>
          <w:tcPr>
            <w:tcW w:w="6217" w:type="dxa"/>
          </w:tcPr>
          <w:p w14:paraId="31A39217" w14:textId="77777777" w:rsidR="00F94861" w:rsidRPr="00834FCD" w:rsidRDefault="00F94861" w:rsidP="004D604D">
            <w:r w:rsidRPr="00834FCD">
              <w:t>10. Γ.Ν. - Κ.Υ. ΝΑΞΟΥ</w:t>
            </w:r>
          </w:p>
        </w:tc>
        <w:tc>
          <w:tcPr>
            <w:tcW w:w="1715" w:type="dxa"/>
            <w:vMerge/>
          </w:tcPr>
          <w:p w14:paraId="6B28561E" w14:textId="77777777" w:rsidR="00F94861" w:rsidRPr="00834FCD" w:rsidRDefault="00F94861" w:rsidP="004D604D"/>
        </w:tc>
      </w:tr>
      <w:tr w:rsidR="00F94861" w:rsidRPr="00834FCD" w14:paraId="4DD65E0A" w14:textId="77777777" w:rsidTr="004D604D">
        <w:tc>
          <w:tcPr>
            <w:tcW w:w="6217" w:type="dxa"/>
          </w:tcPr>
          <w:p w14:paraId="1B2ABA52" w14:textId="77777777" w:rsidR="00F94861" w:rsidRPr="00834FCD" w:rsidRDefault="00F94861" w:rsidP="004D604D">
            <w:pPr>
              <w:jc w:val="both"/>
            </w:pPr>
            <w:r w:rsidRPr="00834FCD">
              <w:t xml:space="preserve">11. Γ.Ν. ΣΑΜΟΥ «ΑΓ. ΠΑΝΤΕΛΕΗΜΩΝ» </w:t>
            </w:r>
          </w:p>
        </w:tc>
        <w:tc>
          <w:tcPr>
            <w:tcW w:w="1715" w:type="dxa"/>
            <w:vMerge w:val="restart"/>
            <w:vAlign w:val="center"/>
          </w:tcPr>
          <w:p w14:paraId="513A8A3E" w14:textId="77777777" w:rsidR="00F94861" w:rsidRPr="00834FCD" w:rsidRDefault="00F94861" w:rsidP="004D604D">
            <w:pPr>
              <w:jc w:val="center"/>
            </w:pPr>
            <w:r w:rsidRPr="00834FCD">
              <w:t>Διασυνδεόμενα</w:t>
            </w:r>
          </w:p>
        </w:tc>
      </w:tr>
      <w:tr w:rsidR="00F94861" w:rsidRPr="00834FCD" w14:paraId="2F2F437E" w14:textId="77777777" w:rsidTr="004D604D">
        <w:tc>
          <w:tcPr>
            <w:tcW w:w="6217" w:type="dxa"/>
          </w:tcPr>
          <w:p w14:paraId="33E28697" w14:textId="77777777" w:rsidR="00F94861" w:rsidRPr="00834FCD" w:rsidRDefault="00F94861" w:rsidP="004D604D">
            <w:r w:rsidRPr="00834FCD">
              <w:t>12. Γ.Ν. - Κ.Υ. ΙΚΑΡΙΑΣ</w:t>
            </w:r>
          </w:p>
        </w:tc>
        <w:tc>
          <w:tcPr>
            <w:tcW w:w="1715" w:type="dxa"/>
            <w:vMerge/>
          </w:tcPr>
          <w:p w14:paraId="14522A59" w14:textId="77777777" w:rsidR="00F94861" w:rsidRPr="00834FCD" w:rsidRDefault="00F94861" w:rsidP="004D604D"/>
        </w:tc>
      </w:tr>
      <w:tr w:rsidR="00F94861" w:rsidRPr="00834FCD" w14:paraId="76D9A822" w14:textId="77777777" w:rsidTr="004D604D">
        <w:tc>
          <w:tcPr>
            <w:tcW w:w="6217" w:type="dxa"/>
          </w:tcPr>
          <w:p w14:paraId="433D043A" w14:textId="77777777" w:rsidR="00F94861" w:rsidRPr="00834FCD" w:rsidRDefault="00F94861" w:rsidP="004D604D">
            <w:r w:rsidRPr="00834FCD">
              <w:t>13. Γ.Ν. ΧΙΟΥ «ΣΚΥΛΙΤΣΕΙΟ»</w:t>
            </w:r>
          </w:p>
        </w:tc>
        <w:tc>
          <w:tcPr>
            <w:tcW w:w="1715" w:type="dxa"/>
          </w:tcPr>
          <w:p w14:paraId="16D7FB8A" w14:textId="77777777" w:rsidR="00F94861" w:rsidRPr="00834FCD" w:rsidRDefault="00F94861" w:rsidP="004D604D"/>
        </w:tc>
      </w:tr>
      <w:tr w:rsidR="00F94861" w:rsidRPr="00834FCD" w14:paraId="2D954E51" w14:textId="77777777" w:rsidTr="004D604D">
        <w:tc>
          <w:tcPr>
            <w:tcW w:w="6217" w:type="dxa"/>
          </w:tcPr>
          <w:p w14:paraId="171419BD" w14:textId="77777777" w:rsidR="00F94861" w:rsidRPr="00834FCD" w:rsidRDefault="00F94861" w:rsidP="004D604D">
            <w:r w:rsidRPr="00834FCD">
              <w:t>14. Γ.Ν. - Κ.Υ. ΚΥΘΗΡΩΝ «ΤΡΙΦΥΛΛΕΙΟ»</w:t>
            </w:r>
          </w:p>
        </w:tc>
        <w:tc>
          <w:tcPr>
            <w:tcW w:w="1715" w:type="dxa"/>
          </w:tcPr>
          <w:p w14:paraId="792C2506" w14:textId="77777777" w:rsidR="00F94861" w:rsidRPr="00834FCD" w:rsidRDefault="00F94861" w:rsidP="004D604D"/>
        </w:tc>
      </w:tr>
      <w:tr w:rsidR="00F94861" w:rsidRPr="00834FCD" w14:paraId="519D6BC3" w14:textId="77777777" w:rsidTr="004D604D">
        <w:tc>
          <w:tcPr>
            <w:tcW w:w="6217" w:type="dxa"/>
          </w:tcPr>
          <w:p w14:paraId="53EA4C12" w14:textId="77777777" w:rsidR="00F94861" w:rsidRPr="00834FCD" w:rsidRDefault="00F94861" w:rsidP="004D604D">
            <w:pPr>
              <w:rPr>
                <w:i/>
              </w:rPr>
            </w:pPr>
            <w:r w:rsidRPr="00834FCD">
              <w:t xml:space="preserve">15. ΚΡΑΤΙΚΟ ΘΕΡΑΠΕΥΤΗΡΙΟ – Γ.Ν. - Κ.Υ. ΛΕΡΟΥ </w:t>
            </w:r>
            <w:r w:rsidRPr="00834FCD">
              <w:rPr>
                <w:i/>
              </w:rPr>
              <w:t>(ψυχιατρικό)</w:t>
            </w:r>
          </w:p>
        </w:tc>
        <w:tc>
          <w:tcPr>
            <w:tcW w:w="1715" w:type="dxa"/>
          </w:tcPr>
          <w:p w14:paraId="5E7535CA" w14:textId="77777777" w:rsidR="00F94861" w:rsidRPr="00834FCD" w:rsidRDefault="00F94861" w:rsidP="004D604D"/>
        </w:tc>
      </w:tr>
      <w:tr w:rsidR="00F94861" w:rsidRPr="00834FCD" w14:paraId="584FE3F0" w14:textId="77777777" w:rsidTr="004D604D">
        <w:tc>
          <w:tcPr>
            <w:tcW w:w="6217" w:type="dxa"/>
          </w:tcPr>
          <w:p w14:paraId="1F3BE877" w14:textId="77777777" w:rsidR="00F94861" w:rsidRPr="00834FCD" w:rsidRDefault="00F94861" w:rsidP="004D604D">
            <w:r w:rsidRPr="00834FCD">
              <w:t xml:space="preserve">16. ΨΥΧΙΑΤΡΙΚΟ ΝΟΣ. ΑΤΤΙΚΗΣ </w:t>
            </w:r>
            <w:r w:rsidRPr="00834FCD">
              <w:rPr>
                <w:i/>
              </w:rPr>
              <w:t>(ψυχιατρικό)</w:t>
            </w:r>
          </w:p>
        </w:tc>
        <w:tc>
          <w:tcPr>
            <w:tcW w:w="1715" w:type="dxa"/>
            <w:vMerge w:val="restart"/>
            <w:vAlign w:val="center"/>
          </w:tcPr>
          <w:p w14:paraId="5851E1CA" w14:textId="77777777" w:rsidR="00F94861" w:rsidRPr="00834FCD" w:rsidRDefault="00F94861" w:rsidP="004D604D">
            <w:pPr>
              <w:jc w:val="center"/>
            </w:pPr>
            <w:r w:rsidRPr="00834FCD">
              <w:t>Διασυνδεόμενα</w:t>
            </w:r>
          </w:p>
        </w:tc>
      </w:tr>
      <w:tr w:rsidR="00F94861" w:rsidRPr="00834FCD" w14:paraId="76785598" w14:textId="77777777" w:rsidTr="004D604D">
        <w:tc>
          <w:tcPr>
            <w:tcW w:w="6217" w:type="dxa"/>
          </w:tcPr>
          <w:p w14:paraId="0BE85B10" w14:textId="77777777" w:rsidR="00F94861" w:rsidRPr="00834FCD" w:rsidRDefault="00F94861" w:rsidP="004D604D">
            <w:pPr>
              <w:rPr>
                <w:i/>
              </w:rPr>
            </w:pPr>
            <w:r w:rsidRPr="00834FCD">
              <w:t>17. ΨΥΧΙΑΤΡΙΚΟ ΝΟΣ. ΑΤΤΙΚΗΣ «ΔΡΟΜΟΚΑΪΤΕΙΟ»</w:t>
            </w:r>
            <w:r w:rsidRPr="00834FCD">
              <w:rPr>
                <w:i/>
              </w:rPr>
              <w:t xml:space="preserve"> (ψυχιατρικό</w:t>
            </w:r>
            <w:r w:rsidRPr="00834FCD">
              <w:t xml:space="preserve"> και ειδικού καθεστώτος</w:t>
            </w:r>
            <w:r w:rsidRPr="00834FCD">
              <w:rPr>
                <w:i/>
              </w:rPr>
              <w:t>)</w:t>
            </w:r>
          </w:p>
        </w:tc>
        <w:tc>
          <w:tcPr>
            <w:tcW w:w="1715" w:type="dxa"/>
            <w:vMerge/>
          </w:tcPr>
          <w:p w14:paraId="6BFA255D" w14:textId="77777777" w:rsidR="00F94861" w:rsidRPr="00834FCD" w:rsidRDefault="00F94861" w:rsidP="004D604D"/>
        </w:tc>
      </w:tr>
      <w:tr w:rsidR="00F94861" w:rsidRPr="00834FCD" w14:paraId="77CD737B" w14:textId="77777777" w:rsidTr="004D604D">
        <w:tc>
          <w:tcPr>
            <w:tcW w:w="6217" w:type="dxa"/>
          </w:tcPr>
          <w:p w14:paraId="0178AF52" w14:textId="77777777" w:rsidR="00F94861" w:rsidRPr="00834FCD" w:rsidRDefault="00F94861" w:rsidP="004D604D">
            <w:r w:rsidRPr="00834FCD">
              <w:t>18. ΠΑΝΕΠΙΣΤΗΜΙΑΚΟ Γ.Ν. «ΑΤΤΙΚΟΝ»</w:t>
            </w:r>
          </w:p>
        </w:tc>
        <w:tc>
          <w:tcPr>
            <w:tcW w:w="1715" w:type="dxa"/>
          </w:tcPr>
          <w:p w14:paraId="0DEA7D16" w14:textId="77777777" w:rsidR="00F94861" w:rsidRPr="00834FCD" w:rsidRDefault="00F94861" w:rsidP="004D604D"/>
        </w:tc>
      </w:tr>
      <w:tr w:rsidR="00F94861" w:rsidRPr="00834FCD" w14:paraId="65C4E1C5" w14:textId="77777777" w:rsidTr="004D604D">
        <w:tc>
          <w:tcPr>
            <w:tcW w:w="6217" w:type="dxa"/>
          </w:tcPr>
          <w:p w14:paraId="1FD42DC2" w14:textId="77777777" w:rsidR="00F94861" w:rsidRPr="00834FCD" w:rsidRDefault="00F94861" w:rsidP="004D604D">
            <w:r w:rsidRPr="00834FCD">
              <w:lastRenderedPageBreak/>
              <w:t>19. Γ.Ν. «ΑΣΚΛΗΠΙΕΙΟ» ΒΟΥΛΑΣ (ειδικού καθεστώτος)</w:t>
            </w:r>
          </w:p>
        </w:tc>
        <w:tc>
          <w:tcPr>
            <w:tcW w:w="1715" w:type="dxa"/>
          </w:tcPr>
          <w:p w14:paraId="29EC3548" w14:textId="77777777" w:rsidR="00F94861" w:rsidRPr="00834FCD" w:rsidRDefault="00F94861" w:rsidP="004D604D"/>
        </w:tc>
      </w:tr>
      <w:tr w:rsidR="00F94861" w:rsidRPr="00834FCD" w14:paraId="4A4873DD" w14:textId="77777777" w:rsidTr="004D604D">
        <w:tc>
          <w:tcPr>
            <w:tcW w:w="6217" w:type="dxa"/>
          </w:tcPr>
          <w:p w14:paraId="4D1641DE" w14:textId="77777777" w:rsidR="00F94861" w:rsidRPr="00834FCD" w:rsidRDefault="00F94861" w:rsidP="004D604D">
            <w:r w:rsidRPr="00834FCD">
              <w:t>20. Γ.Ν. - Κ.Υ ΛΗΜΝΟΥ</w:t>
            </w:r>
          </w:p>
        </w:tc>
        <w:tc>
          <w:tcPr>
            <w:tcW w:w="1715" w:type="dxa"/>
          </w:tcPr>
          <w:p w14:paraId="69E9D2CA" w14:textId="77777777" w:rsidR="00F94861" w:rsidRPr="00834FCD" w:rsidRDefault="00F94861" w:rsidP="004D604D"/>
        </w:tc>
      </w:tr>
      <w:tr w:rsidR="00F94861" w:rsidRPr="00834FCD" w14:paraId="161B4E82" w14:textId="77777777" w:rsidTr="004D604D">
        <w:tc>
          <w:tcPr>
            <w:tcW w:w="6217" w:type="dxa"/>
          </w:tcPr>
          <w:p w14:paraId="5891AF03" w14:textId="77777777" w:rsidR="00F94861" w:rsidRPr="00834FCD" w:rsidRDefault="00F94861" w:rsidP="004D604D">
            <w:r w:rsidRPr="00834FCD">
              <w:t xml:space="preserve">21. Γ.Ν. ΚΑΡΠΑΘΟΥ «ΑΓΙΟΣ ΙΩΑΝΝΗΣ Ο ΚΑΡΠΑΘΙΟΣ» </w:t>
            </w:r>
            <w:r w:rsidRPr="00834FCD">
              <w:rPr>
                <w:i/>
              </w:rPr>
              <w:t>(αρ.27 Ν.4486/2017)</w:t>
            </w:r>
          </w:p>
        </w:tc>
        <w:tc>
          <w:tcPr>
            <w:tcW w:w="1715" w:type="dxa"/>
          </w:tcPr>
          <w:p w14:paraId="67F3FC1A" w14:textId="77777777" w:rsidR="00F94861" w:rsidRPr="00834FCD" w:rsidRDefault="00F94861" w:rsidP="004D604D"/>
        </w:tc>
      </w:tr>
    </w:tbl>
    <w:p w14:paraId="309F9BA2" w14:textId="77777777" w:rsidR="00F94861" w:rsidRPr="00834FCD" w:rsidRDefault="00F94861" w:rsidP="00F94861">
      <w:pPr>
        <w:ind w:left="540"/>
      </w:pPr>
    </w:p>
    <w:p w14:paraId="7622577C" w14:textId="77777777" w:rsidR="00F94861" w:rsidRPr="00834FCD" w:rsidRDefault="00F94861" w:rsidP="00F94861">
      <w:pPr>
        <w:rPr>
          <w:b/>
        </w:rPr>
      </w:pPr>
      <w:r w:rsidRPr="00834FCD">
        <w:rPr>
          <w:b/>
        </w:rPr>
        <w:t>3</w:t>
      </w:r>
      <w:r w:rsidRPr="00834FCD">
        <w:rPr>
          <w:b/>
          <w:vertAlign w:val="superscript"/>
        </w:rPr>
        <w:t>η</w:t>
      </w:r>
      <w:r w:rsidRPr="00834FCD">
        <w:rPr>
          <w:b/>
        </w:rPr>
        <w:t xml:space="preserve"> Υ.ΠΕ.</w:t>
      </w:r>
    </w:p>
    <w:p w14:paraId="1E8334BF" w14:textId="77777777" w:rsidR="00F94861" w:rsidRPr="00834FCD" w:rsidRDefault="00F94861" w:rsidP="00F94861">
      <w:pPr>
        <w:ind w:left="540"/>
        <w:jc w:val="both"/>
      </w:pPr>
      <w:r w:rsidRPr="00834FCD">
        <w:t xml:space="preserve">1. Γ.Ν. ΘΕΣΣΑΛΟΝΙΚΗΣ «Γ. ΠΑΠΑΝΙΚΟΛΑΟΥ» </w:t>
      </w:r>
    </w:p>
    <w:p w14:paraId="2A8B513D" w14:textId="77777777" w:rsidR="00F94861" w:rsidRPr="00834FCD" w:rsidRDefault="00F94861" w:rsidP="00F94861">
      <w:pPr>
        <w:ind w:left="540"/>
        <w:jc w:val="both"/>
      </w:pPr>
      <w:r w:rsidRPr="00834FCD">
        <w:t xml:space="preserve">2. Γ.Ν. ΘΕΣΣΑΛΟΝΙΚΗΣ «Γ. ΓΕΝΝΗΜΑΤΑΣ - Ο ΑΓ. ΔΗΜΗΤΡΙΟΣ» </w:t>
      </w:r>
    </w:p>
    <w:p w14:paraId="3DB8606F" w14:textId="77777777" w:rsidR="00F94861" w:rsidRPr="00834FCD" w:rsidRDefault="00F94861" w:rsidP="00F94861">
      <w:pPr>
        <w:ind w:left="540"/>
      </w:pPr>
      <w:r w:rsidRPr="00834FCD">
        <w:t>3. Γ.Ν. ΚΑΤΕΡΙΝΗΣ</w:t>
      </w:r>
    </w:p>
    <w:p w14:paraId="655862E8" w14:textId="77777777" w:rsidR="00F94861" w:rsidRPr="00834FCD" w:rsidRDefault="00F94861" w:rsidP="00F94861">
      <w:pPr>
        <w:ind w:left="540"/>
        <w:jc w:val="both"/>
      </w:pPr>
      <w:r w:rsidRPr="00834FCD">
        <w:t xml:space="preserve">4. Γ.Ν. ΚΟΖΑΝΗΣ «ΜΑΜΑΤΣΕΙΟ» </w:t>
      </w:r>
    </w:p>
    <w:p w14:paraId="0AD73D4B" w14:textId="77777777" w:rsidR="00F94861" w:rsidRPr="00834FCD" w:rsidRDefault="00F94861" w:rsidP="00F94861">
      <w:pPr>
        <w:ind w:left="540"/>
        <w:jc w:val="both"/>
      </w:pPr>
      <w:r w:rsidRPr="00834FCD">
        <w:t xml:space="preserve">5. Γ.Ν. ΠΕΛΛΑΣ </w:t>
      </w:r>
    </w:p>
    <w:p w14:paraId="7E572602" w14:textId="77777777" w:rsidR="00F94861" w:rsidRPr="00834FCD" w:rsidRDefault="00F94861" w:rsidP="00F94861">
      <w:pPr>
        <w:ind w:left="540"/>
        <w:jc w:val="both"/>
      </w:pPr>
      <w:r w:rsidRPr="00834FCD">
        <w:t xml:space="preserve">6. Γ.Ν. ΗΜΑΘΙΑΣ </w:t>
      </w:r>
    </w:p>
    <w:p w14:paraId="705A0AAB" w14:textId="77777777" w:rsidR="00F94861" w:rsidRPr="00834FCD" w:rsidRDefault="00F94861" w:rsidP="00F94861">
      <w:pPr>
        <w:ind w:left="540"/>
      </w:pPr>
      <w:r w:rsidRPr="00834FCD">
        <w:t>7. Γ.Ν. ΓΡΕΒΕΝΩΝ</w:t>
      </w:r>
    </w:p>
    <w:p w14:paraId="49582A59" w14:textId="77777777" w:rsidR="00F94861" w:rsidRPr="00834FCD" w:rsidRDefault="00F94861" w:rsidP="00F94861">
      <w:pPr>
        <w:ind w:left="540"/>
      </w:pPr>
      <w:r w:rsidRPr="00834FCD">
        <w:t>8. Γ.Ν. ΦΛΩΡΙΝΑΣ «ΕΛΕΝΗ Θ. ΔΗΜΗΤΡΙΟΥ»</w:t>
      </w:r>
    </w:p>
    <w:p w14:paraId="565D6548" w14:textId="77777777" w:rsidR="00F94861" w:rsidRPr="00834FCD" w:rsidRDefault="00F94861" w:rsidP="00F94861">
      <w:pPr>
        <w:ind w:left="540"/>
      </w:pPr>
      <w:r w:rsidRPr="00834FCD">
        <w:t>9. Γ.Ν. ΚΑΣΤΟΡΙΑΣ</w:t>
      </w:r>
    </w:p>
    <w:p w14:paraId="580369E6" w14:textId="77777777" w:rsidR="00F94861" w:rsidRPr="00834FCD" w:rsidRDefault="00F94861" w:rsidP="00F94861">
      <w:pPr>
        <w:ind w:left="540"/>
      </w:pPr>
      <w:r w:rsidRPr="00834FCD">
        <w:t>10. Γ.Ν. ΠΤΟΛΕΜΑΪΔΑΣ «ΜΠΟΔΟΣΑΚΕΙΟ»</w:t>
      </w:r>
    </w:p>
    <w:p w14:paraId="1602883B" w14:textId="77777777" w:rsidR="00F94861" w:rsidRPr="00834FCD" w:rsidRDefault="00F94861" w:rsidP="00F94861">
      <w:pPr>
        <w:ind w:left="540"/>
      </w:pPr>
    </w:p>
    <w:p w14:paraId="7A30F395" w14:textId="77777777" w:rsidR="00F94861" w:rsidRPr="00834FCD" w:rsidRDefault="00F94861" w:rsidP="00F94861">
      <w:pPr>
        <w:rPr>
          <w:b/>
        </w:rPr>
      </w:pPr>
      <w:r w:rsidRPr="00834FCD">
        <w:rPr>
          <w:b/>
        </w:rPr>
        <w:t>4</w:t>
      </w:r>
      <w:r w:rsidRPr="00834FCD">
        <w:rPr>
          <w:b/>
          <w:vertAlign w:val="superscript"/>
        </w:rPr>
        <w:t>η</w:t>
      </w:r>
      <w:r w:rsidRPr="00834FCD">
        <w:rPr>
          <w:b/>
        </w:rPr>
        <w:t xml:space="preserve"> Υ.ΠΕ.</w:t>
      </w:r>
    </w:p>
    <w:tbl>
      <w:tblPr>
        <w:tblStyle w:val="aa"/>
        <w:tblW w:w="7932" w:type="dxa"/>
        <w:tblInd w:w="540" w:type="dxa"/>
        <w:tblLook w:val="04A0" w:firstRow="1" w:lastRow="0" w:firstColumn="1" w:lastColumn="0" w:noHBand="0" w:noVBand="1"/>
      </w:tblPr>
      <w:tblGrid>
        <w:gridCol w:w="6217"/>
        <w:gridCol w:w="1715"/>
      </w:tblGrid>
      <w:tr w:rsidR="00F94861" w:rsidRPr="00834FCD" w14:paraId="36A4B3D9" w14:textId="77777777" w:rsidTr="004D604D">
        <w:tc>
          <w:tcPr>
            <w:tcW w:w="6231" w:type="dxa"/>
          </w:tcPr>
          <w:p w14:paraId="42FD8527" w14:textId="77777777" w:rsidR="00F94861" w:rsidRPr="00834FCD" w:rsidRDefault="00F94861" w:rsidP="004D604D">
            <w:pPr>
              <w:jc w:val="both"/>
            </w:pPr>
            <w:r w:rsidRPr="00834FCD">
              <w:t xml:space="preserve">1. Γ.Ν. ΘΕΣΣΑΛΟΝΙΚΗΣ «ΙΠΠΟΚΡΑΤΕΙΟ» </w:t>
            </w:r>
          </w:p>
        </w:tc>
        <w:tc>
          <w:tcPr>
            <w:tcW w:w="1701" w:type="dxa"/>
          </w:tcPr>
          <w:p w14:paraId="12EA03E9" w14:textId="77777777" w:rsidR="00F94861" w:rsidRPr="00834FCD" w:rsidRDefault="00F94861" w:rsidP="004D604D">
            <w:pPr>
              <w:jc w:val="both"/>
            </w:pPr>
          </w:p>
        </w:tc>
      </w:tr>
      <w:tr w:rsidR="00F94861" w:rsidRPr="00834FCD" w14:paraId="1960A9C3" w14:textId="77777777" w:rsidTr="004D604D">
        <w:tc>
          <w:tcPr>
            <w:tcW w:w="6231" w:type="dxa"/>
          </w:tcPr>
          <w:p w14:paraId="67945A21" w14:textId="77777777" w:rsidR="00F94861" w:rsidRPr="00834FCD" w:rsidRDefault="00F94861" w:rsidP="004D604D">
            <w:r w:rsidRPr="00834FCD">
              <w:t>2. Γ.Ν. ΚΑΒΑΛΑΣ</w:t>
            </w:r>
          </w:p>
        </w:tc>
        <w:tc>
          <w:tcPr>
            <w:tcW w:w="1701" w:type="dxa"/>
          </w:tcPr>
          <w:p w14:paraId="41529D13" w14:textId="77777777" w:rsidR="00F94861" w:rsidRPr="00834FCD" w:rsidRDefault="00F94861" w:rsidP="004D604D"/>
        </w:tc>
      </w:tr>
      <w:tr w:rsidR="00F94861" w:rsidRPr="00834FCD" w14:paraId="75CC25A5" w14:textId="77777777" w:rsidTr="004D604D">
        <w:tc>
          <w:tcPr>
            <w:tcW w:w="6231" w:type="dxa"/>
          </w:tcPr>
          <w:p w14:paraId="2C5D58BC" w14:textId="77777777" w:rsidR="00F94861" w:rsidRPr="00834FCD" w:rsidRDefault="00F94861" w:rsidP="004D604D">
            <w:r w:rsidRPr="00834FCD">
              <w:t>3. Γ.Ν. ΣΕΡΡΩΝ</w:t>
            </w:r>
          </w:p>
        </w:tc>
        <w:tc>
          <w:tcPr>
            <w:tcW w:w="1701" w:type="dxa"/>
          </w:tcPr>
          <w:p w14:paraId="1421F54C" w14:textId="77777777" w:rsidR="00F94861" w:rsidRPr="00834FCD" w:rsidRDefault="00F94861" w:rsidP="004D604D"/>
        </w:tc>
      </w:tr>
      <w:tr w:rsidR="00F94861" w:rsidRPr="00834FCD" w14:paraId="4D14789A" w14:textId="77777777" w:rsidTr="004D604D">
        <w:tc>
          <w:tcPr>
            <w:tcW w:w="6231" w:type="dxa"/>
          </w:tcPr>
          <w:p w14:paraId="33CD1E42" w14:textId="77777777" w:rsidR="00F94861" w:rsidRPr="00834FCD" w:rsidRDefault="00F94861" w:rsidP="004D604D">
            <w:pPr>
              <w:jc w:val="both"/>
            </w:pPr>
            <w:r w:rsidRPr="00834FCD">
              <w:t xml:space="preserve">4. ΠΡΩΤΟ Γ.Ν. ΘΕΣΣΑΛΟΝΙΚΗΣ «Ο ΑΓ. ΠΑΥΛΟΣ» </w:t>
            </w:r>
          </w:p>
        </w:tc>
        <w:tc>
          <w:tcPr>
            <w:tcW w:w="1701" w:type="dxa"/>
          </w:tcPr>
          <w:p w14:paraId="5F0E926E" w14:textId="77777777" w:rsidR="00F94861" w:rsidRPr="00834FCD" w:rsidRDefault="00F94861" w:rsidP="004D604D">
            <w:pPr>
              <w:jc w:val="both"/>
            </w:pPr>
          </w:p>
        </w:tc>
      </w:tr>
      <w:tr w:rsidR="00F94861" w:rsidRPr="00834FCD" w14:paraId="180DF5B9" w14:textId="77777777" w:rsidTr="004D604D">
        <w:tc>
          <w:tcPr>
            <w:tcW w:w="6231" w:type="dxa"/>
          </w:tcPr>
          <w:p w14:paraId="25638257" w14:textId="77777777" w:rsidR="00F94861" w:rsidRPr="00834FCD" w:rsidRDefault="00F94861" w:rsidP="004D604D">
            <w:r w:rsidRPr="00834FCD">
              <w:t>5. Γ.Ν. ΞΑΝΘΗΣ</w:t>
            </w:r>
          </w:p>
        </w:tc>
        <w:tc>
          <w:tcPr>
            <w:tcW w:w="1701" w:type="dxa"/>
          </w:tcPr>
          <w:p w14:paraId="758C07A3" w14:textId="77777777" w:rsidR="00F94861" w:rsidRPr="00834FCD" w:rsidRDefault="00F94861" w:rsidP="004D604D"/>
        </w:tc>
      </w:tr>
      <w:tr w:rsidR="00F94861" w:rsidRPr="00834FCD" w14:paraId="7442D047" w14:textId="77777777" w:rsidTr="004D604D">
        <w:tc>
          <w:tcPr>
            <w:tcW w:w="6231" w:type="dxa"/>
          </w:tcPr>
          <w:p w14:paraId="6A987745" w14:textId="77777777" w:rsidR="00F94861" w:rsidRPr="00834FCD" w:rsidRDefault="00F94861" w:rsidP="004D604D">
            <w:r w:rsidRPr="00834FCD">
              <w:t>6. Γ.Ν. ΔΡΑΜΑΣ</w:t>
            </w:r>
          </w:p>
        </w:tc>
        <w:tc>
          <w:tcPr>
            <w:tcW w:w="1701" w:type="dxa"/>
          </w:tcPr>
          <w:p w14:paraId="762493B0" w14:textId="77777777" w:rsidR="00F94861" w:rsidRPr="00834FCD" w:rsidRDefault="00F94861" w:rsidP="004D604D"/>
        </w:tc>
      </w:tr>
      <w:tr w:rsidR="00F94861" w:rsidRPr="00834FCD" w14:paraId="1A62C1CE" w14:textId="77777777" w:rsidTr="004D604D">
        <w:tc>
          <w:tcPr>
            <w:tcW w:w="6231" w:type="dxa"/>
          </w:tcPr>
          <w:p w14:paraId="423D320C" w14:textId="77777777" w:rsidR="00F94861" w:rsidRPr="00834FCD" w:rsidRDefault="00F94861" w:rsidP="004D604D">
            <w:pPr>
              <w:jc w:val="both"/>
            </w:pPr>
            <w:r w:rsidRPr="00834FCD">
              <w:t xml:space="preserve">7. Γ.Ν. ΚΙΛΚΙΣ </w:t>
            </w:r>
          </w:p>
        </w:tc>
        <w:tc>
          <w:tcPr>
            <w:tcW w:w="1701" w:type="dxa"/>
          </w:tcPr>
          <w:p w14:paraId="40B5D2BF" w14:textId="77777777" w:rsidR="00F94861" w:rsidRPr="00834FCD" w:rsidRDefault="00F94861" w:rsidP="004D604D">
            <w:pPr>
              <w:jc w:val="both"/>
            </w:pPr>
          </w:p>
        </w:tc>
      </w:tr>
      <w:tr w:rsidR="00F94861" w:rsidRPr="00834FCD" w14:paraId="64C467E1" w14:textId="77777777" w:rsidTr="004D604D">
        <w:tc>
          <w:tcPr>
            <w:tcW w:w="6231" w:type="dxa"/>
          </w:tcPr>
          <w:p w14:paraId="59B1BC33" w14:textId="77777777" w:rsidR="00F94861" w:rsidRPr="00834FCD" w:rsidRDefault="00F94861" w:rsidP="004D604D">
            <w:r w:rsidRPr="00834FCD">
              <w:t>8. Γ.Ν. ΧΑΛΚΙΔΙΚΗΣ</w:t>
            </w:r>
          </w:p>
        </w:tc>
        <w:tc>
          <w:tcPr>
            <w:tcW w:w="1701" w:type="dxa"/>
          </w:tcPr>
          <w:p w14:paraId="128DCB7E" w14:textId="77777777" w:rsidR="00F94861" w:rsidRPr="00834FCD" w:rsidRDefault="00F94861" w:rsidP="004D604D"/>
        </w:tc>
      </w:tr>
      <w:tr w:rsidR="00F94861" w:rsidRPr="00834FCD" w14:paraId="00AEF5FB" w14:textId="77777777" w:rsidTr="004D604D">
        <w:tc>
          <w:tcPr>
            <w:tcW w:w="6231" w:type="dxa"/>
          </w:tcPr>
          <w:p w14:paraId="5DD20B09" w14:textId="77777777" w:rsidR="00F94861" w:rsidRPr="00834FCD" w:rsidRDefault="00F94861" w:rsidP="004D604D">
            <w:r w:rsidRPr="00834FCD">
              <w:t>9. Γ.Ν. ΚΟΜΟΤΗΝΗΣ «ΣΙΣΜΑΝΟΓΛΕΙΟ»</w:t>
            </w:r>
          </w:p>
        </w:tc>
        <w:tc>
          <w:tcPr>
            <w:tcW w:w="1701" w:type="dxa"/>
          </w:tcPr>
          <w:p w14:paraId="5DFE527A" w14:textId="77777777" w:rsidR="00F94861" w:rsidRPr="00834FCD" w:rsidRDefault="00F94861" w:rsidP="004D604D"/>
        </w:tc>
      </w:tr>
      <w:tr w:rsidR="00F94861" w:rsidRPr="00834FCD" w14:paraId="43EFF66D" w14:textId="77777777" w:rsidTr="004D604D">
        <w:tc>
          <w:tcPr>
            <w:tcW w:w="6231" w:type="dxa"/>
          </w:tcPr>
          <w:p w14:paraId="531F41A0" w14:textId="77777777" w:rsidR="00F94861" w:rsidRPr="00834FCD" w:rsidRDefault="00F94861" w:rsidP="004D604D">
            <w:r w:rsidRPr="00834FCD">
              <w:t xml:space="preserve">10. ΑΝΤΙΚΑΡΚΙΝΙΚΟ ΝΟΣ. ΘΕΣΣΑΛΟΝΙΚΗΣ «ΘΕΑΓΕΝΕΙΟ» </w:t>
            </w:r>
            <w:r w:rsidRPr="00834FCD">
              <w:rPr>
                <w:i/>
              </w:rPr>
              <w:t>(ειδικό)</w:t>
            </w:r>
          </w:p>
        </w:tc>
        <w:tc>
          <w:tcPr>
            <w:tcW w:w="1701" w:type="dxa"/>
          </w:tcPr>
          <w:p w14:paraId="71256DBE" w14:textId="77777777" w:rsidR="00F94861" w:rsidRPr="00834FCD" w:rsidRDefault="00F94861" w:rsidP="004D604D"/>
        </w:tc>
      </w:tr>
      <w:tr w:rsidR="00F94861" w:rsidRPr="00834FCD" w14:paraId="2E50AB82" w14:textId="77777777" w:rsidTr="004D604D">
        <w:tc>
          <w:tcPr>
            <w:tcW w:w="6231" w:type="dxa"/>
          </w:tcPr>
          <w:p w14:paraId="67CD9CB8" w14:textId="77777777" w:rsidR="00F94861" w:rsidRPr="00834FCD" w:rsidRDefault="00F94861" w:rsidP="004D604D">
            <w:r w:rsidRPr="00834FCD">
              <w:t>11. ΠΑΝΕΠΙΣΤΗΜΙΑΚΟ Γ.Ν. ΘΕΣΣΑΛΟΝΙΚΗΣ ΑΧΕΠΑ (ειδικού καθεστώτος)</w:t>
            </w:r>
          </w:p>
        </w:tc>
        <w:tc>
          <w:tcPr>
            <w:tcW w:w="1701" w:type="dxa"/>
            <w:vMerge w:val="restart"/>
            <w:vAlign w:val="center"/>
          </w:tcPr>
          <w:p w14:paraId="560238FA" w14:textId="77777777" w:rsidR="00F94861" w:rsidRPr="00834FCD" w:rsidRDefault="00F94861" w:rsidP="004D604D">
            <w:pPr>
              <w:jc w:val="center"/>
            </w:pPr>
            <w:r w:rsidRPr="00834FCD">
              <w:t>Διασυνδεόμενα</w:t>
            </w:r>
          </w:p>
        </w:tc>
      </w:tr>
      <w:tr w:rsidR="00F94861" w:rsidRPr="00834FCD" w14:paraId="2E23769C" w14:textId="77777777" w:rsidTr="004D604D">
        <w:tc>
          <w:tcPr>
            <w:tcW w:w="6231" w:type="dxa"/>
          </w:tcPr>
          <w:p w14:paraId="67D06826" w14:textId="77777777" w:rsidR="00F94861" w:rsidRPr="00834FCD" w:rsidRDefault="00F94861" w:rsidP="004D604D">
            <w:pPr>
              <w:jc w:val="both"/>
              <w:rPr>
                <w:i/>
              </w:rPr>
            </w:pPr>
            <w:r w:rsidRPr="00834FCD">
              <w:t xml:space="preserve">12. ΝΟΣ. ΕΙΔΙΚΩΝ ΠΑΘΗΣΕΩΝ ΘΕΣΣΑΛΟΝΙΚΗΣ </w:t>
            </w:r>
            <w:r w:rsidRPr="00834FCD">
              <w:rPr>
                <w:i/>
              </w:rPr>
              <w:t>(ειδικό)</w:t>
            </w:r>
          </w:p>
        </w:tc>
        <w:tc>
          <w:tcPr>
            <w:tcW w:w="1701" w:type="dxa"/>
            <w:vMerge/>
          </w:tcPr>
          <w:p w14:paraId="41387669" w14:textId="77777777" w:rsidR="00F94861" w:rsidRPr="00834FCD" w:rsidRDefault="00F94861" w:rsidP="004D604D">
            <w:pPr>
              <w:jc w:val="both"/>
            </w:pPr>
          </w:p>
        </w:tc>
      </w:tr>
      <w:tr w:rsidR="00F94861" w:rsidRPr="00834FCD" w14:paraId="4B9E569E" w14:textId="77777777" w:rsidTr="004D604D">
        <w:tc>
          <w:tcPr>
            <w:tcW w:w="6231" w:type="dxa"/>
          </w:tcPr>
          <w:p w14:paraId="2189F7B2" w14:textId="77777777" w:rsidR="00F94861" w:rsidRPr="00834FCD" w:rsidRDefault="00F94861" w:rsidP="004D604D">
            <w:pPr>
              <w:jc w:val="both"/>
            </w:pPr>
            <w:r w:rsidRPr="00834FCD">
              <w:t>13. ΠΑΝΕΠΙΣΤΗΜΙΑΚΟ Γ.Ν. ΑΛΕΞΑΝΔΡΟΥΠΟΛΗΣ</w:t>
            </w:r>
          </w:p>
        </w:tc>
        <w:tc>
          <w:tcPr>
            <w:tcW w:w="1701" w:type="dxa"/>
          </w:tcPr>
          <w:p w14:paraId="44F023E8" w14:textId="77777777" w:rsidR="00F94861" w:rsidRPr="00834FCD" w:rsidRDefault="00F94861" w:rsidP="004D604D">
            <w:pPr>
              <w:jc w:val="both"/>
            </w:pPr>
          </w:p>
        </w:tc>
      </w:tr>
      <w:tr w:rsidR="00F94861" w:rsidRPr="00834FCD" w14:paraId="61486142" w14:textId="77777777" w:rsidTr="004D604D">
        <w:tc>
          <w:tcPr>
            <w:tcW w:w="6231" w:type="dxa"/>
          </w:tcPr>
          <w:p w14:paraId="146DD55A" w14:textId="77777777" w:rsidR="00F94861" w:rsidRPr="00834FCD" w:rsidRDefault="00F94861" w:rsidP="004D604D">
            <w:pPr>
              <w:jc w:val="both"/>
            </w:pPr>
            <w:r w:rsidRPr="00834FCD">
              <w:t>14. Γ.Ν. ΔΙΔΥΜΟΤΕΙΧΟΥ</w:t>
            </w:r>
          </w:p>
        </w:tc>
        <w:tc>
          <w:tcPr>
            <w:tcW w:w="1701" w:type="dxa"/>
          </w:tcPr>
          <w:p w14:paraId="549E8B07" w14:textId="77777777" w:rsidR="00F94861" w:rsidRPr="00834FCD" w:rsidRDefault="00F94861" w:rsidP="004D604D">
            <w:pPr>
              <w:jc w:val="both"/>
            </w:pPr>
          </w:p>
        </w:tc>
      </w:tr>
    </w:tbl>
    <w:p w14:paraId="30C81963" w14:textId="77777777" w:rsidR="00F94861" w:rsidRPr="00834FCD" w:rsidRDefault="00F94861" w:rsidP="00F94861">
      <w:pPr>
        <w:ind w:left="540"/>
        <w:rPr>
          <w:b/>
          <w:strike/>
        </w:rPr>
      </w:pPr>
    </w:p>
    <w:p w14:paraId="0782C0D6" w14:textId="77777777" w:rsidR="00F94861" w:rsidRPr="00834FCD" w:rsidRDefault="00F94861" w:rsidP="00F94861">
      <w:pPr>
        <w:rPr>
          <w:b/>
        </w:rPr>
      </w:pPr>
      <w:r w:rsidRPr="00834FCD">
        <w:rPr>
          <w:b/>
        </w:rPr>
        <w:t>5</w:t>
      </w:r>
      <w:r w:rsidRPr="00834FCD">
        <w:rPr>
          <w:b/>
          <w:vertAlign w:val="superscript"/>
        </w:rPr>
        <w:t>η</w:t>
      </w:r>
      <w:r w:rsidRPr="00834FCD">
        <w:rPr>
          <w:b/>
        </w:rPr>
        <w:t xml:space="preserve"> Υ.ΠΕ.</w:t>
      </w:r>
    </w:p>
    <w:p w14:paraId="3E2C8B5D" w14:textId="77777777" w:rsidR="00F94861" w:rsidRPr="00834FCD" w:rsidRDefault="00F94861" w:rsidP="00F94861">
      <w:pPr>
        <w:ind w:left="540"/>
      </w:pPr>
      <w:r w:rsidRPr="00834FCD">
        <w:t>1. Γ.Ν. ΒΟΛΟΥ «ΑΧΙΛΛΟΠΟΥΛΕΙΟ»</w:t>
      </w:r>
    </w:p>
    <w:p w14:paraId="4DEB3C69" w14:textId="77777777" w:rsidR="00F94861" w:rsidRPr="00834FCD" w:rsidRDefault="00F94861" w:rsidP="00F94861">
      <w:pPr>
        <w:ind w:left="540"/>
      </w:pPr>
      <w:r w:rsidRPr="00834FCD">
        <w:t>2. Γ.Ν. ΛΑΜΙΑΣ</w:t>
      </w:r>
    </w:p>
    <w:p w14:paraId="547968E0" w14:textId="77777777" w:rsidR="00F94861" w:rsidRPr="00834FCD" w:rsidRDefault="00F94861" w:rsidP="00F94861">
      <w:pPr>
        <w:ind w:left="540"/>
        <w:jc w:val="both"/>
      </w:pPr>
      <w:r w:rsidRPr="00834FCD">
        <w:t>3. ΠΑΝΕΠΙΣΤΗΜΙΑΚΟ Γ.Ν. ΛΑΡΙΣΑΣ</w:t>
      </w:r>
    </w:p>
    <w:p w14:paraId="50B94652" w14:textId="77777777" w:rsidR="00F94861" w:rsidRPr="00834FCD" w:rsidRDefault="00F94861" w:rsidP="00F94861">
      <w:pPr>
        <w:ind w:left="540"/>
        <w:jc w:val="both"/>
      </w:pPr>
      <w:r w:rsidRPr="00834FCD">
        <w:t xml:space="preserve">4. Γ.Ν. ΛΑΡΙΣΑΣ «ΚΟΥΤΛΙΜΠΑΝΕΙΟ &amp; ΤΡΙΑΝΤΑΦΥΛΛΕΙΟ» </w:t>
      </w:r>
    </w:p>
    <w:p w14:paraId="6ECB95AC" w14:textId="77777777" w:rsidR="00F94861" w:rsidRPr="00834FCD" w:rsidRDefault="00F94861" w:rsidP="00F94861">
      <w:pPr>
        <w:ind w:left="540"/>
      </w:pPr>
      <w:r w:rsidRPr="00834FCD">
        <w:t>5. Γ.Ν. ΤΡΙΚΑΛΩΝ</w:t>
      </w:r>
    </w:p>
    <w:p w14:paraId="1339D82E" w14:textId="77777777" w:rsidR="00F94861" w:rsidRPr="00834FCD" w:rsidRDefault="00F94861" w:rsidP="00F94861">
      <w:pPr>
        <w:ind w:left="540"/>
      </w:pPr>
      <w:r w:rsidRPr="00834FCD">
        <w:t>6. Γ.Ν. ΚΑΡΔΙΤΣΑΣ</w:t>
      </w:r>
    </w:p>
    <w:p w14:paraId="2D271762" w14:textId="77777777" w:rsidR="00F94861" w:rsidRPr="00834FCD" w:rsidRDefault="00F94861" w:rsidP="00F94861">
      <w:pPr>
        <w:ind w:left="540"/>
        <w:jc w:val="both"/>
      </w:pPr>
      <w:r w:rsidRPr="00834FCD">
        <w:t xml:space="preserve">7. Γ.Ν. ΛΙΒΑΔΕΙΑΣ – Γ.Ν. ΘΗΒΩΝ </w:t>
      </w:r>
    </w:p>
    <w:p w14:paraId="4FB8C6B2" w14:textId="77777777" w:rsidR="00F94861" w:rsidRPr="00834FCD" w:rsidRDefault="00F94861" w:rsidP="00F94861">
      <w:pPr>
        <w:ind w:left="540"/>
        <w:jc w:val="both"/>
      </w:pPr>
      <w:r w:rsidRPr="00834FCD">
        <w:t xml:space="preserve">8. Γ.Ν. ΧΑΛΚΙΔΑΣ – Γ.Ν. - Κ.Υ. ΚΑΡΥΣΤΟΥ – Γ.Ν. - Κ.Υ. ΚΥΜΗΣ </w:t>
      </w:r>
    </w:p>
    <w:p w14:paraId="7EAB6810" w14:textId="77777777" w:rsidR="00F94861" w:rsidRPr="00834FCD" w:rsidRDefault="00F94861" w:rsidP="00F94861">
      <w:pPr>
        <w:ind w:left="540"/>
      </w:pPr>
      <w:r w:rsidRPr="00834FCD">
        <w:t>9. Γ.Ν. ΑΜΦΙΣΣΑΣ</w:t>
      </w:r>
    </w:p>
    <w:p w14:paraId="10C42002" w14:textId="77777777" w:rsidR="00F94861" w:rsidRPr="00834FCD" w:rsidRDefault="00F94861" w:rsidP="00F94861">
      <w:pPr>
        <w:ind w:left="540"/>
      </w:pPr>
      <w:r w:rsidRPr="00834FCD">
        <w:t>10. Γ.Ν. ΚΑΡΠΕΝΗΣΙΟΥ</w:t>
      </w:r>
    </w:p>
    <w:p w14:paraId="4F0C994F" w14:textId="77777777" w:rsidR="00F94861" w:rsidRPr="00834FCD" w:rsidRDefault="00F94861" w:rsidP="00F94861">
      <w:pPr>
        <w:ind w:left="540"/>
        <w:jc w:val="both"/>
      </w:pPr>
    </w:p>
    <w:p w14:paraId="31624876" w14:textId="77777777" w:rsidR="00F94861" w:rsidRPr="00834FCD" w:rsidRDefault="00F94861" w:rsidP="00F94861">
      <w:pPr>
        <w:rPr>
          <w:b/>
        </w:rPr>
      </w:pPr>
      <w:r w:rsidRPr="00834FCD">
        <w:rPr>
          <w:b/>
        </w:rPr>
        <w:t>6</w:t>
      </w:r>
      <w:r w:rsidRPr="00834FCD">
        <w:rPr>
          <w:b/>
          <w:vertAlign w:val="superscript"/>
        </w:rPr>
        <w:t>η</w:t>
      </w:r>
      <w:r w:rsidRPr="00834FCD">
        <w:rPr>
          <w:b/>
        </w:rPr>
        <w:t xml:space="preserve"> Υ.ΠΕ.</w:t>
      </w:r>
    </w:p>
    <w:tbl>
      <w:tblPr>
        <w:tblStyle w:val="aa"/>
        <w:tblW w:w="7932" w:type="dxa"/>
        <w:tblInd w:w="540" w:type="dxa"/>
        <w:tblLook w:val="04A0" w:firstRow="1" w:lastRow="0" w:firstColumn="1" w:lastColumn="0" w:noHBand="0" w:noVBand="1"/>
      </w:tblPr>
      <w:tblGrid>
        <w:gridCol w:w="6217"/>
        <w:gridCol w:w="1715"/>
      </w:tblGrid>
      <w:tr w:rsidR="00F94861" w:rsidRPr="00834FCD" w14:paraId="5CCA9F34" w14:textId="77777777" w:rsidTr="004D604D">
        <w:tc>
          <w:tcPr>
            <w:tcW w:w="6231" w:type="dxa"/>
          </w:tcPr>
          <w:p w14:paraId="2282ABC3" w14:textId="77777777" w:rsidR="00F94861" w:rsidRPr="00834FCD" w:rsidRDefault="00F94861" w:rsidP="004D604D">
            <w:pPr>
              <w:jc w:val="both"/>
            </w:pPr>
            <w:r w:rsidRPr="00834FCD">
              <w:lastRenderedPageBreak/>
              <w:t>1. Γ.Ν. ΠΑΤΡΩΝ «Ο ΑΓΙΟΣ ΑΝΔΡΕΑΣ»</w:t>
            </w:r>
          </w:p>
        </w:tc>
        <w:tc>
          <w:tcPr>
            <w:tcW w:w="1701" w:type="dxa"/>
          </w:tcPr>
          <w:p w14:paraId="0A0429F7" w14:textId="77777777" w:rsidR="00F94861" w:rsidRPr="00834FCD" w:rsidRDefault="00F94861" w:rsidP="004D604D">
            <w:pPr>
              <w:jc w:val="both"/>
            </w:pPr>
          </w:p>
        </w:tc>
      </w:tr>
      <w:tr w:rsidR="00F94861" w:rsidRPr="00834FCD" w14:paraId="2FC738BF" w14:textId="77777777" w:rsidTr="004D604D">
        <w:tc>
          <w:tcPr>
            <w:tcW w:w="6231" w:type="dxa"/>
          </w:tcPr>
          <w:p w14:paraId="644A69C0" w14:textId="77777777" w:rsidR="00F94861" w:rsidRPr="00834FCD" w:rsidRDefault="00F94861" w:rsidP="004D604D">
            <w:r w:rsidRPr="00834FCD">
              <w:t>2. Γ.Ν. ΙΩΑΝΝΙΝΩΝ «Γ. ΧΑΤΖΗΚΩΣΤΑ»</w:t>
            </w:r>
          </w:p>
        </w:tc>
        <w:tc>
          <w:tcPr>
            <w:tcW w:w="1701" w:type="dxa"/>
          </w:tcPr>
          <w:p w14:paraId="15C7DF1E" w14:textId="77777777" w:rsidR="00F94861" w:rsidRPr="00834FCD" w:rsidRDefault="00F94861" w:rsidP="004D604D"/>
        </w:tc>
      </w:tr>
      <w:tr w:rsidR="00F94861" w:rsidRPr="00834FCD" w14:paraId="794E5F99" w14:textId="77777777" w:rsidTr="004D604D">
        <w:tc>
          <w:tcPr>
            <w:tcW w:w="6231" w:type="dxa"/>
          </w:tcPr>
          <w:p w14:paraId="08D8CFBB" w14:textId="77777777" w:rsidR="00F94861" w:rsidRPr="00834FCD" w:rsidRDefault="00F94861" w:rsidP="004D604D">
            <w:pPr>
              <w:jc w:val="both"/>
            </w:pPr>
            <w:r w:rsidRPr="00834FCD">
              <w:t xml:space="preserve">3. Γ.Ν. ΜΕΣΣΗΝΙΑΣ </w:t>
            </w:r>
          </w:p>
        </w:tc>
        <w:tc>
          <w:tcPr>
            <w:tcW w:w="1701" w:type="dxa"/>
          </w:tcPr>
          <w:p w14:paraId="00A5F255" w14:textId="77777777" w:rsidR="00F94861" w:rsidRPr="00834FCD" w:rsidRDefault="00F94861" w:rsidP="004D604D">
            <w:pPr>
              <w:jc w:val="both"/>
            </w:pPr>
          </w:p>
        </w:tc>
      </w:tr>
      <w:tr w:rsidR="00F94861" w:rsidRPr="00834FCD" w14:paraId="10E5B1A8" w14:textId="77777777" w:rsidTr="004D604D">
        <w:tc>
          <w:tcPr>
            <w:tcW w:w="6231" w:type="dxa"/>
          </w:tcPr>
          <w:p w14:paraId="4EB65DAE" w14:textId="77777777" w:rsidR="00F94861" w:rsidRPr="00834FCD" w:rsidRDefault="00F94861" w:rsidP="004D604D">
            <w:r w:rsidRPr="00834FCD">
              <w:t>4. Γ.Ν. ΚΕΡΚΥΡΑΣ</w:t>
            </w:r>
          </w:p>
        </w:tc>
        <w:tc>
          <w:tcPr>
            <w:tcW w:w="1701" w:type="dxa"/>
          </w:tcPr>
          <w:p w14:paraId="4534AD35" w14:textId="77777777" w:rsidR="00F94861" w:rsidRPr="00834FCD" w:rsidRDefault="00F94861" w:rsidP="004D604D"/>
        </w:tc>
      </w:tr>
      <w:tr w:rsidR="00F94861" w:rsidRPr="00834FCD" w14:paraId="4798E4C5" w14:textId="77777777" w:rsidTr="004D604D">
        <w:tc>
          <w:tcPr>
            <w:tcW w:w="6231" w:type="dxa"/>
          </w:tcPr>
          <w:p w14:paraId="56DD46FB" w14:textId="77777777" w:rsidR="00F94861" w:rsidRPr="00834FCD" w:rsidRDefault="00F94861" w:rsidP="004D604D">
            <w:r w:rsidRPr="00834FCD">
              <w:t>5. Γ. ΠΑΝΑΡΚΑΔΙΚΟ  ΝΟΣ.  ΤΡΙΠΟΛΗΣ «Η ΕΥΑΓΓΕΛΙΣΤΡΙΑ»</w:t>
            </w:r>
          </w:p>
        </w:tc>
        <w:tc>
          <w:tcPr>
            <w:tcW w:w="1701" w:type="dxa"/>
          </w:tcPr>
          <w:p w14:paraId="01F8F9EF" w14:textId="77777777" w:rsidR="00F94861" w:rsidRPr="00834FCD" w:rsidRDefault="00F94861" w:rsidP="004D604D"/>
        </w:tc>
      </w:tr>
      <w:tr w:rsidR="00F94861" w:rsidRPr="00834FCD" w14:paraId="5129E2D8" w14:textId="77777777" w:rsidTr="004D604D">
        <w:tc>
          <w:tcPr>
            <w:tcW w:w="6231" w:type="dxa"/>
          </w:tcPr>
          <w:p w14:paraId="4F8D3415" w14:textId="77777777" w:rsidR="00F94861" w:rsidRPr="00834FCD" w:rsidRDefault="00F94861" w:rsidP="004D604D">
            <w:pPr>
              <w:jc w:val="both"/>
            </w:pPr>
            <w:r w:rsidRPr="00834FCD">
              <w:t xml:space="preserve">6. Γ.Ν. ΗΛΕΙΑΣ </w:t>
            </w:r>
          </w:p>
        </w:tc>
        <w:tc>
          <w:tcPr>
            <w:tcW w:w="1701" w:type="dxa"/>
          </w:tcPr>
          <w:p w14:paraId="7713E44A" w14:textId="77777777" w:rsidR="00F94861" w:rsidRPr="00834FCD" w:rsidRDefault="00F94861" w:rsidP="004D604D">
            <w:pPr>
              <w:jc w:val="both"/>
            </w:pPr>
          </w:p>
        </w:tc>
      </w:tr>
      <w:tr w:rsidR="00F94861" w:rsidRPr="00834FCD" w14:paraId="7A45F69D" w14:textId="77777777" w:rsidTr="004D604D">
        <w:tc>
          <w:tcPr>
            <w:tcW w:w="6231" w:type="dxa"/>
          </w:tcPr>
          <w:p w14:paraId="4EF04AF7" w14:textId="77777777" w:rsidR="00F94861" w:rsidRPr="00834FCD" w:rsidRDefault="00F94861" w:rsidP="004D604D">
            <w:r w:rsidRPr="00834FCD">
              <w:t>7. Γ.Ν. ΑΡΤΑΣ</w:t>
            </w:r>
          </w:p>
        </w:tc>
        <w:tc>
          <w:tcPr>
            <w:tcW w:w="1701" w:type="dxa"/>
          </w:tcPr>
          <w:p w14:paraId="7378BF0B" w14:textId="77777777" w:rsidR="00F94861" w:rsidRPr="00834FCD" w:rsidRDefault="00F94861" w:rsidP="004D604D"/>
        </w:tc>
      </w:tr>
      <w:tr w:rsidR="00F94861" w:rsidRPr="00834FCD" w14:paraId="261FD913" w14:textId="77777777" w:rsidTr="004D604D">
        <w:tc>
          <w:tcPr>
            <w:tcW w:w="6231" w:type="dxa"/>
          </w:tcPr>
          <w:p w14:paraId="6912DB58" w14:textId="77777777" w:rsidR="00F94861" w:rsidRPr="00834FCD" w:rsidRDefault="00F94861" w:rsidP="004D604D">
            <w:r w:rsidRPr="00834FCD">
              <w:t>8. Γ.Ν. ΚΟΡΙΝΘΟΥ</w:t>
            </w:r>
          </w:p>
        </w:tc>
        <w:tc>
          <w:tcPr>
            <w:tcW w:w="1701" w:type="dxa"/>
          </w:tcPr>
          <w:p w14:paraId="1375B7FB" w14:textId="77777777" w:rsidR="00F94861" w:rsidRPr="00834FCD" w:rsidRDefault="00F94861" w:rsidP="004D604D"/>
        </w:tc>
      </w:tr>
      <w:tr w:rsidR="00F94861" w:rsidRPr="00834FCD" w14:paraId="028F5233" w14:textId="77777777" w:rsidTr="004D604D">
        <w:tc>
          <w:tcPr>
            <w:tcW w:w="6231" w:type="dxa"/>
          </w:tcPr>
          <w:p w14:paraId="2ED76CEB" w14:textId="77777777" w:rsidR="00F94861" w:rsidRPr="00834FCD" w:rsidRDefault="00F94861" w:rsidP="004D604D">
            <w:pPr>
              <w:jc w:val="both"/>
            </w:pPr>
            <w:r w:rsidRPr="00834FCD">
              <w:t xml:space="preserve">9. Γ.Ν. ΛΑΚΩΝΙΑΣ </w:t>
            </w:r>
          </w:p>
        </w:tc>
        <w:tc>
          <w:tcPr>
            <w:tcW w:w="1701" w:type="dxa"/>
          </w:tcPr>
          <w:p w14:paraId="197A43FF" w14:textId="77777777" w:rsidR="00F94861" w:rsidRPr="00834FCD" w:rsidRDefault="00F94861" w:rsidP="004D604D">
            <w:pPr>
              <w:jc w:val="both"/>
            </w:pPr>
          </w:p>
        </w:tc>
      </w:tr>
      <w:tr w:rsidR="00F94861" w:rsidRPr="00834FCD" w14:paraId="44B6AE66" w14:textId="77777777" w:rsidTr="004D604D">
        <w:tc>
          <w:tcPr>
            <w:tcW w:w="6231" w:type="dxa"/>
          </w:tcPr>
          <w:p w14:paraId="4F5129B8" w14:textId="77777777" w:rsidR="00F94861" w:rsidRPr="00834FCD" w:rsidRDefault="00F94861" w:rsidP="004D604D">
            <w:pPr>
              <w:jc w:val="both"/>
              <w:rPr>
                <w:b/>
                <w:strike/>
              </w:rPr>
            </w:pPr>
            <w:r w:rsidRPr="00834FCD">
              <w:t xml:space="preserve">10. Γ.Ν. ΑΙΤΩΛΟΑΚΑΡΝΑΝΙΑΣ </w:t>
            </w:r>
          </w:p>
        </w:tc>
        <w:tc>
          <w:tcPr>
            <w:tcW w:w="1701" w:type="dxa"/>
          </w:tcPr>
          <w:p w14:paraId="77BA64B7" w14:textId="77777777" w:rsidR="00F94861" w:rsidRPr="00834FCD" w:rsidRDefault="00F94861" w:rsidP="004D604D">
            <w:pPr>
              <w:jc w:val="both"/>
            </w:pPr>
          </w:p>
        </w:tc>
      </w:tr>
      <w:tr w:rsidR="00F94861" w:rsidRPr="00834FCD" w14:paraId="420EAF6F" w14:textId="77777777" w:rsidTr="004D604D">
        <w:tc>
          <w:tcPr>
            <w:tcW w:w="6231" w:type="dxa"/>
          </w:tcPr>
          <w:p w14:paraId="2F4D6AE1" w14:textId="77777777" w:rsidR="00F94861" w:rsidRPr="00834FCD" w:rsidRDefault="00F94861" w:rsidP="004D604D">
            <w:pPr>
              <w:jc w:val="both"/>
            </w:pPr>
            <w:r w:rsidRPr="00834FCD">
              <w:t xml:space="preserve">11. Γ.Ν. ΑΡΓΟΛΙΔΑΣ </w:t>
            </w:r>
          </w:p>
        </w:tc>
        <w:tc>
          <w:tcPr>
            <w:tcW w:w="1701" w:type="dxa"/>
          </w:tcPr>
          <w:p w14:paraId="4809FBD3" w14:textId="77777777" w:rsidR="00F94861" w:rsidRPr="00834FCD" w:rsidRDefault="00F94861" w:rsidP="004D604D">
            <w:pPr>
              <w:jc w:val="both"/>
            </w:pPr>
          </w:p>
        </w:tc>
      </w:tr>
      <w:tr w:rsidR="00F94861" w:rsidRPr="00834FCD" w14:paraId="65C4268D" w14:textId="77777777" w:rsidTr="004D604D">
        <w:tc>
          <w:tcPr>
            <w:tcW w:w="6231" w:type="dxa"/>
          </w:tcPr>
          <w:p w14:paraId="486D10BD" w14:textId="77777777" w:rsidR="00F94861" w:rsidRPr="00834FCD" w:rsidRDefault="00F94861" w:rsidP="004D604D">
            <w:pPr>
              <w:jc w:val="both"/>
            </w:pPr>
            <w:r w:rsidRPr="00834FCD">
              <w:t xml:space="preserve">12. Γ.Ν. ΑΝΑΤΟΛΙΚΗΣ ΑΧΑΪΑΣ </w:t>
            </w:r>
          </w:p>
        </w:tc>
        <w:tc>
          <w:tcPr>
            <w:tcW w:w="1701" w:type="dxa"/>
          </w:tcPr>
          <w:p w14:paraId="1B27ED37" w14:textId="77777777" w:rsidR="00F94861" w:rsidRPr="00834FCD" w:rsidRDefault="00F94861" w:rsidP="004D604D">
            <w:pPr>
              <w:jc w:val="both"/>
            </w:pPr>
          </w:p>
        </w:tc>
      </w:tr>
      <w:tr w:rsidR="00F94861" w:rsidRPr="00834FCD" w14:paraId="6A6553EC" w14:textId="77777777" w:rsidTr="004D604D">
        <w:tc>
          <w:tcPr>
            <w:tcW w:w="6231" w:type="dxa"/>
          </w:tcPr>
          <w:p w14:paraId="3107EBAE" w14:textId="77777777" w:rsidR="00F94861" w:rsidRPr="00834FCD" w:rsidRDefault="00F94861" w:rsidP="004D604D">
            <w:r w:rsidRPr="00834FCD">
              <w:t>13. Γ.Ν. ΠΡΕΒΕΖΑΣ</w:t>
            </w:r>
          </w:p>
        </w:tc>
        <w:tc>
          <w:tcPr>
            <w:tcW w:w="1701" w:type="dxa"/>
          </w:tcPr>
          <w:p w14:paraId="17E940BD" w14:textId="77777777" w:rsidR="00F94861" w:rsidRPr="00834FCD" w:rsidRDefault="00F94861" w:rsidP="004D604D"/>
        </w:tc>
      </w:tr>
      <w:tr w:rsidR="00F94861" w:rsidRPr="00834FCD" w14:paraId="5AA59797" w14:textId="77777777" w:rsidTr="004D604D">
        <w:tc>
          <w:tcPr>
            <w:tcW w:w="6231" w:type="dxa"/>
          </w:tcPr>
          <w:p w14:paraId="4C516697" w14:textId="77777777" w:rsidR="00F94861" w:rsidRPr="00834FCD" w:rsidRDefault="00F94861" w:rsidP="004D604D">
            <w:pPr>
              <w:jc w:val="both"/>
            </w:pPr>
            <w:r w:rsidRPr="00834FCD">
              <w:t xml:space="preserve">14. Γ.Ν. ΚΕΦΑΛΛΗΝΙΑΣ </w:t>
            </w:r>
          </w:p>
        </w:tc>
        <w:tc>
          <w:tcPr>
            <w:tcW w:w="1701" w:type="dxa"/>
            <w:vMerge w:val="restart"/>
            <w:vAlign w:val="center"/>
          </w:tcPr>
          <w:p w14:paraId="69D9913C" w14:textId="77777777" w:rsidR="00F94861" w:rsidRPr="00834FCD" w:rsidRDefault="00F94861" w:rsidP="004D604D">
            <w:pPr>
              <w:jc w:val="center"/>
            </w:pPr>
            <w:r w:rsidRPr="00834FCD">
              <w:t>Διασυνδεόμενα</w:t>
            </w:r>
          </w:p>
        </w:tc>
      </w:tr>
      <w:tr w:rsidR="00F94861" w:rsidRPr="00834FCD" w14:paraId="23CC6E16" w14:textId="77777777" w:rsidTr="004D604D">
        <w:tc>
          <w:tcPr>
            <w:tcW w:w="6231" w:type="dxa"/>
          </w:tcPr>
          <w:p w14:paraId="1DB5722B" w14:textId="77777777" w:rsidR="00F94861" w:rsidRPr="00834FCD" w:rsidRDefault="00F94861" w:rsidP="004D604D">
            <w:r w:rsidRPr="00834FCD">
              <w:t>15. Γ.Ν. ΛΗΞΟΥΡΙΟΥ «ΜΑΝΤΖΑΒΙΝΑΤΕΙΟ»</w:t>
            </w:r>
          </w:p>
        </w:tc>
        <w:tc>
          <w:tcPr>
            <w:tcW w:w="1701" w:type="dxa"/>
            <w:vMerge/>
          </w:tcPr>
          <w:p w14:paraId="54E9AE31" w14:textId="77777777" w:rsidR="00F94861" w:rsidRPr="00834FCD" w:rsidRDefault="00F94861" w:rsidP="004D604D"/>
        </w:tc>
      </w:tr>
      <w:tr w:rsidR="00F94861" w:rsidRPr="00834FCD" w14:paraId="71F25350" w14:textId="77777777" w:rsidTr="004D604D">
        <w:tc>
          <w:tcPr>
            <w:tcW w:w="6231" w:type="dxa"/>
          </w:tcPr>
          <w:p w14:paraId="74A80520" w14:textId="77777777" w:rsidR="00F94861" w:rsidRPr="00834FCD" w:rsidRDefault="00F94861" w:rsidP="004D604D">
            <w:pPr>
              <w:jc w:val="both"/>
            </w:pPr>
            <w:r w:rsidRPr="00834FCD">
              <w:t>16. Γ.Ν. ΛΕΥΚΑΔΑΣ</w:t>
            </w:r>
          </w:p>
        </w:tc>
        <w:tc>
          <w:tcPr>
            <w:tcW w:w="1701" w:type="dxa"/>
          </w:tcPr>
          <w:p w14:paraId="6CD9933C" w14:textId="77777777" w:rsidR="00F94861" w:rsidRPr="00834FCD" w:rsidRDefault="00F94861" w:rsidP="004D604D">
            <w:pPr>
              <w:jc w:val="both"/>
            </w:pPr>
          </w:p>
        </w:tc>
      </w:tr>
      <w:tr w:rsidR="00F94861" w:rsidRPr="00834FCD" w14:paraId="11C08E96" w14:textId="77777777" w:rsidTr="004D604D">
        <w:tc>
          <w:tcPr>
            <w:tcW w:w="6231" w:type="dxa"/>
          </w:tcPr>
          <w:p w14:paraId="78732144" w14:textId="77777777" w:rsidR="00F94861" w:rsidRPr="00834FCD" w:rsidRDefault="00F94861" w:rsidP="004D604D">
            <w:r w:rsidRPr="00834FCD">
              <w:t>17. Γ.Ν. - Κ.Υ. ΦΙΛΙΑΤΩΝ</w:t>
            </w:r>
          </w:p>
        </w:tc>
        <w:tc>
          <w:tcPr>
            <w:tcW w:w="1701" w:type="dxa"/>
          </w:tcPr>
          <w:p w14:paraId="73D01B9F" w14:textId="77777777" w:rsidR="00F94861" w:rsidRPr="00834FCD" w:rsidRDefault="00F94861" w:rsidP="004D604D"/>
        </w:tc>
      </w:tr>
      <w:tr w:rsidR="00F94861" w:rsidRPr="00834FCD" w14:paraId="0107952B" w14:textId="77777777" w:rsidTr="004D604D">
        <w:tc>
          <w:tcPr>
            <w:tcW w:w="6231" w:type="dxa"/>
          </w:tcPr>
          <w:p w14:paraId="232AD2A8" w14:textId="77777777" w:rsidR="00F94861" w:rsidRPr="00834FCD" w:rsidRDefault="00F94861" w:rsidP="004D604D">
            <w:r w:rsidRPr="00834FCD">
              <w:t xml:space="preserve">18. Γ.Ν. ΠΑΙΔΩΝ ΠΑΤΡΩΝ «ΚΑΡΑΜΑΝΔΑΝΕΙΟ» </w:t>
            </w:r>
            <w:r w:rsidRPr="00834FCD">
              <w:rPr>
                <w:i/>
              </w:rPr>
              <w:t>(ειδικού καθεστώτος)</w:t>
            </w:r>
          </w:p>
        </w:tc>
        <w:tc>
          <w:tcPr>
            <w:tcW w:w="1701" w:type="dxa"/>
          </w:tcPr>
          <w:p w14:paraId="3CE0396B" w14:textId="77777777" w:rsidR="00F94861" w:rsidRPr="00834FCD" w:rsidRDefault="00F94861" w:rsidP="004D604D"/>
        </w:tc>
      </w:tr>
      <w:tr w:rsidR="00F94861" w:rsidRPr="00834FCD" w14:paraId="6CB8C6C3" w14:textId="77777777" w:rsidTr="004D604D">
        <w:tc>
          <w:tcPr>
            <w:tcW w:w="6231" w:type="dxa"/>
          </w:tcPr>
          <w:p w14:paraId="1AF23730" w14:textId="77777777" w:rsidR="00F94861" w:rsidRPr="00834FCD" w:rsidRDefault="00F94861" w:rsidP="004D604D">
            <w:r w:rsidRPr="00834FCD">
              <w:t>19. Γ.Ν. ΖΑΚΥΝΘΟΥ «ΑΓ. ΔΙΟΝΥΣΙΟΣ»</w:t>
            </w:r>
          </w:p>
        </w:tc>
        <w:tc>
          <w:tcPr>
            <w:tcW w:w="1701" w:type="dxa"/>
          </w:tcPr>
          <w:p w14:paraId="593BF87D" w14:textId="77777777" w:rsidR="00F94861" w:rsidRPr="00834FCD" w:rsidRDefault="00F94861" w:rsidP="004D604D"/>
        </w:tc>
      </w:tr>
      <w:tr w:rsidR="00F94861" w:rsidRPr="00834FCD" w14:paraId="74C015F2" w14:textId="77777777" w:rsidTr="004D604D">
        <w:tc>
          <w:tcPr>
            <w:tcW w:w="6231" w:type="dxa"/>
          </w:tcPr>
          <w:p w14:paraId="07AE05DA" w14:textId="77777777" w:rsidR="00F94861" w:rsidRPr="00834FCD" w:rsidRDefault="00F94861" w:rsidP="004D604D">
            <w:r w:rsidRPr="00834FCD">
              <w:t>20. ΠΑΝΕΠΙΣΤΗΜΙΑΚΟ Γ.Ν. ΠΑΤΡΩΝ ΠΑΝΑΓΙΑ Η ΒΟΗΘΕΙΑ</w:t>
            </w:r>
          </w:p>
        </w:tc>
        <w:tc>
          <w:tcPr>
            <w:tcW w:w="1701" w:type="dxa"/>
          </w:tcPr>
          <w:p w14:paraId="3A233BF6" w14:textId="77777777" w:rsidR="00F94861" w:rsidRPr="00834FCD" w:rsidRDefault="00F94861" w:rsidP="004D604D"/>
        </w:tc>
      </w:tr>
      <w:tr w:rsidR="00F94861" w:rsidRPr="00834FCD" w14:paraId="69C94681" w14:textId="77777777" w:rsidTr="004D604D">
        <w:tc>
          <w:tcPr>
            <w:tcW w:w="6231" w:type="dxa"/>
          </w:tcPr>
          <w:p w14:paraId="0816CCFE" w14:textId="77777777" w:rsidR="00F94861" w:rsidRPr="00834FCD" w:rsidRDefault="00F94861" w:rsidP="004D604D">
            <w:r w:rsidRPr="00834FCD">
              <w:t>21. ΠΑΝΕΠΙΣΤΗΜΙΑΚΟ Γ.Ν. ΙΩΑΝΝΙΝΩΝ</w:t>
            </w:r>
          </w:p>
        </w:tc>
        <w:tc>
          <w:tcPr>
            <w:tcW w:w="1701" w:type="dxa"/>
          </w:tcPr>
          <w:p w14:paraId="6DC2EB49" w14:textId="77777777" w:rsidR="00F94861" w:rsidRPr="00834FCD" w:rsidRDefault="00F94861" w:rsidP="004D604D"/>
        </w:tc>
      </w:tr>
    </w:tbl>
    <w:p w14:paraId="69A2ADC9" w14:textId="77777777" w:rsidR="00F94861" w:rsidRPr="00834FCD" w:rsidRDefault="00F94861" w:rsidP="00F94861">
      <w:pPr>
        <w:ind w:left="540"/>
        <w:rPr>
          <w:b/>
        </w:rPr>
      </w:pPr>
    </w:p>
    <w:p w14:paraId="20F1D994" w14:textId="77777777" w:rsidR="00F94861" w:rsidRPr="00834FCD" w:rsidRDefault="00F94861" w:rsidP="00F94861">
      <w:pPr>
        <w:rPr>
          <w:b/>
        </w:rPr>
      </w:pPr>
      <w:r w:rsidRPr="00834FCD">
        <w:rPr>
          <w:b/>
        </w:rPr>
        <w:t>7</w:t>
      </w:r>
      <w:r w:rsidRPr="00834FCD">
        <w:rPr>
          <w:b/>
          <w:vertAlign w:val="superscript"/>
        </w:rPr>
        <w:t>η</w:t>
      </w:r>
      <w:r w:rsidRPr="00834FCD">
        <w:rPr>
          <w:b/>
        </w:rPr>
        <w:t xml:space="preserve"> Υ.ΠΕ.</w:t>
      </w:r>
    </w:p>
    <w:tbl>
      <w:tblPr>
        <w:tblStyle w:val="aa"/>
        <w:tblW w:w="7932" w:type="dxa"/>
        <w:tblInd w:w="540" w:type="dxa"/>
        <w:tblLook w:val="04A0" w:firstRow="1" w:lastRow="0" w:firstColumn="1" w:lastColumn="0" w:noHBand="0" w:noVBand="1"/>
      </w:tblPr>
      <w:tblGrid>
        <w:gridCol w:w="6217"/>
        <w:gridCol w:w="1715"/>
      </w:tblGrid>
      <w:tr w:rsidR="00F94861" w:rsidRPr="00834FCD" w14:paraId="02E279C9" w14:textId="77777777" w:rsidTr="004D604D">
        <w:tc>
          <w:tcPr>
            <w:tcW w:w="6231" w:type="dxa"/>
          </w:tcPr>
          <w:p w14:paraId="7934C945" w14:textId="77777777" w:rsidR="00F94861" w:rsidRPr="00834FCD" w:rsidRDefault="00F94861" w:rsidP="004D604D">
            <w:r w:rsidRPr="00834FCD">
              <w:t>1. Γ.Ν. ΧΑΝΙΩΝ «ΑΓ. ΓΕΩΡΓΙΟΣ»</w:t>
            </w:r>
          </w:p>
        </w:tc>
        <w:tc>
          <w:tcPr>
            <w:tcW w:w="1701" w:type="dxa"/>
          </w:tcPr>
          <w:p w14:paraId="791A5958" w14:textId="77777777" w:rsidR="00F94861" w:rsidRPr="00834FCD" w:rsidRDefault="00F94861" w:rsidP="004D604D"/>
        </w:tc>
      </w:tr>
      <w:tr w:rsidR="00F94861" w:rsidRPr="00834FCD" w14:paraId="28DF1789" w14:textId="77777777" w:rsidTr="004D604D">
        <w:tc>
          <w:tcPr>
            <w:tcW w:w="6231" w:type="dxa"/>
          </w:tcPr>
          <w:p w14:paraId="4566CE63" w14:textId="77777777" w:rsidR="00F94861" w:rsidRPr="00834FCD" w:rsidRDefault="00F94861" w:rsidP="004D604D">
            <w:r w:rsidRPr="00834FCD">
              <w:t>2. Γ.Ν. ΡΕΘΥΜΝΟΥ</w:t>
            </w:r>
          </w:p>
        </w:tc>
        <w:tc>
          <w:tcPr>
            <w:tcW w:w="1701" w:type="dxa"/>
          </w:tcPr>
          <w:p w14:paraId="140898EA" w14:textId="77777777" w:rsidR="00F94861" w:rsidRPr="00834FCD" w:rsidRDefault="00F94861" w:rsidP="004D604D"/>
        </w:tc>
      </w:tr>
      <w:tr w:rsidR="00F94861" w:rsidRPr="00834FCD" w14:paraId="689A2338" w14:textId="77777777" w:rsidTr="004D604D">
        <w:tc>
          <w:tcPr>
            <w:tcW w:w="6231" w:type="dxa"/>
          </w:tcPr>
          <w:p w14:paraId="1196A409" w14:textId="77777777" w:rsidR="00F94861" w:rsidRPr="00834FCD" w:rsidRDefault="00F94861" w:rsidP="004D604D">
            <w:pPr>
              <w:jc w:val="both"/>
            </w:pPr>
            <w:r w:rsidRPr="00834FCD">
              <w:t xml:space="preserve">3. Γ.Ν. ΛΑΣΙΘΙΟΥ </w:t>
            </w:r>
          </w:p>
        </w:tc>
        <w:tc>
          <w:tcPr>
            <w:tcW w:w="1701" w:type="dxa"/>
            <w:vMerge w:val="restart"/>
            <w:vAlign w:val="center"/>
          </w:tcPr>
          <w:p w14:paraId="5B1FA8C3" w14:textId="77777777" w:rsidR="00F94861" w:rsidRPr="00834FCD" w:rsidRDefault="00F94861" w:rsidP="004D604D">
            <w:pPr>
              <w:jc w:val="center"/>
            </w:pPr>
            <w:r w:rsidRPr="00834FCD">
              <w:t>Διασυνδεόμενα</w:t>
            </w:r>
          </w:p>
        </w:tc>
      </w:tr>
      <w:tr w:rsidR="00F94861" w:rsidRPr="00834FCD" w14:paraId="636D6830" w14:textId="77777777" w:rsidTr="004D604D">
        <w:tc>
          <w:tcPr>
            <w:tcW w:w="6231" w:type="dxa"/>
          </w:tcPr>
          <w:p w14:paraId="7C460823" w14:textId="77777777" w:rsidR="00F94861" w:rsidRPr="00834FCD" w:rsidRDefault="00F94861" w:rsidP="004D604D">
            <w:pPr>
              <w:jc w:val="both"/>
            </w:pPr>
            <w:r w:rsidRPr="00834FCD">
              <w:t xml:space="preserve">4. Γ.Ν. - Κ.Υ. ΝΕΑΠΟΛΕΩΣ «ΔΙΑΛΥΝΑΚΕΙΟ» </w:t>
            </w:r>
          </w:p>
        </w:tc>
        <w:tc>
          <w:tcPr>
            <w:tcW w:w="1701" w:type="dxa"/>
            <w:vMerge/>
          </w:tcPr>
          <w:p w14:paraId="25B31D07" w14:textId="77777777" w:rsidR="00F94861" w:rsidRPr="00834FCD" w:rsidRDefault="00F94861" w:rsidP="004D604D">
            <w:pPr>
              <w:jc w:val="both"/>
            </w:pPr>
          </w:p>
        </w:tc>
      </w:tr>
      <w:tr w:rsidR="00F94861" w:rsidRPr="00834FCD" w14:paraId="6F7CE51F" w14:textId="77777777" w:rsidTr="004D604D">
        <w:tc>
          <w:tcPr>
            <w:tcW w:w="6231" w:type="dxa"/>
          </w:tcPr>
          <w:p w14:paraId="7742E0B0" w14:textId="77777777" w:rsidR="00F94861" w:rsidRPr="00834FCD" w:rsidRDefault="00F94861" w:rsidP="004D604D">
            <w:pPr>
              <w:jc w:val="both"/>
            </w:pPr>
            <w:r w:rsidRPr="00834FCD">
              <w:t>5. ΠΑΝΕΠΙΣΤΗΜΙΑΚΟ Γ.Ν. ΗΡΑΚΛΕΙΟΥ</w:t>
            </w:r>
          </w:p>
        </w:tc>
        <w:tc>
          <w:tcPr>
            <w:tcW w:w="1701" w:type="dxa"/>
          </w:tcPr>
          <w:p w14:paraId="5BB2A550" w14:textId="77777777" w:rsidR="00F94861" w:rsidRPr="00834FCD" w:rsidRDefault="00F94861" w:rsidP="004D604D">
            <w:pPr>
              <w:jc w:val="both"/>
            </w:pPr>
          </w:p>
        </w:tc>
      </w:tr>
      <w:tr w:rsidR="00F94861" w:rsidRPr="00834FCD" w14:paraId="1D70CA31" w14:textId="77777777" w:rsidTr="004D604D">
        <w:tc>
          <w:tcPr>
            <w:tcW w:w="6231" w:type="dxa"/>
          </w:tcPr>
          <w:p w14:paraId="256EC828" w14:textId="77777777" w:rsidR="00F94861" w:rsidRPr="00834FCD" w:rsidRDefault="00F94861" w:rsidP="004D604D">
            <w:pPr>
              <w:jc w:val="both"/>
            </w:pPr>
            <w:r w:rsidRPr="00834FCD">
              <w:t xml:space="preserve">6. Γ.Ν. «ΒΕΝΙΖΕΛΕΙΟ-ΠΑΝΑΝΕΙΟ» </w:t>
            </w:r>
          </w:p>
        </w:tc>
        <w:tc>
          <w:tcPr>
            <w:tcW w:w="1701" w:type="dxa"/>
          </w:tcPr>
          <w:p w14:paraId="26015D9B" w14:textId="77777777" w:rsidR="00F94861" w:rsidRPr="00834FCD" w:rsidRDefault="00F94861" w:rsidP="004D604D">
            <w:pPr>
              <w:jc w:val="both"/>
            </w:pPr>
          </w:p>
        </w:tc>
      </w:tr>
    </w:tbl>
    <w:p w14:paraId="0B098D33" w14:textId="77777777" w:rsidR="00F94861" w:rsidRPr="00834FCD" w:rsidRDefault="00F94861" w:rsidP="00F94861">
      <w:pPr>
        <w:ind w:left="540"/>
        <w:jc w:val="both"/>
      </w:pPr>
    </w:p>
    <w:p w14:paraId="087A9760" w14:textId="77777777" w:rsidR="00F94861" w:rsidRPr="00834FCD" w:rsidRDefault="00F94861" w:rsidP="00F94861">
      <w:pPr>
        <w:ind w:left="1418" w:hanging="1418"/>
        <w:rPr>
          <w:i/>
        </w:rPr>
      </w:pPr>
      <w:r w:rsidRPr="00834FCD">
        <w:rPr>
          <w:b/>
        </w:rPr>
        <w:t>ε</w:t>
      </w:r>
      <w:r w:rsidRPr="00834FCD">
        <w:rPr>
          <w:b/>
          <w:i/>
          <w:u w:val="single"/>
        </w:rPr>
        <w:t xml:space="preserve">) </w:t>
      </w:r>
      <w:r w:rsidRPr="00834FCD">
        <w:rPr>
          <w:i/>
          <w:u w:val="single"/>
        </w:rPr>
        <w:t>(συντρέχουσας εποπτείας με Υπ. Παιδείας και Θρησκευμάτων)</w:t>
      </w:r>
      <w:r w:rsidRPr="00834FCD">
        <w:rPr>
          <w:i/>
        </w:rPr>
        <w:t xml:space="preserve"> :</w:t>
      </w:r>
    </w:p>
    <w:p w14:paraId="620DFA0A" w14:textId="77777777" w:rsidR="00F94861" w:rsidRPr="001326CC" w:rsidRDefault="00F94861" w:rsidP="00F94861">
      <w:pPr>
        <w:ind w:firstLine="720"/>
        <w:jc w:val="both"/>
        <w:rPr>
          <w:b/>
        </w:rPr>
      </w:pPr>
      <w:r w:rsidRPr="001326CC">
        <w:rPr>
          <w:b/>
        </w:rPr>
        <w:t>1.Αιγινήτειο</w:t>
      </w:r>
    </w:p>
    <w:p w14:paraId="4D3E4C5D" w14:textId="77777777" w:rsidR="00F94861" w:rsidRPr="00834FCD" w:rsidRDefault="00F94861" w:rsidP="00F94861">
      <w:pPr>
        <w:ind w:firstLine="720"/>
        <w:jc w:val="both"/>
        <w:rPr>
          <w:b/>
        </w:rPr>
      </w:pPr>
      <w:r w:rsidRPr="001326CC">
        <w:rPr>
          <w:b/>
        </w:rPr>
        <w:t>2</w:t>
      </w:r>
      <w:r w:rsidRPr="00834FCD">
        <w:t>.</w:t>
      </w:r>
      <w:r w:rsidRPr="00834FCD">
        <w:rPr>
          <w:b/>
        </w:rPr>
        <w:t>Αρεταίειο</w:t>
      </w:r>
    </w:p>
    <w:p w14:paraId="6A0479DA" w14:textId="77777777" w:rsidR="00F94861" w:rsidRPr="00834FCD" w:rsidRDefault="00F94861" w:rsidP="00F94861">
      <w:pPr>
        <w:ind w:left="1440"/>
        <w:jc w:val="both"/>
        <w:rPr>
          <w:b/>
        </w:rPr>
      </w:pPr>
    </w:p>
    <w:p w14:paraId="48C399E1" w14:textId="77777777" w:rsidR="00F94861" w:rsidRPr="00834FCD" w:rsidRDefault="001326CC" w:rsidP="00F94861">
      <w:pPr>
        <w:rPr>
          <w:b/>
        </w:rPr>
      </w:pPr>
      <w:r>
        <w:rPr>
          <w:b/>
        </w:rPr>
        <w:t>3</w:t>
      </w:r>
      <w:r w:rsidR="00F94861" w:rsidRPr="00834FCD">
        <w:rPr>
          <w:b/>
        </w:rPr>
        <w:t>. Εθνικό Κέντρο Άμεσης Βοήθειας (Ε.Κ.Α.Β.)</w:t>
      </w:r>
    </w:p>
    <w:p w14:paraId="12F325FB" w14:textId="77777777" w:rsidR="00F94861" w:rsidRPr="00834FCD" w:rsidRDefault="001326CC" w:rsidP="00F94861">
      <w:pPr>
        <w:rPr>
          <w:i/>
        </w:rPr>
      </w:pPr>
      <w:r>
        <w:rPr>
          <w:b/>
        </w:rPr>
        <w:t>4</w:t>
      </w:r>
      <w:r w:rsidR="00F94861" w:rsidRPr="00834FCD">
        <w:rPr>
          <w:b/>
        </w:rPr>
        <w:t xml:space="preserve">. Εθνικός Οργανισμός Φαρμάκων (Ε.Ο.Φ.) </w:t>
      </w:r>
      <w:r w:rsidR="00F94861" w:rsidRPr="00834FCD">
        <w:rPr>
          <w:i/>
        </w:rPr>
        <w:t>(Ν.1316/1983)</w:t>
      </w:r>
    </w:p>
    <w:p w14:paraId="1504CE7A" w14:textId="77777777" w:rsidR="001326CC" w:rsidRPr="00834FCD" w:rsidRDefault="001326CC" w:rsidP="001326CC">
      <w:pPr>
        <w:rPr>
          <w:i/>
        </w:rPr>
      </w:pPr>
      <w:r>
        <w:rPr>
          <w:b/>
        </w:rPr>
        <w:t>5</w:t>
      </w:r>
      <w:r w:rsidRPr="00834FCD">
        <w:rPr>
          <w:b/>
        </w:rPr>
        <w:t xml:space="preserve">. Εθνικός Οργανισμός Παροχής Υπηρεσιών Υγείας (Ε.Ο.Π.Υ.Υ.) </w:t>
      </w:r>
      <w:r w:rsidRPr="00834FCD">
        <w:rPr>
          <w:i/>
        </w:rPr>
        <w:t>(Ν.3918/2011&amp; Ν.4238/2014)</w:t>
      </w:r>
    </w:p>
    <w:p w14:paraId="7471CBF3" w14:textId="77777777" w:rsidR="00F94861" w:rsidRPr="00834FCD" w:rsidRDefault="00F94861" w:rsidP="00F94861">
      <w:pPr>
        <w:ind w:hanging="66"/>
        <w:rPr>
          <w:i/>
        </w:rPr>
      </w:pPr>
      <w:r>
        <w:rPr>
          <w:b/>
        </w:rPr>
        <w:t xml:space="preserve"> </w:t>
      </w:r>
      <w:r w:rsidR="001326CC">
        <w:rPr>
          <w:b/>
        </w:rPr>
        <w:t>6</w:t>
      </w:r>
      <w:r w:rsidRPr="00834FCD">
        <w:rPr>
          <w:b/>
        </w:rPr>
        <w:t xml:space="preserve">. Πανελλήνιος Σύλλογος Επισκεπτών – Επισκεπτριών Υγείας (Π.Σ.Ε.Υ.) </w:t>
      </w:r>
      <w:r w:rsidRPr="00834FCD">
        <w:rPr>
          <w:i/>
        </w:rPr>
        <w:t>(αρ. 40 Ν.4058/2012)</w:t>
      </w:r>
    </w:p>
    <w:p w14:paraId="4CAA1ADE" w14:textId="77777777" w:rsidR="00F94861" w:rsidRPr="00834FCD" w:rsidRDefault="001326CC" w:rsidP="00F94861">
      <w:pPr>
        <w:rPr>
          <w:b/>
        </w:rPr>
      </w:pPr>
      <w:r>
        <w:rPr>
          <w:b/>
        </w:rPr>
        <w:t>7</w:t>
      </w:r>
      <w:r w:rsidR="00F94861" w:rsidRPr="00834FCD">
        <w:rPr>
          <w:b/>
        </w:rPr>
        <w:t>. Εθνικό Κέντρο Αιμοδοσίας (Ε.ΚΕ.Α.)</w:t>
      </w:r>
    </w:p>
    <w:p w14:paraId="34D59E93" w14:textId="77777777" w:rsidR="00F94861" w:rsidRPr="00834FCD" w:rsidRDefault="001326CC" w:rsidP="00F94861">
      <w:pPr>
        <w:rPr>
          <w:i/>
        </w:rPr>
      </w:pPr>
      <w:r>
        <w:rPr>
          <w:b/>
        </w:rPr>
        <w:t>8</w:t>
      </w:r>
      <w:r w:rsidR="00F94861" w:rsidRPr="00834FCD">
        <w:rPr>
          <w:b/>
        </w:rPr>
        <w:t>. Πανελλήνιος Ιατρικός Σύλλογος</w:t>
      </w:r>
      <w:r w:rsidR="00F94861" w:rsidRPr="00834FCD">
        <w:rPr>
          <w:i/>
        </w:rPr>
        <w:t>(Ν.727/1977)</w:t>
      </w:r>
    </w:p>
    <w:p w14:paraId="023144C6" w14:textId="77777777" w:rsidR="00F94861" w:rsidRPr="00834FCD" w:rsidRDefault="001326CC" w:rsidP="00F94861">
      <w:pPr>
        <w:rPr>
          <w:i/>
        </w:rPr>
      </w:pPr>
      <w:r>
        <w:rPr>
          <w:b/>
        </w:rPr>
        <w:t>9</w:t>
      </w:r>
      <w:r w:rsidR="00F94861" w:rsidRPr="00834FCD">
        <w:rPr>
          <w:b/>
        </w:rPr>
        <w:t>. Ελληνική Οδοντιατρική Ομοσπονδία</w:t>
      </w:r>
      <w:r w:rsidR="00F94861" w:rsidRPr="00834FCD">
        <w:rPr>
          <w:i/>
        </w:rPr>
        <w:t>(Ν.1026/1980)</w:t>
      </w:r>
    </w:p>
    <w:p w14:paraId="37280B77" w14:textId="77777777" w:rsidR="00F94861" w:rsidRPr="00834FCD" w:rsidRDefault="001326CC" w:rsidP="00F94861">
      <w:pPr>
        <w:rPr>
          <w:b/>
        </w:rPr>
      </w:pPr>
      <w:r>
        <w:rPr>
          <w:b/>
        </w:rPr>
        <w:t>10</w:t>
      </w:r>
      <w:r w:rsidR="00F94861" w:rsidRPr="00834FCD">
        <w:rPr>
          <w:b/>
        </w:rPr>
        <w:t>. Πανελλήνιος Φαρμακευτικός Σύλλογος</w:t>
      </w:r>
    </w:p>
    <w:p w14:paraId="164C9C2B" w14:textId="77777777" w:rsidR="00F94861" w:rsidRPr="00834FCD" w:rsidRDefault="001326CC" w:rsidP="00F94861">
      <w:pPr>
        <w:rPr>
          <w:b/>
        </w:rPr>
      </w:pPr>
      <w:r>
        <w:rPr>
          <w:b/>
        </w:rPr>
        <w:t>11</w:t>
      </w:r>
      <w:r w:rsidR="00F94861" w:rsidRPr="00834FCD">
        <w:rPr>
          <w:b/>
        </w:rPr>
        <w:t>. Ένωση Νοσηλευτών – Νοσηλευτριών Ελλάδος (Ε.Ν.Ε.)</w:t>
      </w:r>
    </w:p>
    <w:p w14:paraId="140FD020" w14:textId="77777777" w:rsidR="00F94861" w:rsidRPr="00834FCD" w:rsidRDefault="00F94861" w:rsidP="00F94861">
      <w:pPr>
        <w:rPr>
          <w:b/>
        </w:rPr>
      </w:pPr>
      <w:r>
        <w:rPr>
          <w:b/>
        </w:rPr>
        <w:t>1</w:t>
      </w:r>
      <w:r w:rsidR="001326CC">
        <w:rPr>
          <w:b/>
        </w:rPr>
        <w:t>2</w:t>
      </w:r>
      <w:r w:rsidRPr="00834FCD">
        <w:rPr>
          <w:b/>
        </w:rPr>
        <w:t>. Σύλλογοι Επιστημόνων Μαιών-Μαιευτών</w:t>
      </w:r>
    </w:p>
    <w:p w14:paraId="3DB01F70" w14:textId="77777777" w:rsidR="00F94861" w:rsidRPr="00834FCD" w:rsidRDefault="00F94861" w:rsidP="00F94861">
      <w:pPr>
        <w:rPr>
          <w:b/>
        </w:rPr>
      </w:pPr>
      <w:r>
        <w:rPr>
          <w:b/>
        </w:rPr>
        <w:lastRenderedPageBreak/>
        <w:t>1</w:t>
      </w:r>
      <w:r w:rsidR="001326CC">
        <w:rPr>
          <w:b/>
        </w:rPr>
        <w:t>3</w:t>
      </w:r>
      <w:r w:rsidRPr="00834FCD">
        <w:rPr>
          <w:b/>
        </w:rPr>
        <w:t xml:space="preserve">. Ινστιτούτο Έρευνας Νοσημάτων Θώρακα, Υγιεινής και </w:t>
      </w:r>
    </w:p>
    <w:p w14:paraId="28B2CDED" w14:textId="77777777" w:rsidR="00F94861" w:rsidRPr="00834FCD" w:rsidRDefault="00F94861" w:rsidP="00F94861">
      <w:pPr>
        <w:rPr>
          <w:i/>
        </w:rPr>
      </w:pPr>
      <w:r w:rsidRPr="00834FCD">
        <w:rPr>
          <w:b/>
        </w:rPr>
        <w:t xml:space="preserve">Ασφάλειας της Εργασίας (Ι.Ε.Ν.Θ.Υ.Α.Ε.) </w:t>
      </w:r>
      <w:r w:rsidRPr="00834FCD">
        <w:rPr>
          <w:i/>
        </w:rPr>
        <w:t>(Ν.2592/1993)(ειδικού καθεστώτος και λειτουργικά διασυνδεδεμένο με την 1</w:t>
      </w:r>
      <w:r w:rsidRPr="00834FCD">
        <w:rPr>
          <w:i/>
          <w:vertAlign w:val="superscript"/>
        </w:rPr>
        <w:t>η</w:t>
      </w:r>
      <w:r w:rsidRPr="00834FCD">
        <w:rPr>
          <w:i/>
        </w:rPr>
        <w:t xml:space="preserve"> ΥΠΕ) (Δεν λειτουργεί)</w:t>
      </w:r>
    </w:p>
    <w:p w14:paraId="6E92C673" w14:textId="77777777" w:rsidR="00F94861" w:rsidRPr="00834FCD" w:rsidRDefault="00F94861" w:rsidP="00F94861">
      <w:pPr>
        <w:rPr>
          <w:i/>
        </w:rPr>
      </w:pPr>
      <w:r>
        <w:rPr>
          <w:b/>
        </w:rPr>
        <w:t>1</w:t>
      </w:r>
      <w:r w:rsidR="001326CC">
        <w:rPr>
          <w:b/>
        </w:rPr>
        <w:t>4</w:t>
      </w:r>
      <w:r w:rsidRPr="00834FCD">
        <w:rPr>
          <w:b/>
        </w:rPr>
        <w:t xml:space="preserve">. Πανελλήνιος Σύλλογος Φυσικοθεραπευτών </w:t>
      </w:r>
      <w:r w:rsidRPr="00834FCD">
        <w:rPr>
          <w:i/>
        </w:rPr>
        <w:t>(Ν.3599/2007)</w:t>
      </w:r>
    </w:p>
    <w:p w14:paraId="0FD42350" w14:textId="77777777" w:rsidR="00F94861" w:rsidRPr="00834FCD" w:rsidRDefault="00F94861" w:rsidP="001326CC">
      <w:pPr>
        <w:rPr>
          <w:i/>
        </w:rPr>
      </w:pPr>
      <w:r>
        <w:rPr>
          <w:b/>
        </w:rPr>
        <w:t>1</w:t>
      </w:r>
      <w:r w:rsidR="001326CC">
        <w:rPr>
          <w:b/>
        </w:rPr>
        <w:t>5</w:t>
      </w:r>
      <w:r w:rsidRPr="00834FCD">
        <w:rPr>
          <w:b/>
        </w:rPr>
        <w:t xml:space="preserve">. Πανελλήνιος Σύλλογος Οδοντοτεχνιτών </w:t>
      </w:r>
      <w:r w:rsidRPr="00834FCD">
        <w:rPr>
          <w:i/>
        </w:rPr>
        <w:t>(αρ. 54 του Ν.4461/2017)</w:t>
      </w:r>
    </w:p>
    <w:p w14:paraId="585B7F84" w14:textId="77777777" w:rsidR="00F94861" w:rsidRPr="00834FCD" w:rsidRDefault="00F94861" w:rsidP="00F94861">
      <w:pPr>
        <w:ind w:hanging="66"/>
        <w:rPr>
          <w:i/>
        </w:rPr>
      </w:pPr>
      <w:r>
        <w:rPr>
          <w:b/>
        </w:rPr>
        <w:t xml:space="preserve"> 1</w:t>
      </w:r>
      <w:r w:rsidR="001326CC">
        <w:rPr>
          <w:b/>
        </w:rPr>
        <w:t>6</w:t>
      </w:r>
      <w:r w:rsidRPr="00834FCD">
        <w:rPr>
          <w:b/>
        </w:rPr>
        <w:t xml:space="preserve">. Πανελλήνιος Σύλλογος Εργοθεραπευτών </w:t>
      </w:r>
      <w:r w:rsidRPr="00834FCD">
        <w:rPr>
          <w:i/>
        </w:rPr>
        <w:t>(αρ. 72 του Ν.4461/2017)</w:t>
      </w:r>
    </w:p>
    <w:p w14:paraId="4937C16C" w14:textId="77777777" w:rsidR="00F94861" w:rsidRPr="00834FCD" w:rsidRDefault="00F94861" w:rsidP="00F94861">
      <w:pPr>
        <w:ind w:hanging="66"/>
        <w:rPr>
          <w:i/>
        </w:rPr>
      </w:pPr>
      <w:r w:rsidRPr="00C37B67">
        <w:rPr>
          <w:b/>
        </w:rPr>
        <w:t xml:space="preserve"> </w:t>
      </w:r>
      <w:r>
        <w:rPr>
          <w:b/>
        </w:rPr>
        <w:t>1</w:t>
      </w:r>
      <w:r w:rsidR="001326CC">
        <w:rPr>
          <w:b/>
        </w:rPr>
        <w:t>7</w:t>
      </w:r>
      <w:r w:rsidRPr="00834FCD">
        <w:rPr>
          <w:b/>
        </w:rPr>
        <w:t xml:space="preserve">. Πανελλήνιος Σύλλογος Οπτικών και Οπτομετρών </w:t>
      </w:r>
      <w:r w:rsidRPr="00834FCD">
        <w:rPr>
          <w:i/>
        </w:rPr>
        <w:t>(αρ.76 του Ν.4486/2017)</w:t>
      </w:r>
    </w:p>
    <w:p w14:paraId="7B04173C" w14:textId="77777777" w:rsidR="00F94861" w:rsidRPr="00834FCD" w:rsidRDefault="00F94861" w:rsidP="00F94861">
      <w:pPr>
        <w:ind w:hanging="66"/>
        <w:rPr>
          <w:b/>
        </w:rPr>
      </w:pPr>
      <w:r>
        <w:rPr>
          <w:b/>
        </w:rPr>
        <w:t xml:space="preserve"> 1</w:t>
      </w:r>
      <w:r w:rsidR="001326CC">
        <w:rPr>
          <w:b/>
        </w:rPr>
        <w:t>8</w:t>
      </w:r>
      <w:r w:rsidRPr="00834FCD">
        <w:rPr>
          <w:b/>
        </w:rPr>
        <w:t xml:space="preserve">. Πανελλήνιος Σύλλογος Φαρμακαποθηκαρίων </w:t>
      </w:r>
      <w:r w:rsidRPr="00834FCD">
        <w:rPr>
          <w:i/>
        </w:rPr>
        <w:t>(Ν.328/1976)</w:t>
      </w:r>
    </w:p>
    <w:p w14:paraId="66FC522E" w14:textId="77777777" w:rsidR="00F94861" w:rsidRDefault="00F94861" w:rsidP="00F94861">
      <w:pPr>
        <w:ind w:hanging="66"/>
        <w:rPr>
          <w:i/>
        </w:rPr>
      </w:pPr>
      <w:r w:rsidRPr="00834FCD">
        <w:rPr>
          <w:b/>
        </w:rPr>
        <w:t xml:space="preserve"> </w:t>
      </w:r>
      <w:r w:rsidR="001326CC">
        <w:rPr>
          <w:b/>
        </w:rPr>
        <w:t>19</w:t>
      </w:r>
      <w:r w:rsidRPr="00834FCD">
        <w:rPr>
          <w:b/>
        </w:rPr>
        <w:t xml:space="preserve">. Ιατρικοί Σύλλογοι (60) </w:t>
      </w:r>
      <w:r w:rsidRPr="00834FCD">
        <w:rPr>
          <w:i/>
        </w:rPr>
        <w:t>(Ν.4512/2018)</w:t>
      </w:r>
    </w:p>
    <w:p w14:paraId="78E99270" w14:textId="77777777" w:rsidR="00F94861" w:rsidRPr="00095D6B" w:rsidRDefault="001326CC" w:rsidP="00F94861">
      <w:pPr>
        <w:ind w:hanging="66"/>
        <w:rPr>
          <w:i/>
        </w:rPr>
      </w:pPr>
      <w:r>
        <w:rPr>
          <w:b/>
        </w:rPr>
        <w:t xml:space="preserve"> 20</w:t>
      </w:r>
      <w:r w:rsidR="00F94861">
        <w:rPr>
          <w:b/>
        </w:rPr>
        <w:t xml:space="preserve">. Ένωση Τεχνολόγων Ακτινολογίας – Ακτινοθεραπείας Ελλάδας (Ε.Τ.Α.Α.Ε.) </w:t>
      </w:r>
      <w:r w:rsidR="00F94861">
        <w:rPr>
          <w:i/>
        </w:rPr>
        <w:t>(αρ.3 Ν.4975/2022)</w:t>
      </w:r>
    </w:p>
    <w:p w14:paraId="33A3C9D3" w14:textId="77777777" w:rsidR="00F94861" w:rsidRPr="00834FCD" w:rsidRDefault="00F94861" w:rsidP="00F94861">
      <w:pPr>
        <w:ind w:hanging="66"/>
        <w:rPr>
          <w:b/>
        </w:rPr>
      </w:pPr>
    </w:p>
    <w:p w14:paraId="2D82764D" w14:textId="77777777" w:rsidR="00F94861" w:rsidRPr="00834FCD" w:rsidRDefault="00F94861" w:rsidP="00F94861">
      <w:pPr>
        <w:spacing w:line="276" w:lineRule="auto"/>
        <w:rPr>
          <w:i/>
        </w:rPr>
      </w:pPr>
      <w:r w:rsidRPr="00834FCD">
        <w:rPr>
          <w:bCs/>
          <w:i/>
          <w:sz w:val="22"/>
          <w:szCs w:val="22"/>
        </w:rPr>
        <w:t xml:space="preserve"> (Το </w:t>
      </w:r>
      <w:r w:rsidRPr="00834FCD">
        <w:rPr>
          <w:i/>
        </w:rPr>
        <w:t>Εθνικό Κέντρο Ερευνών Υγείας (Ν. 1579/1985) καταργήθηκε με το Ν.3895/2010)</w:t>
      </w:r>
    </w:p>
    <w:p w14:paraId="010128DD" w14:textId="77777777" w:rsidR="00F94861" w:rsidRPr="00834FCD" w:rsidRDefault="00F94861" w:rsidP="00F94861">
      <w:pPr>
        <w:spacing w:line="276" w:lineRule="auto"/>
        <w:rPr>
          <w:i/>
        </w:rPr>
      </w:pPr>
      <w:r w:rsidRPr="00834FCD">
        <w:rPr>
          <w:i/>
        </w:rPr>
        <w:t>(Η Εθνική Σχολή Δημόσιας Υγείας (αρ. 15 του Ν.2920/2001) καταργήθηκε με το άρθρο 58 του Ν.4610/2019 και μετατράπηκε σε σχολή του Πανεπιστημίου Δυτικής Αττικής)</w:t>
      </w:r>
    </w:p>
    <w:p w14:paraId="2489654D" w14:textId="77777777" w:rsidR="00F94861" w:rsidRPr="00834FCD" w:rsidRDefault="00F94861" w:rsidP="00F94861">
      <w:pPr>
        <w:rPr>
          <w:b/>
        </w:rPr>
      </w:pPr>
    </w:p>
    <w:p w14:paraId="46000B99" w14:textId="77777777" w:rsidR="00F94861" w:rsidRPr="00834FCD" w:rsidRDefault="00F94861" w:rsidP="00F94861">
      <w:pPr>
        <w:ind w:left="360"/>
        <w:jc w:val="center"/>
        <w:rPr>
          <w:b/>
          <w:i/>
        </w:rPr>
      </w:pPr>
      <w:r w:rsidRPr="00834FCD">
        <w:rPr>
          <w:b/>
          <w:i/>
          <w:lang w:val="en-US"/>
        </w:rPr>
        <w:t>V</w:t>
      </w:r>
      <w:r w:rsidR="003C67A9">
        <w:rPr>
          <w:b/>
          <w:i/>
          <w:lang w:val="en-US"/>
        </w:rPr>
        <w:t>I</w:t>
      </w:r>
      <w:r w:rsidRPr="00834FCD">
        <w:rPr>
          <w:b/>
          <w:i/>
        </w:rPr>
        <w:t>. ΝΟΜΙΚΑ ΠΡΟΣΩΠΑ ΙΔΙΩΤΙΚΟΥ ΔΙΚΑΙΟΥ</w:t>
      </w:r>
    </w:p>
    <w:p w14:paraId="0AC9BCA6" w14:textId="77777777" w:rsidR="00F94861" w:rsidRPr="00834FCD" w:rsidRDefault="00F94861" w:rsidP="00F94861">
      <w:pPr>
        <w:ind w:left="360"/>
        <w:jc w:val="center"/>
        <w:rPr>
          <w:b/>
          <w:i/>
        </w:rPr>
      </w:pPr>
    </w:p>
    <w:p w14:paraId="7856CFD1" w14:textId="77777777" w:rsidR="00F94861" w:rsidRPr="00834FCD" w:rsidRDefault="00F94861" w:rsidP="00F94861">
      <w:pPr>
        <w:ind w:left="360"/>
        <w:rPr>
          <w:b/>
        </w:rPr>
      </w:pPr>
      <w:r w:rsidRPr="00834FCD">
        <w:rPr>
          <w:b/>
        </w:rPr>
        <w:t xml:space="preserve">1. </w:t>
      </w:r>
      <w:r w:rsidRPr="00834FCD">
        <w:rPr>
          <w:b/>
          <w:u w:val="single"/>
        </w:rPr>
        <w:t>Νοσοκομεία Διεπόμενα από ειδικές διατάξεις</w:t>
      </w:r>
      <w:r w:rsidRPr="00834FCD">
        <w:rPr>
          <w:b/>
        </w:rPr>
        <w:t xml:space="preserve"> (Ν.Π.Ι.Δ.)</w:t>
      </w:r>
    </w:p>
    <w:p w14:paraId="356F88E0" w14:textId="77777777" w:rsidR="00F94861" w:rsidRPr="00834FCD" w:rsidRDefault="00F94861" w:rsidP="00F94861">
      <w:pPr>
        <w:ind w:left="360"/>
        <w:rPr>
          <w:i/>
        </w:rPr>
      </w:pPr>
      <w:r w:rsidRPr="00834FCD">
        <w:rPr>
          <w:b/>
        </w:rPr>
        <w:t xml:space="preserve">1.1. Γενικό Νοσοκομείο «ΠΑΠΑΓΕΩΡΓΙΟΥ» </w:t>
      </w:r>
      <w:r w:rsidRPr="00834FCD">
        <w:rPr>
          <w:i/>
        </w:rPr>
        <w:t>(λειτουργικά διασυνδεδεμένο με την 3</w:t>
      </w:r>
      <w:r w:rsidRPr="00834FCD">
        <w:rPr>
          <w:i/>
          <w:vertAlign w:val="superscript"/>
        </w:rPr>
        <w:t>η</w:t>
      </w:r>
      <w:r w:rsidRPr="00834FCD">
        <w:rPr>
          <w:i/>
        </w:rPr>
        <w:t xml:space="preserve"> Υ.ΠΕ.)</w:t>
      </w:r>
    </w:p>
    <w:p w14:paraId="12E2CE46" w14:textId="77777777" w:rsidR="00F94861" w:rsidRPr="00834FCD" w:rsidRDefault="00F94861" w:rsidP="00F94861">
      <w:pPr>
        <w:ind w:left="360"/>
        <w:rPr>
          <w:i/>
        </w:rPr>
      </w:pPr>
      <w:r w:rsidRPr="00834FCD">
        <w:rPr>
          <w:b/>
        </w:rPr>
        <w:t xml:space="preserve">1.2. Γενικό Νοσοκομείο Θήρας </w:t>
      </w:r>
      <w:r w:rsidRPr="00834FCD">
        <w:rPr>
          <w:i/>
        </w:rPr>
        <w:t>(Δημόσιου χαρακτήρα που υπάγεται στην ΑΕΜΥ, λειτουργικά διασυνδεδεμένο με την 2</w:t>
      </w:r>
      <w:r w:rsidRPr="00834FCD">
        <w:rPr>
          <w:i/>
          <w:vertAlign w:val="superscript"/>
        </w:rPr>
        <w:t>η</w:t>
      </w:r>
      <w:r w:rsidRPr="00834FCD">
        <w:rPr>
          <w:i/>
        </w:rPr>
        <w:t xml:space="preserve"> Υ.ΠΕ.)</w:t>
      </w:r>
    </w:p>
    <w:p w14:paraId="220FFF31" w14:textId="77777777" w:rsidR="00F94861" w:rsidRPr="00834FCD" w:rsidRDefault="00F94861" w:rsidP="00F94861">
      <w:pPr>
        <w:ind w:left="360"/>
        <w:rPr>
          <w:i/>
        </w:rPr>
      </w:pPr>
      <w:r w:rsidRPr="00834FCD">
        <w:rPr>
          <w:b/>
        </w:rPr>
        <w:t>2. Ινστιτούτο Υγείας του Παιδιού</w:t>
      </w:r>
      <w:r w:rsidRPr="00834FCD">
        <w:rPr>
          <w:i/>
        </w:rPr>
        <w:t xml:space="preserve"> (Π.Δ. 867/1979)</w:t>
      </w:r>
    </w:p>
    <w:p w14:paraId="5ABDB146" w14:textId="77777777" w:rsidR="00F94861" w:rsidRPr="00834FCD" w:rsidRDefault="00F94861" w:rsidP="00F94861">
      <w:pPr>
        <w:ind w:left="360"/>
        <w:rPr>
          <w:i/>
        </w:rPr>
      </w:pPr>
      <w:r w:rsidRPr="00834FCD">
        <w:rPr>
          <w:b/>
        </w:rPr>
        <w:t>3. Οργανισμός κατά των Ναρκωτικών (Ο.ΚΑ.ΝΑ.)</w:t>
      </w:r>
      <w:r w:rsidRPr="00834FCD">
        <w:rPr>
          <w:i/>
        </w:rPr>
        <w:t>(Ν. 2161/1993&amp; Ν.4139/2013)</w:t>
      </w:r>
    </w:p>
    <w:p w14:paraId="3A46A64B" w14:textId="77777777" w:rsidR="00F94861" w:rsidRPr="00834FCD" w:rsidRDefault="00F94861" w:rsidP="00F94861">
      <w:pPr>
        <w:ind w:left="360"/>
        <w:rPr>
          <w:b/>
        </w:rPr>
      </w:pPr>
      <w:r w:rsidRPr="00834FCD">
        <w:rPr>
          <w:b/>
        </w:rPr>
        <w:t>4. Ελληνικό Κέντρο Ψυχικής Υγιεινής και Ερευνών (Ε.ΚΕ.Ψ.Υ.Ε.)</w:t>
      </w:r>
    </w:p>
    <w:p w14:paraId="4366593F" w14:textId="77777777" w:rsidR="00F94861" w:rsidRPr="00834FCD" w:rsidRDefault="00F94861" w:rsidP="00F94861">
      <w:pPr>
        <w:ind w:left="360"/>
        <w:rPr>
          <w:i/>
        </w:rPr>
      </w:pPr>
      <w:r w:rsidRPr="00834FCD">
        <w:rPr>
          <w:b/>
        </w:rPr>
        <w:t xml:space="preserve">5. Εθνικός Οργανισμός Μεταμοσχεύσεων (Ε.Ο.Μ.) </w:t>
      </w:r>
      <w:r w:rsidRPr="00834FCD">
        <w:rPr>
          <w:i/>
        </w:rPr>
        <w:t>(Ν.3984/2011)</w:t>
      </w:r>
    </w:p>
    <w:p w14:paraId="487AA319" w14:textId="77777777" w:rsidR="00F94861" w:rsidRPr="00834FCD" w:rsidRDefault="00F94861" w:rsidP="00F94861">
      <w:pPr>
        <w:ind w:left="360"/>
        <w:rPr>
          <w:i/>
        </w:rPr>
      </w:pPr>
      <w:r w:rsidRPr="00834FCD">
        <w:rPr>
          <w:b/>
        </w:rPr>
        <w:t xml:space="preserve">6. Κέντρο Θεραπείας Εξαρτημένων Ατόμων (ΚΕ.Θ.Ε.Α.) </w:t>
      </w:r>
      <w:r w:rsidRPr="00834FCD">
        <w:rPr>
          <w:i/>
        </w:rPr>
        <w:t>(Ν1729/1987, Ν.3204/2003, Π.Δ.148/2007 &amp; Ν.4139/2013)</w:t>
      </w:r>
    </w:p>
    <w:p w14:paraId="23CFCE6D" w14:textId="77777777" w:rsidR="00F94861" w:rsidRPr="00834FCD" w:rsidRDefault="00F94861" w:rsidP="00F94861">
      <w:pPr>
        <w:ind w:left="426"/>
        <w:rPr>
          <w:i/>
        </w:rPr>
      </w:pPr>
      <w:r w:rsidRPr="00834FCD">
        <w:rPr>
          <w:b/>
        </w:rPr>
        <w:t xml:space="preserve">7. Ελληνικό Ινστιτούτο Παστέρ </w:t>
      </w:r>
      <w:r w:rsidRPr="00834FCD">
        <w:rPr>
          <w:i/>
        </w:rPr>
        <w:t>(συντρέχουσα εποπτεία με το Υπ. Ανάπτυξης και Επενδύσεων)</w:t>
      </w:r>
    </w:p>
    <w:p w14:paraId="762EE4FD" w14:textId="77777777" w:rsidR="00F94861" w:rsidRPr="00834FCD" w:rsidRDefault="00F94861" w:rsidP="00F94861">
      <w:pPr>
        <w:ind w:left="426"/>
        <w:rPr>
          <w:b/>
        </w:rPr>
      </w:pPr>
      <w:r w:rsidRPr="00834FCD">
        <w:rPr>
          <w:b/>
        </w:rPr>
        <w:t xml:space="preserve">8. Ερευνητικό Πανεπιστημιακό Ινστιτούτο Ψυχικής Υγείας, Νευροεπιστημών και Ιατρικής Ακρίβειας «Κώστας Στεφανής» </w:t>
      </w:r>
      <w:r w:rsidRPr="00834FCD">
        <w:rPr>
          <w:i/>
        </w:rPr>
        <w:t>(πρώην Ε.Π.Ι.Ψ.Υ.) (Υπάγεται στο Υπουργείο Παιδείας και Θρησκευμάτων, ενώ στο Υπουργείο Υγείας υπάγεται μόνο το Κέντρο Ημέρας)</w:t>
      </w:r>
    </w:p>
    <w:p w14:paraId="0013C35D" w14:textId="77777777" w:rsidR="00F94861" w:rsidRPr="00834FCD" w:rsidRDefault="00F94861" w:rsidP="00F94861">
      <w:pPr>
        <w:ind w:left="426"/>
        <w:rPr>
          <w:i/>
        </w:rPr>
      </w:pPr>
      <w:r w:rsidRPr="00834FCD">
        <w:rPr>
          <w:b/>
        </w:rPr>
        <w:t xml:space="preserve">9. Εθνικό Ινστιτούτο Νεοπλασιών </w:t>
      </w:r>
      <w:r w:rsidRPr="00834FCD">
        <w:rPr>
          <w:i/>
        </w:rPr>
        <w:t>(αρ. 64 του Ν.4600/2019) (Δεν λειτουργεί)</w:t>
      </w:r>
    </w:p>
    <w:p w14:paraId="113A673B" w14:textId="77777777" w:rsidR="00F94861" w:rsidRPr="00834FCD" w:rsidRDefault="00F94861" w:rsidP="00F94861">
      <w:pPr>
        <w:ind w:firstLine="360"/>
        <w:rPr>
          <w:i/>
        </w:rPr>
      </w:pPr>
      <w:r w:rsidRPr="00834FCD">
        <w:rPr>
          <w:b/>
        </w:rPr>
        <w:t xml:space="preserve">10. Εθνικός Οργανισμός Δημόσιας Υγείας </w:t>
      </w:r>
      <w:r w:rsidRPr="00834FCD">
        <w:rPr>
          <w:i/>
        </w:rPr>
        <w:t>(αρ. 1 του Ν.4633/2019)</w:t>
      </w:r>
    </w:p>
    <w:p w14:paraId="08970EDE" w14:textId="77777777" w:rsidR="00F94861" w:rsidRPr="00834FCD" w:rsidRDefault="00F94861" w:rsidP="00F94861">
      <w:pPr>
        <w:ind w:left="360"/>
        <w:rPr>
          <w:i/>
        </w:rPr>
      </w:pPr>
      <w:r w:rsidRPr="00834FCD">
        <w:rPr>
          <w:b/>
        </w:rPr>
        <w:t>1</w:t>
      </w:r>
      <w:r w:rsidRPr="00C37B67">
        <w:rPr>
          <w:b/>
        </w:rPr>
        <w:t>1</w:t>
      </w:r>
      <w:r w:rsidRPr="00834FCD">
        <w:rPr>
          <w:b/>
        </w:rPr>
        <w:t xml:space="preserve">. Εθνική Κεντρική Αρχή Προμηθειών Υγείας (Ε.Κ.Α.Π.Υ.) </w:t>
      </w:r>
      <w:r w:rsidRPr="00834FCD">
        <w:rPr>
          <w:i/>
        </w:rPr>
        <w:t>(</w:t>
      </w:r>
      <w:r>
        <w:rPr>
          <w:i/>
        </w:rPr>
        <w:t xml:space="preserve">παρ. 1 του </w:t>
      </w:r>
      <w:r w:rsidRPr="00834FCD">
        <w:rPr>
          <w:i/>
        </w:rPr>
        <w:t>αρ. 2</w:t>
      </w:r>
      <w:r>
        <w:rPr>
          <w:i/>
        </w:rPr>
        <w:t>3</w:t>
      </w:r>
      <w:r w:rsidRPr="00834FCD">
        <w:rPr>
          <w:i/>
        </w:rPr>
        <w:t xml:space="preserve"> του Ν.4</w:t>
      </w:r>
      <w:r>
        <w:rPr>
          <w:i/>
        </w:rPr>
        <w:t>865</w:t>
      </w:r>
      <w:r w:rsidRPr="00834FCD">
        <w:rPr>
          <w:i/>
        </w:rPr>
        <w:t>/20</w:t>
      </w:r>
      <w:r>
        <w:rPr>
          <w:i/>
        </w:rPr>
        <w:t>21</w:t>
      </w:r>
      <w:r w:rsidRPr="00834FCD">
        <w:rPr>
          <w:i/>
        </w:rPr>
        <w:t>)</w:t>
      </w:r>
    </w:p>
    <w:p w14:paraId="2621FFE9" w14:textId="77777777" w:rsidR="00F94861" w:rsidRPr="00D72AA9" w:rsidRDefault="00F94861" w:rsidP="00F94861">
      <w:pPr>
        <w:ind w:left="360"/>
        <w:rPr>
          <w:i/>
        </w:rPr>
      </w:pPr>
      <w:r>
        <w:rPr>
          <w:b/>
        </w:rPr>
        <w:t xml:space="preserve">12. Ογκολογικό Κέντρο Παίδων «Μαριάννα Β. Βαρδινογιάννη - ΕΛΠΙΔΑ» </w:t>
      </w:r>
      <w:r>
        <w:rPr>
          <w:i/>
        </w:rPr>
        <w:t>(αρ.3 Ν.5034/2023)</w:t>
      </w:r>
    </w:p>
    <w:p w14:paraId="016343D7" w14:textId="77777777" w:rsidR="00F94861" w:rsidRPr="00834FCD" w:rsidRDefault="00F94861" w:rsidP="00F94861">
      <w:pPr>
        <w:ind w:left="360"/>
      </w:pPr>
      <w:r w:rsidRPr="00834FCD">
        <w:t>(Το Εθνικό Κέντρο Έρευνας, Πρόληψης και Θεραπείας του Σακχαρώδη</w:t>
      </w:r>
    </w:p>
    <w:p w14:paraId="582E473A" w14:textId="77777777" w:rsidR="00F94861" w:rsidRPr="00834FCD" w:rsidRDefault="00F94861" w:rsidP="00F94861">
      <w:pPr>
        <w:ind w:left="360"/>
        <w:rPr>
          <w:i/>
        </w:rPr>
      </w:pPr>
      <w:r w:rsidRPr="00834FCD">
        <w:t xml:space="preserve">Διαβήτη και των Επιπλοκών του </w:t>
      </w:r>
      <w:r w:rsidRPr="00834FCD">
        <w:rPr>
          <w:i/>
        </w:rPr>
        <w:t>(Π.Δ.339/1993) καταργείται τρείς μήνες μετά τη δημοσίευση του Ν.4486/2017)</w:t>
      </w:r>
    </w:p>
    <w:p w14:paraId="026F57CA" w14:textId="77777777" w:rsidR="00F94861" w:rsidRPr="00834FCD" w:rsidRDefault="00F94861" w:rsidP="00F94861">
      <w:pPr>
        <w:ind w:left="426"/>
        <w:jc w:val="both"/>
        <w:rPr>
          <w:i/>
        </w:rPr>
      </w:pPr>
      <w:r w:rsidRPr="00834FCD">
        <w:rPr>
          <w:i/>
        </w:rPr>
        <w:t>(Το Εθνικό Παρατηρητήριο Ατόμων με Αναπηρίες (</w:t>
      </w:r>
      <w:r w:rsidRPr="00834FCD">
        <w:rPr>
          <w:i/>
          <w:lang w:val="en-US"/>
        </w:rPr>
        <w:t>E</w:t>
      </w:r>
      <w:r w:rsidRPr="00834FCD">
        <w:rPr>
          <w:i/>
        </w:rPr>
        <w:t>.ΠΑ.-ΑμεΑ), το Κέντρο Κληρονομικών Νόσων Αίματος και το Ινστιτούτο Κοινωνικής Δημογραφίας και Έρευνας (Ι.Κ.Δ.Ε.) καταργήθηκε με το Ν.3895/2010).</w:t>
      </w:r>
    </w:p>
    <w:p w14:paraId="0487858D" w14:textId="77777777" w:rsidR="00F94861" w:rsidRPr="00834FCD" w:rsidRDefault="00F94861" w:rsidP="00F94861">
      <w:pPr>
        <w:ind w:left="360"/>
        <w:rPr>
          <w:b/>
        </w:rPr>
      </w:pPr>
    </w:p>
    <w:p w14:paraId="5E1B294C" w14:textId="77777777" w:rsidR="00F94861" w:rsidRPr="00834FCD" w:rsidRDefault="00F94861" w:rsidP="00F94861">
      <w:pPr>
        <w:ind w:left="360"/>
        <w:jc w:val="center"/>
        <w:rPr>
          <w:b/>
          <w:i/>
        </w:rPr>
      </w:pPr>
      <w:r w:rsidRPr="00834FCD">
        <w:rPr>
          <w:b/>
          <w:i/>
          <w:lang w:val="en-US"/>
        </w:rPr>
        <w:t>V</w:t>
      </w:r>
      <w:r w:rsidR="003C67A9">
        <w:rPr>
          <w:b/>
          <w:i/>
          <w:lang w:val="en-US"/>
        </w:rPr>
        <w:t>I</w:t>
      </w:r>
      <w:r w:rsidRPr="00834FCD">
        <w:rPr>
          <w:b/>
          <w:i/>
          <w:lang w:val="en-US"/>
        </w:rPr>
        <w:t>I</w:t>
      </w:r>
      <w:r w:rsidRPr="00834FCD">
        <w:rPr>
          <w:b/>
          <w:i/>
        </w:rPr>
        <w:t>. ΑΝΩΝΥΜΕΣ ΕΤΑΙΡΕΙΕΣ</w:t>
      </w:r>
    </w:p>
    <w:p w14:paraId="530C267C" w14:textId="77777777" w:rsidR="00F94861" w:rsidRPr="00834FCD" w:rsidRDefault="00F94861" w:rsidP="00F94861">
      <w:pPr>
        <w:ind w:left="360"/>
        <w:rPr>
          <w:b/>
        </w:rPr>
      </w:pPr>
    </w:p>
    <w:p w14:paraId="142D4475" w14:textId="77777777" w:rsidR="00F94861" w:rsidRPr="00834FCD" w:rsidRDefault="00F94861" w:rsidP="00F94861">
      <w:pPr>
        <w:ind w:left="360"/>
        <w:rPr>
          <w:i/>
        </w:rPr>
      </w:pPr>
      <w:r w:rsidRPr="00834FCD">
        <w:rPr>
          <w:b/>
        </w:rPr>
        <w:t xml:space="preserve">1. Ανώνυμη Εταιρεία Μονάδων Υγείας (Α.Ε.Μ.Υ. Α.Ε.) </w:t>
      </w:r>
      <w:r w:rsidRPr="00834FCD">
        <w:rPr>
          <w:i/>
        </w:rPr>
        <w:t>(Ν.3293/2004)</w:t>
      </w:r>
    </w:p>
    <w:p w14:paraId="27A7F514" w14:textId="77777777" w:rsidR="00F94861" w:rsidRPr="00834FCD" w:rsidRDefault="00F94861" w:rsidP="00F94861">
      <w:pPr>
        <w:ind w:left="360"/>
        <w:rPr>
          <w:i/>
        </w:rPr>
      </w:pPr>
      <w:r w:rsidRPr="00834FCD">
        <w:rPr>
          <w:b/>
        </w:rPr>
        <w:t xml:space="preserve">2. Κέντρο Τεκμηρίωσης και Κοστολόγησης Νοσοκομειακών Υπηρεσιών Α.Ε. (ΚΕ.ΤΕ.Κ.Ν.Υ. ΑΕ) </w:t>
      </w:r>
      <w:r w:rsidRPr="00834FCD">
        <w:rPr>
          <w:i/>
        </w:rPr>
        <w:t>(αρ. έκτο Ν.4286/2014)</w:t>
      </w:r>
    </w:p>
    <w:p w14:paraId="7171B90F" w14:textId="77777777" w:rsidR="00F94861" w:rsidRPr="00834FCD" w:rsidRDefault="00F94861" w:rsidP="00F94861">
      <w:pPr>
        <w:tabs>
          <w:tab w:val="left" w:pos="720"/>
          <w:tab w:val="left" w:pos="1440"/>
          <w:tab w:val="left" w:pos="2160"/>
          <w:tab w:val="left" w:pos="2880"/>
          <w:tab w:val="left" w:pos="3600"/>
          <w:tab w:val="left" w:pos="4760"/>
        </w:tabs>
        <w:ind w:left="360"/>
        <w:rPr>
          <w:b/>
        </w:rPr>
      </w:pPr>
      <w:r w:rsidRPr="00834FCD">
        <w:rPr>
          <w:b/>
        </w:rPr>
        <w:t>3. Θυγατρικές Εταιρείες του Ε.Ο.Φ.:</w:t>
      </w:r>
      <w:r w:rsidRPr="00834FCD">
        <w:rPr>
          <w:b/>
        </w:rPr>
        <w:tab/>
      </w:r>
    </w:p>
    <w:p w14:paraId="32D56884" w14:textId="77777777" w:rsidR="00F94861" w:rsidRPr="00834FCD" w:rsidRDefault="00F94861" w:rsidP="00F94861">
      <w:pPr>
        <w:ind w:left="360" w:firstLine="360"/>
        <w:rPr>
          <w:b/>
        </w:rPr>
      </w:pPr>
      <w:r w:rsidRPr="00834FCD">
        <w:rPr>
          <w:b/>
        </w:rPr>
        <w:t>3.1. Ινστιτούτο Φαρμακευτικής Έρευνας και Τεχνολογίας Α.Ε. (Ι.Φ.Ε.Τ. Α.Ε.)</w:t>
      </w:r>
    </w:p>
    <w:p w14:paraId="4017515E" w14:textId="77777777" w:rsidR="00F94861" w:rsidRPr="00834FCD" w:rsidRDefault="00F94861" w:rsidP="00F94861">
      <w:pPr>
        <w:ind w:left="360" w:firstLine="360"/>
        <w:rPr>
          <w:i/>
        </w:rPr>
      </w:pPr>
      <w:r w:rsidRPr="00834FCD">
        <w:rPr>
          <w:b/>
        </w:rPr>
        <w:t xml:space="preserve">3.2 Εθνικό Κέντρο Αξιολόγησης της Ποιότητας και Τεχνολογίας στην Υγεία Α.Ε. (Ε.Κ.Α.Π.Τ.Υ.) </w:t>
      </w:r>
      <w:r w:rsidRPr="00834FCD">
        <w:rPr>
          <w:i/>
        </w:rPr>
        <w:t xml:space="preserve">(ΦΕΚ 11054/2011 τ.ΑΕ-ΕΠΕ) (πρώην Ε.ΚΕ.Β.Υ.Λ. Α.Ε.) </w:t>
      </w:r>
    </w:p>
    <w:p w14:paraId="59994C94" w14:textId="77777777" w:rsidR="00F94861" w:rsidRPr="00834FCD" w:rsidRDefault="00565559" w:rsidP="00F94861">
      <w:pPr>
        <w:ind w:left="360"/>
        <w:rPr>
          <w:i/>
        </w:rPr>
      </w:pPr>
      <w:r>
        <w:rPr>
          <w:b/>
        </w:rPr>
        <w:t>4</w:t>
      </w:r>
      <w:r w:rsidR="00F94861" w:rsidRPr="00834FCD">
        <w:rPr>
          <w:b/>
        </w:rPr>
        <w:t xml:space="preserve">. Οργανισμός Διασφάλισης της Ποιότητας στην Υγεία Α.Ε. (Ο.ΔΙ.Π.Υ. Α.Ε.) </w:t>
      </w:r>
      <w:r w:rsidR="00F94861" w:rsidRPr="00834FCD">
        <w:rPr>
          <w:i/>
        </w:rPr>
        <w:t>(αρ. 4 του Ν.4715/2020)</w:t>
      </w:r>
    </w:p>
    <w:p w14:paraId="691BA3E7" w14:textId="77777777" w:rsidR="00F94861" w:rsidRPr="00834FCD" w:rsidRDefault="00F94861" w:rsidP="00F94861">
      <w:pPr>
        <w:ind w:left="360"/>
        <w:rPr>
          <w:i/>
        </w:rPr>
      </w:pPr>
    </w:p>
    <w:p w14:paraId="646BC276" w14:textId="77777777" w:rsidR="00F94861" w:rsidRPr="00834FCD" w:rsidRDefault="00F94861" w:rsidP="00F94861">
      <w:pPr>
        <w:ind w:left="360"/>
        <w:rPr>
          <w:i/>
        </w:rPr>
      </w:pPr>
      <w:r w:rsidRPr="00834FCD">
        <w:rPr>
          <w:i/>
        </w:rPr>
        <w:t>(Η Ελληνική Βιομηχανία Νοσηλευτικού Υλικού (ΕΛΒΙΟΝΥ) Α.Ε. απορροφήθηκε από το Ι.Φ.Ε.Τ. (ΦΕΚ 3657/τ.ΑΕ.ΕΠΕ/21-5-2009))</w:t>
      </w:r>
    </w:p>
    <w:p w14:paraId="15101823" w14:textId="77777777" w:rsidR="00F94861" w:rsidRPr="00834FCD" w:rsidRDefault="00F94861" w:rsidP="00F94861">
      <w:pPr>
        <w:ind w:left="360"/>
        <w:jc w:val="center"/>
        <w:rPr>
          <w:b/>
          <w:i/>
        </w:rPr>
      </w:pPr>
    </w:p>
    <w:p w14:paraId="257AC671" w14:textId="77777777" w:rsidR="00F94861" w:rsidRPr="00834FCD" w:rsidRDefault="00F94861" w:rsidP="00F94861">
      <w:pPr>
        <w:ind w:left="360"/>
        <w:jc w:val="center"/>
        <w:rPr>
          <w:b/>
          <w:i/>
        </w:rPr>
      </w:pPr>
      <w:r w:rsidRPr="00834FCD">
        <w:rPr>
          <w:b/>
          <w:i/>
          <w:lang w:val="en-US"/>
        </w:rPr>
        <w:t>V</w:t>
      </w:r>
      <w:r w:rsidR="003C67A9">
        <w:rPr>
          <w:b/>
          <w:i/>
          <w:lang w:val="en-US"/>
        </w:rPr>
        <w:t>I</w:t>
      </w:r>
      <w:r w:rsidRPr="00834FCD">
        <w:rPr>
          <w:b/>
          <w:i/>
          <w:lang w:val="en-US"/>
        </w:rPr>
        <w:t>II</w:t>
      </w:r>
      <w:r w:rsidRPr="00834FCD">
        <w:rPr>
          <w:b/>
          <w:i/>
        </w:rPr>
        <w:t>. ΥΠΗΡΕΣΙΕΣ ΚΑΙ ΦΟΡΕΙΣ ΕΠΑΓΓΕΛΜΑΤΙΚΗΣ ΕΚΠΑΙΔΕΥΣΗΣ</w:t>
      </w:r>
    </w:p>
    <w:p w14:paraId="721B9AB7" w14:textId="77777777" w:rsidR="00F94861" w:rsidRPr="00834FCD" w:rsidRDefault="00F94861" w:rsidP="00F94861">
      <w:pPr>
        <w:ind w:left="360"/>
        <w:jc w:val="center"/>
        <w:rPr>
          <w:b/>
          <w:i/>
        </w:rPr>
      </w:pPr>
      <w:r w:rsidRPr="00834FCD">
        <w:rPr>
          <w:b/>
          <w:i/>
        </w:rPr>
        <w:t>ΚΑΙ ΚΑΤΑΡΤΙΣΗΣ</w:t>
      </w:r>
    </w:p>
    <w:p w14:paraId="280B4B21" w14:textId="77777777" w:rsidR="00F94861" w:rsidRPr="00834FCD" w:rsidRDefault="00F94861" w:rsidP="00F94861">
      <w:pPr>
        <w:rPr>
          <w:b/>
          <w:i/>
        </w:rPr>
      </w:pPr>
    </w:p>
    <w:p w14:paraId="544DF326" w14:textId="77777777" w:rsidR="00F94861" w:rsidRPr="00834FCD" w:rsidRDefault="00F94861" w:rsidP="00F94861">
      <w:pPr>
        <w:rPr>
          <w:b/>
          <w:i/>
        </w:rPr>
      </w:pPr>
      <w:r w:rsidRPr="00834FCD">
        <w:rPr>
          <w:b/>
          <w:i/>
        </w:rPr>
        <w:t xml:space="preserve">   Νοσηλευτικές Σχολές :</w:t>
      </w:r>
    </w:p>
    <w:p w14:paraId="4D75E18E" w14:textId="77777777" w:rsidR="00F94861" w:rsidRPr="00834FCD" w:rsidRDefault="00F94861" w:rsidP="00F94861">
      <w:pPr>
        <w:ind w:left="426"/>
        <w:rPr>
          <w:i/>
        </w:rPr>
      </w:pPr>
      <w:r w:rsidRPr="00834FCD">
        <w:rPr>
          <w:b/>
        </w:rPr>
        <w:t xml:space="preserve">1. Δημόσια Ινστιτούτα Επαγγελματικής Κατάρτισης Αρμοδιότητας Υπουργείου Υγείας (48) </w:t>
      </w:r>
      <w:r w:rsidRPr="00834FCD">
        <w:rPr>
          <w:i/>
        </w:rPr>
        <w:t>(ΦΕΚ 1038/Β/2015)</w:t>
      </w:r>
    </w:p>
    <w:p w14:paraId="3E5ADBE1" w14:textId="77777777" w:rsidR="00F94861" w:rsidRPr="00834FCD" w:rsidRDefault="00F94861" w:rsidP="00F94861">
      <w:pPr>
        <w:pStyle w:val="a8"/>
        <w:ind w:left="567"/>
        <w:rPr>
          <w:b/>
        </w:rPr>
      </w:pPr>
      <w:r w:rsidRPr="00834FCD">
        <w:rPr>
          <w:i/>
        </w:rPr>
        <w:t>(Πρώην Επαγγελματικές Σχολές (ΕΠΑ.Σ.) Ειδικότητας Βοηθών Νοσηλευτών που ήταν πρώην Τ.Ε.Ε. Α’ Κύκλου, παραρτήματα των Νοσοκομείων του Ε.Σ.Υ.)</w:t>
      </w:r>
    </w:p>
    <w:p w14:paraId="3EB211AB" w14:textId="77777777" w:rsidR="00F94861" w:rsidRPr="00834FCD" w:rsidRDefault="00F94861" w:rsidP="00F94861">
      <w:pPr>
        <w:rPr>
          <w:i/>
        </w:rPr>
      </w:pPr>
    </w:p>
    <w:p w14:paraId="505C992C" w14:textId="77777777" w:rsidR="00F94861" w:rsidRPr="00834FCD" w:rsidRDefault="00F94861" w:rsidP="00F94861">
      <w:pPr>
        <w:keepNext/>
        <w:spacing w:before="120"/>
        <w:jc w:val="center"/>
        <w:outlineLvl w:val="2"/>
        <w:rPr>
          <w:rFonts w:cs="Arial"/>
          <w:b/>
          <w:bCs/>
          <w:i/>
          <w:sz w:val="32"/>
          <w:szCs w:val="26"/>
        </w:rPr>
      </w:pPr>
      <w:r w:rsidRPr="00834FCD">
        <w:rPr>
          <w:rFonts w:cs="Arial"/>
          <w:b/>
          <w:bCs/>
          <w:i/>
          <w:sz w:val="32"/>
          <w:szCs w:val="26"/>
        </w:rPr>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0B6D14D7" w14:textId="77777777" w:rsidR="00F94861" w:rsidRPr="00834FCD" w:rsidRDefault="00F94861" w:rsidP="00F94861">
      <w:pPr>
        <w:ind w:left="360"/>
        <w:jc w:val="center"/>
        <w:rPr>
          <w:b/>
          <w:i/>
        </w:rPr>
      </w:pPr>
    </w:p>
    <w:p w14:paraId="72C52623" w14:textId="77777777" w:rsidR="00F94861" w:rsidRPr="00834FCD" w:rsidRDefault="00F94861" w:rsidP="00F94861">
      <w:pPr>
        <w:ind w:left="360"/>
        <w:jc w:val="center"/>
        <w:rPr>
          <w:b/>
          <w:i/>
        </w:rPr>
      </w:pPr>
      <w:r w:rsidRPr="00834FCD">
        <w:rPr>
          <w:b/>
          <w:i/>
        </w:rPr>
        <w:t>Ι. ΝΟΜΙΚΑ ΠΡΟΣΩΠΑ ΙΔΙΩΤΙΚΟΥ ΔΙΚΑΙΟΥ</w:t>
      </w:r>
    </w:p>
    <w:p w14:paraId="10550919" w14:textId="77777777" w:rsidR="00F94861" w:rsidRPr="00834FCD" w:rsidRDefault="00F94861" w:rsidP="00F94861">
      <w:pPr>
        <w:ind w:firstLine="360"/>
        <w:rPr>
          <w:b/>
        </w:rPr>
      </w:pPr>
    </w:p>
    <w:p w14:paraId="294ACBA4" w14:textId="77777777" w:rsidR="00F94861" w:rsidRPr="00834FCD" w:rsidRDefault="00F94861" w:rsidP="00F94861">
      <w:pPr>
        <w:ind w:firstLine="360"/>
        <w:rPr>
          <w:i/>
        </w:rPr>
      </w:pPr>
      <w:r w:rsidRPr="00834FCD">
        <w:rPr>
          <w:b/>
        </w:rPr>
        <w:t xml:space="preserve">1. </w:t>
      </w:r>
      <w:r w:rsidRPr="00834FCD">
        <w:rPr>
          <w:b/>
          <w:u w:val="single"/>
        </w:rPr>
        <w:t>Νοσοκομεία διεπόμενα από ειδικές διατάξεις</w:t>
      </w:r>
      <w:r w:rsidRPr="00834FCD">
        <w:rPr>
          <w:b/>
        </w:rPr>
        <w:t xml:space="preserve"> (Ν.Π.Ι.Δ.)</w:t>
      </w:r>
    </w:p>
    <w:p w14:paraId="357317F6" w14:textId="77777777" w:rsidR="00F94861" w:rsidRPr="00834FCD" w:rsidRDefault="00F94861" w:rsidP="00F94861">
      <w:pPr>
        <w:ind w:left="851" w:hanging="491"/>
        <w:rPr>
          <w:i/>
        </w:rPr>
      </w:pPr>
      <w:r w:rsidRPr="00834FCD">
        <w:t>1.1.</w:t>
      </w:r>
      <w:r w:rsidRPr="00834FCD">
        <w:rPr>
          <w:b/>
        </w:rPr>
        <w:t xml:space="preserve"> «ΩΝΑΣΕΙΟ» Καρδιοχειρουργικό Κέντρο </w:t>
      </w:r>
      <w:r w:rsidRPr="00834FCD">
        <w:rPr>
          <w:i/>
        </w:rPr>
        <w:t>(λειτουργικά διασυνδεδεμένο με την 2</w:t>
      </w:r>
      <w:r w:rsidRPr="00834FCD">
        <w:rPr>
          <w:i/>
          <w:vertAlign w:val="superscript"/>
        </w:rPr>
        <w:t>η</w:t>
      </w:r>
      <w:r w:rsidRPr="00834FCD">
        <w:rPr>
          <w:i/>
        </w:rPr>
        <w:t xml:space="preserve"> Υ.ΠΕ.)</w:t>
      </w:r>
    </w:p>
    <w:p w14:paraId="1B6B19DA" w14:textId="77777777" w:rsidR="00F94861" w:rsidRPr="00834FCD" w:rsidRDefault="00F94861" w:rsidP="00F94861">
      <w:pPr>
        <w:ind w:left="360"/>
        <w:rPr>
          <w:i/>
        </w:rPr>
      </w:pPr>
      <w:r w:rsidRPr="00834FCD">
        <w:rPr>
          <w:b/>
        </w:rPr>
        <w:t xml:space="preserve">2. Κοινωνικοί Συνεταιρισμοί Περιορισμένης Ευθύνης (Κοι.Σ.Π.Ε.) στους Τομείς Ψυχικής Υγείας </w:t>
      </w:r>
      <w:r w:rsidRPr="00834FCD">
        <w:rPr>
          <w:i/>
        </w:rPr>
        <w:t>(30)</w:t>
      </w:r>
    </w:p>
    <w:p w14:paraId="76CB7FBB" w14:textId="77777777" w:rsidR="00F94861" w:rsidRPr="00834FCD" w:rsidRDefault="00F94861" w:rsidP="00F94861">
      <w:pPr>
        <w:ind w:left="360"/>
        <w:rPr>
          <w:b/>
        </w:rPr>
      </w:pPr>
      <w:r w:rsidRPr="00834FCD">
        <w:rPr>
          <w:b/>
        </w:rPr>
        <w:t>2.1. Κοι.Σ.Π.Ε. Το.Ψ.Υ. Δωδεκανήσου</w:t>
      </w:r>
    </w:p>
    <w:p w14:paraId="77F02A55" w14:textId="77777777" w:rsidR="00F94861" w:rsidRPr="00834FCD" w:rsidRDefault="00F94861" w:rsidP="00F94861">
      <w:pPr>
        <w:ind w:left="360"/>
        <w:rPr>
          <w:b/>
        </w:rPr>
      </w:pPr>
      <w:r w:rsidRPr="00834FCD">
        <w:rPr>
          <w:b/>
        </w:rPr>
        <w:t>2.2. Κοι.Σ.Π.Ε. Το.Ψ.Υ. Χίου «ΩΡΙΟΝ»</w:t>
      </w:r>
    </w:p>
    <w:p w14:paraId="5394F364" w14:textId="77777777" w:rsidR="00F94861" w:rsidRPr="00834FCD" w:rsidRDefault="00F94861" w:rsidP="00F94861">
      <w:pPr>
        <w:ind w:left="360"/>
        <w:rPr>
          <w:b/>
        </w:rPr>
      </w:pPr>
      <w:r w:rsidRPr="00834FCD">
        <w:rPr>
          <w:b/>
        </w:rPr>
        <w:t>2.3. Κοι.Σ.Π.Ε. Το.Ψ.Υ. Χανίων</w:t>
      </w:r>
    </w:p>
    <w:p w14:paraId="144A2E8E" w14:textId="77777777" w:rsidR="00F94861" w:rsidRPr="00834FCD" w:rsidRDefault="00F94861" w:rsidP="00F94861">
      <w:pPr>
        <w:ind w:left="360"/>
        <w:rPr>
          <w:b/>
        </w:rPr>
      </w:pPr>
      <w:r w:rsidRPr="00834FCD">
        <w:rPr>
          <w:b/>
        </w:rPr>
        <w:t>2.4. Κοι.Σ.Π.Ε. 1</w:t>
      </w:r>
      <w:r w:rsidRPr="00834FCD">
        <w:rPr>
          <w:b/>
          <w:vertAlign w:val="superscript"/>
        </w:rPr>
        <w:t>ου</w:t>
      </w:r>
      <w:r w:rsidRPr="00834FCD">
        <w:rPr>
          <w:b/>
        </w:rPr>
        <w:t xml:space="preserve"> Το.Ψ.Υ. Αττικής «ΔΙΑΠΛΟΥΣ»</w:t>
      </w:r>
    </w:p>
    <w:p w14:paraId="7CE8AE49" w14:textId="77777777" w:rsidR="00F94861" w:rsidRPr="00834FCD" w:rsidRDefault="00F94861" w:rsidP="00F94861">
      <w:pPr>
        <w:ind w:left="360"/>
        <w:rPr>
          <w:b/>
        </w:rPr>
      </w:pPr>
      <w:r w:rsidRPr="00834FCD">
        <w:rPr>
          <w:b/>
        </w:rPr>
        <w:t>2.5. Κοι.Σ.Π.Ε. 9</w:t>
      </w:r>
      <w:r w:rsidRPr="00834FCD">
        <w:rPr>
          <w:b/>
          <w:vertAlign w:val="superscript"/>
        </w:rPr>
        <w:t>ου</w:t>
      </w:r>
      <w:r w:rsidRPr="00834FCD">
        <w:rPr>
          <w:b/>
        </w:rPr>
        <w:t xml:space="preserve"> Το.Ψ.Υ. Αττικής «ΕΥ ΖΗΝ»</w:t>
      </w:r>
    </w:p>
    <w:p w14:paraId="05732946" w14:textId="77777777" w:rsidR="00F94861" w:rsidRPr="00834FCD" w:rsidRDefault="00F94861" w:rsidP="00F94861">
      <w:pPr>
        <w:ind w:left="360"/>
        <w:rPr>
          <w:b/>
        </w:rPr>
      </w:pPr>
      <w:r w:rsidRPr="00834FCD">
        <w:rPr>
          <w:b/>
        </w:rPr>
        <w:t>2.6. Κοι.Σ.Π.Ε. Το.Ψ.Υ. Κέρκυρας Λευκάδας «ΝΕΟΙ ΟΡΙΖΟΝΤΕΣ»</w:t>
      </w:r>
    </w:p>
    <w:p w14:paraId="2E03148F" w14:textId="77777777" w:rsidR="00F94861" w:rsidRPr="00834FCD" w:rsidRDefault="00F94861" w:rsidP="00F94861">
      <w:pPr>
        <w:ind w:left="360"/>
        <w:rPr>
          <w:b/>
        </w:rPr>
      </w:pPr>
      <w:r w:rsidRPr="00834FCD">
        <w:rPr>
          <w:b/>
        </w:rPr>
        <w:t>2.7. Κοι.Σ.Π.Ε. Το.Ψ.Υ. Πιερίας</w:t>
      </w:r>
    </w:p>
    <w:p w14:paraId="47387948" w14:textId="77777777" w:rsidR="00F94861" w:rsidRPr="00834FCD" w:rsidRDefault="00F94861" w:rsidP="00F94861">
      <w:pPr>
        <w:ind w:left="360"/>
        <w:rPr>
          <w:b/>
        </w:rPr>
      </w:pPr>
      <w:r w:rsidRPr="00834FCD">
        <w:rPr>
          <w:b/>
        </w:rPr>
        <w:t>2.8. Κοι.Σ.Π.Ε. 3</w:t>
      </w:r>
      <w:r w:rsidRPr="00834FCD">
        <w:rPr>
          <w:b/>
          <w:vertAlign w:val="superscript"/>
        </w:rPr>
        <w:t>ου</w:t>
      </w:r>
      <w:r w:rsidRPr="00834FCD">
        <w:rPr>
          <w:b/>
        </w:rPr>
        <w:t xml:space="preserve"> Το.Ψ.Υ. Αττικής «ΚΛΙΜΑΞ </w:t>
      </w:r>
      <w:r w:rsidRPr="00834FCD">
        <w:rPr>
          <w:b/>
          <w:lang w:val="en-US"/>
        </w:rPr>
        <w:t>PLUS</w:t>
      </w:r>
      <w:r w:rsidRPr="00834FCD">
        <w:rPr>
          <w:b/>
        </w:rPr>
        <w:t>»</w:t>
      </w:r>
    </w:p>
    <w:p w14:paraId="5C9195FF" w14:textId="77777777" w:rsidR="00F94861" w:rsidRPr="00834FCD" w:rsidRDefault="00F94861" w:rsidP="00F94861">
      <w:pPr>
        <w:ind w:left="360"/>
        <w:rPr>
          <w:b/>
        </w:rPr>
      </w:pPr>
      <w:r w:rsidRPr="00834FCD">
        <w:rPr>
          <w:b/>
        </w:rPr>
        <w:t>2.9. Κοι.Σ.Π.Ε. Το.Ψ.Υ. Κεφαλονιάς Ζακύνθου «ΡΟΤΑ»</w:t>
      </w:r>
    </w:p>
    <w:p w14:paraId="5834457B" w14:textId="77777777" w:rsidR="00F94861" w:rsidRPr="00834FCD" w:rsidRDefault="00F94861" w:rsidP="00F94861">
      <w:pPr>
        <w:ind w:left="360"/>
        <w:rPr>
          <w:b/>
        </w:rPr>
      </w:pPr>
      <w:r w:rsidRPr="00834FCD">
        <w:rPr>
          <w:b/>
        </w:rPr>
        <w:t>2.10.Κοι.Σ.Π.Ε. Το.Ψ.Υ. Δυτικής Θεσσαλονίκης</w:t>
      </w:r>
    </w:p>
    <w:p w14:paraId="685A6476" w14:textId="77777777" w:rsidR="00F94861" w:rsidRPr="00834FCD" w:rsidRDefault="00F94861" w:rsidP="00F94861">
      <w:pPr>
        <w:ind w:left="360"/>
        <w:rPr>
          <w:b/>
        </w:rPr>
      </w:pPr>
      <w:r w:rsidRPr="00834FCD">
        <w:rPr>
          <w:b/>
        </w:rPr>
        <w:t>2.11. Κοι.Σ.Π.Ε. Το.Ψ.Υ. Αχαΐας «ΦΑΡΟΣ»</w:t>
      </w:r>
    </w:p>
    <w:p w14:paraId="6ECCE878" w14:textId="77777777" w:rsidR="00F94861" w:rsidRPr="00834FCD" w:rsidRDefault="00F94861" w:rsidP="00F94861">
      <w:pPr>
        <w:ind w:left="360"/>
        <w:rPr>
          <w:b/>
        </w:rPr>
      </w:pPr>
      <w:r w:rsidRPr="00834FCD">
        <w:rPr>
          <w:b/>
        </w:rPr>
        <w:t>2.12. Κοι.Σ.Π.Ε. Το.Ψ.Υ. Φωκίδας «ΒΟΛΙΚΑΣ»</w:t>
      </w:r>
    </w:p>
    <w:p w14:paraId="45FF291F" w14:textId="77777777" w:rsidR="00F94861" w:rsidRPr="00834FCD" w:rsidRDefault="00F94861" w:rsidP="00F94861">
      <w:pPr>
        <w:ind w:left="360"/>
        <w:rPr>
          <w:b/>
        </w:rPr>
      </w:pPr>
      <w:r w:rsidRPr="00834FCD">
        <w:rPr>
          <w:b/>
        </w:rPr>
        <w:t>2.13.Κοι.Σ.Π.Ε. 10</w:t>
      </w:r>
      <w:r w:rsidRPr="00834FCD">
        <w:rPr>
          <w:b/>
          <w:vertAlign w:val="superscript"/>
        </w:rPr>
        <w:t>ου</w:t>
      </w:r>
      <w:r w:rsidRPr="00834FCD">
        <w:rPr>
          <w:b/>
        </w:rPr>
        <w:t xml:space="preserve"> Το.Ψ.Υ. Αττικής «ΔΙΑΔΡΟΜΕΣ»</w:t>
      </w:r>
    </w:p>
    <w:p w14:paraId="68D968E5" w14:textId="77777777" w:rsidR="00F94861" w:rsidRPr="00834FCD" w:rsidRDefault="00F94861" w:rsidP="00F94861">
      <w:pPr>
        <w:ind w:left="360"/>
        <w:rPr>
          <w:b/>
        </w:rPr>
      </w:pPr>
      <w:r w:rsidRPr="00834FCD">
        <w:rPr>
          <w:b/>
        </w:rPr>
        <w:t>2.14.Κοι.Σ.Π.Ε. 5</w:t>
      </w:r>
      <w:r w:rsidRPr="00834FCD">
        <w:rPr>
          <w:b/>
          <w:vertAlign w:val="superscript"/>
        </w:rPr>
        <w:t>ου</w:t>
      </w:r>
      <w:r w:rsidRPr="00834FCD">
        <w:rPr>
          <w:b/>
        </w:rPr>
        <w:t xml:space="preserve"> Το.Ψ.Υ. Αττικής «ΗΛΙΟΤΡΟΠΙΟ»</w:t>
      </w:r>
    </w:p>
    <w:p w14:paraId="779A02D6" w14:textId="77777777" w:rsidR="00F94861" w:rsidRPr="00834FCD" w:rsidRDefault="00F94861" w:rsidP="00F94861">
      <w:pPr>
        <w:ind w:left="360"/>
        <w:rPr>
          <w:b/>
        </w:rPr>
      </w:pPr>
      <w:r w:rsidRPr="00834FCD">
        <w:rPr>
          <w:b/>
        </w:rPr>
        <w:t>2.15.Κοι.Σ.Π.Ε. Το.Ψ.Υ. Άρτας Πρέβεζας</w:t>
      </w:r>
    </w:p>
    <w:p w14:paraId="6A6BD04A" w14:textId="77777777" w:rsidR="00F94861" w:rsidRPr="00834FCD" w:rsidRDefault="00F94861" w:rsidP="00F94861">
      <w:pPr>
        <w:ind w:left="360"/>
        <w:rPr>
          <w:b/>
        </w:rPr>
      </w:pPr>
      <w:r w:rsidRPr="00834FCD">
        <w:rPr>
          <w:b/>
        </w:rPr>
        <w:lastRenderedPageBreak/>
        <w:t>2.16.Κοι.Σ.Π.Ε. 8</w:t>
      </w:r>
      <w:r w:rsidRPr="00834FCD">
        <w:rPr>
          <w:b/>
          <w:vertAlign w:val="superscript"/>
        </w:rPr>
        <w:t>ου</w:t>
      </w:r>
      <w:r w:rsidRPr="00834FCD">
        <w:rPr>
          <w:b/>
        </w:rPr>
        <w:t xml:space="preserve"> Το.Ψ.Υ. Αττικής «ΑΘΗΝΑ-ΕΛΠΙΣ»</w:t>
      </w:r>
    </w:p>
    <w:p w14:paraId="45228D29" w14:textId="77777777" w:rsidR="00F94861" w:rsidRPr="00834FCD" w:rsidRDefault="00F94861" w:rsidP="00F94861">
      <w:pPr>
        <w:ind w:left="360"/>
        <w:rPr>
          <w:b/>
        </w:rPr>
      </w:pPr>
      <w:r w:rsidRPr="00834FCD">
        <w:rPr>
          <w:b/>
        </w:rPr>
        <w:t>2.17.Κοι.Σ.Π.Ε. Το.Ψ.Υ.  Καβάλας</w:t>
      </w:r>
    </w:p>
    <w:p w14:paraId="598E3569" w14:textId="77777777" w:rsidR="00F94861" w:rsidRPr="00834FCD" w:rsidRDefault="00F94861" w:rsidP="00F94861">
      <w:pPr>
        <w:ind w:left="360"/>
        <w:rPr>
          <w:b/>
        </w:rPr>
      </w:pPr>
      <w:r w:rsidRPr="00834FCD">
        <w:rPr>
          <w:b/>
        </w:rPr>
        <w:t>2.18.Κοι.Σ.Π.Ε. Το.Ψ.Υ.  Ημαθίας «ΔΕΣΜΟΣ»</w:t>
      </w:r>
    </w:p>
    <w:p w14:paraId="3FA3DCFA" w14:textId="77777777" w:rsidR="00F94861" w:rsidRPr="00834FCD" w:rsidRDefault="00F94861" w:rsidP="00F94861">
      <w:pPr>
        <w:tabs>
          <w:tab w:val="left" w:pos="5640"/>
        </w:tabs>
        <w:ind w:left="360"/>
        <w:rPr>
          <w:b/>
        </w:rPr>
      </w:pPr>
      <w:r w:rsidRPr="00834FCD">
        <w:rPr>
          <w:b/>
        </w:rPr>
        <w:t>2.19.Κοι.Σ.Π.Ε. Το.Ψ.Υ.  Ηρακλείου «ΜΙΤΟΣ»</w:t>
      </w:r>
      <w:r w:rsidRPr="00834FCD">
        <w:rPr>
          <w:b/>
        </w:rPr>
        <w:tab/>
      </w:r>
    </w:p>
    <w:p w14:paraId="0C6148E0" w14:textId="77777777" w:rsidR="00F94861" w:rsidRPr="00834FCD" w:rsidRDefault="00F94861" w:rsidP="00F94861">
      <w:pPr>
        <w:ind w:left="360"/>
        <w:rPr>
          <w:b/>
        </w:rPr>
      </w:pPr>
      <w:r w:rsidRPr="00834FCD">
        <w:rPr>
          <w:b/>
        </w:rPr>
        <w:t>2.20.Κοι.Σ.Π.Ε. Το.Ψ.Υ.  Λασιθίου «ΠΕΡΙΠΛΟΥΣ»</w:t>
      </w:r>
    </w:p>
    <w:p w14:paraId="0B357BFD" w14:textId="77777777" w:rsidR="00F94861" w:rsidRPr="00834FCD" w:rsidRDefault="00F94861" w:rsidP="00F94861">
      <w:pPr>
        <w:ind w:left="360"/>
        <w:rPr>
          <w:b/>
        </w:rPr>
      </w:pPr>
      <w:r w:rsidRPr="00834FCD">
        <w:rPr>
          <w:b/>
        </w:rPr>
        <w:t>2.21.Κοι.Σ.Π.Ε. Το.Ψ.Υ.  Ρεθύμνου «ΑΡΩΔΑΜΟΣ»</w:t>
      </w:r>
    </w:p>
    <w:p w14:paraId="1DE25EBF" w14:textId="77777777" w:rsidR="00F94861" w:rsidRPr="00834FCD" w:rsidRDefault="00F94861" w:rsidP="00F94861">
      <w:pPr>
        <w:ind w:left="360"/>
        <w:rPr>
          <w:b/>
        </w:rPr>
      </w:pPr>
      <w:r w:rsidRPr="00834FCD">
        <w:rPr>
          <w:b/>
        </w:rPr>
        <w:t>2.22.Κοι.Σ.Π.Ε. 7</w:t>
      </w:r>
      <w:r w:rsidRPr="00834FCD">
        <w:rPr>
          <w:b/>
          <w:vertAlign w:val="superscript"/>
        </w:rPr>
        <w:t>ου</w:t>
      </w:r>
      <w:r w:rsidRPr="00834FCD">
        <w:rPr>
          <w:b/>
        </w:rPr>
        <w:t xml:space="preserve"> Το.Ψ.Υ. Αττικής «ΑΡΧΙΠΕΛΑΓΟΣ»</w:t>
      </w:r>
    </w:p>
    <w:p w14:paraId="105983F5" w14:textId="77777777" w:rsidR="00F94861" w:rsidRPr="00834FCD" w:rsidRDefault="00F94861" w:rsidP="00F94861">
      <w:pPr>
        <w:ind w:left="360"/>
        <w:rPr>
          <w:b/>
        </w:rPr>
      </w:pPr>
      <w:r w:rsidRPr="00834FCD">
        <w:rPr>
          <w:b/>
        </w:rPr>
        <w:t>2.23.Κοι.Σ.Π.Ε. Το.Ψ.Υ.  Τρικάλων</w:t>
      </w:r>
    </w:p>
    <w:p w14:paraId="5527F4D1" w14:textId="77777777" w:rsidR="00F94861" w:rsidRPr="00834FCD" w:rsidRDefault="00F94861" w:rsidP="00F94861">
      <w:pPr>
        <w:ind w:left="360"/>
        <w:rPr>
          <w:b/>
        </w:rPr>
      </w:pPr>
      <w:r w:rsidRPr="00834FCD">
        <w:rPr>
          <w:b/>
        </w:rPr>
        <w:t>2.24.Κοι.Σ.Π.Ε. 6</w:t>
      </w:r>
      <w:r w:rsidRPr="00834FCD">
        <w:rPr>
          <w:b/>
          <w:vertAlign w:val="superscript"/>
        </w:rPr>
        <w:t>ου</w:t>
      </w:r>
      <w:r w:rsidRPr="00834FCD">
        <w:rPr>
          <w:b/>
        </w:rPr>
        <w:t xml:space="preserve"> Το.Ψ.Υ. Αττικής «ΕΙΚΟΝΑ»</w:t>
      </w:r>
    </w:p>
    <w:p w14:paraId="78E7D335" w14:textId="77777777" w:rsidR="00F94861" w:rsidRPr="00834FCD" w:rsidRDefault="00F94861" w:rsidP="00F94861">
      <w:pPr>
        <w:ind w:left="360"/>
        <w:rPr>
          <w:b/>
        </w:rPr>
      </w:pPr>
      <w:r w:rsidRPr="00834FCD">
        <w:rPr>
          <w:b/>
        </w:rPr>
        <w:t>2.25.Κοι.Σ.Π.Ε. 2</w:t>
      </w:r>
      <w:r w:rsidRPr="00834FCD">
        <w:rPr>
          <w:b/>
          <w:vertAlign w:val="superscript"/>
        </w:rPr>
        <w:t>ου</w:t>
      </w:r>
      <w:r w:rsidRPr="00834FCD">
        <w:rPr>
          <w:b/>
        </w:rPr>
        <w:t xml:space="preserve"> Το.Ψ.Υ. Αττικής «ΠΛΩΡΗ»</w:t>
      </w:r>
    </w:p>
    <w:p w14:paraId="709E9DEC" w14:textId="77777777" w:rsidR="00F94861" w:rsidRPr="00834FCD" w:rsidRDefault="00F94861" w:rsidP="00F94861">
      <w:pPr>
        <w:ind w:left="360"/>
        <w:rPr>
          <w:b/>
        </w:rPr>
      </w:pPr>
      <w:r w:rsidRPr="00834FCD">
        <w:rPr>
          <w:b/>
        </w:rPr>
        <w:t>2.26.Κοι.Σ.Π.Ε. Το.Ψ.Υ. Ροδόπης – Έβρου «ΝΑΥΤΙΛΟΣ»</w:t>
      </w:r>
    </w:p>
    <w:p w14:paraId="101D68BD" w14:textId="77777777" w:rsidR="00F94861" w:rsidRPr="00834FCD" w:rsidRDefault="00F94861" w:rsidP="00F94861">
      <w:pPr>
        <w:tabs>
          <w:tab w:val="left" w:pos="7515"/>
        </w:tabs>
        <w:ind w:left="360"/>
        <w:rPr>
          <w:b/>
        </w:rPr>
      </w:pPr>
      <w:r w:rsidRPr="00834FCD">
        <w:rPr>
          <w:b/>
        </w:rPr>
        <w:t>2.27.Κοι.Σ.Π.Ε. Το.Ψ.Υ. Φθιώτιδας – Ευρυτανίας «ΑΝΕΜΩΝΗ»</w:t>
      </w:r>
      <w:r w:rsidRPr="00834FCD">
        <w:rPr>
          <w:b/>
        </w:rPr>
        <w:tab/>
      </w:r>
    </w:p>
    <w:p w14:paraId="5347D3D4" w14:textId="77777777" w:rsidR="00F94861" w:rsidRPr="00834FCD" w:rsidRDefault="00F94861" w:rsidP="00F94861">
      <w:pPr>
        <w:ind w:left="360"/>
        <w:rPr>
          <w:b/>
        </w:rPr>
      </w:pPr>
      <w:r w:rsidRPr="00834FCD">
        <w:rPr>
          <w:b/>
        </w:rPr>
        <w:t>2.28.Κοι.Σ.Π.Ε. Το.Ψ.Υ.  Ανατολικής Θεσσαλονίκης – Χαλκιδικής «ΙΡΙΣ»</w:t>
      </w:r>
    </w:p>
    <w:p w14:paraId="05965C90" w14:textId="77777777" w:rsidR="00F94861" w:rsidRPr="00834FCD" w:rsidRDefault="00F94861" w:rsidP="00F94861">
      <w:pPr>
        <w:ind w:left="360"/>
        <w:rPr>
          <w:b/>
        </w:rPr>
      </w:pPr>
      <w:r w:rsidRPr="00834FCD">
        <w:rPr>
          <w:b/>
        </w:rPr>
        <w:t xml:space="preserve">2.29.Κοι.Σ.Π.Ε. Το.Ψ.Υ.  Ιωαννίνων – Θεσπρωτίας «ΘΥΑΜΙΣ» </w:t>
      </w:r>
    </w:p>
    <w:p w14:paraId="7469AD0B" w14:textId="77777777" w:rsidR="00F94861" w:rsidRDefault="00F94861" w:rsidP="00F94861">
      <w:pPr>
        <w:ind w:left="360"/>
        <w:rPr>
          <w:b/>
        </w:rPr>
      </w:pPr>
      <w:r w:rsidRPr="00834FCD">
        <w:rPr>
          <w:b/>
        </w:rPr>
        <w:t>2.30. Κοι.Σ.Π.Ε. Το.Ψ.Υ. Λάρισας «ΜΥΡΜΙΔΟΝΕΣ»</w:t>
      </w:r>
    </w:p>
    <w:p w14:paraId="152069B2" w14:textId="77777777" w:rsidR="00F94861" w:rsidRPr="00834FCD" w:rsidRDefault="00F94861" w:rsidP="00F94861">
      <w:pPr>
        <w:ind w:left="360"/>
        <w:rPr>
          <w:b/>
        </w:rPr>
      </w:pPr>
      <w:r>
        <w:rPr>
          <w:b/>
        </w:rPr>
        <w:t>2.31. Κοι.Σ.Π.Ε. Το.Ψ.Υ. Μεσσηνίας</w:t>
      </w:r>
      <w:r w:rsidRPr="00834FCD">
        <w:rPr>
          <w:b/>
        </w:rPr>
        <w:t xml:space="preserve">      </w:t>
      </w:r>
    </w:p>
    <w:p w14:paraId="17839E52" w14:textId="77777777" w:rsidR="00F94861" w:rsidRPr="00834FCD" w:rsidRDefault="00F94861" w:rsidP="00F94861">
      <w:pPr>
        <w:ind w:left="360"/>
        <w:rPr>
          <w:i/>
        </w:rPr>
      </w:pPr>
    </w:p>
    <w:p w14:paraId="2F5D5C4C" w14:textId="77777777" w:rsidR="00F94861" w:rsidRPr="00834FCD" w:rsidRDefault="00F94861" w:rsidP="00F94861">
      <w:pPr>
        <w:ind w:left="360"/>
        <w:rPr>
          <w:i/>
          <w:u w:val="single"/>
        </w:rPr>
      </w:pPr>
      <w:r w:rsidRPr="00834FCD">
        <w:rPr>
          <w:i/>
        </w:rPr>
        <w:t xml:space="preserve">(Σημείωση: </w:t>
      </w:r>
      <w:r w:rsidRPr="00834FCD">
        <w:rPr>
          <w:i/>
          <w:u w:val="single"/>
        </w:rPr>
        <w:t>δεν ανήκουν στο δημόσιο τομέα:</w:t>
      </w:r>
    </w:p>
    <w:p w14:paraId="2BAAA567" w14:textId="77777777" w:rsidR="00F94861" w:rsidRPr="00834FCD" w:rsidRDefault="00F94861" w:rsidP="00F94861">
      <w:pPr>
        <w:numPr>
          <w:ilvl w:val="0"/>
          <w:numId w:val="26"/>
        </w:numPr>
        <w:jc w:val="both"/>
        <w:rPr>
          <w:i/>
        </w:rPr>
      </w:pPr>
      <w:r w:rsidRPr="00834FCD">
        <w:rPr>
          <w:i/>
        </w:rPr>
        <w:t>τα</w:t>
      </w:r>
      <w:r w:rsidRPr="00834FCD">
        <w:rPr>
          <w:b/>
          <w:i/>
        </w:rPr>
        <w:t xml:space="preserve"> κοινωφελή ιδρύματα του αστικού κώδικα (ν.π.ι.δ.), </w:t>
      </w:r>
      <w:r w:rsidRPr="00834FCD">
        <w:rPr>
          <w:i/>
        </w:rPr>
        <w:t xml:space="preserve">όπως  η </w:t>
      </w:r>
    </w:p>
    <w:p w14:paraId="4C98396F" w14:textId="77777777" w:rsidR="00F94861" w:rsidRPr="00834FCD" w:rsidRDefault="00F94861" w:rsidP="00F94861">
      <w:pPr>
        <w:ind w:left="720"/>
        <w:jc w:val="both"/>
        <w:rPr>
          <w:b/>
        </w:rPr>
      </w:pPr>
      <w:r w:rsidRPr="00834FCD">
        <w:rPr>
          <w:b/>
        </w:rPr>
        <w:t xml:space="preserve">Τράπεζα Τροφίμων – Ίδρυμα για την Καταπολέμηση της Πείνας </w:t>
      </w:r>
      <w:r w:rsidRPr="00834FCD">
        <w:t xml:space="preserve">και </w:t>
      </w:r>
      <w:r w:rsidRPr="00834FCD">
        <w:rPr>
          <w:i/>
        </w:rPr>
        <w:t>η</w:t>
      </w:r>
      <w:r w:rsidRPr="00834FCD">
        <w:rPr>
          <w:b/>
        </w:rPr>
        <w:t xml:space="preserve"> Ελληνική Αντικαρκινική Εταιρεία</w:t>
      </w:r>
    </w:p>
    <w:p w14:paraId="06E02913" w14:textId="77777777" w:rsidR="00F94861" w:rsidRPr="002828F4" w:rsidRDefault="00F94861" w:rsidP="00F94861">
      <w:pPr>
        <w:pStyle w:val="a8"/>
        <w:numPr>
          <w:ilvl w:val="0"/>
          <w:numId w:val="26"/>
        </w:numPr>
        <w:jc w:val="both"/>
        <w:rPr>
          <w:b/>
          <w:i/>
        </w:rPr>
      </w:pPr>
      <w:r w:rsidRPr="00834FCD">
        <w:rPr>
          <w:i/>
        </w:rPr>
        <w:t>τα</w:t>
      </w:r>
      <w:r w:rsidRPr="00834FCD">
        <w:rPr>
          <w:b/>
          <w:i/>
        </w:rPr>
        <w:t xml:space="preserve"> ειδικώς αναγνωριζόμενα και επιχορηγούμενα φιλανθρωπικά σωματεία, </w:t>
      </w:r>
      <w:r w:rsidRPr="00834FCD">
        <w:rPr>
          <w:i/>
        </w:rPr>
        <w:t xml:space="preserve">όπως ο </w:t>
      </w:r>
      <w:r w:rsidRPr="00834FCD">
        <w:rPr>
          <w:b/>
        </w:rPr>
        <w:t>Ελληνικός Ερυθρός Σταυρός</w:t>
      </w:r>
    </w:p>
    <w:p w14:paraId="609477E5" w14:textId="77777777" w:rsidR="00F94861" w:rsidRPr="00834FCD" w:rsidRDefault="00F94861" w:rsidP="00F94861">
      <w:pPr>
        <w:pStyle w:val="a8"/>
        <w:jc w:val="both"/>
        <w:rPr>
          <w:b/>
          <w:i/>
        </w:rPr>
      </w:pPr>
    </w:p>
    <w:p w14:paraId="3AC87CA9" w14:textId="77777777" w:rsidR="00F94861" w:rsidRPr="00834FCD" w:rsidRDefault="00F94861" w:rsidP="00F94861">
      <w:pPr>
        <w:ind w:left="284"/>
        <w:jc w:val="both"/>
        <w:rPr>
          <w:i/>
        </w:rPr>
      </w:pPr>
      <w:r w:rsidRPr="00834FCD">
        <w:rPr>
          <w:b/>
        </w:rPr>
        <w:t xml:space="preserve">3. Μη Κερδοσκοπικού χαρακτήρα Ν.Π.Ι.Δ. </w:t>
      </w:r>
      <w:r w:rsidRPr="00834FCD">
        <w:rPr>
          <w:i/>
        </w:rPr>
        <w:t>(εποπτευόμενα &amp; επιχορηγούμενα από τον κρατικό προϋπολογισμό άνω του 50%)</w:t>
      </w:r>
    </w:p>
    <w:p w14:paraId="38632B86" w14:textId="77777777" w:rsidR="00F94861" w:rsidRPr="00834FCD" w:rsidRDefault="00F94861" w:rsidP="00F94861">
      <w:pPr>
        <w:ind w:left="284"/>
        <w:jc w:val="both"/>
        <w:rPr>
          <w:b/>
        </w:rPr>
      </w:pPr>
      <w:r w:rsidRPr="00834FCD">
        <w:rPr>
          <w:b/>
        </w:rPr>
        <w:t>3.1. Εταιρεία Κοινωνικής Ψυχιατρικής &amp; Ψυχικής Υγείας – Π. Σακελλαρόπουλος</w:t>
      </w:r>
    </w:p>
    <w:p w14:paraId="4F897C22" w14:textId="77777777" w:rsidR="00F94861" w:rsidRPr="00834FCD" w:rsidRDefault="00F94861" w:rsidP="00F94861">
      <w:pPr>
        <w:ind w:left="284"/>
        <w:jc w:val="both"/>
        <w:rPr>
          <w:b/>
        </w:rPr>
      </w:pPr>
      <w:r w:rsidRPr="00834FCD">
        <w:rPr>
          <w:b/>
        </w:rPr>
        <w:t>3.2. Εταιρεία Ψυχικής Υγείας &amp; Κοινωνικής Αποκατάστασης Ασθενών</w:t>
      </w:r>
    </w:p>
    <w:p w14:paraId="686C16FD" w14:textId="77777777" w:rsidR="00F94861" w:rsidRPr="00834FCD" w:rsidRDefault="00F94861" w:rsidP="00F94861">
      <w:pPr>
        <w:ind w:left="284"/>
        <w:jc w:val="both"/>
        <w:rPr>
          <w:b/>
        </w:rPr>
      </w:pPr>
      <w:r w:rsidRPr="00834FCD">
        <w:rPr>
          <w:b/>
        </w:rPr>
        <w:t>3.3. Θεσσαλική Εταιρεία Ψυχικής Υγείας Περίθαλψης – Αποκατάστασης (Θ.Ε.Ψ.Υ.Π.Α.)</w:t>
      </w:r>
    </w:p>
    <w:p w14:paraId="15BAE4AB" w14:textId="77777777" w:rsidR="00F94861" w:rsidRPr="00834FCD" w:rsidRDefault="00F94861" w:rsidP="00F94861">
      <w:pPr>
        <w:ind w:left="284"/>
        <w:jc w:val="both"/>
        <w:rPr>
          <w:b/>
        </w:rPr>
      </w:pPr>
      <w:r w:rsidRPr="00834FCD">
        <w:rPr>
          <w:b/>
        </w:rPr>
        <w:t>3.4. Εταιρεία Περιφερειακής Ανάπτυξης και Ψυχικής Υγείας (Ε.Π.Α.Ψ.Υ.)</w:t>
      </w:r>
    </w:p>
    <w:p w14:paraId="3DE33828" w14:textId="77777777" w:rsidR="00F94861" w:rsidRPr="00834FCD" w:rsidRDefault="00F94861" w:rsidP="00F94861">
      <w:pPr>
        <w:ind w:left="284"/>
        <w:jc w:val="both"/>
        <w:rPr>
          <w:b/>
        </w:rPr>
      </w:pPr>
      <w:r w:rsidRPr="00834FCD">
        <w:rPr>
          <w:b/>
        </w:rPr>
        <w:t>3.5. Εταιρεία Προαγωγής Ψυχικής Υγείας Ηπείρου</w:t>
      </w:r>
    </w:p>
    <w:p w14:paraId="50EE2DAC" w14:textId="77777777" w:rsidR="00F94861" w:rsidRPr="00834FCD" w:rsidRDefault="00F94861" w:rsidP="00F94861">
      <w:pPr>
        <w:ind w:left="284"/>
        <w:jc w:val="both"/>
        <w:rPr>
          <w:b/>
        </w:rPr>
      </w:pPr>
      <w:r w:rsidRPr="00834FCD">
        <w:rPr>
          <w:b/>
        </w:rPr>
        <w:t>3.6. ΑμκΕ Κλίμακα</w:t>
      </w:r>
    </w:p>
    <w:p w14:paraId="5C5B02D6" w14:textId="77777777" w:rsidR="00F94861" w:rsidRPr="00834FCD" w:rsidRDefault="00F94861" w:rsidP="00F94861">
      <w:pPr>
        <w:ind w:left="284"/>
        <w:jc w:val="both"/>
        <w:rPr>
          <w:b/>
        </w:rPr>
      </w:pPr>
      <w:r w:rsidRPr="00834FCD">
        <w:rPr>
          <w:b/>
        </w:rPr>
        <w:t>3.7. Ελληνική Εταιρεία Προστασίας Αυτιστικών Ατόμων</w:t>
      </w:r>
    </w:p>
    <w:p w14:paraId="2A88C667" w14:textId="77777777" w:rsidR="00F94861" w:rsidRPr="00834FCD" w:rsidRDefault="00F94861" w:rsidP="00F94861">
      <w:pPr>
        <w:ind w:left="284"/>
        <w:jc w:val="both"/>
        <w:rPr>
          <w:b/>
        </w:rPr>
      </w:pPr>
      <w:r w:rsidRPr="00834FCD">
        <w:rPr>
          <w:b/>
        </w:rPr>
        <w:t>3.8. ΑμκΕ «Άνοδος»</w:t>
      </w:r>
    </w:p>
    <w:p w14:paraId="5C301E28" w14:textId="77777777" w:rsidR="00F94861" w:rsidRPr="00834FCD" w:rsidRDefault="00F94861" w:rsidP="00F94861">
      <w:pPr>
        <w:ind w:left="284"/>
        <w:jc w:val="both"/>
        <w:rPr>
          <w:b/>
        </w:rPr>
      </w:pPr>
      <w:r w:rsidRPr="00834FCD">
        <w:rPr>
          <w:b/>
        </w:rPr>
        <w:t>3.9. Ελληνικό Κέντρο Διαπολιτισμικής Ψυχιατρικής και Περίθαλψης «Κωστής Μπάλλας»</w:t>
      </w:r>
    </w:p>
    <w:p w14:paraId="3D01BBF9" w14:textId="77777777" w:rsidR="00F94861" w:rsidRPr="00834FCD" w:rsidRDefault="00F94861" w:rsidP="00F94861">
      <w:pPr>
        <w:ind w:left="284"/>
        <w:jc w:val="both"/>
        <w:rPr>
          <w:b/>
        </w:rPr>
      </w:pPr>
      <w:r w:rsidRPr="00834FCD">
        <w:rPr>
          <w:b/>
        </w:rPr>
        <w:t>3.10. ΣΥΝΘΕΣΗ – Εταιρεία Έρευνας, Εκπαίδευσης &amp; Ψυχοκοινωνικής Αποκατάστασης</w:t>
      </w:r>
    </w:p>
    <w:p w14:paraId="06951853" w14:textId="77777777" w:rsidR="00F94861" w:rsidRPr="00834FCD" w:rsidRDefault="00F94861" w:rsidP="00F94861">
      <w:pPr>
        <w:ind w:left="284"/>
        <w:jc w:val="both"/>
        <w:rPr>
          <w:b/>
        </w:rPr>
      </w:pPr>
      <w:r w:rsidRPr="00834FCD">
        <w:rPr>
          <w:b/>
        </w:rPr>
        <w:t>3.11. Πανελλήνια Ένωση για την Ψυχοκοινωνική Αποκατάσταση και την Επαγγελματική Επανένταξη</w:t>
      </w:r>
    </w:p>
    <w:p w14:paraId="20D2EBF7" w14:textId="77777777" w:rsidR="00F94861" w:rsidRPr="00834FCD" w:rsidRDefault="00F94861" w:rsidP="00F94861">
      <w:pPr>
        <w:ind w:left="284"/>
        <w:jc w:val="both"/>
        <w:rPr>
          <w:b/>
        </w:rPr>
      </w:pPr>
      <w:r w:rsidRPr="00834FCD">
        <w:rPr>
          <w:b/>
        </w:rPr>
        <w:t>3.12. Πρώτος Ελληνικός Σύλλογος Οικογενειών για την Ψυχική Υγεία (Π.Ε.Σ.Ο.Ψ.Υ.)</w:t>
      </w:r>
    </w:p>
    <w:p w14:paraId="56B324F7" w14:textId="77777777" w:rsidR="00F94861" w:rsidRPr="00834FCD" w:rsidRDefault="00F94861" w:rsidP="00F94861">
      <w:pPr>
        <w:ind w:left="284"/>
        <w:jc w:val="both"/>
        <w:rPr>
          <w:b/>
        </w:rPr>
      </w:pPr>
      <w:r w:rsidRPr="00834FCD">
        <w:rPr>
          <w:b/>
        </w:rPr>
        <w:t>3.13. Σύλλογος Γονέων Κηδεμόνων, Κηδεμόνων και φίλων Αυτιστικών Ατόμων Ν. Λάρισας</w:t>
      </w:r>
    </w:p>
    <w:p w14:paraId="319E0773" w14:textId="77777777" w:rsidR="00F94861" w:rsidRPr="00834FCD" w:rsidRDefault="00F94861" w:rsidP="00F94861">
      <w:pPr>
        <w:ind w:left="284"/>
        <w:jc w:val="both"/>
        <w:rPr>
          <w:b/>
        </w:rPr>
      </w:pPr>
      <w:r w:rsidRPr="00834FCD">
        <w:rPr>
          <w:b/>
        </w:rPr>
        <w:t>3.14. «Έδρα» Κοινωνικές Συνεταιριστικές Δραστηριότητες Ευπαθών Ομάδων</w:t>
      </w:r>
    </w:p>
    <w:p w14:paraId="169099F3" w14:textId="77777777" w:rsidR="00F94861" w:rsidRPr="00834FCD" w:rsidRDefault="00F94861" w:rsidP="00F94861">
      <w:pPr>
        <w:ind w:left="284"/>
        <w:jc w:val="both"/>
        <w:rPr>
          <w:b/>
        </w:rPr>
      </w:pPr>
      <w:r w:rsidRPr="00834FCD">
        <w:rPr>
          <w:b/>
        </w:rPr>
        <w:t>3.15. Ψυχογηριατρική Εταιρεία «Ο Νέστωρ»</w:t>
      </w:r>
    </w:p>
    <w:p w14:paraId="446ECA95" w14:textId="77777777" w:rsidR="00F94861" w:rsidRPr="00834FCD" w:rsidRDefault="00F94861" w:rsidP="00F94861">
      <w:pPr>
        <w:ind w:left="284"/>
        <w:jc w:val="both"/>
        <w:rPr>
          <w:b/>
        </w:rPr>
      </w:pPr>
      <w:r w:rsidRPr="00834FCD">
        <w:rPr>
          <w:b/>
        </w:rPr>
        <w:t>3.16. ΑμκΕ «Ξένιος Ζεύς»</w:t>
      </w:r>
    </w:p>
    <w:p w14:paraId="695E7EA8" w14:textId="77777777" w:rsidR="00F94861" w:rsidRPr="00834FCD" w:rsidRDefault="00F94861" w:rsidP="00F94861">
      <w:pPr>
        <w:ind w:left="284"/>
        <w:jc w:val="both"/>
        <w:rPr>
          <w:b/>
        </w:rPr>
      </w:pPr>
      <w:r w:rsidRPr="00834FCD">
        <w:rPr>
          <w:b/>
        </w:rPr>
        <w:t>3.17. Διεθνής Εταιρεία Υπηρεσιών Ψυχικής Υγείας</w:t>
      </w:r>
    </w:p>
    <w:p w14:paraId="692DECA3" w14:textId="77777777" w:rsidR="00F94861" w:rsidRPr="00834FCD" w:rsidRDefault="00F94861" w:rsidP="00F94861">
      <w:pPr>
        <w:ind w:left="284"/>
        <w:jc w:val="both"/>
        <w:rPr>
          <w:b/>
        </w:rPr>
      </w:pPr>
      <w:r w:rsidRPr="00834FCD">
        <w:rPr>
          <w:b/>
        </w:rPr>
        <w:lastRenderedPageBreak/>
        <w:t>3.18. Αστική Μη Κερδοσκοπική Εταιρεία «Προμηθέας»</w:t>
      </w:r>
    </w:p>
    <w:p w14:paraId="21DC21DA" w14:textId="77777777" w:rsidR="00F94861" w:rsidRPr="00834FCD" w:rsidRDefault="00F94861" w:rsidP="00F94861">
      <w:pPr>
        <w:ind w:left="284"/>
        <w:jc w:val="both"/>
        <w:rPr>
          <w:b/>
        </w:rPr>
      </w:pPr>
      <w:r w:rsidRPr="00834FCD">
        <w:rPr>
          <w:b/>
        </w:rPr>
        <w:t>3.19. Ελληνικό Κέντρο Προαγωγής Κοινωνικής &amp; Ψυχικής Υγείας (Πορεία)</w:t>
      </w:r>
    </w:p>
    <w:p w14:paraId="150B6C9C" w14:textId="77777777" w:rsidR="00F94861" w:rsidRPr="00834FCD" w:rsidRDefault="00F94861" w:rsidP="00F94861">
      <w:pPr>
        <w:ind w:left="284"/>
        <w:jc w:val="both"/>
        <w:rPr>
          <w:b/>
        </w:rPr>
      </w:pPr>
      <w:r w:rsidRPr="00834FCD">
        <w:rPr>
          <w:b/>
        </w:rPr>
        <w:t>3.20. Εταιρεία Ψυχοκοινωνικής – Κινητικής Αποκατάστασης &amp; Μέριμνας Υγείας</w:t>
      </w:r>
    </w:p>
    <w:p w14:paraId="725249ED" w14:textId="77777777" w:rsidR="00F94861" w:rsidRPr="00834FCD" w:rsidRDefault="00F94861" w:rsidP="00F94861">
      <w:pPr>
        <w:ind w:left="284"/>
        <w:jc w:val="both"/>
        <w:rPr>
          <w:b/>
        </w:rPr>
      </w:pPr>
      <w:r w:rsidRPr="00834FCD">
        <w:rPr>
          <w:b/>
        </w:rPr>
        <w:t>3.21. Εταιρεία Ψυχικής Υγείας Παιδιού &amp; Εφήβου Αιτωλοακαρνανίας</w:t>
      </w:r>
    </w:p>
    <w:p w14:paraId="59EAFE36" w14:textId="77777777" w:rsidR="00F94861" w:rsidRPr="00834FCD" w:rsidRDefault="00F94861" w:rsidP="00F94861">
      <w:pPr>
        <w:ind w:left="284"/>
        <w:jc w:val="both"/>
        <w:rPr>
          <w:b/>
        </w:rPr>
      </w:pPr>
      <w:r w:rsidRPr="00834FCD">
        <w:rPr>
          <w:b/>
        </w:rPr>
        <w:t>3.22. Εταιρεία Ψυχοκοινωνικής Έρευνας και Παρέμβασης</w:t>
      </w:r>
    </w:p>
    <w:p w14:paraId="272733DD" w14:textId="77777777" w:rsidR="00F94861" w:rsidRPr="00834FCD" w:rsidRDefault="00F94861" w:rsidP="00F94861">
      <w:pPr>
        <w:ind w:left="284"/>
        <w:jc w:val="both"/>
        <w:rPr>
          <w:b/>
        </w:rPr>
      </w:pPr>
      <w:r w:rsidRPr="00834FCD">
        <w:rPr>
          <w:b/>
        </w:rPr>
        <w:t>3.23. ΑμκΕ «Νέφες»</w:t>
      </w:r>
    </w:p>
    <w:p w14:paraId="25FD5B63" w14:textId="77777777" w:rsidR="00F94861" w:rsidRPr="00834FCD" w:rsidRDefault="00F94861" w:rsidP="00F94861">
      <w:pPr>
        <w:ind w:left="284"/>
        <w:jc w:val="both"/>
        <w:rPr>
          <w:b/>
        </w:rPr>
      </w:pPr>
      <w:r w:rsidRPr="00834FCD">
        <w:rPr>
          <w:b/>
        </w:rPr>
        <w:t>3.24. Εταιρεία Ανάπτυξης Κοινοτικών Υπηρεσιών Ψυχικής Υγείας Παιδιών &amp; Ενηλίκων «Πανάκεια»</w:t>
      </w:r>
    </w:p>
    <w:p w14:paraId="03A79DFD" w14:textId="77777777" w:rsidR="00F94861" w:rsidRPr="00834FCD" w:rsidRDefault="00F94861" w:rsidP="00F94861">
      <w:pPr>
        <w:ind w:left="284"/>
        <w:jc w:val="both"/>
        <w:rPr>
          <w:b/>
        </w:rPr>
      </w:pPr>
      <w:r w:rsidRPr="00834FCD">
        <w:rPr>
          <w:b/>
        </w:rPr>
        <w:t>3.25. Κέντρο Μέριμνας Οικογένειας &amp; Παιδιού</w:t>
      </w:r>
    </w:p>
    <w:p w14:paraId="5064AF27" w14:textId="77777777" w:rsidR="00F94861" w:rsidRPr="00834FCD" w:rsidRDefault="00F94861" w:rsidP="00F94861">
      <w:pPr>
        <w:ind w:left="284"/>
        <w:jc w:val="both"/>
        <w:rPr>
          <w:b/>
        </w:rPr>
      </w:pPr>
      <w:r w:rsidRPr="00834FCD">
        <w:rPr>
          <w:b/>
        </w:rPr>
        <w:t>3.26. Ελληνική Εταιρεία Νόσου Αλτσχάιμερ και Συγγενών Διαταραχών Βόλου</w:t>
      </w:r>
    </w:p>
    <w:p w14:paraId="41A04681" w14:textId="77777777" w:rsidR="00F94861" w:rsidRPr="00834FCD" w:rsidRDefault="00F94861" w:rsidP="00F94861">
      <w:pPr>
        <w:ind w:left="284"/>
        <w:jc w:val="both"/>
        <w:rPr>
          <w:b/>
        </w:rPr>
      </w:pPr>
      <w:r w:rsidRPr="00834FCD">
        <w:rPr>
          <w:b/>
        </w:rPr>
        <w:t>3.27. ΜΚΟ Θάλπος Ψυχικής Υγείας</w:t>
      </w:r>
    </w:p>
    <w:p w14:paraId="3CBDACD0" w14:textId="77777777" w:rsidR="00F94861" w:rsidRPr="00834FCD" w:rsidRDefault="00F94861" w:rsidP="00F94861">
      <w:pPr>
        <w:ind w:left="284"/>
        <w:jc w:val="both"/>
        <w:rPr>
          <w:b/>
        </w:rPr>
      </w:pPr>
      <w:r w:rsidRPr="00834FCD">
        <w:rPr>
          <w:b/>
        </w:rPr>
        <w:t>3.28. Αστική Μη Κερδοσκοπική Εταιρεία Ψυχοκοινωνικής Στήριξης «Η Αρωγή»</w:t>
      </w:r>
    </w:p>
    <w:p w14:paraId="539B7B42" w14:textId="77777777" w:rsidR="00F94861" w:rsidRPr="00834FCD" w:rsidRDefault="00F94861" w:rsidP="00F94861">
      <w:pPr>
        <w:ind w:left="284"/>
        <w:jc w:val="both"/>
        <w:rPr>
          <w:b/>
        </w:rPr>
      </w:pPr>
      <w:r w:rsidRPr="00834FCD">
        <w:rPr>
          <w:b/>
        </w:rPr>
        <w:t xml:space="preserve">3.29. Πρότυπη Εταιρεία Ψυχικής Υγείας και Κοινωνικής Αρωγής </w:t>
      </w:r>
      <w:r w:rsidRPr="00834FCD">
        <w:rPr>
          <w:i/>
        </w:rPr>
        <w:t>(πρώην ΦΕΨΥ)</w:t>
      </w:r>
    </w:p>
    <w:p w14:paraId="0ED468B3" w14:textId="77777777" w:rsidR="00F94861" w:rsidRPr="00834FCD" w:rsidRDefault="00F94861" w:rsidP="00F94861">
      <w:pPr>
        <w:ind w:left="284"/>
        <w:jc w:val="both"/>
        <w:rPr>
          <w:b/>
        </w:rPr>
      </w:pPr>
      <w:r w:rsidRPr="00834FCD">
        <w:rPr>
          <w:b/>
        </w:rPr>
        <w:t>3.30. Εταιρεία Αρωγής Ψυχικής Υγείας &amp; Κοινωνικής Στήριξης «Άνιμα»</w:t>
      </w:r>
    </w:p>
    <w:p w14:paraId="05C146B7" w14:textId="77777777" w:rsidR="00F94861" w:rsidRPr="00834FCD" w:rsidRDefault="00F94861" w:rsidP="00F94861">
      <w:pPr>
        <w:ind w:left="284"/>
        <w:jc w:val="both"/>
        <w:rPr>
          <w:b/>
        </w:rPr>
      </w:pPr>
      <w:r w:rsidRPr="00834FCD">
        <w:rPr>
          <w:b/>
        </w:rPr>
        <w:t>3.31. Κέντρο Κοινοτικής Φροντίδας «Ευαγγελισμός»</w:t>
      </w:r>
    </w:p>
    <w:p w14:paraId="62C289FC" w14:textId="77777777" w:rsidR="00F94861" w:rsidRPr="00834FCD" w:rsidRDefault="00F94861" w:rsidP="00F94861">
      <w:pPr>
        <w:ind w:left="284"/>
        <w:jc w:val="both"/>
        <w:rPr>
          <w:b/>
        </w:rPr>
      </w:pPr>
      <w:r w:rsidRPr="00834FCD">
        <w:rPr>
          <w:b/>
        </w:rPr>
        <w:t>3.32. ΑμκΕ «Αλθαία»</w:t>
      </w:r>
    </w:p>
    <w:p w14:paraId="5C346887" w14:textId="77777777" w:rsidR="00F94861" w:rsidRPr="00834FCD" w:rsidRDefault="00F94861" w:rsidP="00F94861">
      <w:pPr>
        <w:ind w:left="284"/>
        <w:jc w:val="both"/>
        <w:rPr>
          <w:b/>
        </w:rPr>
      </w:pPr>
      <w:r w:rsidRPr="00834FCD">
        <w:rPr>
          <w:b/>
        </w:rPr>
        <w:t>3.33. Επανένταξη Παιδιών με ψυχοκινητικά προβλήματα «Λόγος Νους»</w:t>
      </w:r>
    </w:p>
    <w:p w14:paraId="619AF708" w14:textId="77777777" w:rsidR="00F94861" w:rsidRPr="00834FCD" w:rsidRDefault="00F94861" w:rsidP="00F94861">
      <w:pPr>
        <w:ind w:left="284"/>
        <w:jc w:val="both"/>
        <w:rPr>
          <w:b/>
        </w:rPr>
      </w:pPr>
      <w:r w:rsidRPr="00834FCD">
        <w:rPr>
          <w:b/>
        </w:rPr>
        <w:t>3.34. «Ηπιόνη» ΑμκΕ</w:t>
      </w:r>
    </w:p>
    <w:p w14:paraId="1103CEA4" w14:textId="77777777" w:rsidR="00F94861" w:rsidRPr="00834FCD" w:rsidRDefault="00F94861" w:rsidP="00F94861">
      <w:pPr>
        <w:ind w:left="284"/>
        <w:jc w:val="both"/>
        <w:rPr>
          <w:b/>
        </w:rPr>
      </w:pPr>
      <w:r w:rsidRPr="00834FCD">
        <w:rPr>
          <w:b/>
        </w:rPr>
        <w:t>3.35. Αστική Μη Κερδοσκοπική Εταιρεία «Πυξίδα»</w:t>
      </w:r>
    </w:p>
    <w:p w14:paraId="5A1B3029" w14:textId="77777777" w:rsidR="00F94861" w:rsidRPr="00834FCD" w:rsidRDefault="00F94861" w:rsidP="00F94861">
      <w:pPr>
        <w:ind w:left="284"/>
        <w:jc w:val="both"/>
        <w:rPr>
          <w:b/>
        </w:rPr>
      </w:pPr>
      <w:r w:rsidRPr="00834FCD">
        <w:rPr>
          <w:b/>
        </w:rPr>
        <w:t>3.36. Ψυχασπίς Αστική Μη Κερδοσκοπική Εταιρεία</w:t>
      </w:r>
    </w:p>
    <w:p w14:paraId="601372C7" w14:textId="77777777" w:rsidR="00F94861" w:rsidRPr="00834FCD" w:rsidRDefault="00F94861" w:rsidP="00F94861">
      <w:pPr>
        <w:ind w:left="284"/>
        <w:jc w:val="both"/>
        <w:rPr>
          <w:b/>
        </w:rPr>
      </w:pPr>
      <w:r w:rsidRPr="00834FCD">
        <w:rPr>
          <w:b/>
        </w:rPr>
        <w:t xml:space="preserve">3.37. Εταιρεία Νόσου </w:t>
      </w:r>
      <w:r w:rsidRPr="00834FCD">
        <w:rPr>
          <w:b/>
          <w:lang w:val="en-US"/>
        </w:rPr>
        <w:t>Alzheimer</w:t>
      </w:r>
      <w:r w:rsidRPr="00834FCD">
        <w:rPr>
          <w:b/>
        </w:rPr>
        <w:t xml:space="preserve"> και Συναφών Διαταραχών Αθηνών</w:t>
      </w:r>
    </w:p>
    <w:p w14:paraId="65272CFC" w14:textId="77777777" w:rsidR="00F94861" w:rsidRPr="00834FCD" w:rsidRDefault="00F94861" w:rsidP="00F94861">
      <w:pPr>
        <w:ind w:left="284"/>
        <w:jc w:val="both"/>
        <w:rPr>
          <w:b/>
        </w:rPr>
      </w:pPr>
      <w:r w:rsidRPr="00834FCD">
        <w:rPr>
          <w:b/>
        </w:rPr>
        <w:t>3.38. Ελληνική Εταιρεία Ψυχοκοινωνικής Υποστήριξης και Κοινοτικής Μέριμνας</w:t>
      </w:r>
    </w:p>
    <w:p w14:paraId="2AF5A095" w14:textId="77777777" w:rsidR="00F94861" w:rsidRPr="00834FCD" w:rsidRDefault="00F94861" w:rsidP="00F94861">
      <w:pPr>
        <w:ind w:left="284"/>
        <w:jc w:val="both"/>
        <w:rPr>
          <w:b/>
        </w:rPr>
      </w:pPr>
      <w:r w:rsidRPr="00834FCD">
        <w:rPr>
          <w:b/>
        </w:rPr>
        <w:t>3.39. Αστική Μη Κερδοσκοπική Εταιρεία «Ίασις»</w:t>
      </w:r>
    </w:p>
    <w:p w14:paraId="2C1E3039" w14:textId="77777777" w:rsidR="00F94861" w:rsidRPr="00834FCD" w:rsidRDefault="00F94861" w:rsidP="00F94861">
      <w:pPr>
        <w:ind w:left="284"/>
        <w:jc w:val="both"/>
        <w:rPr>
          <w:b/>
        </w:rPr>
      </w:pPr>
      <w:r w:rsidRPr="00834FCD">
        <w:rPr>
          <w:b/>
        </w:rPr>
        <w:t xml:space="preserve">3.40. Ινστιτούτο Έρευνας Εκπαίδευσης Ψυχιατρικών Ανοϊκών Ασθενών – </w:t>
      </w:r>
      <w:r w:rsidRPr="00834FCD">
        <w:rPr>
          <w:b/>
          <w:lang w:val="en-US"/>
        </w:rPr>
        <w:t>Alzheimer</w:t>
      </w:r>
      <w:r w:rsidRPr="00834FCD">
        <w:rPr>
          <w:b/>
        </w:rPr>
        <w:t xml:space="preserve"> – Χανίων</w:t>
      </w:r>
    </w:p>
    <w:p w14:paraId="1D2CC81C" w14:textId="77777777" w:rsidR="00F94861" w:rsidRPr="00834FCD" w:rsidRDefault="00F94861" w:rsidP="00F94861">
      <w:pPr>
        <w:ind w:left="284"/>
        <w:jc w:val="both"/>
        <w:rPr>
          <w:b/>
          <w:lang w:val="en-US"/>
        </w:rPr>
      </w:pPr>
      <w:r w:rsidRPr="00834FCD">
        <w:rPr>
          <w:b/>
          <w:lang w:val="en-US"/>
        </w:rPr>
        <w:t xml:space="preserve">3.41. IASIS </w:t>
      </w:r>
      <w:r w:rsidRPr="00834FCD">
        <w:rPr>
          <w:b/>
        </w:rPr>
        <w:t>ΑμκΕ</w:t>
      </w:r>
    </w:p>
    <w:p w14:paraId="5A05A5FF" w14:textId="77777777" w:rsidR="00F94861" w:rsidRPr="00834FCD" w:rsidRDefault="00F94861" w:rsidP="00F94861">
      <w:pPr>
        <w:ind w:left="284"/>
        <w:jc w:val="both"/>
        <w:rPr>
          <w:b/>
          <w:lang w:val="en-US"/>
        </w:rPr>
      </w:pPr>
      <w:r w:rsidRPr="00834FCD">
        <w:rPr>
          <w:b/>
          <w:lang w:val="en-US"/>
        </w:rPr>
        <w:t>3.42. «</w:t>
      </w:r>
      <w:r w:rsidRPr="00834FCD">
        <w:rPr>
          <w:b/>
        </w:rPr>
        <w:t>Δίοδος</w:t>
      </w:r>
      <w:r w:rsidRPr="00834FCD">
        <w:rPr>
          <w:b/>
          <w:lang w:val="en-US"/>
        </w:rPr>
        <w:t xml:space="preserve">» </w:t>
      </w:r>
      <w:r w:rsidRPr="00834FCD">
        <w:rPr>
          <w:b/>
        </w:rPr>
        <w:t>ΑμκΕ</w:t>
      </w:r>
    </w:p>
    <w:p w14:paraId="25BE20F3" w14:textId="77777777" w:rsidR="00F94861" w:rsidRPr="00834FCD" w:rsidRDefault="00F94861" w:rsidP="00F94861">
      <w:pPr>
        <w:ind w:left="284"/>
        <w:jc w:val="both"/>
        <w:rPr>
          <w:b/>
          <w:lang w:val="en-US"/>
        </w:rPr>
      </w:pPr>
      <w:r w:rsidRPr="00834FCD">
        <w:rPr>
          <w:b/>
          <w:lang w:val="en-US"/>
        </w:rPr>
        <w:t>3.43. TACT HELLAS</w:t>
      </w:r>
    </w:p>
    <w:p w14:paraId="0A02C0AE" w14:textId="77777777" w:rsidR="00F94861" w:rsidRPr="00834FCD" w:rsidRDefault="00F94861" w:rsidP="00F94861">
      <w:pPr>
        <w:ind w:left="284"/>
        <w:jc w:val="both"/>
        <w:rPr>
          <w:b/>
        </w:rPr>
      </w:pPr>
      <w:r w:rsidRPr="00834FCD">
        <w:rPr>
          <w:b/>
        </w:rPr>
        <w:t>3.44. Εταιρεία Ψυχοκοινωνικών Μελετών «ΠΛΟΕΣ»</w:t>
      </w:r>
    </w:p>
    <w:p w14:paraId="26A681BE" w14:textId="77777777" w:rsidR="00F94861" w:rsidRPr="00834FCD" w:rsidRDefault="00F94861" w:rsidP="00F94861">
      <w:pPr>
        <w:ind w:left="284"/>
        <w:jc w:val="both"/>
        <w:rPr>
          <w:b/>
        </w:rPr>
      </w:pPr>
      <w:r w:rsidRPr="00834FCD">
        <w:rPr>
          <w:b/>
        </w:rPr>
        <w:t>3.45. Σύλλογος Γονέων Κηδεμόνων και φίλων αυτιστικών ατόμων «Άγιος Νικόλαος»</w:t>
      </w:r>
    </w:p>
    <w:p w14:paraId="5CCC2825" w14:textId="77777777" w:rsidR="00F94861" w:rsidRPr="00834FCD" w:rsidRDefault="00F94861" w:rsidP="00F94861">
      <w:pPr>
        <w:ind w:left="284"/>
        <w:jc w:val="both"/>
        <w:rPr>
          <w:b/>
        </w:rPr>
      </w:pPr>
      <w:r w:rsidRPr="00834FCD">
        <w:rPr>
          <w:b/>
        </w:rPr>
        <w:t>3.46. ΜκΟ της Εκκλησίας της Ελλάδος «Αποστολή»</w:t>
      </w:r>
    </w:p>
    <w:p w14:paraId="1F2CF048" w14:textId="77777777" w:rsidR="00F94861" w:rsidRPr="00834FCD" w:rsidRDefault="00F94861" w:rsidP="00F94861">
      <w:pPr>
        <w:ind w:left="284"/>
        <w:jc w:val="both"/>
        <w:rPr>
          <w:b/>
        </w:rPr>
      </w:pPr>
      <w:r w:rsidRPr="00834FCD">
        <w:rPr>
          <w:b/>
        </w:rPr>
        <w:t>3.47. Συνειρμός – ΑμκΕ Κοινωνική Αλληλεγγύη</w:t>
      </w:r>
    </w:p>
    <w:p w14:paraId="1A0AAFA8" w14:textId="77777777" w:rsidR="00F94861" w:rsidRPr="00834FCD" w:rsidRDefault="00F94861" w:rsidP="00F94861">
      <w:pPr>
        <w:ind w:left="284"/>
        <w:jc w:val="both"/>
        <w:rPr>
          <w:b/>
        </w:rPr>
      </w:pPr>
      <w:r w:rsidRPr="00834FCD">
        <w:rPr>
          <w:b/>
        </w:rPr>
        <w:t>3.48. Φίλοι Κοινωνικής Παιδιατρικής / Ιατρικής «Ανοιχτή Αγκαλιά»</w:t>
      </w:r>
    </w:p>
    <w:p w14:paraId="27018E09" w14:textId="77777777" w:rsidR="00F94861" w:rsidRPr="00834FCD" w:rsidRDefault="00F94861" w:rsidP="00F94861">
      <w:pPr>
        <w:ind w:left="284"/>
        <w:jc w:val="both"/>
        <w:rPr>
          <w:b/>
        </w:rPr>
      </w:pPr>
      <w:r w:rsidRPr="00834FCD">
        <w:rPr>
          <w:b/>
        </w:rPr>
        <w:t>3.49. ΑμκΕ Μετάβαση</w:t>
      </w:r>
    </w:p>
    <w:p w14:paraId="01B2A61F" w14:textId="77777777" w:rsidR="00F94861" w:rsidRPr="00834FCD" w:rsidRDefault="00F94861" w:rsidP="00F94861">
      <w:pPr>
        <w:ind w:left="284"/>
        <w:jc w:val="both"/>
        <w:rPr>
          <w:b/>
        </w:rPr>
      </w:pPr>
      <w:r w:rsidRPr="00834FCD">
        <w:rPr>
          <w:b/>
        </w:rPr>
        <w:t xml:space="preserve">3.50. Ελληνική Εταιρεία Νόσου </w:t>
      </w:r>
      <w:r w:rsidRPr="00834FCD">
        <w:rPr>
          <w:b/>
          <w:lang w:val="en-US"/>
        </w:rPr>
        <w:t>Alzheimer</w:t>
      </w:r>
      <w:r w:rsidRPr="00834FCD">
        <w:rPr>
          <w:b/>
        </w:rPr>
        <w:t xml:space="preserve"> και Συγγενών Διαταραχών (ΕΕΝΑΣΔ)</w:t>
      </w:r>
    </w:p>
    <w:p w14:paraId="3D9BA53D" w14:textId="77777777" w:rsidR="00F94861" w:rsidRPr="00834FCD" w:rsidRDefault="00F94861" w:rsidP="00F94861">
      <w:pPr>
        <w:ind w:left="284"/>
        <w:jc w:val="both"/>
        <w:rPr>
          <w:b/>
        </w:rPr>
      </w:pPr>
      <w:r w:rsidRPr="00834FCD">
        <w:rPr>
          <w:b/>
        </w:rPr>
        <w:t>3.51. Κέντρο Παιδιού &amp; Εφήβου</w:t>
      </w:r>
    </w:p>
    <w:p w14:paraId="171EF4EC" w14:textId="77777777" w:rsidR="00F94861" w:rsidRPr="00834FCD" w:rsidRDefault="00F94861" w:rsidP="00F94861">
      <w:pPr>
        <w:ind w:left="284"/>
        <w:jc w:val="both"/>
        <w:rPr>
          <w:b/>
        </w:rPr>
      </w:pPr>
      <w:r w:rsidRPr="00834FCD">
        <w:rPr>
          <w:b/>
        </w:rPr>
        <w:t>3.52. Εταιρεία Συστημικής Θεραπείας &amp; Παρέμβασης σε Άτομα, Οικογένειες και Ευρύτερα Συστήματα</w:t>
      </w:r>
    </w:p>
    <w:p w14:paraId="19A6D176" w14:textId="77777777" w:rsidR="00F94861" w:rsidRPr="00834FCD" w:rsidRDefault="00F94861" w:rsidP="00F94861">
      <w:pPr>
        <w:ind w:left="284"/>
        <w:jc w:val="both"/>
        <w:rPr>
          <w:b/>
        </w:rPr>
      </w:pPr>
      <w:r w:rsidRPr="00834FCD">
        <w:rPr>
          <w:b/>
        </w:rPr>
        <w:t>3.53. ΑμκΕ «Ανάσα»</w:t>
      </w:r>
    </w:p>
    <w:p w14:paraId="2FBE5989" w14:textId="77777777" w:rsidR="00F94861" w:rsidRPr="00834FCD" w:rsidRDefault="00F94861" w:rsidP="00F94861">
      <w:pPr>
        <w:ind w:left="284"/>
        <w:jc w:val="both"/>
        <w:rPr>
          <w:b/>
        </w:rPr>
      </w:pPr>
      <w:r w:rsidRPr="00834FCD">
        <w:rPr>
          <w:b/>
        </w:rPr>
        <w:t>3.54. Αστική Μη Κερδοσκοπική Εταιρεία Υποστήριξης Ατόμων που πάσχουν από διατροφικές διαταραχές «Ανάσα»</w:t>
      </w:r>
    </w:p>
    <w:p w14:paraId="347DA30E" w14:textId="77777777" w:rsidR="00F94861" w:rsidRPr="00834FCD" w:rsidRDefault="00F94861" w:rsidP="00F94861">
      <w:pPr>
        <w:ind w:left="284"/>
        <w:jc w:val="both"/>
        <w:rPr>
          <w:b/>
        </w:rPr>
      </w:pPr>
      <w:r w:rsidRPr="00834FCD">
        <w:rPr>
          <w:b/>
        </w:rPr>
        <w:t>3.55. Αστική Μη Κερδοσκοπική Εταιρεία «Φαιναρέτη»</w:t>
      </w:r>
    </w:p>
    <w:p w14:paraId="52E51219" w14:textId="77777777" w:rsidR="00F94861" w:rsidRPr="00834FCD" w:rsidRDefault="00F94861" w:rsidP="00F94861">
      <w:pPr>
        <w:ind w:left="284"/>
        <w:jc w:val="both"/>
        <w:rPr>
          <w:b/>
        </w:rPr>
      </w:pPr>
      <w:r w:rsidRPr="00834FCD">
        <w:rPr>
          <w:b/>
        </w:rPr>
        <w:t>3.56. Πανελλήνιος Σύλλογος Προσαρμοσμένων Αθλητικών &amp; Πολιτιστικών Δραστηριοτήτων ΑΛΜΑ</w:t>
      </w:r>
    </w:p>
    <w:p w14:paraId="38F423E5" w14:textId="77777777" w:rsidR="00F94861" w:rsidRPr="00834FCD" w:rsidRDefault="00F94861" w:rsidP="00F94861">
      <w:pPr>
        <w:ind w:left="284"/>
        <w:jc w:val="both"/>
        <w:rPr>
          <w:b/>
        </w:rPr>
      </w:pPr>
      <w:r w:rsidRPr="00834FCD">
        <w:rPr>
          <w:b/>
        </w:rPr>
        <w:lastRenderedPageBreak/>
        <w:t>3.57. Αστική Μη Κερδοσκοπική Εταιρεία Αμάλθεια</w:t>
      </w:r>
    </w:p>
    <w:p w14:paraId="0911E7BB" w14:textId="77777777" w:rsidR="00F94861" w:rsidRPr="00834FCD" w:rsidRDefault="00F94861" w:rsidP="00F94861">
      <w:pPr>
        <w:ind w:left="284"/>
        <w:jc w:val="both"/>
        <w:rPr>
          <w:b/>
        </w:rPr>
      </w:pPr>
      <w:r w:rsidRPr="00834FCD">
        <w:rPr>
          <w:b/>
        </w:rPr>
        <w:t>3.58. Σύλλογος Γονέων Παιδιών με αυτιστικά προβλήματα Νομού Μεσσηνίας (Κέντρο ημέρας)</w:t>
      </w:r>
    </w:p>
    <w:p w14:paraId="0EF394C1" w14:textId="77777777" w:rsidR="00F94861" w:rsidRPr="00834FCD" w:rsidRDefault="00F94861" w:rsidP="00F94861">
      <w:pPr>
        <w:ind w:left="284"/>
        <w:jc w:val="both"/>
        <w:rPr>
          <w:b/>
        </w:rPr>
      </w:pPr>
      <w:r w:rsidRPr="00834FCD">
        <w:rPr>
          <w:b/>
        </w:rPr>
        <w:t>3.59. Αστική Μη Κερδοσκοπική Εταιρεία Κέντρο Αποκατάστασης Ψυχικής Υγείας «Ηρεμία»</w:t>
      </w:r>
    </w:p>
    <w:p w14:paraId="319E5CD9" w14:textId="77777777" w:rsidR="00F94861" w:rsidRPr="00834FCD" w:rsidRDefault="00F94861" w:rsidP="00F94861">
      <w:pPr>
        <w:ind w:left="284"/>
        <w:jc w:val="both"/>
        <w:rPr>
          <w:b/>
        </w:rPr>
      </w:pPr>
      <w:r w:rsidRPr="00834FCD">
        <w:rPr>
          <w:b/>
        </w:rPr>
        <w:t>3.60. Εταιρεία Προστασίας Ατόμων με Αυτισμό Ν. Καστοριάς</w:t>
      </w:r>
    </w:p>
    <w:p w14:paraId="235CB52B" w14:textId="77777777" w:rsidR="00F94861" w:rsidRPr="00834FCD" w:rsidRDefault="00F94861" w:rsidP="00F94861">
      <w:pPr>
        <w:ind w:left="284"/>
        <w:jc w:val="both"/>
        <w:rPr>
          <w:b/>
        </w:rPr>
      </w:pPr>
      <w:r w:rsidRPr="00834FCD">
        <w:rPr>
          <w:b/>
        </w:rPr>
        <w:t>3.61. Ένωση Γονέων – Κηδεμόνων και Φίλων Απροσάρμοστών Ατόμων «Η Ζωοδόχος Πηγή»</w:t>
      </w:r>
    </w:p>
    <w:p w14:paraId="369EFF46" w14:textId="77777777" w:rsidR="00F94861" w:rsidRPr="00834FCD" w:rsidRDefault="00F94861" w:rsidP="00F94861">
      <w:pPr>
        <w:ind w:left="284"/>
        <w:jc w:val="both"/>
        <w:rPr>
          <w:b/>
        </w:rPr>
      </w:pPr>
      <w:r w:rsidRPr="00834FCD">
        <w:rPr>
          <w:b/>
        </w:rPr>
        <w:t xml:space="preserve">3.62. Σύλλογος Γονέων και Φίλων Αυτιστικών Ατόμων Ν. Έβρου «Αγ. Βασίλειος» </w:t>
      </w:r>
    </w:p>
    <w:p w14:paraId="0CB3F34E" w14:textId="77777777" w:rsidR="00F94861" w:rsidRPr="00834FCD" w:rsidRDefault="00F94861" w:rsidP="00F94861">
      <w:pPr>
        <w:ind w:left="284"/>
        <w:jc w:val="both"/>
        <w:rPr>
          <w:b/>
        </w:rPr>
      </w:pPr>
      <w:r w:rsidRPr="00834FCD">
        <w:rPr>
          <w:b/>
        </w:rPr>
        <w:t>3.63. Σύλλογος για την Ψυχική Υγεία – ΣΟΨΥ Πάτρας</w:t>
      </w:r>
    </w:p>
    <w:p w14:paraId="6E89A6C3" w14:textId="77777777" w:rsidR="00F94861" w:rsidRPr="00834FCD" w:rsidRDefault="00F94861" w:rsidP="00F94861">
      <w:pPr>
        <w:ind w:left="284"/>
        <w:jc w:val="both"/>
        <w:rPr>
          <w:b/>
        </w:rPr>
      </w:pPr>
      <w:r w:rsidRPr="00834FCD">
        <w:rPr>
          <w:b/>
        </w:rPr>
        <w:t>3.64. «Συμβάλλειν» ΑμκΕ</w:t>
      </w:r>
    </w:p>
    <w:p w14:paraId="31CF8638" w14:textId="77777777" w:rsidR="00F94861" w:rsidRPr="00834FCD" w:rsidRDefault="00F94861" w:rsidP="00F94861">
      <w:pPr>
        <w:ind w:left="284"/>
        <w:jc w:val="both"/>
        <w:rPr>
          <w:b/>
        </w:rPr>
      </w:pPr>
      <w:r w:rsidRPr="00834FCD">
        <w:rPr>
          <w:b/>
        </w:rPr>
        <w:t>3.65. Σωματείο μη κερδοσκοπικού χαρακτήρα πρόληψης και προαγωγής υπηρεσιών υγείας δ.τ. «Ίκελος»</w:t>
      </w:r>
    </w:p>
    <w:p w14:paraId="015CE418" w14:textId="77777777" w:rsidR="00F94861" w:rsidRPr="00834FCD" w:rsidRDefault="00F94861" w:rsidP="00F94861">
      <w:pPr>
        <w:ind w:left="284"/>
        <w:jc w:val="both"/>
        <w:rPr>
          <w:b/>
        </w:rPr>
      </w:pPr>
      <w:r w:rsidRPr="00834FCD">
        <w:rPr>
          <w:b/>
        </w:rPr>
        <w:t xml:space="preserve">3.66. Αστική μη κερδοσκοπική εταιρεία Ψυχικής Υγείας και ιατρικής ακρίβειας «Ιάσων» </w:t>
      </w:r>
    </w:p>
    <w:p w14:paraId="63A726B6" w14:textId="77777777" w:rsidR="00F94861" w:rsidRPr="00834FCD" w:rsidRDefault="00F94861" w:rsidP="00F94861">
      <w:pPr>
        <w:ind w:left="284"/>
        <w:jc w:val="both"/>
        <w:rPr>
          <w:b/>
        </w:rPr>
      </w:pPr>
      <w:r w:rsidRPr="00834FCD">
        <w:rPr>
          <w:b/>
        </w:rPr>
        <w:t>3.67. Εταιρία Ψυχοκοινωνικής Υγείας του Παιδιού και του Εφήβου (Ε.Ψ.Υ.Π.Ε.)</w:t>
      </w:r>
    </w:p>
    <w:p w14:paraId="1E850497" w14:textId="77777777" w:rsidR="00F94861" w:rsidRPr="00834FCD" w:rsidRDefault="00F94861" w:rsidP="00F94861">
      <w:pPr>
        <w:ind w:left="284"/>
        <w:jc w:val="both"/>
        <w:rPr>
          <w:b/>
        </w:rPr>
      </w:pPr>
      <w:r w:rsidRPr="00834FCD">
        <w:rPr>
          <w:b/>
        </w:rPr>
        <w:t>3.68. Ελληνικό Κέντρο για την Ψυχική Υγεία και Θεραπεία του Παιδιού και της Οικογένειας «Το Περιβολάκι»</w:t>
      </w:r>
    </w:p>
    <w:p w14:paraId="700DC615" w14:textId="77777777" w:rsidR="00F94861" w:rsidRPr="00834FCD" w:rsidRDefault="00F94861" w:rsidP="00F94861">
      <w:pPr>
        <w:ind w:left="284"/>
        <w:jc w:val="both"/>
        <w:rPr>
          <w:b/>
        </w:rPr>
      </w:pPr>
      <w:r w:rsidRPr="00834FCD">
        <w:rPr>
          <w:b/>
        </w:rPr>
        <w:t>3.69. ΑμΚΕ «Η Ασπίδα του Δαυίδ»</w:t>
      </w:r>
    </w:p>
    <w:p w14:paraId="5B74FA6E" w14:textId="77777777" w:rsidR="00F94861" w:rsidRPr="00834FCD" w:rsidRDefault="00F94861" w:rsidP="00F94861">
      <w:pPr>
        <w:ind w:left="284"/>
        <w:jc w:val="both"/>
        <w:rPr>
          <w:b/>
        </w:rPr>
      </w:pPr>
      <w:r w:rsidRPr="00834FCD">
        <w:rPr>
          <w:b/>
        </w:rPr>
        <w:t xml:space="preserve">3.70. Το Χαμόγελο του Παιδιού   </w:t>
      </w:r>
    </w:p>
    <w:p w14:paraId="31B82FE5" w14:textId="77777777" w:rsidR="00F94861" w:rsidRPr="00834FCD" w:rsidRDefault="00F94861" w:rsidP="00F94861">
      <w:pPr>
        <w:ind w:left="284"/>
        <w:rPr>
          <w:i/>
        </w:rPr>
      </w:pPr>
    </w:p>
    <w:p w14:paraId="0212272E" w14:textId="77777777" w:rsidR="00F94861" w:rsidRDefault="00F94861" w:rsidP="00F94861">
      <w:pPr>
        <w:ind w:left="284"/>
        <w:rPr>
          <w:i/>
        </w:rPr>
      </w:pPr>
      <w:r w:rsidRPr="00834FCD">
        <w:rPr>
          <w:i/>
        </w:rPr>
        <w:t xml:space="preserve">(Το </w:t>
      </w:r>
      <w:r w:rsidRPr="00834FCD">
        <w:rPr>
          <w:b/>
          <w:i/>
        </w:rPr>
        <w:t xml:space="preserve">Κέντρο Ελέγχου και Πρόληψης Νοσημάτων (ΚΕ.ΕΛ.Π.ΝΟ.) </w:t>
      </w:r>
      <w:r w:rsidRPr="00834FCD">
        <w:rPr>
          <w:i/>
        </w:rPr>
        <w:t>(Ν.2071/1992) καταργήθηκε με το άρθρο 62 του Ν.4600/2019)</w:t>
      </w:r>
    </w:p>
    <w:p w14:paraId="0D75D207" w14:textId="77777777" w:rsidR="00437DE5" w:rsidRDefault="00437DE5" w:rsidP="00F94861">
      <w:pPr>
        <w:ind w:left="284"/>
        <w:rPr>
          <w:i/>
        </w:rPr>
      </w:pPr>
    </w:p>
    <w:p w14:paraId="7C070080" w14:textId="77777777" w:rsidR="00437DE5" w:rsidRDefault="00437DE5" w:rsidP="00F94861">
      <w:pPr>
        <w:ind w:left="284"/>
        <w:rPr>
          <w:i/>
        </w:rPr>
      </w:pPr>
    </w:p>
    <w:p w14:paraId="33AB3AEB" w14:textId="77777777" w:rsidR="00437DE5" w:rsidRDefault="00437DE5" w:rsidP="00F94861">
      <w:pPr>
        <w:ind w:left="284"/>
        <w:rPr>
          <w:i/>
        </w:rPr>
      </w:pPr>
    </w:p>
    <w:p w14:paraId="4B000C22" w14:textId="77777777" w:rsidR="00437DE5" w:rsidRDefault="00437DE5" w:rsidP="00F94861">
      <w:pPr>
        <w:ind w:left="284"/>
        <w:rPr>
          <w:i/>
        </w:rPr>
      </w:pPr>
    </w:p>
    <w:p w14:paraId="5BDE481F" w14:textId="77777777" w:rsidR="00437DE5" w:rsidRDefault="00437DE5" w:rsidP="00F94861">
      <w:pPr>
        <w:ind w:left="284"/>
        <w:rPr>
          <w:i/>
        </w:rPr>
      </w:pPr>
    </w:p>
    <w:p w14:paraId="7981A9F2" w14:textId="77777777" w:rsidR="00437DE5" w:rsidRDefault="00437DE5" w:rsidP="00F94861">
      <w:pPr>
        <w:ind w:left="284"/>
        <w:rPr>
          <w:i/>
        </w:rPr>
      </w:pPr>
    </w:p>
    <w:p w14:paraId="7E619D33" w14:textId="77777777" w:rsidR="00437DE5" w:rsidRDefault="00437DE5" w:rsidP="00F94861">
      <w:pPr>
        <w:ind w:left="284"/>
        <w:rPr>
          <w:i/>
        </w:rPr>
      </w:pPr>
    </w:p>
    <w:p w14:paraId="01D8AA23" w14:textId="77777777" w:rsidR="00437DE5" w:rsidRDefault="00437DE5" w:rsidP="00F94861">
      <w:pPr>
        <w:ind w:left="284"/>
        <w:rPr>
          <w:i/>
        </w:rPr>
      </w:pPr>
    </w:p>
    <w:p w14:paraId="7003B6E3" w14:textId="77777777" w:rsidR="00437DE5" w:rsidRDefault="00437DE5" w:rsidP="00F94861">
      <w:pPr>
        <w:ind w:left="284"/>
        <w:rPr>
          <w:i/>
        </w:rPr>
      </w:pPr>
    </w:p>
    <w:p w14:paraId="598C08D1" w14:textId="77777777" w:rsidR="00437DE5" w:rsidRDefault="00437DE5" w:rsidP="00F94861">
      <w:pPr>
        <w:ind w:left="284"/>
        <w:rPr>
          <w:i/>
        </w:rPr>
      </w:pPr>
    </w:p>
    <w:p w14:paraId="6C3B2F7C" w14:textId="77777777" w:rsidR="00437DE5" w:rsidRDefault="00437DE5" w:rsidP="00F94861">
      <w:pPr>
        <w:ind w:left="284"/>
        <w:rPr>
          <w:i/>
        </w:rPr>
      </w:pPr>
    </w:p>
    <w:p w14:paraId="3599A806" w14:textId="77777777" w:rsidR="00437DE5" w:rsidRDefault="00437DE5" w:rsidP="00F94861">
      <w:pPr>
        <w:ind w:left="284"/>
        <w:rPr>
          <w:i/>
        </w:rPr>
      </w:pPr>
    </w:p>
    <w:p w14:paraId="62CFD14F" w14:textId="77777777" w:rsidR="00437DE5" w:rsidRDefault="00437DE5" w:rsidP="00F94861">
      <w:pPr>
        <w:ind w:left="284"/>
        <w:rPr>
          <w:i/>
        </w:rPr>
      </w:pPr>
    </w:p>
    <w:p w14:paraId="599DA973" w14:textId="77777777" w:rsidR="00437DE5" w:rsidRDefault="00437DE5" w:rsidP="00F94861">
      <w:pPr>
        <w:ind w:left="284"/>
        <w:rPr>
          <w:i/>
        </w:rPr>
      </w:pPr>
    </w:p>
    <w:p w14:paraId="107A943F" w14:textId="77777777" w:rsidR="00437DE5" w:rsidRDefault="00437DE5" w:rsidP="00F94861">
      <w:pPr>
        <w:ind w:left="284"/>
        <w:rPr>
          <w:i/>
        </w:rPr>
      </w:pPr>
    </w:p>
    <w:p w14:paraId="4995E4D7" w14:textId="77777777" w:rsidR="00437DE5" w:rsidRDefault="00437DE5" w:rsidP="00F94861">
      <w:pPr>
        <w:ind w:left="284"/>
        <w:rPr>
          <w:i/>
        </w:rPr>
      </w:pPr>
    </w:p>
    <w:p w14:paraId="1678EF8A" w14:textId="77777777" w:rsidR="00437DE5" w:rsidRDefault="00437DE5" w:rsidP="00F94861">
      <w:pPr>
        <w:ind w:left="284"/>
        <w:rPr>
          <w:i/>
        </w:rPr>
      </w:pPr>
    </w:p>
    <w:p w14:paraId="388A3608" w14:textId="77777777" w:rsidR="00437DE5" w:rsidRDefault="00437DE5" w:rsidP="00F94861">
      <w:pPr>
        <w:ind w:left="284"/>
        <w:rPr>
          <w:i/>
        </w:rPr>
      </w:pPr>
    </w:p>
    <w:p w14:paraId="2947B3E3" w14:textId="77777777" w:rsidR="00437DE5" w:rsidRDefault="00437DE5" w:rsidP="00F94861">
      <w:pPr>
        <w:ind w:left="284"/>
        <w:rPr>
          <w:i/>
        </w:rPr>
      </w:pPr>
    </w:p>
    <w:p w14:paraId="3ECCE348" w14:textId="77777777" w:rsidR="00437DE5" w:rsidRDefault="00437DE5" w:rsidP="00F94861">
      <w:pPr>
        <w:ind w:left="284"/>
        <w:rPr>
          <w:i/>
        </w:rPr>
      </w:pPr>
    </w:p>
    <w:p w14:paraId="55381680" w14:textId="77777777" w:rsidR="00437DE5" w:rsidRDefault="00437DE5" w:rsidP="00F94861">
      <w:pPr>
        <w:ind w:left="284"/>
        <w:rPr>
          <w:i/>
        </w:rPr>
      </w:pPr>
    </w:p>
    <w:p w14:paraId="63C40211" w14:textId="77777777" w:rsidR="00437DE5" w:rsidRDefault="00437DE5" w:rsidP="00F94861">
      <w:pPr>
        <w:ind w:left="284"/>
        <w:rPr>
          <w:i/>
        </w:rPr>
      </w:pPr>
    </w:p>
    <w:p w14:paraId="719030A5" w14:textId="77777777" w:rsidR="00437DE5" w:rsidRDefault="00437DE5" w:rsidP="00F94861">
      <w:pPr>
        <w:ind w:left="284"/>
        <w:rPr>
          <w:i/>
        </w:rPr>
      </w:pPr>
    </w:p>
    <w:p w14:paraId="43A72E6A" w14:textId="77777777" w:rsidR="00437DE5" w:rsidRDefault="00437DE5" w:rsidP="00F94861">
      <w:pPr>
        <w:ind w:left="284"/>
        <w:rPr>
          <w:i/>
        </w:rPr>
      </w:pPr>
    </w:p>
    <w:p w14:paraId="7FAC77BD" w14:textId="77777777" w:rsidR="00437DE5" w:rsidRDefault="00437DE5" w:rsidP="00F94861">
      <w:pPr>
        <w:ind w:left="284"/>
        <w:rPr>
          <w:i/>
        </w:rPr>
      </w:pPr>
    </w:p>
    <w:p w14:paraId="167A88B2" w14:textId="77777777" w:rsidR="00437DE5" w:rsidRDefault="00437DE5" w:rsidP="00F94861">
      <w:pPr>
        <w:ind w:left="284"/>
        <w:rPr>
          <w:i/>
        </w:rPr>
      </w:pPr>
    </w:p>
    <w:p w14:paraId="75DAD207" w14:textId="77777777" w:rsidR="00437DE5" w:rsidRDefault="00437DE5" w:rsidP="00F94861">
      <w:pPr>
        <w:ind w:left="284"/>
        <w:rPr>
          <w:i/>
        </w:rPr>
      </w:pPr>
    </w:p>
    <w:p w14:paraId="66B84DAD" w14:textId="77777777" w:rsidR="00437DE5" w:rsidRDefault="00437DE5" w:rsidP="00F94861">
      <w:pPr>
        <w:ind w:left="284"/>
        <w:rPr>
          <w:i/>
        </w:rPr>
      </w:pPr>
    </w:p>
    <w:p w14:paraId="4788DEDB" w14:textId="77777777" w:rsidR="00437DE5" w:rsidRDefault="00437DE5" w:rsidP="00F94861">
      <w:pPr>
        <w:ind w:left="284"/>
        <w:rPr>
          <w:i/>
        </w:rPr>
      </w:pPr>
    </w:p>
    <w:p w14:paraId="68DA5ECF" w14:textId="77777777" w:rsidR="00437DE5" w:rsidRDefault="00437DE5" w:rsidP="00F94861">
      <w:pPr>
        <w:ind w:left="284"/>
        <w:rPr>
          <w:i/>
        </w:rPr>
      </w:pPr>
    </w:p>
    <w:p w14:paraId="1C741094" w14:textId="77777777" w:rsidR="00437DE5" w:rsidRDefault="00437DE5" w:rsidP="00F94861">
      <w:pPr>
        <w:ind w:left="284"/>
        <w:rPr>
          <w:i/>
        </w:rPr>
      </w:pPr>
    </w:p>
    <w:p w14:paraId="2BACCE64" w14:textId="77777777" w:rsidR="00437DE5" w:rsidRDefault="00437DE5" w:rsidP="00F94861">
      <w:pPr>
        <w:ind w:left="284"/>
        <w:rPr>
          <w:i/>
        </w:rPr>
      </w:pPr>
    </w:p>
    <w:p w14:paraId="1F7696E4" w14:textId="77777777" w:rsidR="00437DE5" w:rsidRDefault="00437DE5" w:rsidP="00F94861">
      <w:pPr>
        <w:ind w:left="284"/>
        <w:rPr>
          <w:i/>
        </w:rPr>
      </w:pPr>
    </w:p>
    <w:p w14:paraId="23876406" w14:textId="77777777" w:rsidR="00437DE5" w:rsidRDefault="00437DE5" w:rsidP="00F94861">
      <w:pPr>
        <w:ind w:left="284"/>
        <w:rPr>
          <w:i/>
        </w:rPr>
      </w:pPr>
    </w:p>
    <w:p w14:paraId="1C1500B1" w14:textId="77777777" w:rsidR="00437DE5" w:rsidRDefault="00437DE5" w:rsidP="00F94861">
      <w:pPr>
        <w:ind w:left="284"/>
        <w:rPr>
          <w:i/>
        </w:rPr>
      </w:pPr>
    </w:p>
    <w:p w14:paraId="6CC836DA" w14:textId="77777777" w:rsidR="00437DE5" w:rsidRDefault="00437DE5" w:rsidP="00F94861">
      <w:pPr>
        <w:ind w:left="284"/>
        <w:rPr>
          <w:i/>
        </w:rPr>
      </w:pPr>
    </w:p>
    <w:p w14:paraId="57ED3E02" w14:textId="77777777" w:rsidR="00437DE5" w:rsidRDefault="00437DE5" w:rsidP="00F94861">
      <w:pPr>
        <w:ind w:left="284"/>
        <w:rPr>
          <w:i/>
        </w:rPr>
      </w:pPr>
    </w:p>
    <w:p w14:paraId="4370B376" w14:textId="77777777" w:rsidR="00437DE5" w:rsidRDefault="00437DE5" w:rsidP="00F94861">
      <w:pPr>
        <w:ind w:left="284"/>
        <w:rPr>
          <w:i/>
        </w:rPr>
      </w:pPr>
    </w:p>
    <w:p w14:paraId="55A17C73" w14:textId="77777777" w:rsidR="00437DE5" w:rsidRDefault="00437DE5" w:rsidP="00F94861">
      <w:pPr>
        <w:ind w:left="284"/>
        <w:rPr>
          <w:i/>
        </w:rPr>
      </w:pPr>
    </w:p>
    <w:p w14:paraId="2F3025AA" w14:textId="77777777" w:rsidR="00BC5C27" w:rsidRDefault="00BC5C27" w:rsidP="00F94861">
      <w:pPr>
        <w:ind w:left="284"/>
        <w:rPr>
          <w:i/>
        </w:rPr>
      </w:pPr>
    </w:p>
    <w:p w14:paraId="6521B516" w14:textId="77777777" w:rsidR="00BC5C27" w:rsidRDefault="00BC5C27" w:rsidP="00F94861">
      <w:pPr>
        <w:ind w:left="284"/>
        <w:rPr>
          <w:i/>
        </w:rPr>
      </w:pPr>
    </w:p>
    <w:p w14:paraId="592CEE06" w14:textId="77777777" w:rsidR="00BC5C27" w:rsidRDefault="00BC5C27" w:rsidP="00F94861">
      <w:pPr>
        <w:ind w:left="284"/>
        <w:rPr>
          <w:i/>
        </w:rPr>
      </w:pPr>
    </w:p>
    <w:p w14:paraId="2BB43EA3" w14:textId="77777777" w:rsidR="00BC5C27" w:rsidRDefault="00BC5C27" w:rsidP="00F94861">
      <w:pPr>
        <w:ind w:left="284"/>
        <w:rPr>
          <w:i/>
        </w:rPr>
      </w:pPr>
    </w:p>
    <w:p w14:paraId="3CD3C09E" w14:textId="77777777" w:rsidR="00BC5C27" w:rsidRDefault="00BC5C27" w:rsidP="00F94861">
      <w:pPr>
        <w:ind w:left="284"/>
        <w:rPr>
          <w:i/>
        </w:rPr>
      </w:pPr>
    </w:p>
    <w:p w14:paraId="2291393A" w14:textId="77777777" w:rsidR="00437DE5" w:rsidRDefault="00437DE5" w:rsidP="00F94861">
      <w:pPr>
        <w:ind w:left="284"/>
        <w:rPr>
          <w:i/>
        </w:rPr>
      </w:pPr>
    </w:p>
    <w:p w14:paraId="384D3904" w14:textId="77777777" w:rsidR="00437DE5" w:rsidRDefault="00437DE5" w:rsidP="00F94861">
      <w:pPr>
        <w:ind w:left="284"/>
        <w:rPr>
          <w:i/>
        </w:rPr>
      </w:pPr>
    </w:p>
    <w:p w14:paraId="05912B38" w14:textId="77777777" w:rsidR="00437DE5" w:rsidRPr="00834FCD" w:rsidRDefault="00437DE5" w:rsidP="00F94861">
      <w:pPr>
        <w:ind w:left="284"/>
        <w:rPr>
          <w:i/>
        </w:rPr>
      </w:pPr>
    </w:p>
    <w:p w14:paraId="2D33B1E0" w14:textId="77777777" w:rsidR="00F94861" w:rsidRPr="00834FCD" w:rsidRDefault="00F94861" w:rsidP="00F94861">
      <w:pPr>
        <w:pStyle w:val="20"/>
        <w:spacing w:before="0" w:after="0"/>
      </w:pPr>
      <w:bookmarkStart w:id="39" w:name="_Toc141862706"/>
      <w:r>
        <w:t>7</w:t>
      </w:r>
      <w:r w:rsidRPr="00834FCD">
        <w:t xml:space="preserve">. ΥΠΟΥΡΓΕΙΟ ΥΠΟΔΟΜΩΝ </w:t>
      </w:r>
      <w:r w:rsidRPr="00834FCD">
        <w:rPr>
          <w:lang w:val="en-US"/>
        </w:rPr>
        <w:t>KAI</w:t>
      </w:r>
      <w:r w:rsidRPr="00834FCD">
        <w:t xml:space="preserve"> ΜΕΤΑΦΟΡΩΝ</w:t>
      </w:r>
      <w:bookmarkEnd w:id="39"/>
    </w:p>
    <w:p w14:paraId="333BB07F" w14:textId="77777777" w:rsidR="00F94861" w:rsidRPr="00834FCD" w:rsidRDefault="00F94861" w:rsidP="00F94861"/>
    <w:p w14:paraId="13EED4FA" w14:textId="77777777" w:rsidR="00F94861" w:rsidRPr="00834FCD" w:rsidRDefault="00F94861" w:rsidP="00F94861">
      <w:pPr>
        <w:ind w:left="426"/>
        <w:jc w:val="center"/>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4C6D3052" w14:textId="77777777" w:rsidR="00F94861" w:rsidRPr="00834FCD" w:rsidRDefault="00F94861" w:rsidP="00F94861">
      <w:pPr>
        <w:ind w:left="360"/>
        <w:jc w:val="center"/>
        <w:rPr>
          <w:b/>
          <w:i/>
        </w:rPr>
      </w:pPr>
    </w:p>
    <w:p w14:paraId="13E387CB" w14:textId="77777777" w:rsidR="00F94861" w:rsidRPr="00834FCD" w:rsidRDefault="00F94861" w:rsidP="00F94861">
      <w:pPr>
        <w:ind w:left="360"/>
        <w:jc w:val="center"/>
        <w:rPr>
          <w:b/>
          <w:i/>
        </w:rPr>
      </w:pPr>
      <w:r w:rsidRPr="00834FCD">
        <w:rPr>
          <w:b/>
          <w:i/>
          <w:lang w:val="en-US"/>
        </w:rPr>
        <w:t>I</w:t>
      </w:r>
      <w:r w:rsidRPr="00834FCD">
        <w:rPr>
          <w:b/>
          <w:i/>
        </w:rPr>
        <w:t>. ΚΕΝΤΡΙΚΗ ΥΠΗΡΕΣΙΑ</w:t>
      </w:r>
    </w:p>
    <w:p w14:paraId="1ADD2D99" w14:textId="77777777" w:rsidR="00F94861" w:rsidRPr="00834FCD" w:rsidRDefault="00F94861" w:rsidP="00F94861">
      <w:pPr>
        <w:ind w:left="360"/>
        <w:jc w:val="center"/>
        <w:rPr>
          <w:i/>
        </w:rPr>
      </w:pPr>
    </w:p>
    <w:p w14:paraId="322AF88F" w14:textId="77777777" w:rsidR="00F94861" w:rsidRPr="00834FCD" w:rsidRDefault="00F94861" w:rsidP="00F94861">
      <w:pPr>
        <w:ind w:left="360"/>
        <w:jc w:val="center"/>
        <w:rPr>
          <w:b/>
          <w:i/>
        </w:rPr>
      </w:pPr>
      <w:r w:rsidRPr="00834FCD">
        <w:rPr>
          <w:b/>
          <w:i/>
          <w:lang w:val="en-US"/>
        </w:rPr>
        <w:t>I</w:t>
      </w:r>
      <w:r w:rsidRPr="00834FCD">
        <w:rPr>
          <w:b/>
          <w:i/>
        </w:rPr>
        <w:t>Ι. ΓΕΝΙΚΕΣ ΓΡΑΜΜΑΤΕΙΕΣ</w:t>
      </w:r>
    </w:p>
    <w:p w14:paraId="358E65B5" w14:textId="77777777" w:rsidR="00F94861" w:rsidRPr="00834FCD" w:rsidRDefault="00F94861" w:rsidP="00F94861">
      <w:pPr>
        <w:ind w:left="426"/>
        <w:jc w:val="center"/>
        <w:rPr>
          <w:b/>
        </w:rPr>
      </w:pPr>
    </w:p>
    <w:p w14:paraId="32E0AFD7" w14:textId="77777777" w:rsidR="00F94861" w:rsidRPr="00834FCD" w:rsidRDefault="00F94861" w:rsidP="00F94861">
      <w:pPr>
        <w:pStyle w:val="a8"/>
        <w:numPr>
          <w:ilvl w:val="0"/>
          <w:numId w:val="59"/>
        </w:numPr>
        <w:jc w:val="both"/>
        <w:rPr>
          <w:i/>
        </w:rPr>
      </w:pPr>
      <w:r w:rsidRPr="00834FCD">
        <w:rPr>
          <w:b/>
        </w:rPr>
        <w:t xml:space="preserve">Γενική Γραμματεία Υποδομών </w:t>
      </w:r>
      <w:r w:rsidRPr="00834FCD">
        <w:rPr>
          <w:i/>
        </w:rPr>
        <w:t>(Π.Δ.123/2017)</w:t>
      </w:r>
    </w:p>
    <w:p w14:paraId="70C691D6" w14:textId="77777777" w:rsidR="00F94861" w:rsidRPr="00834FCD" w:rsidRDefault="00F94861" w:rsidP="00F94861">
      <w:pPr>
        <w:pStyle w:val="a8"/>
        <w:numPr>
          <w:ilvl w:val="0"/>
          <w:numId w:val="59"/>
        </w:numPr>
        <w:jc w:val="both"/>
        <w:rPr>
          <w:b/>
        </w:rPr>
      </w:pPr>
      <w:r w:rsidRPr="00834FCD">
        <w:rPr>
          <w:b/>
        </w:rPr>
        <w:t xml:space="preserve">Γενική Γραμματεία Μεταφορών </w:t>
      </w:r>
      <w:r w:rsidRPr="00834FCD">
        <w:rPr>
          <w:i/>
        </w:rPr>
        <w:t>(Π.Δ. 123/2017)</w:t>
      </w:r>
    </w:p>
    <w:p w14:paraId="0CD5AA91" w14:textId="77777777" w:rsidR="00F94861" w:rsidRPr="00834FCD" w:rsidRDefault="00F94861" w:rsidP="00F94861"/>
    <w:p w14:paraId="7BFD3ED6" w14:textId="77777777" w:rsidR="00F94861" w:rsidRPr="00834FCD" w:rsidRDefault="00F94861" w:rsidP="00F94861">
      <w:pPr>
        <w:ind w:left="360"/>
        <w:jc w:val="center"/>
        <w:rPr>
          <w:b/>
          <w:i/>
        </w:rPr>
      </w:pPr>
      <w:r w:rsidRPr="00834FCD">
        <w:rPr>
          <w:b/>
          <w:i/>
        </w:rPr>
        <w:t>ΙΙΙ. ΑΥΤΟΤΕΛΕΙΣ ΔΗΜΟΣΙΕΣ ΥΠΗΡΕΣΙΕΣ</w:t>
      </w:r>
    </w:p>
    <w:p w14:paraId="3D60807E" w14:textId="77777777" w:rsidR="00F94861" w:rsidRPr="00834FCD" w:rsidRDefault="00F94861" w:rsidP="00F94861">
      <w:pPr>
        <w:ind w:left="360"/>
        <w:jc w:val="center"/>
        <w:rPr>
          <w:b/>
        </w:rPr>
      </w:pPr>
    </w:p>
    <w:p w14:paraId="3A2E3937" w14:textId="77777777" w:rsidR="00F94861" w:rsidRPr="00834FCD" w:rsidRDefault="00F94861" w:rsidP="00F94861">
      <w:pPr>
        <w:pStyle w:val="a8"/>
        <w:numPr>
          <w:ilvl w:val="0"/>
          <w:numId w:val="57"/>
        </w:numPr>
        <w:tabs>
          <w:tab w:val="num" w:pos="792"/>
        </w:tabs>
      </w:pPr>
      <w:r w:rsidRPr="00834FCD">
        <w:rPr>
          <w:b/>
        </w:rPr>
        <w:t xml:space="preserve">Υπηρεσία Πολιτικής Αεροπορίας (Υ.Π.Α.) </w:t>
      </w:r>
      <w:r w:rsidRPr="00834FCD">
        <w:t>(Ν.Δ. 714/1970</w:t>
      </w:r>
      <w:r w:rsidRPr="00834FCD">
        <w:rPr>
          <w:lang w:val="en-US"/>
        </w:rPr>
        <w:t>,</w:t>
      </w:r>
      <w:r w:rsidRPr="00834FCD">
        <w:t xml:space="preserve"> Ν.1340/83</w:t>
      </w:r>
      <w:r>
        <w:t xml:space="preserve">, </w:t>
      </w:r>
      <w:r w:rsidRPr="00834FCD">
        <w:t>Ν.4427/2016</w:t>
      </w:r>
      <w:r>
        <w:t xml:space="preserve"> &amp; Ν.4757/2020</w:t>
      </w:r>
      <w:r w:rsidRPr="00834FCD">
        <w:t>)</w:t>
      </w:r>
    </w:p>
    <w:p w14:paraId="1A55CBD9" w14:textId="77777777" w:rsidR="00F94861" w:rsidRPr="00834FCD" w:rsidRDefault="00F94861" w:rsidP="00F94861">
      <w:pPr>
        <w:pStyle w:val="a8"/>
        <w:numPr>
          <w:ilvl w:val="0"/>
          <w:numId w:val="57"/>
        </w:numPr>
        <w:tabs>
          <w:tab w:val="num" w:pos="792"/>
        </w:tabs>
        <w:rPr>
          <w:b/>
        </w:rPr>
      </w:pPr>
      <w:r w:rsidRPr="00834FCD">
        <w:rPr>
          <w:b/>
        </w:rPr>
        <w:t xml:space="preserve">Υπηρεσία Οδικών Τελών – Ηλεκτρονικής Διαχείρισης Οδικών Υποδομών </w:t>
      </w:r>
      <w:r w:rsidRPr="00834FCD">
        <w:t>(άρθ. δεύτερο του Ν.4388/2016)</w:t>
      </w:r>
    </w:p>
    <w:p w14:paraId="687A07A4" w14:textId="77777777" w:rsidR="00F94861" w:rsidRPr="00834FCD" w:rsidRDefault="00F94861" w:rsidP="00F94861">
      <w:pPr>
        <w:ind w:left="360"/>
        <w:jc w:val="center"/>
        <w:rPr>
          <w:b/>
          <w:i/>
          <w:sz w:val="28"/>
          <w:szCs w:val="28"/>
          <w:u w:val="single"/>
        </w:rPr>
      </w:pPr>
    </w:p>
    <w:p w14:paraId="2C84072E" w14:textId="77777777" w:rsidR="00F94861" w:rsidRPr="00834FCD" w:rsidRDefault="00F94861" w:rsidP="00F94861">
      <w:pPr>
        <w:ind w:left="360"/>
        <w:jc w:val="center"/>
        <w:rPr>
          <w:b/>
          <w:i/>
          <w:sz w:val="28"/>
          <w:szCs w:val="28"/>
          <w:u w:val="single"/>
        </w:rPr>
      </w:pPr>
      <w:r w:rsidRPr="00834FCD">
        <w:rPr>
          <w:b/>
          <w:i/>
          <w:sz w:val="28"/>
          <w:szCs w:val="28"/>
          <w:u w:val="single"/>
        </w:rPr>
        <w:t>Α. Τ Ο Μ Ε Α Σ   Υ Π Ο Δ Ο Μ Ω Ν</w:t>
      </w:r>
    </w:p>
    <w:p w14:paraId="60143910" w14:textId="77777777" w:rsidR="00F94861" w:rsidRPr="00834FCD" w:rsidRDefault="00F94861" w:rsidP="00F94861">
      <w:pPr>
        <w:ind w:left="360"/>
        <w:jc w:val="center"/>
        <w:rPr>
          <w:i/>
        </w:rPr>
      </w:pPr>
      <w:r w:rsidRPr="00834FCD">
        <w:rPr>
          <w:i/>
        </w:rPr>
        <w:t>(ΓΕΝΙΚΗ ΓΡΑΜΜΑΤΕΙΑ ΥΠΟΔΟΜΩΝ)</w:t>
      </w:r>
    </w:p>
    <w:p w14:paraId="02DE145A" w14:textId="77777777" w:rsidR="00F94861" w:rsidRPr="00834FCD" w:rsidRDefault="00F94861" w:rsidP="00F94861">
      <w:pPr>
        <w:ind w:left="360"/>
        <w:jc w:val="center"/>
        <w:rPr>
          <w:b/>
          <w:i/>
        </w:rPr>
      </w:pPr>
    </w:p>
    <w:p w14:paraId="1CBF65A3" w14:textId="77777777" w:rsidR="00F94861" w:rsidRPr="00834FCD" w:rsidRDefault="00F94861" w:rsidP="00F94861">
      <w:pPr>
        <w:ind w:left="360"/>
        <w:jc w:val="center"/>
        <w:rPr>
          <w:b/>
          <w:i/>
        </w:rPr>
      </w:pPr>
      <w:r w:rsidRPr="00834FCD">
        <w:rPr>
          <w:b/>
          <w:i/>
        </w:rPr>
        <w:t>Ι. ΥΠΗΡΕΣΙΕΣ ΚΑΙ ΣΩΜΑΤΑ ΕΛΕΓΧΟΥ ΚΑΙ ΕΠΙΘΕΩΡΗΣΗΣ</w:t>
      </w:r>
    </w:p>
    <w:p w14:paraId="75AAE6BF" w14:textId="77777777" w:rsidR="00F94861" w:rsidRPr="00834FCD" w:rsidRDefault="00F94861" w:rsidP="00F94861">
      <w:pPr>
        <w:rPr>
          <w:b/>
          <w:i/>
        </w:rPr>
      </w:pPr>
    </w:p>
    <w:p w14:paraId="386317A3" w14:textId="77777777" w:rsidR="00F94861" w:rsidRPr="00834FCD" w:rsidRDefault="00F94861" w:rsidP="00F94861">
      <w:pPr>
        <w:ind w:left="720" w:hanging="360"/>
        <w:rPr>
          <w:i/>
        </w:rPr>
      </w:pPr>
      <w:r w:rsidRPr="00834FCD">
        <w:rPr>
          <w:b/>
        </w:rPr>
        <w:t xml:space="preserve">1. Ειδικό Σώμα Ελεγκτών Συστημάτων και Προγραμμάτων Διασφάλισης Ποιότητας Δημοσίων Έργων </w:t>
      </w:r>
      <w:r w:rsidRPr="00834FCD">
        <w:rPr>
          <w:i/>
        </w:rPr>
        <w:t>(Δεν λειτουργεί)</w:t>
      </w:r>
    </w:p>
    <w:p w14:paraId="4C8E9192" w14:textId="77777777" w:rsidR="00F94861" w:rsidRPr="00834FCD" w:rsidRDefault="00F94861" w:rsidP="00F94861">
      <w:pPr>
        <w:ind w:left="360"/>
        <w:rPr>
          <w:b/>
        </w:rPr>
      </w:pPr>
    </w:p>
    <w:p w14:paraId="14736136" w14:textId="77777777" w:rsidR="00F94861" w:rsidRPr="00834FCD" w:rsidRDefault="00F94861" w:rsidP="00F94861">
      <w:pPr>
        <w:ind w:left="360"/>
        <w:jc w:val="center"/>
        <w:rPr>
          <w:b/>
          <w:i/>
        </w:rPr>
      </w:pPr>
      <w:r w:rsidRPr="00834FCD">
        <w:rPr>
          <w:b/>
          <w:i/>
        </w:rPr>
        <w:lastRenderedPageBreak/>
        <w:t>ΙΙ. ΝΟΜΙΚΑ ΠΡΟΣΩΠΑ ΔΗΜΟΣΙΟΥ ΔΙΚΑΙΟΥ</w:t>
      </w:r>
    </w:p>
    <w:p w14:paraId="29651FEC" w14:textId="77777777" w:rsidR="00F94861" w:rsidRPr="00834FCD" w:rsidRDefault="00F94861" w:rsidP="00F94861">
      <w:pPr>
        <w:ind w:left="360"/>
        <w:rPr>
          <w:b/>
        </w:rPr>
      </w:pPr>
    </w:p>
    <w:p w14:paraId="27866944" w14:textId="77777777" w:rsidR="00F94861" w:rsidRPr="00834FCD" w:rsidRDefault="00F94861" w:rsidP="00F94861">
      <w:pPr>
        <w:ind w:left="360"/>
        <w:rPr>
          <w:i/>
        </w:rPr>
      </w:pPr>
      <w:r w:rsidRPr="00834FCD">
        <w:rPr>
          <w:b/>
        </w:rPr>
        <w:t xml:space="preserve">1. Τεχνικό Επιμελητήριο Ελλάδος (Τ.Ε.Ε.) </w:t>
      </w:r>
      <w:r w:rsidRPr="00834FCD">
        <w:rPr>
          <w:i/>
        </w:rPr>
        <w:t>(ΦΕΚ 430/Α’/1926)</w:t>
      </w:r>
    </w:p>
    <w:p w14:paraId="6A8128F2" w14:textId="77777777" w:rsidR="00F94861" w:rsidRPr="00834FCD" w:rsidRDefault="00F94861" w:rsidP="00F94861">
      <w:pPr>
        <w:ind w:left="360"/>
        <w:rPr>
          <w:i/>
        </w:rPr>
      </w:pPr>
      <w:r w:rsidRPr="00834FCD">
        <w:rPr>
          <w:i/>
        </w:rPr>
        <w:t>(Το Ινστιτούτο Τεχνικής Σεισμολογίας και Αντισεισμικών Κατασκευών (Ι.Τ.Σ.Α.Κ.) (Ν.2919/2001) συγχωνεύθηκε με τον Ο.Α.Σ.Π. με το αρ.57 του Ν.4002/2011)</w:t>
      </w:r>
    </w:p>
    <w:p w14:paraId="780CC48C" w14:textId="77777777" w:rsidR="00F94861" w:rsidRPr="00834FCD" w:rsidRDefault="00F94861" w:rsidP="00F94861">
      <w:pPr>
        <w:ind w:left="360"/>
        <w:rPr>
          <w:b/>
        </w:rPr>
      </w:pPr>
    </w:p>
    <w:p w14:paraId="1CDD19A2" w14:textId="77777777" w:rsidR="00F94861" w:rsidRPr="00834FCD" w:rsidRDefault="00F94861" w:rsidP="00F94861">
      <w:pPr>
        <w:ind w:left="360"/>
        <w:jc w:val="center"/>
        <w:rPr>
          <w:b/>
          <w:i/>
        </w:rPr>
      </w:pPr>
      <w:r>
        <w:rPr>
          <w:b/>
          <w:i/>
        </w:rPr>
        <w:t>ΙΙ</w:t>
      </w:r>
      <w:r w:rsidRPr="00834FCD">
        <w:rPr>
          <w:b/>
          <w:i/>
        </w:rPr>
        <w:t>Ι. ΝΟΜΙΚΑ ΠΡΟΣΩΠΑ ΙΔΙΩΤΙΚΟΥ ΔΙΚΑΙΟΥ</w:t>
      </w:r>
    </w:p>
    <w:p w14:paraId="692D2F8B" w14:textId="77777777" w:rsidR="00F94861" w:rsidRDefault="00F94861" w:rsidP="00F94861">
      <w:pPr>
        <w:ind w:left="360"/>
        <w:jc w:val="center"/>
        <w:rPr>
          <w:b/>
          <w:i/>
        </w:rPr>
      </w:pPr>
    </w:p>
    <w:p w14:paraId="0585E395" w14:textId="77777777" w:rsidR="00F94861" w:rsidRPr="00271A5D" w:rsidRDefault="00F94861" w:rsidP="00F94861">
      <w:pPr>
        <w:ind w:left="360"/>
        <w:rPr>
          <w:i/>
        </w:rPr>
      </w:pPr>
      <w:r>
        <w:rPr>
          <w:b/>
        </w:rPr>
        <w:t xml:space="preserve">1. Εταιρία Προδιαγραφών και Τιμολόγησης Τεχνικών Έργων και Μελετών (ΕΠΤΤΕΜ) </w:t>
      </w:r>
      <w:r>
        <w:rPr>
          <w:i/>
        </w:rPr>
        <w:t>(ΦΕΚ 1703/2022 τ.Β’)</w:t>
      </w:r>
    </w:p>
    <w:p w14:paraId="7C7876CF" w14:textId="77777777" w:rsidR="00F94861" w:rsidRPr="00271A5D" w:rsidRDefault="00F94861" w:rsidP="00F94861">
      <w:pPr>
        <w:ind w:left="360"/>
        <w:rPr>
          <w:b/>
        </w:rPr>
      </w:pPr>
    </w:p>
    <w:p w14:paraId="3472DF6E" w14:textId="77777777" w:rsidR="00F94861" w:rsidRPr="00834FCD" w:rsidRDefault="00F94861" w:rsidP="00F94861">
      <w:pPr>
        <w:ind w:left="360"/>
        <w:jc w:val="center"/>
        <w:rPr>
          <w:b/>
          <w:i/>
        </w:rPr>
      </w:pPr>
      <w:r w:rsidRPr="00834FCD">
        <w:rPr>
          <w:b/>
          <w:i/>
        </w:rPr>
        <w:t>Ι</w:t>
      </w:r>
      <w:r>
        <w:rPr>
          <w:b/>
          <w:i/>
          <w:lang w:val="en-US"/>
        </w:rPr>
        <w:t>V</w:t>
      </w:r>
      <w:r w:rsidRPr="00834FCD">
        <w:rPr>
          <w:b/>
          <w:i/>
        </w:rPr>
        <w:t>. ΑΝΩΝΥΜΕΣ ΕΤΑΙΡΕΙΕΣ</w:t>
      </w:r>
    </w:p>
    <w:p w14:paraId="35F25F18" w14:textId="77777777" w:rsidR="00F94861" w:rsidRPr="00834FCD" w:rsidRDefault="00F94861" w:rsidP="00F94861">
      <w:pPr>
        <w:ind w:left="360"/>
        <w:rPr>
          <w:b/>
        </w:rPr>
      </w:pPr>
    </w:p>
    <w:p w14:paraId="2E36F748" w14:textId="77777777" w:rsidR="00F94861" w:rsidRPr="00834FCD" w:rsidRDefault="00F94861" w:rsidP="00F94861">
      <w:pPr>
        <w:ind w:firstLine="360"/>
        <w:rPr>
          <w:b/>
        </w:rPr>
      </w:pPr>
      <w:r w:rsidRPr="00834FCD">
        <w:rPr>
          <w:b/>
        </w:rPr>
        <w:t xml:space="preserve">1. Οργανισμός Ανάπτυξης Κρήτης Α.Ε. (Ο.Α.Κ. ΑΕ) </w:t>
      </w:r>
      <w:r w:rsidRPr="00834FCD">
        <w:rPr>
          <w:i/>
        </w:rPr>
        <w:t>(αρ. 3 Ν.4138/2013)</w:t>
      </w:r>
    </w:p>
    <w:p w14:paraId="0DB95DA6" w14:textId="77777777" w:rsidR="00F94861" w:rsidRPr="00834FCD" w:rsidRDefault="00F94861" w:rsidP="00F94861">
      <w:pPr>
        <w:ind w:left="360"/>
        <w:rPr>
          <w:i/>
        </w:rPr>
      </w:pPr>
      <w:r w:rsidRPr="00834FCD">
        <w:rPr>
          <w:i/>
        </w:rPr>
        <w:t xml:space="preserve">(Οι εταιρείες Υποδομές Ανάπτυξης Κρήτης Α.Ε. (ΦΕΚ 1454 Β΄), Οργανισμός Αναπτύξεως Δυτικής Κρήτης (Ο.Α.ΔΥ.Κ.) (Π.Δ.383/1979) και Οργανισμός Αναπτύξεως Ανατολικής Κρήτης (Ο.ΑΝ.Α.Κ.) (Π.Δ.125/1991)συγχωνεύθηκαν στον Οργανισμό Ανάπτυξης Κρήτης ΑΕ) </w:t>
      </w:r>
    </w:p>
    <w:p w14:paraId="1B4A70A4" w14:textId="77777777" w:rsidR="00F94861" w:rsidRPr="00834FCD" w:rsidRDefault="00F94861" w:rsidP="00F94861">
      <w:pPr>
        <w:ind w:left="426" w:hanging="66"/>
        <w:rPr>
          <w:i/>
        </w:rPr>
      </w:pPr>
      <w:r w:rsidRPr="00834FCD">
        <w:rPr>
          <w:b/>
        </w:rPr>
        <w:t xml:space="preserve">2. Κτιριακές Υποδομές Α.Ε. </w:t>
      </w:r>
      <w:r w:rsidRPr="00834FCD">
        <w:rPr>
          <w:i/>
        </w:rPr>
        <w:t>(αρ. 132 Ν. 4199/2013) (Η Δημόσια Επιχείρηση Ανέγερσης Νοσηλευτικών Μονάδων Υγείας Α.Ε., ο Οργανισμός Σχολικών Κτιρίων Α.Ε. και η Θέμις Κατασκευαστική συγχωνεύονται σε μια εταιρεία.)</w:t>
      </w:r>
    </w:p>
    <w:p w14:paraId="11CFF40F" w14:textId="77777777" w:rsidR="00F94861" w:rsidRPr="00834FCD" w:rsidRDefault="00F94861" w:rsidP="00F94861">
      <w:pPr>
        <w:ind w:left="360"/>
        <w:rPr>
          <w:b/>
        </w:rPr>
      </w:pPr>
      <w:r w:rsidRPr="00834FCD">
        <w:rPr>
          <w:b/>
        </w:rPr>
        <w:t xml:space="preserve">3. </w:t>
      </w:r>
      <w:r>
        <w:rPr>
          <w:b/>
        </w:rPr>
        <w:t>Ελληνικό</w:t>
      </w:r>
      <w:r w:rsidRPr="00834FCD">
        <w:rPr>
          <w:b/>
        </w:rPr>
        <w:t xml:space="preserve"> Μετρό Α.Ε. </w:t>
      </w:r>
      <w:r w:rsidRPr="00834FCD">
        <w:rPr>
          <w:i/>
        </w:rPr>
        <w:t>(Ν.1955/1991 και αρ. 1 Ν.3899/2010)</w:t>
      </w:r>
    </w:p>
    <w:p w14:paraId="71D2AAEE" w14:textId="77777777" w:rsidR="00F94861" w:rsidRPr="00834FCD" w:rsidRDefault="00F94861" w:rsidP="00F94861">
      <w:pPr>
        <w:ind w:left="360"/>
        <w:rPr>
          <w:b/>
        </w:rPr>
      </w:pPr>
      <w:r w:rsidRPr="00834FCD">
        <w:rPr>
          <w:b/>
        </w:rPr>
        <w:t xml:space="preserve">4. Εγνατία  Οδός Α.Ε. </w:t>
      </w:r>
    </w:p>
    <w:p w14:paraId="39F4513D" w14:textId="77777777" w:rsidR="00F94861" w:rsidRPr="00834FCD" w:rsidRDefault="00DE4C9C" w:rsidP="00F94861">
      <w:pPr>
        <w:ind w:left="360"/>
        <w:rPr>
          <w:i/>
        </w:rPr>
      </w:pPr>
      <w:r>
        <w:rPr>
          <w:b/>
        </w:rPr>
        <w:t>5</w:t>
      </w:r>
      <w:r w:rsidR="00F94861" w:rsidRPr="00834FCD">
        <w:rPr>
          <w:b/>
        </w:rPr>
        <w:t xml:space="preserve">. Ανάπλαση </w:t>
      </w:r>
      <w:r w:rsidR="00C45FFC">
        <w:rPr>
          <w:b/>
        </w:rPr>
        <w:t>Δημοσίων Χώρων</w:t>
      </w:r>
      <w:r w:rsidR="00F94861" w:rsidRPr="00834FCD">
        <w:rPr>
          <w:b/>
        </w:rPr>
        <w:t xml:space="preserve"> Α.Ε. </w:t>
      </w:r>
      <w:r w:rsidR="00F94861" w:rsidRPr="00834FCD">
        <w:rPr>
          <w:i/>
        </w:rPr>
        <w:t>(Ν.4539/2018</w:t>
      </w:r>
      <w:r w:rsidR="00C45FFC">
        <w:rPr>
          <w:i/>
        </w:rPr>
        <w:t xml:space="preserve"> &amp; αρ. 108 του ν.5079/2023</w:t>
      </w:r>
      <w:r w:rsidR="00F94861" w:rsidRPr="00834FCD">
        <w:rPr>
          <w:i/>
        </w:rPr>
        <w:t>)</w:t>
      </w:r>
    </w:p>
    <w:p w14:paraId="6CDD76D6" w14:textId="77777777" w:rsidR="00F94861" w:rsidRPr="00834FCD" w:rsidRDefault="00F94861" w:rsidP="00F94861">
      <w:pPr>
        <w:ind w:left="360"/>
        <w:rPr>
          <w:i/>
        </w:rPr>
      </w:pPr>
      <w:r w:rsidRPr="00834FCD">
        <w:rPr>
          <w:i/>
        </w:rPr>
        <w:t>(Η Ανώνυμη Εταιρεία Εκμετάλλευσης και Διαχείρισης Ελληνικών Αυτοκινητοδρόμων (Τ.Ε.Ο.) Α.Ε. καταργήθηκε με το άρθρο 6 του Ν.4250/2014)</w:t>
      </w:r>
    </w:p>
    <w:p w14:paraId="0724DC3E" w14:textId="77777777" w:rsidR="00F94861" w:rsidRPr="00834FCD" w:rsidRDefault="00F94861" w:rsidP="00F94861">
      <w:pPr>
        <w:ind w:left="360"/>
        <w:rPr>
          <w:i/>
        </w:rPr>
      </w:pPr>
      <w:r w:rsidRPr="00834FCD">
        <w:rPr>
          <w:i/>
        </w:rPr>
        <w:t>(Το Ινστιτούτο Εκπαίδευσης και Επιμόρφωσης Μελών Τεχνικού Επιμελητηρίου Ελλάδας Α.Ε. (Α.Ε του Τ.Ε.Ε.) (Φορέας Επαγγελματικής Εκπαίδευσης και Κατάρτισης) τελεί σε καθεστώς εκκαθάρισης από 31-7-2017)</w:t>
      </w:r>
    </w:p>
    <w:p w14:paraId="2C21EA9A" w14:textId="77777777" w:rsidR="00F94861" w:rsidRPr="00834FCD" w:rsidRDefault="00F94861" w:rsidP="00F94861">
      <w:pPr>
        <w:ind w:left="360"/>
        <w:jc w:val="center"/>
        <w:rPr>
          <w:b/>
          <w:i/>
          <w:sz w:val="28"/>
          <w:szCs w:val="28"/>
          <w:u w:val="single"/>
        </w:rPr>
      </w:pPr>
    </w:p>
    <w:p w14:paraId="2C31D2A4" w14:textId="77777777" w:rsidR="00F94861" w:rsidRPr="00834FCD" w:rsidRDefault="00F94861" w:rsidP="00F94861">
      <w:pPr>
        <w:ind w:left="360"/>
        <w:jc w:val="center"/>
        <w:rPr>
          <w:b/>
          <w:i/>
          <w:sz w:val="28"/>
          <w:szCs w:val="28"/>
          <w:u w:val="single"/>
        </w:rPr>
      </w:pPr>
      <w:r w:rsidRPr="00834FCD">
        <w:rPr>
          <w:b/>
          <w:i/>
          <w:sz w:val="28"/>
          <w:szCs w:val="28"/>
          <w:u w:val="single"/>
        </w:rPr>
        <w:t>Β.   Τ Ο Μ Ε Α Σ   Μ Ε Τ Α Φ Ο Ρ Ω Ν</w:t>
      </w:r>
    </w:p>
    <w:p w14:paraId="0E6A9601" w14:textId="77777777" w:rsidR="00F94861" w:rsidRPr="00834FCD" w:rsidRDefault="00F94861" w:rsidP="00F94861">
      <w:pPr>
        <w:ind w:left="360"/>
        <w:jc w:val="center"/>
        <w:rPr>
          <w:i/>
        </w:rPr>
      </w:pPr>
      <w:r w:rsidRPr="00834FCD">
        <w:rPr>
          <w:i/>
        </w:rPr>
        <w:t>(ΓΕΝΙΚΗ ΓΡΑΜΜΑΤΕΙΑ ΜΕΤΑΦΟΡΩΝ)</w:t>
      </w:r>
    </w:p>
    <w:p w14:paraId="2A094F39" w14:textId="77777777" w:rsidR="00F94861" w:rsidRPr="00834FCD" w:rsidRDefault="00F94861" w:rsidP="00F94861">
      <w:pPr>
        <w:ind w:left="360"/>
        <w:jc w:val="center"/>
        <w:rPr>
          <w:b/>
          <w:i/>
        </w:rPr>
      </w:pPr>
    </w:p>
    <w:p w14:paraId="423113A6" w14:textId="77777777" w:rsidR="00F94861" w:rsidRPr="00834FCD" w:rsidRDefault="00F94861" w:rsidP="00F94861">
      <w:pPr>
        <w:jc w:val="center"/>
        <w:rPr>
          <w:b/>
          <w:i/>
        </w:rPr>
      </w:pPr>
      <w:r w:rsidRPr="00834FCD">
        <w:rPr>
          <w:b/>
          <w:i/>
        </w:rPr>
        <w:t>Ι. ΥΠΗΡΕΣΙΕΣ ΚΑΙ ΣΩΜΑΤΑ ΕΛΕΓΧΟΥ ΚΑΙ ΕΠΙΘΕΩΡΗΣΗΣ</w:t>
      </w:r>
    </w:p>
    <w:p w14:paraId="6FCBAE41" w14:textId="77777777" w:rsidR="00F94861" w:rsidRPr="00834FCD" w:rsidRDefault="00F94861" w:rsidP="00F94861">
      <w:pPr>
        <w:rPr>
          <w:b/>
        </w:rPr>
      </w:pPr>
    </w:p>
    <w:p w14:paraId="73E8E37A" w14:textId="77777777" w:rsidR="00F94861" w:rsidRPr="00834FCD" w:rsidRDefault="00F94861" w:rsidP="00F94861">
      <w:pPr>
        <w:numPr>
          <w:ilvl w:val="0"/>
          <w:numId w:val="24"/>
        </w:numPr>
        <w:rPr>
          <w:b/>
          <w:i/>
        </w:rPr>
      </w:pPr>
      <w:r w:rsidRPr="00834FCD">
        <w:rPr>
          <w:b/>
        </w:rPr>
        <w:t xml:space="preserve">Σώμα Επιθεωρητών Ασφάλειας Πτήσεων </w:t>
      </w:r>
      <w:r w:rsidRPr="00834FCD">
        <w:rPr>
          <w:b/>
          <w:i/>
        </w:rPr>
        <w:t>(στην Υ.Π.Α.)</w:t>
      </w:r>
    </w:p>
    <w:p w14:paraId="486BC6DE" w14:textId="77777777" w:rsidR="00F94861" w:rsidRPr="00834FCD" w:rsidRDefault="00F94861" w:rsidP="00F94861">
      <w:pPr>
        <w:ind w:left="360"/>
        <w:rPr>
          <w:b/>
        </w:rPr>
      </w:pPr>
    </w:p>
    <w:p w14:paraId="69B8FCC0" w14:textId="77777777" w:rsidR="00F94861" w:rsidRPr="00834FCD" w:rsidRDefault="00F94861" w:rsidP="00F94861">
      <w:pPr>
        <w:ind w:left="360"/>
        <w:jc w:val="center"/>
        <w:rPr>
          <w:b/>
          <w:i/>
        </w:rPr>
      </w:pPr>
      <w:r w:rsidRPr="00834FCD">
        <w:rPr>
          <w:b/>
          <w:i/>
        </w:rPr>
        <w:t>ΙΙ. ΝΟΜΙΚΑ ΠΡΟΣΩΠΑ ΙΔΙΩΤΙΚΟΥ ΔΙΚΑΙΟΥ</w:t>
      </w:r>
    </w:p>
    <w:p w14:paraId="78C5443D" w14:textId="77777777" w:rsidR="00F94861" w:rsidRPr="00834FCD" w:rsidRDefault="00F94861" w:rsidP="00F94861">
      <w:pPr>
        <w:ind w:left="360"/>
        <w:rPr>
          <w:b/>
          <w:i/>
        </w:rPr>
      </w:pPr>
    </w:p>
    <w:p w14:paraId="42D7C6FB" w14:textId="77777777" w:rsidR="00F94861" w:rsidRPr="00834FCD" w:rsidRDefault="00F94861" w:rsidP="00F94861">
      <w:pPr>
        <w:tabs>
          <w:tab w:val="num" w:pos="792"/>
        </w:tabs>
        <w:ind w:left="284"/>
      </w:pPr>
      <w:r w:rsidRPr="00834FCD">
        <w:rPr>
          <w:b/>
        </w:rPr>
        <w:t>1. Εθνικ</w:t>
      </w:r>
      <w:r>
        <w:rPr>
          <w:b/>
        </w:rPr>
        <w:t>ός</w:t>
      </w:r>
      <w:r w:rsidRPr="00834FCD">
        <w:rPr>
          <w:b/>
        </w:rPr>
        <w:t xml:space="preserve"> </w:t>
      </w:r>
      <w:r>
        <w:rPr>
          <w:b/>
        </w:rPr>
        <w:t>Οργανισμός</w:t>
      </w:r>
      <w:r w:rsidRPr="00834FCD">
        <w:rPr>
          <w:b/>
        </w:rPr>
        <w:t xml:space="preserve"> Συντονισμού Πτήσεων (Ε.</w:t>
      </w:r>
      <w:r>
        <w:rPr>
          <w:b/>
        </w:rPr>
        <w:t>Ο</w:t>
      </w:r>
      <w:r w:rsidRPr="00834FCD">
        <w:rPr>
          <w:b/>
        </w:rPr>
        <w:t xml:space="preserve">.Σ.Π.) </w:t>
      </w:r>
      <w:r w:rsidRPr="00834FCD">
        <w:t>(Ν.4233/2014)</w:t>
      </w:r>
    </w:p>
    <w:p w14:paraId="6AF95789" w14:textId="77777777" w:rsidR="00F94861" w:rsidRDefault="00F94861" w:rsidP="00F94861">
      <w:pPr>
        <w:ind w:left="720" w:hanging="360"/>
        <w:rPr>
          <w:i/>
        </w:rPr>
      </w:pPr>
    </w:p>
    <w:p w14:paraId="7AA00020" w14:textId="77777777" w:rsidR="00F94861" w:rsidRPr="00834FCD" w:rsidRDefault="00F94861" w:rsidP="00F94861">
      <w:pPr>
        <w:ind w:left="720" w:hanging="360"/>
        <w:rPr>
          <w:i/>
        </w:rPr>
      </w:pPr>
      <w:r w:rsidRPr="00834FCD">
        <w:rPr>
          <w:i/>
        </w:rPr>
        <w:t>(Η Διεθνής Ικάριος Αεραθλητική Ακαδημία καταργήθηκε με το Ν.3895/2010)</w:t>
      </w:r>
    </w:p>
    <w:p w14:paraId="6731D86A" w14:textId="77777777" w:rsidR="00F94861" w:rsidRPr="00834FCD" w:rsidRDefault="00F94861" w:rsidP="00F94861">
      <w:pPr>
        <w:ind w:left="360"/>
        <w:rPr>
          <w:b/>
        </w:rPr>
      </w:pPr>
    </w:p>
    <w:p w14:paraId="7E484008" w14:textId="77777777" w:rsidR="00F94861" w:rsidRPr="00834FCD" w:rsidRDefault="00F94861" w:rsidP="00F94861">
      <w:pPr>
        <w:ind w:left="360"/>
        <w:jc w:val="center"/>
        <w:rPr>
          <w:b/>
          <w:i/>
        </w:rPr>
      </w:pPr>
      <w:r w:rsidRPr="00834FCD">
        <w:rPr>
          <w:b/>
          <w:i/>
        </w:rPr>
        <w:t>ΙΙΙ. ΑΝΩΝΥΜΕΣ ΕΤΑΙΡΕΙΕΣ</w:t>
      </w:r>
    </w:p>
    <w:p w14:paraId="34CD77D4" w14:textId="77777777" w:rsidR="00F94861" w:rsidRPr="00834FCD" w:rsidRDefault="00F94861" w:rsidP="00F94861">
      <w:pPr>
        <w:ind w:left="360"/>
        <w:rPr>
          <w:b/>
        </w:rPr>
      </w:pPr>
    </w:p>
    <w:p w14:paraId="497AE2D9" w14:textId="77777777" w:rsidR="00F94861" w:rsidRPr="00834FCD" w:rsidRDefault="00F94861" w:rsidP="00F94861">
      <w:pPr>
        <w:pStyle w:val="a8"/>
        <w:numPr>
          <w:ilvl w:val="0"/>
          <w:numId w:val="42"/>
        </w:numPr>
        <w:rPr>
          <w:b/>
        </w:rPr>
      </w:pPr>
      <w:r w:rsidRPr="00834FCD">
        <w:rPr>
          <w:b/>
        </w:rPr>
        <w:t xml:space="preserve">Οργανισμός Σιδηροδρόμων Ελλάδος Α.Ε. (Ο.Σ.Ε. Α.Ε.) </w:t>
      </w:r>
      <w:r w:rsidRPr="00834FCD">
        <w:rPr>
          <w:i/>
        </w:rPr>
        <w:t>(Ν.3891/2010)</w:t>
      </w:r>
    </w:p>
    <w:p w14:paraId="0A5D68B7" w14:textId="77777777" w:rsidR="00F94861" w:rsidRPr="00834FCD" w:rsidRDefault="00F94861" w:rsidP="00F94861">
      <w:pPr>
        <w:ind w:left="360"/>
        <w:rPr>
          <w:i/>
        </w:rPr>
      </w:pPr>
      <w:r w:rsidRPr="00834FCD">
        <w:rPr>
          <w:i/>
        </w:rPr>
        <w:t>(Με την υπ’ αριθ. Φ8/οικ.57795/5636 απόφαση εγκρίθηκε η συγχώνευση των Ανωνύμων Εταιρειών «ΟΣΕ ΑΕ» και ο «Εθνικός Διαχειριστής Σιδηροδρομικής Υποδομής Α.Ε.» με απορρόφηση της δεύτερης από την πρώτη)</w:t>
      </w:r>
    </w:p>
    <w:p w14:paraId="3C86EBB4" w14:textId="77777777" w:rsidR="00F94861" w:rsidRPr="00834FCD" w:rsidRDefault="00F94861" w:rsidP="00F94861">
      <w:pPr>
        <w:ind w:left="709" w:hanging="349"/>
        <w:rPr>
          <w:i/>
        </w:rPr>
      </w:pPr>
      <w:r w:rsidRPr="00834FCD">
        <w:lastRenderedPageBreak/>
        <w:t>1.1.</w:t>
      </w:r>
      <w:r w:rsidRPr="00834FCD">
        <w:rPr>
          <w:b/>
        </w:rPr>
        <w:t xml:space="preserve"> Έργα Ο.Σ.Ε. Α.Ε. (ΕΡΓΟΣΕ Α.Ε.) </w:t>
      </w:r>
      <w:r w:rsidRPr="00834FCD">
        <w:rPr>
          <w:i/>
        </w:rPr>
        <w:t>(με το άρθρο 1 του ν.3899/2010 ΦΕΚ 212 Α΄ καταργήθηκε η ΚΥΑ με την οποία είχε εξαιρεθεί από τις διατάξεις του κεφ. Α του ν. 3429/2005 περί ΔΕΚΟ)</w:t>
      </w:r>
    </w:p>
    <w:p w14:paraId="1F0D2D36" w14:textId="77777777" w:rsidR="00F94861" w:rsidRPr="00834FCD" w:rsidRDefault="00F94861" w:rsidP="00F94861">
      <w:pPr>
        <w:ind w:left="360"/>
        <w:rPr>
          <w:i/>
        </w:rPr>
      </w:pPr>
      <w:r w:rsidRPr="00834FCD">
        <w:rPr>
          <w:b/>
        </w:rPr>
        <w:t xml:space="preserve">2. Οργανισμός Αστικών Συγκοινωνιών Αθηνών Α.Ε. (Ο.Α.Σ.Α. Α.Ε.) </w:t>
      </w:r>
      <w:r w:rsidRPr="00834FCD">
        <w:rPr>
          <w:i/>
        </w:rPr>
        <w:t>(Ν.3920/2011)</w:t>
      </w:r>
    </w:p>
    <w:p w14:paraId="578C3BC5" w14:textId="77777777" w:rsidR="00F94861" w:rsidRPr="00834FCD" w:rsidRDefault="00F94861" w:rsidP="00F94861">
      <w:pPr>
        <w:ind w:left="709" w:hanging="349"/>
        <w:rPr>
          <w:i/>
        </w:rPr>
      </w:pPr>
      <w:r w:rsidRPr="00834FCD">
        <w:t>2.1.</w:t>
      </w:r>
      <w:r w:rsidRPr="00834FCD">
        <w:rPr>
          <w:b/>
        </w:rPr>
        <w:t xml:space="preserve"> Οδικές Συγκοινωνίες Α.Ε. (ΟΣΥ Α.Ε.) </w:t>
      </w:r>
      <w:r w:rsidRPr="00834FCD">
        <w:rPr>
          <w:i/>
        </w:rPr>
        <w:t xml:space="preserve">(ΦΕΚ 1454 Β΄) (Η εν λόγω εταιρεία προέκυψε έπειτα από την απορρόφηση της </w:t>
      </w:r>
      <w:r w:rsidRPr="00834FCD">
        <w:t xml:space="preserve">Ηλεκτροκίνητα Λεωφορεία Περιοχής Αθηνών-Πειραιώς Α.Ε. (Η.Λ.Π.Α.Π. Α.Ε.) από την Εταιρεία Θερμικών Λεωφορείων Α.Ε. (Ε.ΘΕ.Λ. Α.Ε.) </w:t>
      </w:r>
      <w:r w:rsidRPr="00834FCD">
        <w:rPr>
          <w:i/>
        </w:rPr>
        <w:t>(ΦΕΚ Β’ 1454/2011)</w:t>
      </w:r>
    </w:p>
    <w:p w14:paraId="39DDD586" w14:textId="77777777" w:rsidR="00F94861" w:rsidRPr="00834FCD" w:rsidRDefault="00F94861" w:rsidP="00F94861">
      <w:pPr>
        <w:ind w:left="709" w:hanging="349"/>
        <w:rPr>
          <w:i/>
        </w:rPr>
      </w:pPr>
      <w:r w:rsidRPr="00834FCD">
        <w:t>2.2.</w:t>
      </w:r>
      <w:r w:rsidRPr="00834FCD">
        <w:rPr>
          <w:b/>
        </w:rPr>
        <w:t xml:space="preserve"> Σταθερές Συγκοινωνίες Α.Ε. (ΣΤΑΣΥ Α.Ε.) </w:t>
      </w:r>
      <w:r w:rsidRPr="00834FCD">
        <w:rPr>
          <w:i/>
        </w:rPr>
        <w:t xml:space="preserve">(ΦΕΚ 1454 Β΄)(Η εν λόγω εταιρεία προέκυψε ύστερα από την απορρόφηση της </w:t>
      </w:r>
      <w:r w:rsidRPr="00834FCD">
        <w:t xml:space="preserve">Ηλεκτρικοί Σιδηρόδρομοι Αθηνών–Πειραιώς Α.Ε. (Η.Σ.Α.Π. Α.Ε.) και της ΤΡΑΜ Α.Ε. από την ΑΤΤΙΚΟ ΜΕΤΡΟ Εταιρεία Λειτουργίας Α.Ε. </w:t>
      </w:r>
      <w:r w:rsidRPr="00834FCD">
        <w:rPr>
          <w:i/>
        </w:rPr>
        <w:t>(ΦΕΚ Β’ 1454/2011)</w:t>
      </w:r>
    </w:p>
    <w:p w14:paraId="0E55512C" w14:textId="77777777" w:rsidR="00F94861" w:rsidRPr="00834FCD" w:rsidRDefault="00F94861" w:rsidP="00F94861">
      <w:pPr>
        <w:ind w:left="709" w:hanging="349"/>
        <w:rPr>
          <w:i/>
        </w:rPr>
      </w:pPr>
      <w:r w:rsidRPr="00834FCD">
        <w:rPr>
          <w:b/>
        </w:rPr>
        <w:t xml:space="preserve">3. Οργανισμός Συγκοινωνιακού Έργου Θεσσαλονίκης Α.Ε. (Ο.Σ.Ε.Θ. Α.Ε.) </w:t>
      </w:r>
      <w:r w:rsidRPr="00834FCD">
        <w:rPr>
          <w:i/>
        </w:rPr>
        <w:t>(αρ.1 Ν.4482/2017)</w:t>
      </w:r>
    </w:p>
    <w:p w14:paraId="7A17B024" w14:textId="77777777" w:rsidR="00F94861" w:rsidRPr="00834FCD" w:rsidRDefault="00F94861" w:rsidP="00F94861">
      <w:pPr>
        <w:ind w:left="360"/>
        <w:rPr>
          <w:i/>
        </w:rPr>
      </w:pPr>
      <w:r w:rsidRPr="00834FCD">
        <w:rPr>
          <w:b/>
        </w:rPr>
        <w:t xml:space="preserve">4. Ελληνική Εταιρεία Διαχείρισης Δικαιωμάτων Πνευματικής και Βιομηχανικής Ιδιοκτησίας Ελληνικού Δημοσίου Α.Ε. </w:t>
      </w:r>
      <w:r w:rsidRPr="00834FCD">
        <w:rPr>
          <w:i/>
        </w:rPr>
        <w:t>(αρ. 9 του Ν.3717/2008 &amp; ΦΕΚ 466/Β/2009) (συνεποπτεία με Υπ. Οικονομικών)</w:t>
      </w:r>
    </w:p>
    <w:p w14:paraId="79CD46E4" w14:textId="77777777" w:rsidR="00F94861" w:rsidRPr="00834FCD" w:rsidRDefault="00F94861" w:rsidP="00F94861">
      <w:pPr>
        <w:ind w:left="360"/>
        <w:rPr>
          <w:i/>
        </w:rPr>
      </w:pPr>
      <w:r w:rsidRPr="00834FCD">
        <w:rPr>
          <w:b/>
        </w:rPr>
        <w:t>5.</w:t>
      </w:r>
      <w:r w:rsidRPr="00834FCD">
        <w:rPr>
          <w:i/>
        </w:rPr>
        <w:t xml:space="preserve"> </w:t>
      </w:r>
      <w:r w:rsidRPr="00834FCD">
        <w:rPr>
          <w:b/>
        </w:rPr>
        <w:t xml:space="preserve">Οργανισμός Αστικών Συγκοινωνιών Θεσσαλονίκης Α.Ε. (Ο.Α.Σ.Θ. Α.Ε.) </w:t>
      </w:r>
      <w:r w:rsidRPr="00834FCD">
        <w:rPr>
          <w:i/>
        </w:rPr>
        <w:t>(Ν.3721/1957) (Ο ΟΑΣΘ τελεί υπό ειδική εκκαθάριση εν λειτουργία και εξυπηρετεί το συγκοινωνιακό έργο στην Περιφερειακή ενότητα Θεσσαλονίκης έως την 31</w:t>
      </w:r>
      <w:r w:rsidRPr="00834FCD">
        <w:rPr>
          <w:i/>
          <w:vertAlign w:val="superscript"/>
        </w:rPr>
        <w:t>η</w:t>
      </w:r>
      <w:r w:rsidRPr="00834FCD">
        <w:rPr>
          <w:i/>
        </w:rPr>
        <w:t>/12/2022)</w:t>
      </w:r>
    </w:p>
    <w:p w14:paraId="532595BC" w14:textId="77777777" w:rsidR="00F94861" w:rsidRPr="00834FCD" w:rsidRDefault="00F94861" w:rsidP="00F94861">
      <w:pPr>
        <w:ind w:left="360"/>
        <w:rPr>
          <w:b/>
        </w:rPr>
      </w:pPr>
      <w:r w:rsidRPr="00834FCD">
        <w:rPr>
          <w:b/>
        </w:rPr>
        <w:t>6. ΓΑΙΑΟΣΕ Α.Ε. – Ανώνυμη Εταιρεία Αστικών Ακινήτων, Κτηματικών,</w:t>
      </w:r>
    </w:p>
    <w:p w14:paraId="63EE1F57" w14:textId="77777777" w:rsidR="00F94861" w:rsidRPr="00834FCD" w:rsidRDefault="00F94861" w:rsidP="00F94861">
      <w:pPr>
        <w:ind w:left="720" w:hanging="360"/>
      </w:pPr>
      <w:r w:rsidRPr="00834FCD">
        <w:rPr>
          <w:b/>
        </w:rPr>
        <w:tab/>
        <w:t xml:space="preserve"> Οικοδομικών, Τουριστικών και Συναφών Επιχειρήσεων </w:t>
      </w:r>
    </w:p>
    <w:p w14:paraId="413548D6" w14:textId="77777777" w:rsidR="00F94861" w:rsidRDefault="00F94861" w:rsidP="00F94861">
      <w:pPr>
        <w:ind w:left="426" w:hanging="66"/>
        <w:rPr>
          <w:i/>
        </w:rPr>
      </w:pPr>
    </w:p>
    <w:p w14:paraId="343819BA" w14:textId="77777777" w:rsidR="00F94861" w:rsidRPr="00834FCD" w:rsidRDefault="00F94861" w:rsidP="00F94861">
      <w:pPr>
        <w:ind w:left="426" w:hanging="66"/>
      </w:pPr>
      <w:r w:rsidRPr="00834FCD">
        <w:rPr>
          <w:i/>
        </w:rPr>
        <w:t xml:space="preserve"> (Η εταιρεία Αστικές Συγκοινωνίες Θεσσαλονίκης Α.Ε. (Α.ΣΥ.Θ. Α.Ε.) που συστάθηκε με το αρ.14 του Ν.4482/2017 καταργήθηκε με το άρθρο 41 του Ν.4640/2019)</w:t>
      </w:r>
    </w:p>
    <w:p w14:paraId="673FC232" w14:textId="77777777" w:rsidR="00F94861" w:rsidRPr="00834FCD" w:rsidRDefault="00F94861" w:rsidP="00F94861">
      <w:pPr>
        <w:rPr>
          <w:i/>
        </w:rPr>
      </w:pPr>
    </w:p>
    <w:p w14:paraId="1409D8E6" w14:textId="77777777" w:rsidR="00F94861" w:rsidRPr="00834FCD" w:rsidRDefault="00F94861" w:rsidP="00F94861">
      <w:pPr>
        <w:keepNext/>
        <w:jc w:val="center"/>
        <w:outlineLvl w:val="2"/>
        <w:rPr>
          <w:rFonts w:cs="Arial"/>
          <w:b/>
          <w:bCs/>
          <w:i/>
          <w:sz w:val="32"/>
          <w:szCs w:val="26"/>
        </w:rPr>
      </w:pPr>
      <w:r w:rsidRPr="00834FCD">
        <w:rPr>
          <w:rFonts w:cs="Arial"/>
          <w:b/>
          <w:bCs/>
          <w:i/>
          <w:sz w:val="32"/>
          <w:szCs w:val="26"/>
        </w:rPr>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58D2B623" w14:textId="77777777" w:rsidR="00F94861" w:rsidRPr="00834FCD" w:rsidRDefault="00F94861" w:rsidP="00F94861">
      <w:pPr>
        <w:ind w:left="360"/>
        <w:jc w:val="center"/>
        <w:rPr>
          <w:b/>
          <w:i/>
          <w:sz w:val="28"/>
          <w:szCs w:val="28"/>
          <w:u w:val="single"/>
        </w:rPr>
      </w:pPr>
    </w:p>
    <w:p w14:paraId="26A23A9A" w14:textId="77777777" w:rsidR="00F94861" w:rsidRPr="00834FCD" w:rsidRDefault="00F94861" w:rsidP="00F94861">
      <w:pPr>
        <w:ind w:left="360"/>
        <w:jc w:val="center"/>
        <w:rPr>
          <w:b/>
          <w:i/>
          <w:sz w:val="28"/>
          <w:szCs w:val="28"/>
          <w:u w:val="single"/>
        </w:rPr>
      </w:pPr>
      <w:r w:rsidRPr="00834FCD">
        <w:rPr>
          <w:b/>
          <w:i/>
          <w:sz w:val="28"/>
          <w:szCs w:val="28"/>
          <w:u w:val="single"/>
        </w:rPr>
        <w:t>Α. Τ Ο Μ Ε Α Σ   Υ Π Ο Δ Ο Μ Ω Ν</w:t>
      </w:r>
    </w:p>
    <w:p w14:paraId="38AEF046" w14:textId="77777777" w:rsidR="00F94861" w:rsidRPr="00834FCD" w:rsidRDefault="00F94861" w:rsidP="00F94861">
      <w:pPr>
        <w:ind w:left="360"/>
        <w:jc w:val="center"/>
        <w:rPr>
          <w:i/>
        </w:rPr>
      </w:pPr>
      <w:r w:rsidRPr="00834FCD">
        <w:rPr>
          <w:i/>
        </w:rPr>
        <w:t>(ΓΕΝΙΚΗ ΓΡΑΜΜΑΤΕΙΑ ΥΠΟΔΟΜΩΝ)</w:t>
      </w:r>
    </w:p>
    <w:p w14:paraId="2A448E77" w14:textId="77777777" w:rsidR="00F94861" w:rsidRPr="00834FCD" w:rsidRDefault="00F94861" w:rsidP="00F94861">
      <w:pPr>
        <w:ind w:left="360"/>
        <w:jc w:val="center"/>
        <w:rPr>
          <w:b/>
          <w:i/>
          <w:sz w:val="16"/>
          <w:szCs w:val="16"/>
        </w:rPr>
      </w:pPr>
    </w:p>
    <w:p w14:paraId="231A2753" w14:textId="77777777" w:rsidR="00F94861" w:rsidRPr="00834FCD" w:rsidRDefault="00F94861" w:rsidP="00F94861">
      <w:pPr>
        <w:ind w:left="360"/>
        <w:jc w:val="center"/>
        <w:rPr>
          <w:b/>
          <w:i/>
        </w:rPr>
      </w:pPr>
      <w:r w:rsidRPr="00834FCD">
        <w:rPr>
          <w:b/>
          <w:i/>
        </w:rPr>
        <w:t>Ι. ΝΟΜΙΚΑ ΠΡΟΣΩΠΑ ΙΔΙΩΤΙΚΟΥ ΔΙΚΑΙΟΥ</w:t>
      </w:r>
    </w:p>
    <w:p w14:paraId="3D63688E" w14:textId="77777777" w:rsidR="00F94861" w:rsidRPr="00834FCD" w:rsidRDefault="00F94861" w:rsidP="00F94861">
      <w:pPr>
        <w:rPr>
          <w:b/>
          <w:sz w:val="16"/>
          <w:szCs w:val="16"/>
        </w:rPr>
      </w:pPr>
    </w:p>
    <w:p w14:paraId="29AEDB6A" w14:textId="77777777" w:rsidR="00F94861" w:rsidRPr="00834FCD" w:rsidRDefault="00F94861" w:rsidP="00F94861">
      <w:pPr>
        <w:ind w:firstLine="360"/>
        <w:jc w:val="both"/>
        <w:rPr>
          <w:b/>
        </w:rPr>
      </w:pPr>
      <w:r w:rsidRPr="00834FCD">
        <w:rPr>
          <w:b/>
        </w:rPr>
        <w:t xml:space="preserve">1. Ένωση για την Αντισεισμική Προστασία των Κρατών – Μελών του </w:t>
      </w:r>
    </w:p>
    <w:p w14:paraId="34244474" w14:textId="77777777" w:rsidR="00F94861" w:rsidRPr="00834FCD" w:rsidRDefault="00F94861" w:rsidP="00F94861">
      <w:pPr>
        <w:ind w:firstLine="360"/>
        <w:jc w:val="both"/>
        <w:rPr>
          <w:b/>
        </w:rPr>
      </w:pPr>
      <w:r w:rsidRPr="00834FCD">
        <w:rPr>
          <w:b/>
        </w:rPr>
        <w:t>Οργανισμού για την Οικονομική Συνεργασία του Ευξείνου Πόντου</w:t>
      </w:r>
    </w:p>
    <w:p w14:paraId="6E62F2E6" w14:textId="77777777" w:rsidR="00F94861" w:rsidRPr="00834FCD" w:rsidRDefault="00F94861" w:rsidP="00F94861">
      <w:pPr>
        <w:ind w:left="360"/>
        <w:jc w:val="both"/>
        <w:rPr>
          <w:i/>
        </w:rPr>
      </w:pPr>
      <w:r w:rsidRPr="00834FCD">
        <w:rPr>
          <w:b/>
        </w:rPr>
        <w:t xml:space="preserve">(Ο.Σ.Ε.Π.) (ΕΑΣΠ-ΟΣΕΠ) </w:t>
      </w:r>
      <w:r w:rsidRPr="00834FCD">
        <w:rPr>
          <w:i/>
        </w:rPr>
        <w:t>(διεθνούς χαρακτήρα - δεν λειτουργεί ) (άρθρο 20 Ν. 3044/2002)</w:t>
      </w:r>
    </w:p>
    <w:p w14:paraId="650D5CCF" w14:textId="77777777" w:rsidR="00F94861" w:rsidRPr="00834FCD" w:rsidRDefault="00F94861" w:rsidP="00F94861">
      <w:pPr>
        <w:ind w:left="360"/>
        <w:rPr>
          <w:i/>
        </w:rPr>
      </w:pPr>
      <w:r w:rsidRPr="00834FCD">
        <w:rPr>
          <w:i/>
        </w:rPr>
        <w:t>(Το Ινστιτούτο Οικονομίας Κατασκευών (Ι.Ο.Κ.) (Ν.2576/1998) καταργήθηκε με το άρ. 2 του Ν.4109/2013)</w:t>
      </w:r>
    </w:p>
    <w:p w14:paraId="4CAE69C2" w14:textId="77777777" w:rsidR="00F94861" w:rsidRPr="00834FCD" w:rsidRDefault="00F94861" w:rsidP="00F94861">
      <w:pPr>
        <w:ind w:left="360"/>
        <w:rPr>
          <w:b/>
          <w:sz w:val="16"/>
          <w:szCs w:val="16"/>
        </w:rPr>
      </w:pPr>
    </w:p>
    <w:p w14:paraId="5A1C1B48" w14:textId="77777777" w:rsidR="00F94861" w:rsidRPr="00834FCD" w:rsidRDefault="00F94861" w:rsidP="00F94861">
      <w:pPr>
        <w:ind w:left="360"/>
        <w:jc w:val="both"/>
        <w:rPr>
          <w:b/>
        </w:rPr>
      </w:pPr>
    </w:p>
    <w:p w14:paraId="034F70E7" w14:textId="77777777" w:rsidR="00F94861" w:rsidRPr="00834FCD" w:rsidRDefault="00F94861" w:rsidP="00F94861">
      <w:pPr>
        <w:ind w:left="360"/>
        <w:jc w:val="center"/>
        <w:rPr>
          <w:b/>
          <w:i/>
          <w:sz w:val="28"/>
          <w:szCs w:val="28"/>
          <w:u w:val="single"/>
        </w:rPr>
      </w:pPr>
      <w:r w:rsidRPr="00834FCD">
        <w:rPr>
          <w:b/>
          <w:i/>
          <w:sz w:val="28"/>
          <w:szCs w:val="28"/>
          <w:u w:val="single"/>
        </w:rPr>
        <w:t>Β.   Τ Ο Μ Ε Α Σ   Μ Ε Τ Α Φ Ο Ρ Ω Ν</w:t>
      </w:r>
    </w:p>
    <w:p w14:paraId="19AAF5EF" w14:textId="77777777" w:rsidR="00F94861" w:rsidRPr="00834FCD" w:rsidRDefault="00F94861" w:rsidP="00F94861">
      <w:pPr>
        <w:ind w:left="360"/>
        <w:jc w:val="center"/>
        <w:rPr>
          <w:i/>
        </w:rPr>
      </w:pPr>
      <w:r w:rsidRPr="00834FCD">
        <w:rPr>
          <w:i/>
        </w:rPr>
        <w:t>(ΓΕΝΙΚΗ ΓΡΑΜΜΑΤΕΙΑ ΜΕΤΑΦΟΡΩΝ)</w:t>
      </w:r>
    </w:p>
    <w:p w14:paraId="4EA98527" w14:textId="77777777" w:rsidR="00F94861" w:rsidRPr="00834FCD" w:rsidRDefault="00F94861" w:rsidP="00F94861">
      <w:pPr>
        <w:ind w:left="360"/>
        <w:jc w:val="center"/>
        <w:rPr>
          <w:b/>
          <w:i/>
          <w:sz w:val="16"/>
          <w:szCs w:val="16"/>
        </w:rPr>
      </w:pPr>
    </w:p>
    <w:p w14:paraId="586603E8" w14:textId="77777777" w:rsidR="00F94861" w:rsidRPr="00834FCD" w:rsidRDefault="00F94861" w:rsidP="00F94861">
      <w:pPr>
        <w:ind w:left="360"/>
        <w:jc w:val="center"/>
        <w:rPr>
          <w:b/>
          <w:i/>
        </w:rPr>
      </w:pPr>
      <w:r w:rsidRPr="00834FCD">
        <w:rPr>
          <w:b/>
          <w:i/>
        </w:rPr>
        <w:t>Ι. ΑΝΩΝΥΜΕΣ ΕΤΑΙΡΕΙΕΣ</w:t>
      </w:r>
      <w:r w:rsidRPr="00834FCD">
        <w:rPr>
          <w:rStyle w:val="a7"/>
          <w:b/>
          <w:i/>
        </w:rPr>
        <w:footnoteReference w:id="7"/>
      </w:r>
      <w:r w:rsidRPr="00834FCD">
        <w:rPr>
          <w:rStyle w:val="a7"/>
          <w:b/>
          <w:i/>
        </w:rPr>
        <w:footnoteReference w:id="8"/>
      </w:r>
    </w:p>
    <w:p w14:paraId="5CB0B3D8" w14:textId="77777777" w:rsidR="00F94861" w:rsidRPr="00834FCD" w:rsidRDefault="00F94861" w:rsidP="00F94861">
      <w:pPr>
        <w:ind w:left="360"/>
        <w:rPr>
          <w:b/>
          <w:sz w:val="16"/>
          <w:szCs w:val="16"/>
        </w:rPr>
      </w:pPr>
    </w:p>
    <w:p w14:paraId="01F05A23" w14:textId="77777777" w:rsidR="00F94861" w:rsidRPr="00834FCD" w:rsidRDefault="00F94861" w:rsidP="00F94861">
      <w:pPr>
        <w:ind w:firstLine="360"/>
        <w:jc w:val="both"/>
        <w:rPr>
          <w:i/>
        </w:rPr>
      </w:pPr>
      <w:r w:rsidRPr="00834FCD">
        <w:rPr>
          <w:b/>
        </w:rPr>
        <w:t xml:space="preserve">1. Διεθνής Αερολιμένας Αθηνών Α.Ε. </w:t>
      </w:r>
      <w:r w:rsidRPr="00834FCD">
        <w:rPr>
          <w:i/>
        </w:rPr>
        <w:t>(άρθρο τρίτο Ν.2338/1995)</w:t>
      </w:r>
    </w:p>
    <w:p w14:paraId="7CBE9D12" w14:textId="77777777" w:rsidR="00F94861" w:rsidRDefault="00F94861" w:rsidP="00F94861">
      <w:pPr>
        <w:ind w:left="360"/>
        <w:jc w:val="both"/>
        <w:rPr>
          <w:i/>
        </w:rPr>
      </w:pPr>
      <w:r w:rsidRPr="00834FCD">
        <w:rPr>
          <w:i/>
          <w:u w:val="single"/>
        </w:rPr>
        <w:t>(Σημείωση</w:t>
      </w:r>
      <w:r w:rsidRPr="00834FCD">
        <w:rPr>
          <w:i/>
        </w:rPr>
        <w:t xml:space="preserve">: δεν αποτελούν δημόσιους φορείς, ούτε ανήκουν στο δημόσιο τομέα τα </w:t>
      </w:r>
      <w:r w:rsidRPr="00834FCD">
        <w:rPr>
          <w:b/>
          <w:i/>
        </w:rPr>
        <w:t>Κοινά Ταμεία Είσπραξης Λεωφορείων (Κ.Τ.Ε.Λ.)</w:t>
      </w:r>
      <w:r w:rsidRPr="00834FCD">
        <w:rPr>
          <w:i/>
        </w:rPr>
        <w:t>, τα οποία είναι νομικά πρόσωπα ιδιωτικού δικαίου ή ανώνυμες εταιρείες.)</w:t>
      </w:r>
    </w:p>
    <w:p w14:paraId="379CA9C3" w14:textId="77777777" w:rsidR="00437DE5" w:rsidRDefault="00437DE5" w:rsidP="00F94861">
      <w:pPr>
        <w:ind w:left="360"/>
        <w:jc w:val="both"/>
        <w:rPr>
          <w:i/>
        </w:rPr>
      </w:pPr>
    </w:p>
    <w:p w14:paraId="10296FBD" w14:textId="77777777" w:rsidR="00437DE5" w:rsidRDefault="00437DE5" w:rsidP="00F94861">
      <w:pPr>
        <w:ind w:left="360"/>
        <w:jc w:val="both"/>
        <w:rPr>
          <w:i/>
        </w:rPr>
      </w:pPr>
    </w:p>
    <w:p w14:paraId="20B06D98" w14:textId="77777777" w:rsidR="00437DE5" w:rsidRDefault="00437DE5" w:rsidP="00F94861">
      <w:pPr>
        <w:ind w:left="360"/>
        <w:jc w:val="both"/>
        <w:rPr>
          <w:i/>
        </w:rPr>
      </w:pPr>
    </w:p>
    <w:p w14:paraId="2B692215" w14:textId="77777777" w:rsidR="00437DE5" w:rsidRPr="00834FCD" w:rsidRDefault="00437DE5" w:rsidP="00F94861">
      <w:pPr>
        <w:ind w:left="360"/>
        <w:jc w:val="both"/>
        <w:rPr>
          <w:i/>
        </w:rPr>
      </w:pPr>
    </w:p>
    <w:p w14:paraId="7B4D4C81" w14:textId="77777777" w:rsidR="00F94861" w:rsidRPr="00F94861" w:rsidRDefault="00F94861" w:rsidP="00F94861"/>
    <w:p w14:paraId="5F7CD8A3" w14:textId="77777777" w:rsidR="00F94861" w:rsidRPr="00834FCD" w:rsidRDefault="00F94861" w:rsidP="00F94861">
      <w:pPr>
        <w:pStyle w:val="20"/>
        <w:rPr>
          <w:szCs w:val="36"/>
        </w:rPr>
      </w:pPr>
      <w:bookmarkStart w:id="40" w:name="_Toc141862707"/>
      <w:r w:rsidRPr="00834FCD">
        <w:rPr>
          <w:szCs w:val="36"/>
        </w:rPr>
        <w:t>8. ΥΠΟΥΡΓΕΙΟ ΠΕΡΙΒΑΛΛΟΝΤΟΣ ΚΑΙ ΕΝΕΡΓΕΙΑΣ</w:t>
      </w:r>
      <w:bookmarkEnd w:id="40"/>
    </w:p>
    <w:p w14:paraId="538FD515" w14:textId="77777777" w:rsidR="00F94861" w:rsidRPr="00834FCD" w:rsidRDefault="00F94861" w:rsidP="00F94861">
      <w:pPr>
        <w:keepNext/>
        <w:spacing w:before="120"/>
        <w:jc w:val="center"/>
        <w:outlineLvl w:val="2"/>
        <w:rPr>
          <w:rFonts w:cs="Arial"/>
          <w:b/>
          <w:bCs/>
          <w:i/>
          <w:sz w:val="16"/>
          <w:szCs w:val="16"/>
        </w:rPr>
      </w:pPr>
    </w:p>
    <w:p w14:paraId="4FEE67BC" w14:textId="77777777" w:rsidR="00F94861" w:rsidRPr="00834FCD" w:rsidRDefault="00F94861" w:rsidP="00F94861">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080E80BA" w14:textId="77777777" w:rsidR="00F94861" w:rsidRPr="00834FCD" w:rsidRDefault="00F94861" w:rsidP="00F94861">
      <w:pPr>
        <w:ind w:left="360"/>
        <w:jc w:val="center"/>
        <w:rPr>
          <w:b/>
          <w:i/>
        </w:rPr>
      </w:pPr>
    </w:p>
    <w:p w14:paraId="2F6D027D" w14:textId="77777777" w:rsidR="00F94861" w:rsidRPr="00834FCD" w:rsidRDefault="00F94861" w:rsidP="00F94861">
      <w:pPr>
        <w:ind w:left="360"/>
        <w:jc w:val="center"/>
        <w:rPr>
          <w:b/>
          <w:i/>
        </w:rPr>
      </w:pPr>
      <w:r w:rsidRPr="00834FCD">
        <w:rPr>
          <w:b/>
          <w:i/>
          <w:lang w:val="en-US"/>
        </w:rPr>
        <w:t>I</w:t>
      </w:r>
      <w:r w:rsidRPr="00834FCD">
        <w:rPr>
          <w:b/>
          <w:i/>
        </w:rPr>
        <w:t>. ΚΕΝΤΡΙΚΗ ΥΠΗΡΕΣΙΑ</w:t>
      </w:r>
    </w:p>
    <w:p w14:paraId="0405419E" w14:textId="77777777" w:rsidR="00F94861" w:rsidRPr="00834FCD" w:rsidRDefault="00F94861" w:rsidP="00F94861">
      <w:pPr>
        <w:ind w:left="360"/>
        <w:jc w:val="center"/>
        <w:rPr>
          <w:i/>
        </w:rPr>
      </w:pPr>
    </w:p>
    <w:p w14:paraId="58B2F375" w14:textId="77777777" w:rsidR="00F94861" w:rsidRPr="00834FCD" w:rsidRDefault="00F94861" w:rsidP="00F94861">
      <w:pPr>
        <w:ind w:left="360"/>
        <w:jc w:val="center"/>
        <w:rPr>
          <w:b/>
          <w:i/>
        </w:rPr>
      </w:pPr>
      <w:r w:rsidRPr="00834FCD">
        <w:rPr>
          <w:b/>
          <w:i/>
          <w:lang w:val="en-US"/>
        </w:rPr>
        <w:t>I</w:t>
      </w:r>
      <w:r w:rsidRPr="00834FCD">
        <w:rPr>
          <w:b/>
          <w:i/>
        </w:rPr>
        <w:t>Ι. ΓΕΝΙΚΕΣ ΓΡΑΜΜΑΤΕΙΕΣ</w:t>
      </w:r>
    </w:p>
    <w:p w14:paraId="6432BE05" w14:textId="77777777" w:rsidR="00F94861" w:rsidRPr="00834FCD" w:rsidRDefault="00F94861" w:rsidP="00F94861">
      <w:pPr>
        <w:ind w:left="360"/>
        <w:rPr>
          <w:b/>
        </w:rPr>
      </w:pPr>
    </w:p>
    <w:p w14:paraId="09B0C2F3" w14:textId="77777777" w:rsidR="00F94861" w:rsidRPr="00834FCD" w:rsidRDefault="00F94861" w:rsidP="00F94861">
      <w:pPr>
        <w:numPr>
          <w:ilvl w:val="0"/>
          <w:numId w:val="13"/>
        </w:numPr>
        <w:rPr>
          <w:i/>
        </w:rPr>
      </w:pPr>
      <w:r w:rsidRPr="00834FCD">
        <w:rPr>
          <w:b/>
        </w:rPr>
        <w:t xml:space="preserve">Γενική Γραμματεία Ενέργειας και Ορυκτών Πρώτων Υλών </w:t>
      </w:r>
      <w:r w:rsidRPr="00834FCD">
        <w:rPr>
          <w:i/>
        </w:rPr>
        <w:t>(Π.Δ.100/2014)</w:t>
      </w:r>
    </w:p>
    <w:p w14:paraId="5D33A4CA" w14:textId="77777777" w:rsidR="00F94861" w:rsidRPr="00834FCD" w:rsidRDefault="00F94861" w:rsidP="00F94861">
      <w:pPr>
        <w:numPr>
          <w:ilvl w:val="0"/>
          <w:numId w:val="13"/>
        </w:numPr>
        <w:rPr>
          <w:i/>
        </w:rPr>
      </w:pPr>
      <w:r w:rsidRPr="00834FCD">
        <w:rPr>
          <w:b/>
        </w:rPr>
        <w:t xml:space="preserve">Γενική Γραμματεία Χωρικού Σχεδιασμού και Αστικού Περιβάλλοντος </w:t>
      </w:r>
      <w:r w:rsidRPr="00834FCD">
        <w:rPr>
          <w:i/>
        </w:rPr>
        <w:t>(Π.Δ. 100/2014)</w:t>
      </w:r>
    </w:p>
    <w:p w14:paraId="2145C249" w14:textId="77777777" w:rsidR="00F94861" w:rsidRPr="00834FCD" w:rsidRDefault="00F94861" w:rsidP="00F94861">
      <w:pPr>
        <w:numPr>
          <w:ilvl w:val="0"/>
          <w:numId w:val="13"/>
        </w:numPr>
        <w:rPr>
          <w:i/>
        </w:rPr>
      </w:pPr>
      <w:r w:rsidRPr="00834FCD">
        <w:rPr>
          <w:b/>
        </w:rPr>
        <w:t>Γενική Γραμματεία Φυσικού Περιβάλλοντος και Υδάτων</w:t>
      </w:r>
    </w:p>
    <w:p w14:paraId="0C3B2963" w14:textId="77777777" w:rsidR="00F94861" w:rsidRPr="00834FCD" w:rsidRDefault="00F94861" w:rsidP="00F94861">
      <w:pPr>
        <w:pStyle w:val="a8"/>
        <w:numPr>
          <w:ilvl w:val="0"/>
          <w:numId w:val="13"/>
        </w:numPr>
        <w:rPr>
          <w:b/>
        </w:rPr>
      </w:pPr>
      <w:r w:rsidRPr="00834FCD">
        <w:rPr>
          <w:b/>
        </w:rPr>
        <w:t>Γενική Γραμματεία Συντονισμού Διαχείρισης Αποβλήτων</w:t>
      </w:r>
    </w:p>
    <w:p w14:paraId="54AF7DA6" w14:textId="77777777" w:rsidR="00F94861" w:rsidRPr="00834FCD" w:rsidRDefault="00F94861" w:rsidP="00F94861">
      <w:pPr>
        <w:pStyle w:val="a8"/>
        <w:numPr>
          <w:ilvl w:val="0"/>
          <w:numId w:val="13"/>
        </w:numPr>
        <w:rPr>
          <w:b/>
        </w:rPr>
      </w:pPr>
      <w:r w:rsidRPr="00834FCD">
        <w:rPr>
          <w:b/>
        </w:rPr>
        <w:t xml:space="preserve">Γενική Γραμματεία Δασών </w:t>
      </w:r>
      <w:r w:rsidRPr="00834FCD">
        <w:rPr>
          <w:i/>
        </w:rPr>
        <w:t>(ΠΔ 6/2022)</w:t>
      </w:r>
    </w:p>
    <w:p w14:paraId="6B743C78" w14:textId="77777777" w:rsidR="00F94861" w:rsidRPr="00834FCD" w:rsidRDefault="00F94861" w:rsidP="00F94861">
      <w:pPr>
        <w:ind w:left="360"/>
        <w:jc w:val="center"/>
        <w:rPr>
          <w:b/>
          <w:i/>
        </w:rPr>
      </w:pPr>
    </w:p>
    <w:p w14:paraId="6540A866" w14:textId="77777777" w:rsidR="00F94861" w:rsidRPr="00834FCD" w:rsidRDefault="00F94861" w:rsidP="00F94861">
      <w:pPr>
        <w:ind w:left="360"/>
        <w:jc w:val="center"/>
        <w:rPr>
          <w:b/>
          <w:i/>
        </w:rPr>
      </w:pPr>
      <w:r w:rsidRPr="00834FCD">
        <w:rPr>
          <w:b/>
          <w:i/>
        </w:rPr>
        <w:t>ΙΙΙ. ΥΠΗΡΕΣΙΕΣ ΚΑΙ ΣΩΜΑΤΑ ΕΛΕΓΧΟΥ ΚΑΙ ΕΠΙΘΕΩΡΗΣΗΣ</w:t>
      </w:r>
    </w:p>
    <w:p w14:paraId="7C8944F7" w14:textId="77777777" w:rsidR="00F94861" w:rsidRPr="00834FCD" w:rsidRDefault="00F94861" w:rsidP="00F94861">
      <w:pPr>
        <w:autoSpaceDE w:val="0"/>
        <w:autoSpaceDN w:val="0"/>
        <w:adjustRightInd w:val="0"/>
        <w:ind w:left="360"/>
        <w:rPr>
          <w:b/>
        </w:rPr>
      </w:pPr>
    </w:p>
    <w:p w14:paraId="3927B7DC" w14:textId="77777777" w:rsidR="00F94861" w:rsidRPr="00834FCD" w:rsidRDefault="00F94861" w:rsidP="00F94861">
      <w:pPr>
        <w:pStyle w:val="a8"/>
        <w:numPr>
          <w:ilvl w:val="0"/>
          <w:numId w:val="60"/>
        </w:numPr>
        <w:autoSpaceDE w:val="0"/>
        <w:autoSpaceDN w:val="0"/>
        <w:adjustRightInd w:val="0"/>
        <w:rPr>
          <w:b/>
        </w:rPr>
      </w:pPr>
      <w:r w:rsidRPr="00834FCD">
        <w:rPr>
          <w:b/>
        </w:rPr>
        <w:t xml:space="preserve">Σώμα Επιθεώρησης Βορείου Ελλάδος </w:t>
      </w:r>
      <w:r w:rsidRPr="00834FCD">
        <w:rPr>
          <w:i/>
        </w:rPr>
        <w:t>(αρ. 6 του Ν.3818/2010 και Π.Δ.132/2017)</w:t>
      </w:r>
    </w:p>
    <w:p w14:paraId="43C53DC6" w14:textId="77777777" w:rsidR="00F94861" w:rsidRPr="00834FCD" w:rsidRDefault="00F94861" w:rsidP="00F94861">
      <w:pPr>
        <w:pStyle w:val="a8"/>
        <w:numPr>
          <w:ilvl w:val="0"/>
          <w:numId w:val="60"/>
        </w:numPr>
        <w:autoSpaceDE w:val="0"/>
        <w:autoSpaceDN w:val="0"/>
        <w:adjustRightInd w:val="0"/>
        <w:rPr>
          <w:b/>
        </w:rPr>
      </w:pPr>
      <w:r w:rsidRPr="00834FCD">
        <w:rPr>
          <w:b/>
        </w:rPr>
        <w:t xml:space="preserve">Σώμα Επιθεώρησης Νοτίου Ελλάδος </w:t>
      </w:r>
      <w:r w:rsidRPr="00834FCD">
        <w:rPr>
          <w:i/>
        </w:rPr>
        <w:t>(αρ. 6 του Ν.3818/2010 και Π.Δ.132/2017)</w:t>
      </w:r>
    </w:p>
    <w:p w14:paraId="00DFC062" w14:textId="77777777" w:rsidR="00F94861" w:rsidRPr="00834FCD" w:rsidRDefault="00F94861" w:rsidP="00F94861">
      <w:pPr>
        <w:jc w:val="center"/>
        <w:rPr>
          <w:b/>
          <w:i/>
          <w:sz w:val="28"/>
          <w:szCs w:val="28"/>
          <w:u w:val="single"/>
        </w:rPr>
      </w:pPr>
    </w:p>
    <w:p w14:paraId="22E40ED9" w14:textId="77777777" w:rsidR="00F94861" w:rsidRPr="00834FCD" w:rsidRDefault="00F94861" w:rsidP="00F94861">
      <w:pPr>
        <w:jc w:val="center"/>
        <w:rPr>
          <w:b/>
          <w:i/>
          <w:sz w:val="28"/>
          <w:szCs w:val="28"/>
          <w:u w:val="single"/>
        </w:rPr>
      </w:pPr>
      <w:r w:rsidRPr="00834FCD">
        <w:rPr>
          <w:b/>
          <w:i/>
          <w:sz w:val="28"/>
          <w:szCs w:val="28"/>
          <w:u w:val="single"/>
        </w:rPr>
        <w:t>Α.  Τ Ο Μ Ε Α Σ   Π Ε Ρ Ι Β Α Λ Λ Ο Ν Τ Ο Σ</w:t>
      </w:r>
    </w:p>
    <w:p w14:paraId="221A6ADC" w14:textId="77777777" w:rsidR="00F94861" w:rsidRPr="00834FCD" w:rsidRDefault="00F94861" w:rsidP="00F94861">
      <w:pPr>
        <w:ind w:left="360"/>
        <w:jc w:val="center"/>
        <w:rPr>
          <w:i/>
        </w:rPr>
      </w:pPr>
      <w:r w:rsidRPr="00834FCD">
        <w:rPr>
          <w:i/>
        </w:rPr>
        <w:t>(ΚΕΝΤΡΙΚΗ ΥΠΗΡΕΣΙΑ - ΓΕΝΙΚΗ ΓΡΑΜΜΑΤΕΙΑ ΧΩΡΙΚΟΥ ΣΧΕΔΙΑΣΜΟΥ ΚΑΙ ΑΣΤΙΚΟΥ ΠΕΡΙΒΑΛΛΟΝΤΟΣ)</w:t>
      </w:r>
    </w:p>
    <w:p w14:paraId="6A823899" w14:textId="77777777" w:rsidR="00F94861" w:rsidRPr="00834FCD" w:rsidRDefault="00F94861" w:rsidP="00F94861">
      <w:pPr>
        <w:ind w:left="360"/>
        <w:jc w:val="center"/>
        <w:rPr>
          <w:b/>
          <w:i/>
        </w:rPr>
      </w:pPr>
    </w:p>
    <w:p w14:paraId="20C23065" w14:textId="77777777" w:rsidR="00F94861" w:rsidRPr="00834FCD" w:rsidRDefault="00F94861" w:rsidP="00F94861">
      <w:pPr>
        <w:ind w:left="360"/>
        <w:jc w:val="center"/>
        <w:rPr>
          <w:b/>
          <w:i/>
        </w:rPr>
      </w:pPr>
      <w:r w:rsidRPr="00834FCD">
        <w:rPr>
          <w:b/>
          <w:i/>
        </w:rPr>
        <w:t>Ι. ΝΟΜΙΚΑ ΠΡΟΣΩΠΑ ΔΗΜΟΣΙΟΥ ΔΙΚΑΙΟΥ</w:t>
      </w:r>
    </w:p>
    <w:p w14:paraId="54C75693" w14:textId="77777777" w:rsidR="00F94861" w:rsidRPr="00834FCD" w:rsidRDefault="00F94861" w:rsidP="00F94861">
      <w:pPr>
        <w:ind w:left="360"/>
        <w:jc w:val="center"/>
        <w:rPr>
          <w:b/>
          <w:i/>
        </w:rPr>
      </w:pPr>
    </w:p>
    <w:p w14:paraId="7E5134F8" w14:textId="77777777" w:rsidR="00F94861" w:rsidRPr="00834FCD" w:rsidRDefault="00F94861" w:rsidP="00F94861">
      <w:pPr>
        <w:pStyle w:val="a8"/>
        <w:numPr>
          <w:ilvl w:val="0"/>
          <w:numId w:val="58"/>
        </w:numPr>
        <w:jc w:val="both"/>
        <w:rPr>
          <w:i/>
        </w:rPr>
      </w:pPr>
      <w:r w:rsidRPr="00834FCD">
        <w:rPr>
          <w:b/>
        </w:rPr>
        <w:t xml:space="preserve">Πράσινο Ταμείο </w:t>
      </w:r>
      <w:r w:rsidRPr="00834FCD">
        <w:rPr>
          <w:i/>
        </w:rPr>
        <w:t>(πρώην Ειδικό Ταμείο Εφαρμογής Ρυθμιστικών και Πολεοδομικών Σχεδίων) (Ν.Δ. 122/1972 – ΦΕΚ Α΄ 194 &amp; Ν.3889/2010)</w:t>
      </w:r>
    </w:p>
    <w:p w14:paraId="0C69F9B2" w14:textId="77777777" w:rsidR="00F94861" w:rsidRPr="00884AE7" w:rsidRDefault="00F94861" w:rsidP="00F94861">
      <w:pPr>
        <w:pStyle w:val="a8"/>
        <w:numPr>
          <w:ilvl w:val="0"/>
          <w:numId w:val="58"/>
        </w:numPr>
        <w:rPr>
          <w:i/>
        </w:rPr>
      </w:pPr>
      <w:r w:rsidRPr="00884AE7">
        <w:rPr>
          <w:b/>
        </w:rPr>
        <w:t xml:space="preserve">Εταιρεία Παγίων ΕΥΔΑΠ </w:t>
      </w:r>
      <w:r w:rsidRPr="00884AE7">
        <w:rPr>
          <w:i/>
        </w:rPr>
        <w:t>(Ν.2744/1999</w:t>
      </w:r>
      <w:r>
        <w:rPr>
          <w:i/>
        </w:rPr>
        <w:t xml:space="preserve"> &amp; αρ. 27 Ν.5037/2023</w:t>
      </w:r>
      <w:r w:rsidRPr="00884AE7">
        <w:rPr>
          <w:i/>
        </w:rPr>
        <w:t>)</w:t>
      </w:r>
    </w:p>
    <w:p w14:paraId="589CCED8" w14:textId="77777777" w:rsidR="00F94861" w:rsidRPr="00834FCD" w:rsidRDefault="00F94861" w:rsidP="00F94861">
      <w:pPr>
        <w:ind w:left="360"/>
        <w:jc w:val="both"/>
        <w:rPr>
          <w:i/>
        </w:rPr>
      </w:pPr>
      <w:r w:rsidRPr="00834FCD">
        <w:rPr>
          <w:i/>
        </w:rPr>
        <w:t>(Ο Οργανισμός Ρυθμιστικού Σχεδίου και Προστασίας Περιβάλλοντος Αθήνας καταργήθηκε από την 30</w:t>
      </w:r>
      <w:r w:rsidRPr="00834FCD">
        <w:rPr>
          <w:i/>
          <w:vertAlign w:val="superscript"/>
        </w:rPr>
        <w:t>η</w:t>
      </w:r>
      <w:r w:rsidRPr="00834FCD">
        <w:rPr>
          <w:i/>
        </w:rPr>
        <w:t xml:space="preserve"> Ιουνίου 2014 με το άρ. 12 του Ν.4250/2014) </w:t>
      </w:r>
    </w:p>
    <w:p w14:paraId="12B8229E" w14:textId="77777777" w:rsidR="00F94861" w:rsidRPr="00834FCD" w:rsidRDefault="00F94861" w:rsidP="00F94861">
      <w:pPr>
        <w:ind w:left="426" w:hanging="66"/>
        <w:jc w:val="both"/>
        <w:rPr>
          <w:i/>
        </w:rPr>
      </w:pPr>
      <w:r w:rsidRPr="00834FCD">
        <w:rPr>
          <w:i/>
        </w:rPr>
        <w:t>(Ο Οργανισμός Ρυθμιστικού Σχεδίου και Προστασίας Περιβάλλοντος Θεσσαλονίκης καταργήθηκε από την 30</w:t>
      </w:r>
      <w:r w:rsidRPr="00834FCD">
        <w:rPr>
          <w:i/>
          <w:vertAlign w:val="superscript"/>
        </w:rPr>
        <w:t>η</w:t>
      </w:r>
      <w:r w:rsidRPr="00834FCD">
        <w:rPr>
          <w:i/>
        </w:rPr>
        <w:t xml:space="preserve"> Ιουνίου 2014 με το άρ. 12 του Ν.4250/2014)</w:t>
      </w:r>
    </w:p>
    <w:p w14:paraId="3D14BB53" w14:textId="77777777" w:rsidR="00F94861" w:rsidRPr="00834FCD" w:rsidRDefault="00F94861" w:rsidP="00F94861">
      <w:pPr>
        <w:ind w:left="360"/>
        <w:jc w:val="both"/>
        <w:rPr>
          <w:i/>
        </w:rPr>
      </w:pPr>
      <w:r w:rsidRPr="00834FCD">
        <w:rPr>
          <w:i/>
        </w:rPr>
        <w:t xml:space="preserve">(Ο Οργανισμός Ρυθμιστικού Σχεδίου και Προστασίας Περιβάλλοντος Ιωαννίνων καταργήθηκε με το άρ. 12 του Ν.4250/2014) </w:t>
      </w:r>
    </w:p>
    <w:p w14:paraId="5F633445" w14:textId="77777777" w:rsidR="00F94861" w:rsidRPr="00834FCD" w:rsidRDefault="00F94861" w:rsidP="00F94861">
      <w:pPr>
        <w:ind w:left="360"/>
        <w:jc w:val="both"/>
        <w:rPr>
          <w:i/>
        </w:rPr>
      </w:pPr>
      <w:r w:rsidRPr="00834FCD">
        <w:rPr>
          <w:i/>
        </w:rPr>
        <w:t xml:space="preserve">(Το Εκπαιδευτικό Κέντρο Επιμόρφωσης Δασικών Υπαλλήλων καταργήθηκε με το αρ. 56 του Ν.4002/2011) </w:t>
      </w:r>
    </w:p>
    <w:p w14:paraId="7BD92217" w14:textId="77777777" w:rsidR="00F94861" w:rsidRPr="00834FCD" w:rsidRDefault="00F94861" w:rsidP="00F94861">
      <w:pPr>
        <w:ind w:left="360"/>
        <w:jc w:val="center"/>
        <w:rPr>
          <w:b/>
          <w:i/>
        </w:rPr>
      </w:pPr>
    </w:p>
    <w:p w14:paraId="53FDC331" w14:textId="77777777" w:rsidR="00F94861" w:rsidRPr="00834FCD" w:rsidRDefault="00F94861" w:rsidP="00F94861">
      <w:pPr>
        <w:ind w:left="360"/>
        <w:jc w:val="center"/>
        <w:rPr>
          <w:b/>
          <w:i/>
        </w:rPr>
      </w:pPr>
      <w:r w:rsidRPr="00834FCD">
        <w:rPr>
          <w:b/>
          <w:i/>
        </w:rPr>
        <w:t>ΙΙ. ΝΟΜΙΚΑ ΠΡΟΣΩΠΑ ΙΔΙΩΤΙΚΟΥ ΔΙΚΑΙΟΥ</w:t>
      </w:r>
    </w:p>
    <w:p w14:paraId="49360BF0" w14:textId="77777777" w:rsidR="00F94861" w:rsidRPr="00834FCD" w:rsidRDefault="00F94861" w:rsidP="00F94861">
      <w:pPr>
        <w:ind w:left="360"/>
        <w:rPr>
          <w:b/>
        </w:rPr>
      </w:pPr>
    </w:p>
    <w:p w14:paraId="3974C78F" w14:textId="77777777" w:rsidR="00F94861" w:rsidRPr="00834FCD" w:rsidRDefault="00F94861" w:rsidP="00F94861">
      <w:pPr>
        <w:numPr>
          <w:ilvl w:val="0"/>
          <w:numId w:val="35"/>
        </w:numPr>
        <w:rPr>
          <w:i/>
        </w:rPr>
      </w:pPr>
      <w:r w:rsidRPr="00834FCD">
        <w:rPr>
          <w:b/>
        </w:rPr>
        <w:t xml:space="preserve">Οργανισμός Φυσικού Περιβάλλοντος και Κλιματικής Αλλαγής (ΟΦΥΠΕΚΑ) </w:t>
      </w:r>
      <w:r w:rsidRPr="00834FCD">
        <w:rPr>
          <w:i/>
        </w:rPr>
        <w:t>(Ν.2742/2009 &amp; αρ. 27 του Ν.4685/2020)</w:t>
      </w:r>
    </w:p>
    <w:p w14:paraId="50189CD4" w14:textId="77777777" w:rsidR="00F94861" w:rsidRPr="00834FCD" w:rsidRDefault="00F94861" w:rsidP="007E4CE1">
      <w:pPr>
        <w:ind w:left="284"/>
        <w:rPr>
          <w:i/>
        </w:rPr>
      </w:pPr>
      <w:r w:rsidRPr="00834FCD">
        <w:rPr>
          <w:b/>
        </w:rPr>
        <w:t>2. Ελληνικός Οργανισμός Ανακύκλωσης (Ε.Ο.ΑΝ.)</w:t>
      </w:r>
      <w:r w:rsidRPr="00834FCD">
        <w:rPr>
          <w:i/>
        </w:rPr>
        <w:t xml:space="preserve"> (αρ. 46 του Ν. 4042/2012)</w:t>
      </w:r>
    </w:p>
    <w:p w14:paraId="5B454FB9" w14:textId="77777777" w:rsidR="00F94861" w:rsidRPr="00834FCD" w:rsidRDefault="00F94861" w:rsidP="00F94861">
      <w:pPr>
        <w:ind w:left="284"/>
        <w:rPr>
          <w:i/>
        </w:rPr>
      </w:pPr>
      <w:r>
        <w:rPr>
          <w:b/>
        </w:rPr>
        <w:t>3</w:t>
      </w:r>
      <w:r w:rsidRPr="00834FCD">
        <w:rPr>
          <w:b/>
        </w:rPr>
        <w:t xml:space="preserve">. Μητροπολιτικός Φορέας Ανάπλασης και Διαχείρισης Προστατευόμενων  Περιοχών Αττικής </w:t>
      </w:r>
      <w:r w:rsidRPr="00834FCD">
        <w:rPr>
          <w:i/>
        </w:rPr>
        <w:t>(αρ.59 του Ν.4002/2011)</w:t>
      </w:r>
    </w:p>
    <w:p w14:paraId="0D105CD4" w14:textId="77777777" w:rsidR="00F94861" w:rsidRPr="00834FCD" w:rsidRDefault="00F94861" w:rsidP="00F94861">
      <w:pPr>
        <w:ind w:left="360"/>
        <w:jc w:val="both"/>
        <w:rPr>
          <w:i/>
        </w:rPr>
      </w:pPr>
      <w:r w:rsidRPr="00834FCD">
        <w:rPr>
          <w:i/>
        </w:rPr>
        <w:t>(Ο Οργανισμός Ανάπτυξης και Διαχείρισης Ελαιώνα Αττικής (Π.Δ.25/2002)και ο Φορέας Διαχείρισης και Ανάπλασης Ποταμού Κηφισού και των Παραχειμάρρων του συγχωνεύθηκαν στο Μητροπολιτικό Φορέα Ανάπλασης και Διαχείρισης Προστατευόμενων Περιοχών Αττικής με το αρ.59 του Ν.4002/2011)</w:t>
      </w:r>
    </w:p>
    <w:p w14:paraId="47C5E4B7" w14:textId="77777777" w:rsidR="00F94861" w:rsidRDefault="00F94861" w:rsidP="00F94861">
      <w:pPr>
        <w:ind w:left="360"/>
        <w:rPr>
          <w:i/>
        </w:rPr>
      </w:pPr>
    </w:p>
    <w:p w14:paraId="0DE42710" w14:textId="77777777" w:rsidR="00F94861" w:rsidRPr="00FC2FA2" w:rsidRDefault="00F94861" w:rsidP="00F94861">
      <w:pPr>
        <w:ind w:left="360"/>
        <w:rPr>
          <w:i/>
        </w:rPr>
      </w:pPr>
      <w:r>
        <w:rPr>
          <w:i/>
        </w:rPr>
        <w:t xml:space="preserve">(Οι </w:t>
      </w:r>
      <w:r w:rsidRPr="00FC2FA2">
        <w:rPr>
          <w:i/>
        </w:rPr>
        <w:t>Φορείς Διαχείρισης Προστατευόμενων Περιοχών</w:t>
      </w:r>
    </w:p>
    <w:p w14:paraId="04BB377B" w14:textId="77777777" w:rsidR="00F94861" w:rsidRPr="00FC2FA2" w:rsidRDefault="00F94861" w:rsidP="00F94861">
      <w:pPr>
        <w:ind w:left="567"/>
        <w:rPr>
          <w:i/>
          <w:sz w:val="20"/>
          <w:szCs w:val="20"/>
        </w:rPr>
      </w:pPr>
      <w:r w:rsidRPr="00FC2FA2">
        <w:rPr>
          <w:i/>
          <w:sz w:val="20"/>
          <w:szCs w:val="20"/>
        </w:rPr>
        <w:t>3.1. Δέλτα Έβρου και Σαμοθράκης</w:t>
      </w:r>
    </w:p>
    <w:p w14:paraId="1D4C12AC" w14:textId="77777777" w:rsidR="00F94861" w:rsidRPr="00FC2FA2" w:rsidRDefault="00F94861" w:rsidP="00F94861">
      <w:pPr>
        <w:ind w:left="567"/>
        <w:rPr>
          <w:i/>
          <w:sz w:val="20"/>
          <w:szCs w:val="20"/>
        </w:rPr>
      </w:pPr>
      <w:r w:rsidRPr="00FC2FA2">
        <w:rPr>
          <w:i/>
          <w:sz w:val="20"/>
          <w:szCs w:val="20"/>
        </w:rPr>
        <w:t>3.2. Εθνικού Πάρκου Δάσους Δαδιάς – Λευκίμης – Σουφλίου</w:t>
      </w:r>
    </w:p>
    <w:p w14:paraId="0A7511AD" w14:textId="77777777" w:rsidR="00F94861" w:rsidRPr="00FC2FA2" w:rsidRDefault="00F94861" w:rsidP="00F94861">
      <w:pPr>
        <w:ind w:left="567"/>
        <w:rPr>
          <w:i/>
          <w:sz w:val="20"/>
          <w:szCs w:val="20"/>
        </w:rPr>
      </w:pPr>
      <w:r w:rsidRPr="00FC2FA2">
        <w:rPr>
          <w:i/>
          <w:sz w:val="20"/>
          <w:szCs w:val="20"/>
        </w:rPr>
        <w:t>3.3. Λίμνης Κερκίνης</w:t>
      </w:r>
    </w:p>
    <w:p w14:paraId="4833CE5F" w14:textId="77777777" w:rsidR="00F94861" w:rsidRPr="00FC2FA2" w:rsidRDefault="00F94861" w:rsidP="00F94861">
      <w:pPr>
        <w:ind w:left="567"/>
        <w:rPr>
          <w:i/>
          <w:sz w:val="20"/>
          <w:szCs w:val="20"/>
        </w:rPr>
      </w:pPr>
      <w:r w:rsidRPr="00FC2FA2">
        <w:rPr>
          <w:i/>
          <w:sz w:val="20"/>
          <w:szCs w:val="20"/>
        </w:rPr>
        <w:t>3.4. Λιμνοθάλασσας Μεσολογγίου – Ακαρνανικών Ορέων</w:t>
      </w:r>
    </w:p>
    <w:p w14:paraId="0680F904" w14:textId="77777777" w:rsidR="00F94861" w:rsidRPr="00FC2FA2" w:rsidRDefault="00F94861" w:rsidP="00F94861">
      <w:pPr>
        <w:ind w:left="567"/>
        <w:rPr>
          <w:i/>
          <w:sz w:val="20"/>
          <w:szCs w:val="20"/>
        </w:rPr>
      </w:pPr>
      <w:r w:rsidRPr="00FC2FA2">
        <w:rPr>
          <w:i/>
          <w:sz w:val="20"/>
          <w:szCs w:val="20"/>
        </w:rPr>
        <w:t>3.5. Θερμαϊκού Κόλπου</w:t>
      </w:r>
    </w:p>
    <w:p w14:paraId="1CDDD483" w14:textId="77777777" w:rsidR="00F94861" w:rsidRPr="00FC2FA2" w:rsidRDefault="00F94861" w:rsidP="00F94861">
      <w:pPr>
        <w:ind w:left="567"/>
        <w:rPr>
          <w:i/>
          <w:sz w:val="20"/>
          <w:szCs w:val="20"/>
        </w:rPr>
      </w:pPr>
      <w:r w:rsidRPr="00FC2FA2">
        <w:rPr>
          <w:i/>
          <w:sz w:val="20"/>
          <w:szCs w:val="20"/>
        </w:rPr>
        <w:t>3.6. Κορώνειας – Βόλβης – Χαλκιδικής</w:t>
      </w:r>
    </w:p>
    <w:p w14:paraId="052E7910" w14:textId="77777777" w:rsidR="00F94861" w:rsidRPr="00FC2FA2" w:rsidRDefault="00F94861" w:rsidP="00F94861">
      <w:pPr>
        <w:ind w:left="567"/>
        <w:rPr>
          <w:i/>
          <w:sz w:val="20"/>
          <w:szCs w:val="20"/>
        </w:rPr>
      </w:pPr>
      <w:r w:rsidRPr="00FC2FA2">
        <w:rPr>
          <w:i/>
          <w:sz w:val="20"/>
          <w:szCs w:val="20"/>
        </w:rPr>
        <w:t>3.7. Εθνικού Θαλάσσιου Πάρκου Αλοννήσου – Βορείων Σποράδων</w:t>
      </w:r>
    </w:p>
    <w:p w14:paraId="62E71BA0" w14:textId="77777777" w:rsidR="00F94861" w:rsidRPr="00FC2FA2" w:rsidRDefault="00F94861" w:rsidP="00F94861">
      <w:pPr>
        <w:ind w:left="567"/>
        <w:rPr>
          <w:i/>
          <w:sz w:val="20"/>
          <w:szCs w:val="20"/>
        </w:rPr>
      </w:pPr>
      <w:r w:rsidRPr="00FC2FA2">
        <w:rPr>
          <w:i/>
          <w:sz w:val="20"/>
          <w:szCs w:val="20"/>
        </w:rPr>
        <w:t>3.8. Δέλτα Νέστου – Βιστωνίδας – Ισμαρίδας και Θάσου</w:t>
      </w:r>
    </w:p>
    <w:p w14:paraId="571BA789" w14:textId="77777777" w:rsidR="00F94861" w:rsidRPr="00FC2FA2" w:rsidRDefault="00F94861" w:rsidP="00F94861">
      <w:pPr>
        <w:ind w:left="567"/>
        <w:rPr>
          <w:i/>
          <w:sz w:val="20"/>
          <w:szCs w:val="20"/>
        </w:rPr>
      </w:pPr>
      <w:r w:rsidRPr="00FC2FA2">
        <w:rPr>
          <w:i/>
          <w:sz w:val="20"/>
          <w:szCs w:val="20"/>
        </w:rPr>
        <w:t>3.9. Πάρνωνα, Μουστού, Μαινάλου και Μονεμβασίας</w:t>
      </w:r>
    </w:p>
    <w:p w14:paraId="5AF70783" w14:textId="77777777" w:rsidR="00F94861" w:rsidRPr="00FC2FA2" w:rsidRDefault="00F94861" w:rsidP="00F94861">
      <w:pPr>
        <w:ind w:left="567"/>
        <w:rPr>
          <w:i/>
          <w:sz w:val="20"/>
          <w:szCs w:val="20"/>
        </w:rPr>
      </w:pPr>
      <w:r w:rsidRPr="00FC2FA2">
        <w:rPr>
          <w:i/>
          <w:sz w:val="20"/>
          <w:szCs w:val="20"/>
        </w:rPr>
        <w:t>3.10. Λίμνης Παμβώτιδας Ιωαννίνων</w:t>
      </w:r>
    </w:p>
    <w:p w14:paraId="51E81723" w14:textId="77777777" w:rsidR="00F94861" w:rsidRPr="00FC2FA2" w:rsidRDefault="00F94861" w:rsidP="00F94861">
      <w:pPr>
        <w:ind w:left="567"/>
        <w:rPr>
          <w:i/>
          <w:sz w:val="20"/>
          <w:szCs w:val="20"/>
        </w:rPr>
      </w:pPr>
      <w:r w:rsidRPr="00FC2FA2">
        <w:rPr>
          <w:i/>
          <w:sz w:val="20"/>
          <w:szCs w:val="20"/>
        </w:rPr>
        <w:t>3.11. Αμβρακικού Κόλπου – Λευκάδας</w:t>
      </w:r>
    </w:p>
    <w:p w14:paraId="4FCC7ECB" w14:textId="77777777" w:rsidR="00F94861" w:rsidRPr="00FC2FA2" w:rsidRDefault="00F94861" w:rsidP="00F94861">
      <w:pPr>
        <w:ind w:left="567"/>
        <w:rPr>
          <w:i/>
          <w:sz w:val="20"/>
          <w:szCs w:val="20"/>
        </w:rPr>
      </w:pPr>
      <w:r w:rsidRPr="00FC2FA2">
        <w:rPr>
          <w:i/>
          <w:sz w:val="20"/>
          <w:szCs w:val="20"/>
        </w:rPr>
        <w:t>3.12. Υγροτόπων Κοτυχίου – Στροφυλιάς και Κυπαρισσιακού Κόλπου</w:t>
      </w:r>
    </w:p>
    <w:p w14:paraId="73290CDB" w14:textId="77777777" w:rsidR="00F94861" w:rsidRPr="00FC2FA2" w:rsidRDefault="00F94861" w:rsidP="00F94861">
      <w:pPr>
        <w:ind w:left="567"/>
        <w:rPr>
          <w:i/>
          <w:sz w:val="20"/>
          <w:szCs w:val="20"/>
        </w:rPr>
      </w:pPr>
      <w:r w:rsidRPr="00FC2FA2">
        <w:rPr>
          <w:i/>
          <w:sz w:val="20"/>
          <w:szCs w:val="20"/>
        </w:rPr>
        <w:t>3.13. Εθνικού Πάρκου Βόρειας Πίνδου</w:t>
      </w:r>
    </w:p>
    <w:p w14:paraId="08DF28F8" w14:textId="77777777" w:rsidR="00F94861" w:rsidRPr="00FC2FA2" w:rsidRDefault="00F94861" w:rsidP="00F94861">
      <w:pPr>
        <w:ind w:left="567"/>
        <w:rPr>
          <w:i/>
          <w:sz w:val="20"/>
          <w:szCs w:val="20"/>
        </w:rPr>
      </w:pPr>
      <w:r w:rsidRPr="00FC2FA2">
        <w:rPr>
          <w:i/>
          <w:sz w:val="20"/>
          <w:szCs w:val="20"/>
        </w:rPr>
        <w:t>3.14. Εθνικού Πάρκου Πρεσπών</w:t>
      </w:r>
    </w:p>
    <w:p w14:paraId="74336BDC" w14:textId="77777777" w:rsidR="00F94861" w:rsidRPr="00FC2FA2" w:rsidRDefault="00F94861" w:rsidP="00F94861">
      <w:pPr>
        <w:ind w:left="567"/>
        <w:rPr>
          <w:i/>
          <w:sz w:val="20"/>
          <w:szCs w:val="20"/>
        </w:rPr>
      </w:pPr>
      <w:r w:rsidRPr="00FC2FA2">
        <w:rPr>
          <w:i/>
          <w:sz w:val="20"/>
          <w:szCs w:val="20"/>
        </w:rPr>
        <w:t>3.15. Εθνικού Δρυμού Αίνου</w:t>
      </w:r>
    </w:p>
    <w:p w14:paraId="73BDD8D8" w14:textId="77777777" w:rsidR="00F94861" w:rsidRPr="00FC2FA2" w:rsidRDefault="00F94861" w:rsidP="00F94861">
      <w:pPr>
        <w:ind w:left="567"/>
        <w:rPr>
          <w:i/>
          <w:sz w:val="20"/>
          <w:szCs w:val="20"/>
        </w:rPr>
      </w:pPr>
      <w:r w:rsidRPr="00FC2FA2">
        <w:rPr>
          <w:i/>
          <w:sz w:val="20"/>
          <w:szCs w:val="20"/>
        </w:rPr>
        <w:t>3.16. Εθνικού Δρυμού Ολύμπου</w:t>
      </w:r>
    </w:p>
    <w:p w14:paraId="5534D579" w14:textId="77777777" w:rsidR="00F94861" w:rsidRPr="00FC2FA2" w:rsidRDefault="00F94861" w:rsidP="00F94861">
      <w:pPr>
        <w:ind w:left="567"/>
        <w:rPr>
          <w:i/>
          <w:sz w:val="20"/>
          <w:szCs w:val="20"/>
        </w:rPr>
      </w:pPr>
      <w:r w:rsidRPr="00FC2FA2">
        <w:rPr>
          <w:i/>
          <w:sz w:val="20"/>
          <w:szCs w:val="20"/>
        </w:rPr>
        <w:t>3.17. Εθνικού Δρυμού Σαμαριάς – Δυτικής Κρήτης</w:t>
      </w:r>
    </w:p>
    <w:p w14:paraId="66EE584C" w14:textId="77777777" w:rsidR="00F94861" w:rsidRPr="00FC2FA2" w:rsidRDefault="00F94861" w:rsidP="00F94861">
      <w:pPr>
        <w:ind w:left="567"/>
        <w:rPr>
          <w:i/>
          <w:sz w:val="20"/>
          <w:szCs w:val="20"/>
        </w:rPr>
      </w:pPr>
      <w:r w:rsidRPr="00FC2FA2">
        <w:rPr>
          <w:i/>
          <w:sz w:val="20"/>
          <w:szCs w:val="20"/>
        </w:rPr>
        <w:t>3.18. Εθνικού Δρυμού Παρνασσού</w:t>
      </w:r>
    </w:p>
    <w:p w14:paraId="60BE578A" w14:textId="77777777" w:rsidR="00F94861" w:rsidRPr="00FC2FA2" w:rsidRDefault="00F94861" w:rsidP="00F94861">
      <w:pPr>
        <w:ind w:left="567"/>
        <w:rPr>
          <w:i/>
          <w:sz w:val="20"/>
          <w:szCs w:val="20"/>
        </w:rPr>
      </w:pPr>
      <w:r w:rsidRPr="00FC2FA2">
        <w:rPr>
          <w:i/>
          <w:sz w:val="20"/>
          <w:szCs w:val="20"/>
        </w:rPr>
        <w:t>3.19. Εθνικού Δρυμού Πάρνηθας</w:t>
      </w:r>
    </w:p>
    <w:p w14:paraId="0131339C" w14:textId="77777777" w:rsidR="00F94861" w:rsidRPr="00FC2FA2" w:rsidRDefault="00F94861" w:rsidP="00F94861">
      <w:pPr>
        <w:ind w:left="567"/>
        <w:rPr>
          <w:i/>
          <w:sz w:val="20"/>
          <w:szCs w:val="20"/>
        </w:rPr>
      </w:pPr>
      <w:r w:rsidRPr="00FC2FA2">
        <w:rPr>
          <w:i/>
          <w:sz w:val="20"/>
          <w:szCs w:val="20"/>
        </w:rPr>
        <w:t>3.20. Εθνικού Δρυμού Οίτης, Κοιλάδας Σπερχειού και Μαλιακού Κόλπου</w:t>
      </w:r>
    </w:p>
    <w:p w14:paraId="57959F6B" w14:textId="77777777" w:rsidR="00F94861" w:rsidRPr="00FC2FA2" w:rsidRDefault="00F94861" w:rsidP="00F94861">
      <w:pPr>
        <w:ind w:left="567"/>
        <w:rPr>
          <w:i/>
          <w:sz w:val="20"/>
          <w:szCs w:val="20"/>
        </w:rPr>
      </w:pPr>
      <w:r w:rsidRPr="00FC2FA2">
        <w:rPr>
          <w:i/>
          <w:sz w:val="20"/>
          <w:szCs w:val="20"/>
        </w:rPr>
        <w:t xml:space="preserve">3.21. Καλαμά – Αχέροντα – Κέρκυρας </w:t>
      </w:r>
    </w:p>
    <w:p w14:paraId="2211AB1C" w14:textId="77777777" w:rsidR="00F94861" w:rsidRPr="00FC2FA2" w:rsidRDefault="00F94861" w:rsidP="00F94861">
      <w:pPr>
        <w:ind w:left="567"/>
        <w:rPr>
          <w:i/>
          <w:sz w:val="20"/>
          <w:szCs w:val="20"/>
        </w:rPr>
      </w:pPr>
      <w:r w:rsidRPr="00FC2FA2">
        <w:rPr>
          <w:i/>
          <w:sz w:val="20"/>
          <w:szCs w:val="20"/>
        </w:rPr>
        <w:t xml:space="preserve">3.22. Χελμού – Βουραϊκού </w:t>
      </w:r>
    </w:p>
    <w:p w14:paraId="1ADE0AF2" w14:textId="77777777" w:rsidR="00F94861" w:rsidRPr="00FC2FA2" w:rsidRDefault="00F94861" w:rsidP="00F94861">
      <w:pPr>
        <w:ind w:left="567"/>
        <w:rPr>
          <w:i/>
          <w:sz w:val="20"/>
          <w:szCs w:val="20"/>
        </w:rPr>
      </w:pPr>
      <w:r w:rsidRPr="00FC2FA2">
        <w:rPr>
          <w:i/>
          <w:sz w:val="20"/>
          <w:szCs w:val="20"/>
        </w:rPr>
        <w:t xml:space="preserve">3.23. Οροσειράς Ροδόπης </w:t>
      </w:r>
    </w:p>
    <w:p w14:paraId="53569B1D" w14:textId="77777777" w:rsidR="00F94861" w:rsidRPr="00FC2FA2" w:rsidRDefault="00F94861" w:rsidP="00F94861">
      <w:pPr>
        <w:ind w:left="567"/>
        <w:rPr>
          <w:i/>
          <w:sz w:val="20"/>
          <w:szCs w:val="20"/>
        </w:rPr>
      </w:pPr>
      <w:r w:rsidRPr="00FC2FA2">
        <w:rPr>
          <w:i/>
          <w:sz w:val="20"/>
          <w:szCs w:val="20"/>
        </w:rPr>
        <w:t>3.24. Δωδεκανήσου</w:t>
      </w:r>
    </w:p>
    <w:p w14:paraId="3C898007" w14:textId="77777777" w:rsidR="00F94861" w:rsidRPr="00FC2FA2" w:rsidRDefault="00F94861" w:rsidP="00F94861">
      <w:pPr>
        <w:ind w:left="567"/>
        <w:rPr>
          <w:i/>
          <w:sz w:val="20"/>
          <w:szCs w:val="20"/>
        </w:rPr>
      </w:pPr>
      <w:r w:rsidRPr="00FC2FA2">
        <w:rPr>
          <w:i/>
          <w:sz w:val="20"/>
          <w:szCs w:val="20"/>
        </w:rPr>
        <w:t xml:space="preserve">3.25. Κάρλας – Μαυροβουνίου – Κεφαλόβρυσου Βελεστίνου – Δέλτα Πηνειού </w:t>
      </w:r>
    </w:p>
    <w:p w14:paraId="020153E1" w14:textId="77777777" w:rsidR="00F94861" w:rsidRPr="00FC2FA2" w:rsidRDefault="00F94861" w:rsidP="00F94861">
      <w:pPr>
        <w:ind w:left="567"/>
        <w:rPr>
          <w:i/>
          <w:sz w:val="20"/>
          <w:szCs w:val="20"/>
        </w:rPr>
      </w:pPr>
      <w:r w:rsidRPr="00FC2FA2">
        <w:rPr>
          <w:i/>
          <w:sz w:val="20"/>
          <w:szCs w:val="20"/>
        </w:rPr>
        <w:t>3.26. Εθνικού Πάρκου Σχινιά – Μαραθώνα, Υμηττού και Νοτιοανατολικής Αττικής</w:t>
      </w:r>
    </w:p>
    <w:p w14:paraId="07FB8F38" w14:textId="77777777" w:rsidR="00F94861" w:rsidRPr="00FC2FA2" w:rsidRDefault="00F94861" w:rsidP="00F94861">
      <w:pPr>
        <w:ind w:left="567"/>
        <w:rPr>
          <w:i/>
          <w:sz w:val="20"/>
          <w:szCs w:val="20"/>
        </w:rPr>
      </w:pPr>
      <w:r w:rsidRPr="00FC2FA2">
        <w:rPr>
          <w:i/>
          <w:sz w:val="20"/>
          <w:szCs w:val="20"/>
        </w:rPr>
        <w:t xml:space="preserve">3.27. Εθνικού Θαλάσσιου Πάρκου Ζακύνθου </w:t>
      </w:r>
    </w:p>
    <w:p w14:paraId="58B21ED4" w14:textId="77777777" w:rsidR="00F94861" w:rsidRPr="00FC2FA2" w:rsidRDefault="00F94861" w:rsidP="00F94861">
      <w:pPr>
        <w:ind w:left="567"/>
        <w:rPr>
          <w:i/>
          <w:sz w:val="20"/>
          <w:szCs w:val="20"/>
        </w:rPr>
      </w:pPr>
      <w:r w:rsidRPr="00FC2FA2">
        <w:rPr>
          <w:i/>
          <w:sz w:val="20"/>
          <w:szCs w:val="20"/>
        </w:rPr>
        <w:t>3.28. Εθνικού Πάρκου Τζουμέρκων, Κοιλάδας Αχελώου Αγράφων και Μετεώρων</w:t>
      </w:r>
    </w:p>
    <w:p w14:paraId="4455806D" w14:textId="77777777" w:rsidR="00F94861" w:rsidRPr="00FC2FA2" w:rsidRDefault="00F94861" w:rsidP="00F94861">
      <w:pPr>
        <w:ind w:left="567"/>
        <w:rPr>
          <w:i/>
          <w:sz w:val="20"/>
          <w:szCs w:val="20"/>
        </w:rPr>
      </w:pPr>
      <w:r w:rsidRPr="00FC2FA2">
        <w:rPr>
          <w:i/>
          <w:sz w:val="20"/>
          <w:szCs w:val="20"/>
        </w:rPr>
        <w:lastRenderedPageBreak/>
        <w:t xml:space="preserve">3.29. Βόρα – Πάικου – Βερμίου </w:t>
      </w:r>
    </w:p>
    <w:p w14:paraId="1F2CA2DA" w14:textId="77777777" w:rsidR="00F94861" w:rsidRPr="00FC2FA2" w:rsidRDefault="00F94861" w:rsidP="00F94861">
      <w:pPr>
        <w:ind w:left="567"/>
        <w:rPr>
          <w:i/>
          <w:sz w:val="20"/>
          <w:szCs w:val="20"/>
        </w:rPr>
      </w:pPr>
      <w:r w:rsidRPr="00FC2FA2">
        <w:rPr>
          <w:i/>
          <w:sz w:val="20"/>
          <w:szCs w:val="20"/>
        </w:rPr>
        <w:t xml:space="preserve">3.30. Δυτικής Μακεδονίας </w:t>
      </w:r>
    </w:p>
    <w:p w14:paraId="0E704317" w14:textId="77777777" w:rsidR="00F94861" w:rsidRPr="00FC2FA2" w:rsidRDefault="00F94861" w:rsidP="00F94861">
      <w:pPr>
        <w:ind w:left="567"/>
        <w:rPr>
          <w:i/>
          <w:sz w:val="20"/>
          <w:szCs w:val="20"/>
        </w:rPr>
      </w:pPr>
      <w:r w:rsidRPr="00FC2FA2">
        <w:rPr>
          <w:i/>
          <w:sz w:val="20"/>
          <w:szCs w:val="20"/>
        </w:rPr>
        <w:t>3.31. Κορινθιακού Κόλπου</w:t>
      </w:r>
    </w:p>
    <w:p w14:paraId="03CA7E2F" w14:textId="77777777" w:rsidR="00F94861" w:rsidRPr="00FC2FA2" w:rsidRDefault="00F94861" w:rsidP="00F94861">
      <w:pPr>
        <w:ind w:left="567"/>
        <w:rPr>
          <w:i/>
          <w:sz w:val="20"/>
          <w:szCs w:val="20"/>
        </w:rPr>
      </w:pPr>
      <w:r w:rsidRPr="00FC2FA2">
        <w:rPr>
          <w:i/>
          <w:sz w:val="20"/>
          <w:szCs w:val="20"/>
        </w:rPr>
        <w:t xml:space="preserve">3.32. Ευβοίας </w:t>
      </w:r>
    </w:p>
    <w:p w14:paraId="0A5786BA" w14:textId="77777777" w:rsidR="00F94861" w:rsidRPr="00FC2FA2" w:rsidRDefault="00F94861" w:rsidP="00F94861">
      <w:pPr>
        <w:ind w:left="567"/>
        <w:rPr>
          <w:i/>
          <w:sz w:val="20"/>
          <w:szCs w:val="20"/>
        </w:rPr>
      </w:pPr>
      <w:r w:rsidRPr="00FC2FA2">
        <w:rPr>
          <w:i/>
          <w:sz w:val="20"/>
          <w:szCs w:val="20"/>
        </w:rPr>
        <w:t>3.33. Νότιας Πελοποννήσου – Κυθήρων</w:t>
      </w:r>
    </w:p>
    <w:p w14:paraId="5AD84325" w14:textId="77777777" w:rsidR="00F94861" w:rsidRPr="00FC2FA2" w:rsidRDefault="00F94861" w:rsidP="00F94861">
      <w:pPr>
        <w:ind w:left="567"/>
        <w:rPr>
          <w:i/>
          <w:sz w:val="20"/>
          <w:szCs w:val="20"/>
        </w:rPr>
      </w:pPr>
      <w:r w:rsidRPr="00FC2FA2">
        <w:rPr>
          <w:i/>
          <w:sz w:val="20"/>
          <w:szCs w:val="20"/>
        </w:rPr>
        <w:t>3.34. Κυκλάδων</w:t>
      </w:r>
    </w:p>
    <w:p w14:paraId="3594B769" w14:textId="77777777" w:rsidR="00F94861" w:rsidRPr="00FC2FA2" w:rsidRDefault="00F94861" w:rsidP="00F94861">
      <w:pPr>
        <w:ind w:left="567"/>
        <w:rPr>
          <w:i/>
          <w:sz w:val="20"/>
          <w:szCs w:val="20"/>
        </w:rPr>
      </w:pPr>
      <w:r w:rsidRPr="00FC2FA2">
        <w:rPr>
          <w:i/>
          <w:sz w:val="20"/>
          <w:szCs w:val="20"/>
        </w:rPr>
        <w:t xml:space="preserve">3.35. Βορείου Αιγαίου </w:t>
      </w:r>
    </w:p>
    <w:p w14:paraId="254D103C" w14:textId="77777777" w:rsidR="00F94861" w:rsidRPr="00FC2FA2" w:rsidRDefault="00F94861" w:rsidP="00F94861">
      <w:pPr>
        <w:ind w:left="567"/>
        <w:rPr>
          <w:i/>
          <w:sz w:val="20"/>
          <w:szCs w:val="20"/>
        </w:rPr>
      </w:pPr>
      <w:r w:rsidRPr="00FC2FA2">
        <w:rPr>
          <w:i/>
          <w:sz w:val="20"/>
          <w:szCs w:val="20"/>
        </w:rPr>
        <w:t xml:space="preserve">3.36. Κεντρικής και Ανατολικής Κρήτης </w:t>
      </w:r>
    </w:p>
    <w:p w14:paraId="1874A684" w14:textId="77777777" w:rsidR="00F94861" w:rsidRPr="00FC2FA2" w:rsidRDefault="00F94861" w:rsidP="00F94861">
      <w:pPr>
        <w:ind w:left="284"/>
        <w:rPr>
          <w:i/>
        </w:rPr>
      </w:pPr>
      <w:r w:rsidRPr="00FC2FA2">
        <w:rPr>
          <w:i/>
        </w:rPr>
        <w:t>καταργ</w:t>
      </w:r>
      <w:r>
        <w:rPr>
          <w:i/>
        </w:rPr>
        <w:t>ήθηκαν</w:t>
      </w:r>
      <w:r w:rsidRPr="00FC2FA2">
        <w:rPr>
          <w:i/>
        </w:rPr>
        <w:t xml:space="preserve"> μετά τη δημοσίευση σε ΦΕΚ της απόφασης έναρξης λειτουργίας του ΟΦΥΠΕΚΑ σύμφωνα με το άρθρο 43 του Ν.4685/2020)</w:t>
      </w:r>
    </w:p>
    <w:p w14:paraId="4E24CBD3" w14:textId="77777777" w:rsidR="00F94861" w:rsidRPr="00834FCD" w:rsidRDefault="00F94861" w:rsidP="00F94861">
      <w:pPr>
        <w:ind w:left="360"/>
        <w:jc w:val="both"/>
        <w:rPr>
          <w:i/>
        </w:rPr>
      </w:pPr>
    </w:p>
    <w:p w14:paraId="74AC4E7E" w14:textId="77777777" w:rsidR="00F94861" w:rsidRPr="00834FCD" w:rsidRDefault="00F94861" w:rsidP="00F94861">
      <w:pPr>
        <w:ind w:left="360"/>
        <w:jc w:val="center"/>
        <w:rPr>
          <w:b/>
          <w:i/>
        </w:rPr>
      </w:pPr>
      <w:r w:rsidRPr="00834FCD">
        <w:rPr>
          <w:b/>
          <w:i/>
        </w:rPr>
        <w:t>Ι</w:t>
      </w:r>
      <w:r w:rsidRPr="00834FCD">
        <w:rPr>
          <w:b/>
          <w:i/>
          <w:lang w:val="en-US"/>
        </w:rPr>
        <w:t>V</w:t>
      </w:r>
      <w:r w:rsidRPr="00834FCD">
        <w:rPr>
          <w:b/>
          <w:i/>
        </w:rPr>
        <w:t>. ΑΝΩΝΥΜΕΣ ΕΤΑΙΡΕΙΕΣ</w:t>
      </w:r>
    </w:p>
    <w:p w14:paraId="114C26BF" w14:textId="77777777" w:rsidR="00F94861" w:rsidRPr="00834FCD" w:rsidRDefault="00F94861" w:rsidP="00F94861">
      <w:pPr>
        <w:ind w:left="360"/>
        <w:rPr>
          <w:b/>
        </w:rPr>
      </w:pPr>
    </w:p>
    <w:p w14:paraId="31772150" w14:textId="77777777" w:rsidR="001D0299" w:rsidRDefault="001D0299" w:rsidP="00F94861">
      <w:pPr>
        <w:tabs>
          <w:tab w:val="left" w:pos="4530"/>
        </w:tabs>
        <w:ind w:left="360"/>
      </w:pPr>
      <w:r>
        <w:rPr>
          <w:b/>
        </w:rPr>
        <w:t xml:space="preserve">1. Οργανισμός Διαχείρισης Υδάτων Θεσσαλίας ΑΕ (Ο.Δ.Υ.Θ. ΑΕ) </w:t>
      </w:r>
      <w:r>
        <w:rPr>
          <w:i/>
        </w:rPr>
        <w:t>(αρ.3 του Ν.5106/2024)</w:t>
      </w:r>
    </w:p>
    <w:p w14:paraId="4245CF2E" w14:textId="77777777" w:rsidR="00F94861" w:rsidRPr="00834FCD" w:rsidRDefault="00F94861" w:rsidP="00F94861">
      <w:pPr>
        <w:tabs>
          <w:tab w:val="left" w:pos="4530"/>
        </w:tabs>
        <w:ind w:left="360"/>
        <w:rPr>
          <w:i/>
        </w:rPr>
      </w:pPr>
      <w:r w:rsidRPr="00834FCD">
        <w:t>(Η ανώνυμη εταιρία Εθνικό Κτηματολόγιο και Χαρτογράφηση Ανώνυμη Εταιρεία (Ε.Κ.Χ.Α.) καταργήθηκε με το άρθρο 1 του ν.4512/2018)</w:t>
      </w:r>
    </w:p>
    <w:p w14:paraId="0B29FEBE" w14:textId="77777777" w:rsidR="00F94861" w:rsidRPr="00834FCD" w:rsidRDefault="00F94861" w:rsidP="00F94861">
      <w:pPr>
        <w:ind w:left="360"/>
        <w:rPr>
          <w:i/>
        </w:rPr>
      </w:pPr>
      <w:r w:rsidRPr="00834FCD">
        <w:t xml:space="preserve">(Ο Οργανισμός Κτηματολογίου και Χαρτογραφήσεων Ελλάδας (Ο.Κ.Χ.Ε.) καταργήθηκε με το Ν.4164/2013) </w:t>
      </w:r>
    </w:p>
    <w:p w14:paraId="651E6922" w14:textId="77777777" w:rsidR="00F94861" w:rsidRPr="00834FCD" w:rsidRDefault="00F94861" w:rsidP="00F94861">
      <w:pPr>
        <w:ind w:left="720" w:hanging="360"/>
      </w:pPr>
      <w:r w:rsidRPr="00834FCD">
        <w:t>(Η  Δημόσια Επιχείρηση Πολεοδομίας και Στέγασης (Δ.Ε.Π.Ο.Σ) Α.Ε. καταργήθηκε με το Ν.3895/2010)</w:t>
      </w:r>
    </w:p>
    <w:p w14:paraId="5AB41A56" w14:textId="77777777" w:rsidR="00F94861" w:rsidRPr="00834FCD" w:rsidRDefault="00F94861" w:rsidP="00F94861">
      <w:pPr>
        <w:ind w:left="360"/>
        <w:rPr>
          <w:i/>
        </w:rPr>
      </w:pPr>
      <w:r w:rsidRPr="00834FCD">
        <w:rPr>
          <w:i/>
        </w:rPr>
        <w:t>(Η Ενοποίηση Αρχαιολογικών Χώρων Αναπλάσεις Α.Ε. καταργήθηκε με το άρ. 7 του Ν.4250/2014)</w:t>
      </w:r>
    </w:p>
    <w:p w14:paraId="4A633F0A" w14:textId="77777777" w:rsidR="00F94861" w:rsidRPr="00834FCD" w:rsidRDefault="00F94861" w:rsidP="00F94861">
      <w:pPr>
        <w:jc w:val="center"/>
        <w:rPr>
          <w:b/>
          <w:i/>
          <w:sz w:val="16"/>
          <w:szCs w:val="16"/>
          <w:u w:val="single"/>
        </w:rPr>
      </w:pPr>
    </w:p>
    <w:p w14:paraId="5C764EC1" w14:textId="77777777" w:rsidR="00F94861" w:rsidRPr="00834FCD" w:rsidRDefault="00F94861" w:rsidP="00F94861">
      <w:pPr>
        <w:jc w:val="center"/>
        <w:rPr>
          <w:b/>
          <w:i/>
          <w:sz w:val="28"/>
          <w:szCs w:val="28"/>
          <w:u w:val="single"/>
        </w:rPr>
      </w:pPr>
      <w:r w:rsidRPr="00834FCD">
        <w:rPr>
          <w:b/>
          <w:i/>
          <w:sz w:val="28"/>
          <w:szCs w:val="28"/>
          <w:u w:val="single"/>
        </w:rPr>
        <w:t>Β.  Τ Ο Μ Ε Α Σ   Ε Ν Ε Ρ Γ Ε Ι Α Σ</w:t>
      </w:r>
    </w:p>
    <w:p w14:paraId="41B82013" w14:textId="77777777" w:rsidR="00F94861" w:rsidRPr="00834FCD" w:rsidRDefault="00F94861" w:rsidP="00F94861">
      <w:pPr>
        <w:ind w:left="360"/>
        <w:jc w:val="center"/>
        <w:rPr>
          <w:i/>
        </w:rPr>
      </w:pPr>
      <w:r w:rsidRPr="00834FCD">
        <w:rPr>
          <w:i/>
        </w:rPr>
        <w:t>(ΓΕΝΙΚΗ ΓΡΑΜΜΑΤΕΙΑ ΕΝΕΡΓΕΙΑΣ ΚΑΙ ΟΡΥΚΤΩΝ ΠΡΩΤΩΝ ΥΛΩΝ)</w:t>
      </w:r>
    </w:p>
    <w:p w14:paraId="4FB34A33" w14:textId="77777777" w:rsidR="00F94861" w:rsidRPr="00834FCD" w:rsidRDefault="00F94861" w:rsidP="00F94861">
      <w:pPr>
        <w:ind w:left="360"/>
        <w:jc w:val="center"/>
        <w:rPr>
          <w:b/>
          <w:i/>
        </w:rPr>
      </w:pPr>
    </w:p>
    <w:p w14:paraId="2C326371" w14:textId="77777777" w:rsidR="00F94861" w:rsidRPr="00834FCD" w:rsidRDefault="00F94861" w:rsidP="00F94861">
      <w:pPr>
        <w:jc w:val="center"/>
        <w:rPr>
          <w:b/>
          <w:i/>
        </w:rPr>
      </w:pPr>
      <w:r w:rsidRPr="00834FCD">
        <w:rPr>
          <w:b/>
          <w:i/>
        </w:rPr>
        <w:t>Ι. ΥΠΗΡΕΣΙΕΣ ΚΑΙ ΣΩΜΑΤΑ ΕΛΕΓΧΟΥ ΚΑΙ ΕΠΙΘΕΩΡΗΣΗΣ</w:t>
      </w:r>
    </w:p>
    <w:p w14:paraId="241DA285" w14:textId="77777777" w:rsidR="00F94861" w:rsidRPr="00834FCD" w:rsidRDefault="00F94861" w:rsidP="00F94861">
      <w:pPr>
        <w:ind w:firstLine="360"/>
        <w:rPr>
          <w:b/>
        </w:rPr>
      </w:pPr>
    </w:p>
    <w:p w14:paraId="1FF09233" w14:textId="77777777" w:rsidR="00F94861" w:rsidRPr="00834FCD" w:rsidRDefault="00F94861" w:rsidP="00F94861">
      <w:pPr>
        <w:numPr>
          <w:ilvl w:val="0"/>
          <w:numId w:val="31"/>
        </w:numPr>
        <w:rPr>
          <w:b/>
        </w:rPr>
      </w:pPr>
      <w:r w:rsidRPr="00834FCD">
        <w:rPr>
          <w:b/>
        </w:rPr>
        <w:t xml:space="preserve">Κλιμάκια Ελέγχου Διακίνησης και Αποθήκευσης Καυσίμων (Κ.Ε.Δ.Α.Κ.) </w:t>
      </w:r>
      <w:r w:rsidRPr="00834FCD">
        <w:rPr>
          <w:i/>
        </w:rPr>
        <w:t>(Ν.3335/2005 &amp; αρ.43 του ΠΔ 100/2014)</w:t>
      </w:r>
    </w:p>
    <w:p w14:paraId="6B2565BF" w14:textId="77777777" w:rsidR="00F94861" w:rsidRPr="00834FCD" w:rsidRDefault="00F94861" w:rsidP="00F94861">
      <w:pPr>
        <w:ind w:left="360"/>
        <w:jc w:val="center"/>
        <w:rPr>
          <w:b/>
          <w:i/>
          <w:lang w:val="en-US"/>
        </w:rPr>
      </w:pPr>
    </w:p>
    <w:p w14:paraId="14BD4B92" w14:textId="77777777" w:rsidR="00F94861" w:rsidRPr="00834FCD" w:rsidRDefault="00F94861" w:rsidP="00F94861">
      <w:pPr>
        <w:ind w:left="360"/>
        <w:jc w:val="center"/>
        <w:rPr>
          <w:b/>
          <w:i/>
        </w:rPr>
      </w:pPr>
      <w:r w:rsidRPr="00834FCD">
        <w:rPr>
          <w:b/>
          <w:i/>
        </w:rPr>
        <w:t>ΙΙ. ΝΟΜΙΚΑ ΠΡΟΣΩΠΑ ΔΗΜΟΣΙΟΥ ΔΙΚΑΙΟΥ</w:t>
      </w:r>
    </w:p>
    <w:p w14:paraId="3D08EB31" w14:textId="77777777" w:rsidR="00F94861" w:rsidRPr="00834FCD" w:rsidRDefault="00F94861" w:rsidP="00F94861">
      <w:pPr>
        <w:rPr>
          <w:b/>
        </w:rPr>
      </w:pPr>
    </w:p>
    <w:p w14:paraId="1A3397C3" w14:textId="77777777" w:rsidR="00F94861" w:rsidRPr="00834FCD" w:rsidRDefault="00F94861" w:rsidP="00F94861">
      <w:pPr>
        <w:pStyle w:val="a8"/>
        <w:numPr>
          <w:ilvl w:val="0"/>
          <w:numId w:val="34"/>
        </w:numPr>
        <w:ind w:left="360" w:hanging="76"/>
        <w:rPr>
          <w:i/>
        </w:rPr>
      </w:pPr>
      <w:r w:rsidRPr="00834FCD">
        <w:rPr>
          <w:b/>
        </w:rPr>
        <w:t xml:space="preserve">Ελληνική Αρχή Γεωλογικών και Μεταλλευτικών Ερευνών </w:t>
      </w:r>
      <w:r w:rsidRPr="00834FCD">
        <w:rPr>
          <w:i/>
        </w:rPr>
        <w:t>(αρ. 25 του Ν.4602/2019) (Πρώην Ι.Γ.Μ.Ε.)</w:t>
      </w:r>
    </w:p>
    <w:p w14:paraId="4851C8F7" w14:textId="77777777" w:rsidR="00F94861" w:rsidRPr="00834FCD" w:rsidRDefault="00F94861" w:rsidP="00F94861">
      <w:pPr>
        <w:ind w:left="360"/>
        <w:jc w:val="center"/>
        <w:rPr>
          <w:b/>
          <w:i/>
        </w:rPr>
      </w:pPr>
    </w:p>
    <w:p w14:paraId="04977D42" w14:textId="77777777" w:rsidR="00F94861" w:rsidRPr="00834FCD" w:rsidRDefault="00F94861" w:rsidP="00F94861">
      <w:pPr>
        <w:ind w:left="360"/>
        <w:jc w:val="center"/>
        <w:rPr>
          <w:b/>
          <w:i/>
        </w:rPr>
      </w:pPr>
      <w:r w:rsidRPr="00834FCD">
        <w:rPr>
          <w:b/>
          <w:i/>
        </w:rPr>
        <w:t>Ι</w:t>
      </w:r>
      <w:r w:rsidRPr="00834FCD">
        <w:rPr>
          <w:b/>
          <w:i/>
          <w:lang w:val="en-US"/>
        </w:rPr>
        <w:t>I</w:t>
      </w:r>
      <w:r w:rsidRPr="00834FCD">
        <w:rPr>
          <w:b/>
          <w:i/>
        </w:rPr>
        <w:t>Ι. ΝΟΜΙΚΑ ΠΡΟΣΩΠΑ ΙΔΙΩΤΙΚΟΥ ΔΙΚΑΙΟΥ</w:t>
      </w:r>
    </w:p>
    <w:p w14:paraId="42ACF211" w14:textId="77777777" w:rsidR="00F94861" w:rsidRPr="00834FCD" w:rsidRDefault="00F94861" w:rsidP="00F94861">
      <w:pPr>
        <w:rPr>
          <w:i/>
        </w:rPr>
      </w:pPr>
    </w:p>
    <w:p w14:paraId="7FCF4CA4" w14:textId="77777777" w:rsidR="00F94861" w:rsidRPr="00834FCD" w:rsidRDefault="00F94861" w:rsidP="00F94861">
      <w:pPr>
        <w:ind w:left="360"/>
        <w:rPr>
          <w:b/>
        </w:rPr>
      </w:pPr>
      <w:r w:rsidRPr="00834FCD">
        <w:rPr>
          <w:b/>
        </w:rPr>
        <w:t xml:space="preserve">1. Κέντρο Ανανεώσιμων Πηγών Ενέργειας (Κ.Α.Π.Ε.) </w:t>
      </w:r>
      <w:r w:rsidRPr="00834FCD">
        <w:rPr>
          <w:i/>
        </w:rPr>
        <w:t>(Π.Δ. 375/1987 &amp; Ν.3734/2009)</w:t>
      </w:r>
    </w:p>
    <w:p w14:paraId="4EBC20F2" w14:textId="77777777" w:rsidR="00F94861" w:rsidRPr="00834FCD" w:rsidRDefault="00F94861" w:rsidP="00F94861">
      <w:pPr>
        <w:ind w:left="360"/>
        <w:rPr>
          <w:b/>
        </w:rPr>
      </w:pPr>
    </w:p>
    <w:p w14:paraId="2248B703" w14:textId="77777777" w:rsidR="00F94861" w:rsidRPr="00834FCD" w:rsidRDefault="00F94861" w:rsidP="00F94861">
      <w:pPr>
        <w:ind w:left="360"/>
        <w:jc w:val="center"/>
        <w:rPr>
          <w:b/>
          <w:i/>
        </w:rPr>
      </w:pPr>
      <w:r w:rsidRPr="00834FCD">
        <w:rPr>
          <w:b/>
          <w:i/>
        </w:rPr>
        <w:t>Ι</w:t>
      </w:r>
      <w:r w:rsidRPr="00834FCD">
        <w:rPr>
          <w:b/>
          <w:i/>
          <w:lang w:val="en-US"/>
        </w:rPr>
        <w:t>V</w:t>
      </w:r>
      <w:r w:rsidRPr="00834FCD">
        <w:rPr>
          <w:b/>
          <w:i/>
        </w:rPr>
        <w:t>. ΑΝΩΝΥΜΕΣ ΕΤΑΙΡΕΙΕΣ</w:t>
      </w:r>
    </w:p>
    <w:p w14:paraId="5AA1B26C" w14:textId="77777777" w:rsidR="00F94861" w:rsidRPr="00834FCD" w:rsidRDefault="00F94861" w:rsidP="00F94861">
      <w:pPr>
        <w:ind w:left="360"/>
        <w:rPr>
          <w:b/>
        </w:rPr>
      </w:pPr>
    </w:p>
    <w:p w14:paraId="0846CC41" w14:textId="77777777" w:rsidR="00F94861" w:rsidRPr="00834FCD" w:rsidRDefault="00F94861" w:rsidP="00F94861">
      <w:pPr>
        <w:ind w:left="360"/>
        <w:rPr>
          <w:b/>
          <w:i/>
        </w:rPr>
      </w:pPr>
      <w:r w:rsidRPr="00834FCD">
        <w:rPr>
          <w:b/>
        </w:rPr>
        <w:t xml:space="preserve">1. </w:t>
      </w:r>
      <w:r>
        <w:rPr>
          <w:b/>
        </w:rPr>
        <w:t xml:space="preserve">Διαχειριστής ΑΠΕ και Εγγυήσεων Προέλευσης Α.Ε. </w:t>
      </w:r>
      <w:r w:rsidRPr="001A626B">
        <w:rPr>
          <w:i/>
        </w:rPr>
        <w:t>(</w:t>
      </w:r>
      <w:r>
        <w:rPr>
          <w:i/>
        </w:rPr>
        <w:t xml:space="preserve">Πρώην </w:t>
      </w:r>
      <w:r w:rsidRPr="001A626B">
        <w:rPr>
          <w:i/>
        </w:rPr>
        <w:t>ΛΑΓΗΕ)</w:t>
      </w:r>
      <w:r w:rsidRPr="00834FCD">
        <w:rPr>
          <w:b/>
        </w:rPr>
        <w:t xml:space="preserve"> </w:t>
      </w:r>
      <w:r w:rsidRPr="00834FCD">
        <w:rPr>
          <w:i/>
        </w:rPr>
        <w:t>(Πρώην Δ.Ε.Σ.Μ.Η.Ε. Α.Ε.)(Π.Δ.328/2000)(αρ.117 Ν.4001/2011) (ΦΕΚ 1007/2012 τ.ΑΕ-ΕΠΕ)</w:t>
      </w:r>
      <w:r>
        <w:rPr>
          <w:i/>
        </w:rPr>
        <w:t xml:space="preserve"> (αρ. 98 Ν.4512/2018)</w:t>
      </w:r>
    </w:p>
    <w:p w14:paraId="1F16861F" w14:textId="77777777" w:rsidR="00F94861" w:rsidRPr="00834FCD" w:rsidRDefault="00F94861" w:rsidP="00F94861">
      <w:pPr>
        <w:ind w:left="360"/>
        <w:rPr>
          <w:i/>
        </w:rPr>
      </w:pPr>
      <w:r w:rsidRPr="00834FCD">
        <w:rPr>
          <w:b/>
        </w:rPr>
        <w:t xml:space="preserve">2. Ελληνική Διαχειριστική Εταιρεία Υδρογονανθράκων Α.Ε. (ΕΔΕΥ) </w:t>
      </w:r>
      <w:r w:rsidRPr="00834FCD">
        <w:rPr>
          <w:i/>
        </w:rPr>
        <w:t xml:space="preserve">(αρ.145 του Ν.4001/2011 και Π.Δ. 14/2012 – Δεν λειτουργεί) </w:t>
      </w:r>
    </w:p>
    <w:p w14:paraId="3E24290E" w14:textId="77777777" w:rsidR="00F94861" w:rsidRPr="00834FCD" w:rsidRDefault="00F94861" w:rsidP="00F94861">
      <w:pPr>
        <w:ind w:left="360"/>
        <w:rPr>
          <w:i/>
        </w:rPr>
      </w:pPr>
    </w:p>
    <w:p w14:paraId="0C47D71B" w14:textId="77777777" w:rsidR="00F94861" w:rsidRPr="00834FCD" w:rsidRDefault="00F94861" w:rsidP="00F94861">
      <w:pPr>
        <w:keepNext/>
        <w:spacing w:before="120"/>
        <w:jc w:val="center"/>
        <w:outlineLvl w:val="2"/>
        <w:rPr>
          <w:rFonts w:cs="Arial"/>
          <w:b/>
          <w:bCs/>
          <w:i/>
          <w:sz w:val="32"/>
          <w:szCs w:val="26"/>
        </w:rPr>
      </w:pPr>
      <w:r w:rsidRPr="00834FCD">
        <w:rPr>
          <w:rFonts w:cs="Arial"/>
          <w:b/>
          <w:bCs/>
          <w:i/>
          <w:sz w:val="32"/>
          <w:szCs w:val="26"/>
        </w:rPr>
        <w:lastRenderedPageBreak/>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3B13D231" w14:textId="77777777" w:rsidR="00F94861" w:rsidRPr="00834FCD" w:rsidRDefault="00F94861" w:rsidP="00F94861">
      <w:pPr>
        <w:jc w:val="center"/>
        <w:rPr>
          <w:b/>
          <w:i/>
          <w:sz w:val="28"/>
          <w:szCs w:val="28"/>
          <w:u w:val="single"/>
        </w:rPr>
      </w:pPr>
    </w:p>
    <w:p w14:paraId="0273822A" w14:textId="77777777" w:rsidR="00F94861" w:rsidRPr="00834FCD" w:rsidRDefault="00F94861" w:rsidP="00F94861">
      <w:pPr>
        <w:jc w:val="center"/>
        <w:rPr>
          <w:b/>
          <w:i/>
          <w:sz w:val="28"/>
          <w:szCs w:val="28"/>
          <w:u w:val="single"/>
        </w:rPr>
      </w:pPr>
      <w:r w:rsidRPr="00834FCD">
        <w:rPr>
          <w:b/>
          <w:i/>
          <w:sz w:val="28"/>
          <w:szCs w:val="28"/>
          <w:u w:val="single"/>
        </w:rPr>
        <w:t>Α.  Τ Ο Μ Ε Α Σ   Π Ε Ρ Ι Β Α Λ Λ Ο Ν Τ Ο Σ</w:t>
      </w:r>
    </w:p>
    <w:p w14:paraId="24552900" w14:textId="77777777" w:rsidR="00F94861" w:rsidRPr="00834FCD" w:rsidRDefault="00F94861" w:rsidP="00F94861">
      <w:pPr>
        <w:jc w:val="center"/>
        <w:rPr>
          <w:b/>
          <w:i/>
        </w:rPr>
      </w:pPr>
    </w:p>
    <w:p w14:paraId="7212B120" w14:textId="77777777" w:rsidR="00F94861" w:rsidRPr="00834FCD" w:rsidRDefault="00F94861" w:rsidP="00F94861">
      <w:pPr>
        <w:jc w:val="center"/>
        <w:rPr>
          <w:b/>
          <w:i/>
        </w:rPr>
      </w:pPr>
      <w:r w:rsidRPr="00834FCD">
        <w:rPr>
          <w:b/>
          <w:i/>
          <w:lang w:val="en-US"/>
        </w:rPr>
        <w:t>I</w:t>
      </w:r>
      <w:r w:rsidRPr="00834FCD">
        <w:rPr>
          <w:b/>
          <w:i/>
        </w:rPr>
        <w:t>. ΚΟΙΝΩΦΕΛΗ ΙΔΡΥΜΑΤΑ</w:t>
      </w:r>
    </w:p>
    <w:p w14:paraId="52221E72" w14:textId="77777777" w:rsidR="00F94861" w:rsidRPr="00834FCD" w:rsidRDefault="00F94861" w:rsidP="00F94861">
      <w:pPr>
        <w:rPr>
          <w:b/>
        </w:rPr>
      </w:pPr>
    </w:p>
    <w:p w14:paraId="01F6E524" w14:textId="77777777" w:rsidR="00F94861" w:rsidRPr="00834FCD" w:rsidRDefault="00F94861" w:rsidP="00F94861">
      <w:pPr>
        <w:ind w:left="360"/>
        <w:rPr>
          <w:i/>
        </w:rPr>
      </w:pPr>
      <w:r w:rsidRPr="00834FCD">
        <w:rPr>
          <w:b/>
        </w:rPr>
        <w:t>1. Παγκόσμιο Ταμείο για τη Φύση (</w:t>
      </w:r>
      <w:r w:rsidRPr="00834FCD">
        <w:rPr>
          <w:b/>
          <w:lang w:val="en-US"/>
        </w:rPr>
        <w:t>W</w:t>
      </w:r>
      <w:r w:rsidRPr="00834FCD">
        <w:rPr>
          <w:b/>
        </w:rPr>
        <w:t>.</w:t>
      </w:r>
      <w:r w:rsidRPr="00834FCD">
        <w:rPr>
          <w:b/>
          <w:lang w:val="en-US"/>
        </w:rPr>
        <w:t>W</w:t>
      </w:r>
      <w:r w:rsidRPr="00834FCD">
        <w:rPr>
          <w:b/>
        </w:rPr>
        <w:t>.</w:t>
      </w:r>
      <w:r w:rsidRPr="00834FCD">
        <w:rPr>
          <w:b/>
          <w:lang w:val="en-US"/>
        </w:rPr>
        <w:t>F</w:t>
      </w:r>
      <w:r w:rsidRPr="00834FCD">
        <w:rPr>
          <w:b/>
        </w:rPr>
        <w:t xml:space="preserve">) Ελλάς (Ν.Π.Ι.Δ.) </w:t>
      </w:r>
      <w:r w:rsidRPr="00834FCD">
        <w:rPr>
          <w:i/>
        </w:rPr>
        <w:t>(ΦΕΚ 22/Β’/1994)</w:t>
      </w:r>
    </w:p>
    <w:p w14:paraId="77C154DD" w14:textId="77777777" w:rsidR="00F94861" w:rsidRPr="00834FCD" w:rsidRDefault="00F94861" w:rsidP="00F94861">
      <w:pPr>
        <w:ind w:left="426" w:hanging="66"/>
        <w:rPr>
          <w:i/>
        </w:rPr>
      </w:pPr>
      <w:r w:rsidRPr="00834FCD">
        <w:rPr>
          <w:i/>
        </w:rPr>
        <w:t>(συντρέχουσα εποπτεία με Υπουργείο Αγροτικής Ανάπτυξης και Τροφίμων)</w:t>
      </w:r>
    </w:p>
    <w:p w14:paraId="4EE1AABB" w14:textId="77777777" w:rsidR="00F94861" w:rsidRDefault="00F94861" w:rsidP="00F94861">
      <w:pPr>
        <w:ind w:left="360"/>
        <w:jc w:val="center"/>
        <w:rPr>
          <w:b/>
          <w:i/>
        </w:rPr>
      </w:pPr>
    </w:p>
    <w:p w14:paraId="425FAFDC" w14:textId="77777777" w:rsidR="00F94861" w:rsidRPr="00834FCD" w:rsidRDefault="00F94861" w:rsidP="00F94861">
      <w:pPr>
        <w:ind w:left="360"/>
        <w:jc w:val="center"/>
        <w:rPr>
          <w:b/>
          <w:i/>
        </w:rPr>
      </w:pPr>
      <w:r w:rsidRPr="00834FCD">
        <w:rPr>
          <w:b/>
          <w:i/>
        </w:rPr>
        <w:t>Ι</w:t>
      </w:r>
      <w:r w:rsidRPr="00834FCD">
        <w:rPr>
          <w:b/>
          <w:i/>
          <w:lang w:val="en-US"/>
        </w:rPr>
        <w:t>I</w:t>
      </w:r>
      <w:r w:rsidRPr="00834FCD">
        <w:rPr>
          <w:b/>
          <w:i/>
        </w:rPr>
        <w:t>. ΑΝΩΝΥΜΕΣ ΕΤΑΙΡΕΙΕΣ</w:t>
      </w:r>
    </w:p>
    <w:p w14:paraId="6BEA6249" w14:textId="77777777" w:rsidR="00F94861" w:rsidRPr="00834FCD" w:rsidRDefault="00F94861" w:rsidP="00F94861">
      <w:pPr>
        <w:ind w:left="360" w:firstLine="360"/>
        <w:rPr>
          <w:b/>
          <w:sz w:val="16"/>
          <w:szCs w:val="16"/>
        </w:rPr>
      </w:pPr>
    </w:p>
    <w:p w14:paraId="19C982C8" w14:textId="77777777" w:rsidR="00F94861" w:rsidRPr="00834FCD" w:rsidRDefault="00F94861" w:rsidP="00F94861">
      <w:pPr>
        <w:ind w:left="360"/>
        <w:jc w:val="both"/>
        <w:rPr>
          <w:b/>
        </w:rPr>
      </w:pPr>
      <w:r w:rsidRPr="00834FCD">
        <w:rPr>
          <w:b/>
        </w:rPr>
        <w:t>1. Εταιρεία Ύδρευσης και Αποχέτευσης Πρωτευούσης (Ε.Υ.Δ.Α.Π.) Α.Ε.</w:t>
      </w:r>
    </w:p>
    <w:p w14:paraId="62AAFAA9" w14:textId="77777777" w:rsidR="00F94861" w:rsidRPr="00834FCD" w:rsidRDefault="00F94861" w:rsidP="00F94861">
      <w:pPr>
        <w:ind w:left="360"/>
        <w:jc w:val="center"/>
        <w:rPr>
          <w:b/>
          <w:i/>
          <w:sz w:val="28"/>
          <w:szCs w:val="28"/>
          <w:u w:val="single"/>
        </w:rPr>
      </w:pPr>
    </w:p>
    <w:p w14:paraId="545F1496" w14:textId="77777777" w:rsidR="00F94861" w:rsidRPr="00834FCD" w:rsidRDefault="00F94861" w:rsidP="00F94861">
      <w:pPr>
        <w:ind w:left="360"/>
        <w:jc w:val="center"/>
        <w:rPr>
          <w:b/>
          <w:i/>
          <w:sz w:val="28"/>
          <w:szCs w:val="28"/>
          <w:u w:val="single"/>
        </w:rPr>
      </w:pPr>
      <w:r w:rsidRPr="00834FCD">
        <w:rPr>
          <w:b/>
          <w:i/>
          <w:sz w:val="28"/>
          <w:szCs w:val="28"/>
          <w:u w:val="single"/>
        </w:rPr>
        <w:t>Β.  Τ Ο Μ Ε Α Σ   Ε Ν Ε Ρ Γ Ε Ι Α Σ</w:t>
      </w:r>
    </w:p>
    <w:p w14:paraId="5EA5AD9C" w14:textId="77777777" w:rsidR="00F94861" w:rsidRPr="00834FCD" w:rsidRDefault="00F94861" w:rsidP="00F94861">
      <w:pPr>
        <w:jc w:val="center"/>
        <w:rPr>
          <w:i/>
        </w:rPr>
      </w:pPr>
      <w:r w:rsidRPr="00834FCD">
        <w:rPr>
          <w:i/>
        </w:rPr>
        <w:t>(ΓΕΝΙΚΗ ΓΡΑΜΜΑΤΕΙΑ ΕΝΕΡΓΕΙΑΣ ΚΑΙ ΟΡΥΚΤΩΝ ΠΡΩΤΩΝ ΥΛΩΝ)</w:t>
      </w:r>
    </w:p>
    <w:p w14:paraId="150221D3" w14:textId="77777777" w:rsidR="00F94861" w:rsidRPr="00834FCD" w:rsidRDefault="00F94861" w:rsidP="00F94861">
      <w:pPr>
        <w:ind w:left="360"/>
        <w:jc w:val="center"/>
        <w:rPr>
          <w:b/>
          <w:i/>
        </w:rPr>
      </w:pPr>
    </w:p>
    <w:p w14:paraId="0DD86190" w14:textId="77777777" w:rsidR="00F94861" w:rsidRPr="00834FCD" w:rsidRDefault="00F94861" w:rsidP="00F94861">
      <w:pPr>
        <w:ind w:left="360"/>
        <w:jc w:val="center"/>
        <w:rPr>
          <w:b/>
          <w:i/>
        </w:rPr>
      </w:pPr>
      <w:r w:rsidRPr="00834FCD">
        <w:rPr>
          <w:b/>
          <w:i/>
        </w:rPr>
        <w:t>Ι. ΑΝΩΝΥΜΕΣ ΕΤΑΙΡΕΙΕΣ</w:t>
      </w:r>
      <w:r w:rsidR="001D0299">
        <w:rPr>
          <w:rStyle w:val="a7"/>
          <w:b/>
          <w:i/>
        </w:rPr>
        <w:footnoteReference w:id="9"/>
      </w:r>
    </w:p>
    <w:p w14:paraId="412396D9" w14:textId="77777777" w:rsidR="00F94861" w:rsidRPr="00834FCD" w:rsidRDefault="00F94861" w:rsidP="00F94861">
      <w:pPr>
        <w:ind w:left="360"/>
        <w:rPr>
          <w:b/>
        </w:rPr>
      </w:pPr>
    </w:p>
    <w:p w14:paraId="0D5ECBE4" w14:textId="77777777" w:rsidR="00F94861" w:rsidRPr="00834FCD" w:rsidRDefault="001D0299" w:rsidP="00F94861">
      <w:pPr>
        <w:ind w:left="360"/>
        <w:rPr>
          <w:i/>
        </w:rPr>
      </w:pPr>
      <w:r>
        <w:rPr>
          <w:b/>
        </w:rPr>
        <w:t>1</w:t>
      </w:r>
      <w:r w:rsidR="00F94861" w:rsidRPr="00834FCD">
        <w:rPr>
          <w:b/>
        </w:rPr>
        <w:t>. Ελληνικά Πετρέλαια Α.Ε. (ΕΛ.ΠΕ.)</w:t>
      </w:r>
      <w:r w:rsidR="00F94861" w:rsidRPr="00834FCD">
        <w:rPr>
          <w:i/>
        </w:rPr>
        <w:t xml:space="preserve"> (Ν.2593/1998)</w:t>
      </w:r>
    </w:p>
    <w:p w14:paraId="08C0A121" w14:textId="77777777" w:rsidR="00F94861" w:rsidRPr="00834FCD" w:rsidRDefault="001D0299" w:rsidP="00F94861">
      <w:pPr>
        <w:ind w:left="360"/>
        <w:rPr>
          <w:i/>
        </w:rPr>
      </w:pPr>
      <w:r>
        <w:rPr>
          <w:i/>
        </w:rPr>
        <w:t>1</w:t>
      </w:r>
      <w:r w:rsidR="00F94861" w:rsidRPr="00834FCD">
        <w:rPr>
          <w:i/>
        </w:rPr>
        <w:t>.1.ΑΣΠΡΟΦΟΣ Α.Ε.</w:t>
      </w:r>
    </w:p>
    <w:p w14:paraId="60F22469" w14:textId="77777777" w:rsidR="00F94861" w:rsidRPr="00834FCD" w:rsidRDefault="001D0299" w:rsidP="00F94861">
      <w:pPr>
        <w:ind w:left="360"/>
        <w:rPr>
          <w:i/>
        </w:rPr>
      </w:pPr>
      <w:r>
        <w:rPr>
          <w:i/>
        </w:rPr>
        <w:t>1</w:t>
      </w:r>
      <w:r w:rsidR="00F94861" w:rsidRPr="00834FCD">
        <w:rPr>
          <w:i/>
        </w:rPr>
        <w:t xml:space="preserve">.2. </w:t>
      </w:r>
      <w:r w:rsidR="00F94861" w:rsidRPr="00834FCD">
        <w:rPr>
          <w:i/>
          <w:lang w:val="en-US"/>
        </w:rPr>
        <w:t>DIAXON</w:t>
      </w:r>
    </w:p>
    <w:p w14:paraId="446BBD8A" w14:textId="77777777" w:rsidR="00F94861" w:rsidRPr="00834FCD" w:rsidRDefault="001D0299" w:rsidP="00F94861">
      <w:pPr>
        <w:ind w:left="360"/>
        <w:rPr>
          <w:i/>
        </w:rPr>
      </w:pPr>
      <w:r>
        <w:rPr>
          <w:i/>
        </w:rPr>
        <w:t>1</w:t>
      </w:r>
      <w:r w:rsidR="00F94861" w:rsidRPr="00834FCD">
        <w:rPr>
          <w:i/>
        </w:rPr>
        <w:t>.3. Ε.Κ.Ο. – ΕΛ.Δ.Α.</w:t>
      </w:r>
    </w:p>
    <w:p w14:paraId="74533876" w14:textId="77777777" w:rsidR="00F94861" w:rsidRPr="00834FCD" w:rsidRDefault="001D0299" w:rsidP="00F94861">
      <w:pPr>
        <w:ind w:left="360"/>
        <w:rPr>
          <w:i/>
        </w:rPr>
      </w:pPr>
      <w:r>
        <w:rPr>
          <w:i/>
        </w:rPr>
        <w:t>1</w:t>
      </w:r>
      <w:r w:rsidR="00F94861" w:rsidRPr="00834FCD">
        <w:rPr>
          <w:i/>
        </w:rPr>
        <w:t>.4.ΠΟΣΕΙΔΩΝ</w:t>
      </w:r>
    </w:p>
    <w:p w14:paraId="37AA0532" w14:textId="77777777" w:rsidR="00F94861" w:rsidRPr="00834FCD" w:rsidRDefault="001D0299" w:rsidP="00F94861">
      <w:pPr>
        <w:ind w:left="360"/>
        <w:rPr>
          <w:i/>
        </w:rPr>
      </w:pPr>
      <w:r>
        <w:rPr>
          <w:i/>
        </w:rPr>
        <w:t>1</w:t>
      </w:r>
      <w:r w:rsidR="00F94861" w:rsidRPr="00834FCD">
        <w:rPr>
          <w:i/>
        </w:rPr>
        <w:t xml:space="preserve">.5. </w:t>
      </w:r>
      <w:r w:rsidR="00F94861" w:rsidRPr="00834FCD">
        <w:rPr>
          <w:i/>
          <w:lang w:val="en-US"/>
        </w:rPr>
        <w:t>APOLLON</w:t>
      </w:r>
    </w:p>
    <w:p w14:paraId="10963299" w14:textId="77777777" w:rsidR="00F94861" w:rsidRPr="00834FCD" w:rsidRDefault="001D0299" w:rsidP="00F94861">
      <w:pPr>
        <w:ind w:left="360"/>
        <w:rPr>
          <w:i/>
        </w:rPr>
      </w:pPr>
      <w:r>
        <w:rPr>
          <w:i/>
        </w:rPr>
        <w:t>1</w:t>
      </w:r>
      <w:r w:rsidR="00F94861" w:rsidRPr="00834FCD">
        <w:rPr>
          <w:i/>
        </w:rPr>
        <w:t>.6.ΕΛΠΕΤ-Βαλκανική Ανώνυμος Εταιρεία Πετρελαίου, Εμπορίας</w:t>
      </w:r>
    </w:p>
    <w:p w14:paraId="6D1FCC7B" w14:textId="77777777" w:rsidR="00F94861" w:rsidRPr="00834FCD" w:rsidRDefault="00F94861" w:rsidP="00F94861">
      <w:pPr>
        <w:tabs>
          <w:tab w:val="left" w:pos="426"/>
        </w:tabs>
        <w:jc w:val="both"/>
        <w:rPr>
          <w:i/>
        </w:rPr>
      </w:pPr>
      <w:r w:rsidRPr="00834FCD">
        <w:rPr>
          <w:i/>
        </w:rPr>
        <w:tab/>
        <w:t>Επενδύσεων</w:t>
      </w:r>
    </w:p>
    <w:p w14:paraId="77F46DA9" w14:textId="77777777" w:rsidR="00F94861" w:rsidRPr="00834FCD" w:rsidRDefault="001D0299" w:rsidP="00F94861">
      <w:pPr>
        <w:ind w:firstLine="360"/>
        <w:rPr>
          <w:i/>
        </w:rPr>
      </w:pPr>
      <w:r>
        <w:rPr>
          <w:i/>
        </w:rPr>
        <w:t>1</w:t>
      </w:r>
      <w:r w:rsidR="00F94861" w:rsidRPr="00834FCD">
        <w:rPr>
          <w:i/>
        </w:rPr>
        <w:t>.7. Εταιρεία Αγωγού Καυσίμου Αεροδρομίου Αθηνών Α.Ε. (Ε.Α.Κ.Α.Α. Α.Ε.)</w:t>
      </w:r>
    </w:p>
    <w:p w14:paraId="771FEAA5" w14:textId="77777777" w:rsidR="00F94861" w:rsidRPr="00834FCD" w:rsidRDefault="001D0299" w:rsidP="00F94861">
      <w:pPr>
        <w:ind w:left="360"/>
        <w:rPr>
          <w:i/>
        </w:rPr>
      </w:pPr>
      <w:r>
        <w:rPr>
          <w:i/>
        </w:rPr>
        <w:t>1</w:t>
      </w:r>
      <w:r w:rsidR="00F94861" w:rsidRPr="00834FCD">
        <w:rPr>
          <w:i/>
        </w:rPr>
        <w:t>.8. Ελληνικά Πετρέλαια Ανανεώσιμες Πηγές Ενέργειας Α.Ε.</w:t>
      </w:r>
    </w:p>
    <w:p w14:paraId="1E79BEB2" w14:textId="77777777" w:rsidR="00F94861" w:rsidRPr="00834FCD" w:rsidRDefault="001D0299" w:rsidP="00F94861">
      <w:pPr>
        <w:ind w:left="360"/>
        <w:rPr>
          <w:i/>
        </w:rPr>
      </w:pPr>
      <w:r>
        <w:rPr>
          <w:i/>
        </w:rPr>
        <w:t>1</w:t>
      </w:r>
      <w:r w:rsidR="00F94861" w:rsidRPr="00834FCD">
        <w:rPr>
          <w:i/>
        </w:rPr>
        <w:t>.9. Ελληνικά Καύσιμα Α.Ε.Ε.</w:t>
      </w:r>
    </w:p>
    <w:p w14:paraId="3F9564CB" w14:textId="77777777" w:rsidR="00F94861" w:rsidRDefault="001D0299" w:rsidP="00F94861">
      <w:pPr>
        <w:ind w:left="360"/>
        <w:rPr>
          <w:i/>
        </w:rPr>
      </w:pPr>
      <w:r>
        <w:rPr>
          <w:b/>
        </w:rPr>
        <w:t>2</w:t>
      </w:r>
      <w:r w:rsidR="00F94861" w:rsidRPr="00834FCD">
        <w:rPr>
          <w:b/>
        </w:rPr>
        <w:t xml:space="preserve">. Δημόσια Επιχείρηση Αερίου Α.Ε. </w:t>
      </w:r>
      <w:r w:rsidR="00F94861">
        <w:rPr>
          <w:b/>
        </w:rPr>
        <w:t xml:space="preserve">Εμπορίας </w:t>
      </w:r>
      <w:r w:rsidR="00F94861" w:rsidRPr="00834FCD">
        <w:rPr>
          <w:b/>
        </w:rPr>
        <w:t>(ΔΕΠΑ</w:t>
      </w:r>
      <w:r w:rsidR="00F94861">
        <w:rPr>
          <w:b/>
        </w:rPr>
        <w:t xml:space="preserve"> Εμπορίας</w:t>
      </w:r>
      <w:r w:rsidR="00F94861" w:rsidRPr="00834FCD">
        <w:rPr>
          <w:b/>
        </w:rPr>
        <w:t xml:space="preserve">) </w:t>
      </w:r>
      <w:r w:rsidR="00F94861" w:rsidRPr="00834FCD">
        <w:rPr>
          <w:b/>
          <w:lang w:val="en-US"/>
        </w:rPr>
        <w:t>A</w:t>
      </w:r>
      <w:r w:rsidR="00F94861" w:rsidRPr="00834FCD">
        <w:rPr>
          <w:b/>
        </w:rPr>
        <w:t>.</w:t>
      </w:r>
      <w:r w:rsidR="00F94861" w:rsidRPr="00834FCD">
        <w:rPr>
          <w:b/>
          <w:lang w:val="en-US"/>
        </w:rPr>
        <w:t>E</w:t>
      </w:r>
      <w:r w:rsidR="00F94861" w:rsidRPr="00834FCD">
        <w:rPr>
          <w:b/>
        </w:rPr>
        <w:t>.</w:t>
      </w:r>
      <w:r w:rsidR="00F94861" w:rsidRPr="00834FCD">
        <w:rPr>
          <w:i/>
        </w:rPr>
        <w:t xml:space="preserve"> </w:t>
      </w:r>
    </w:p>
    <w:p w14:paraId="61488713" w14:textId="77777777" w:rsidR="00F94861" w:rsidRPr="007C42CD" w:rsidRDefault="001D0299" w:rsidP="00F94861">
      <w:pPr>
        <w:ind w:left="360"/>
        <w:rPr>
          <w:i/>
        </w:rPr>
      </w:pPr>
      <w:r>
        <w:rPr>
          <w:i/>
        </w:rPr>
        <w:t>2</w:t>
      </w:r>
      <w:r w:rsidR="00F94861">
        <w:rPr>
          <w:i/>
        </w:rPr>
        <w:t>.1. ΔΕΠΑ Διεθνών Έργων Α.Ε.</w:t>
      </w:r>
    </w:p>
    <w:p w14:paraId="3672E11C" w14:textId="77777777" w:rsidR="00F94861" w:rsidRDefault="001D0299" w:rsidP="00F94861">
      <w:pPr>
        <w:ind w:left="360"/>
        <w:rPr>
          <w:b/>
        </w:rPr>
      </w:pPr>
      <w:r>
        <w:rPr>
          <w:b/>
        </w:rPr>
        <w:t>3</w:t>
      </w:r>
      <w:r w:rsidR="00F94861">
        <w:rPr>
          <w:b/>
        </w:rPr>
        <w:t>. Δημόσια Επιχείρηση Αερίου Α.Ε. Υποδομών (ΔΕΠΑ Υποδομών) Α.Ε.</w:t>
      </w:r>
    </w:p>
    <w:p w14:paraId="7032B6A7" w14:textId="77777777" w:rsidR="00F94861" w:rsidRDefault="001D0299" w:rsidP="00F94861">
      <w:pPr>
        <w:ind w:left="360"/>
        <w:rPr>
          <w:i/>
        </w:rPr>
      </w:pPr>
      <w:r>
        <w:rPr>
          <w:i/>
        </w:rPr>
        <w:t>3</w:t>
      </w:r>
      <w:r w:rsidR="00F94861">
        <w:rPr>
          <w:i/>
        </w:rPr>
        <w:t>.1. ΕΔΑ Αττικής ΑΕ</w:t>
      </w:r>
    </w:p>
    <w:p w14:paraId="64960972" w14:textId="77777777" w:rsidR="00F94861" w:rsidRDefault="001D0299" w:rsidP="00F94861">
      <w:pPr>
        <w:ind w:left="360"/>
        <w:rPr>
          <w:i/>
        </w:rPr>
      </w:pPr>
      <w:r>
        <w:rPr>
          <w:i/>
        </w:rPr>
        <w:t>3</w:t>
      </w:r>
      <w:r w:rsidR="00F94861">
        <w:rPr>
          <w:i/>
        </w:rPr>
        <w:t>.2. ΕΔΑ Θεσσαλονίκης – Θεσσαλίας ΑΕ</w:t>
      </w:r>
    </w:p>
    <w:p w14:paraId="6AF54017" w14:textId="77777777" w:rsidR="00F94861" w:rsidRPr="007C42CD" w:rsidRDefault="001D0299" w:rsidP="00F94861">
      <w:pPr>
        <w:ind w:left="360"/>
        <w:rPr>
          <w:i/>
        </w:rPr>
      </w:pPr>
      <w:r>
        <w:rPr>
          <w:i/>
        </w:rPr>
        <w:t>3</w:t>
      </w:r>
      <w:r w:rsidR="00F94861">
        <w:rPr>
          <w:i/>
        </w:rPr>
        <w:t>.3. Δημόσια Επιχείρηση Δικτύων Διανομής Αερίου (ΔΕΔΑ)</w:t>
      </w:r>
    </w:p>
    <w:p w14:paraId="5DA89EDA" w14:textId="77777777" w:rsidR="00F94861" w:rsidRPr="00834FCD" w:rsidRDefault="001D0299" w:rsidP="00F94861">
      <w:pPr>
        <w:ind w:left="360"/>
      </w:pPr>
      <w:r>
        <w:rPr>
          <w:b/>
        </w:rPr>
        <w:t>4</w:t>
      </w:r>
      <w:r w:rsidR="00F94861" w:rsidRPr="00834FCD">
        <w:rPr>
          <w:b/>
        </w:rPr>
        <w:t xml:space="preserve">. Διαχειριστής Εθνικού Συστήματος Φυσικού Αερίου Α.Ε. (Δ.Ε.Σ.Φ.Α. Α.Ε.) </w:t>
      </w:r>
      <w:r w:rsidR="00F94861" w:rsidRPr="00834FCD">
        <w:t>(Π.Δ. 33/2007)</w:t>
      </w:r>
    </w:p>
    <w:p w14:paraId="28E2EBA3" w14:textId="77777777" w:rsidR="00F94861" w:rsidRPr="00834FCD" w:rsidRDefault="001D0299" w:rsidP="00F94861">
      <w:pPr>
        <w:ind w:left="360"/>
        <w:rPr>
          <w:i/>
        </w:rPr>
      </w:pPr>
      <w:r>
        <w:rPr>
          <w:b/>
        </w:rPr>
        <w:t>5</w:t>
      </w:r>
      <w:r w:rsidR="00F94861" w:rsidRPr="00834FCD">
        <w:rPr>
          <w:b/>
        </w:rPr>
        <w:t xml:space="preserve">. Πρόγραμμα ΗΛΙΟΣ Ανώνυμη Εταιρεία Αξιοποίησης Ηλιακής Ενέργειας (Πρόγραμμα Ήλιος Α.Ε.) </w:t>
      </w:r>
      <w:r w:rsidR="00F94861" w:rsidRPr="00834FCD">
        <w:rPr>
          <w:i/>
        </w:rPr>
        <w:t>(αρ.11 Ν.4062/2012)  (Δεν λειτουργεί)</w:t>
      </w:r>
    </w:p>
    <w:p w14:paraId="247688E9" w14:textId="77777777" w:rsidR="00F94861" w:rsidRPr="00834FCD" w:rsidRDefault="001D0299" w:rsidP="00F94861">
      <w:pPr>
        <w:ind w:left="360"/>
        <w:rPr>
          <w:i/>
        </w:rPr>
      </w:pPr>
      <w:r>
        <w:rPr>
          <w:b/>
        </w:rPr>
        <w:t>6</w:t>
      </w:r>
      <w:r w:rsidR="00F94861" w:rsidRPr="00834FCD">
        <w:rPr>
          <w:b/>
        </w:rPr>
        <w:t xml:space="preserve">. Ελληνικό Χρηματιστήριο Ενέργειας Α.Ε. </w:t>
      </w:r>
      <w:r w:rsidR="00F94861" w:rsidRPr="00834FCD">
        <w:rPr>
          <w:i/>
        </w:rPr>
        <w:t>(αρ. 96 του Ν.4512/2018 &amp; αρ. 107 του Ν.4674/2020) (και οι άμεσα θυγατρικές της εταιρίες)</w:t>
      </w:r>
    </w:p>
    <w:p w14:paraId="726F0B10" w14:textId="77777777" w:rsidR="00F94861" w:rsidRPr="00834FCD" w:rsidRDefault="001D0299" w:rsidP="00F94861">
      <w:pPr>
        <w:ind w:left="360"/>
        <w:rPr>
          <w:i/>
        </w:rPr>
      </w:pPr>
      <w:r>
        <w:rPr>
          <w:b/>
        </w:rPr>
        <w:lastRenderedPageBreak/>
        <w:t>7</w:t>
      </w:r>
      <w:r w:rsidR="00F94861" w:rsidRPr="00834FCD">
        <w:rPr>
          <w:b/>
        </w:rPr>
        <w:t xml:space="preserve">. Δημόσια Εταιρεία Συμμετοχών ΑΔΜΗΕ ΑΕ (ΔΕΣ ΑΔΜΗΕ ΑΕ) </w:t>
      </w:r>
      <w:r w:rsidR="00F94861" w:rsidRPr="00834FCD">
        <w:rPr>
          <w:i/>
        </w:rPr>
        <w:t>(αρ.145 του Ν.4389/2016)</w:t>
      </w:r>
    </w:p>
    <w:p w14:paraId="29085C66" w14:textId="77777777" w:rsidR="00F94861" w:rsidRPr="006F2B56" w:rsidRDefault="001D0299" w:rsidP="00F94861">
      <w:pPr>
        <w:ind w:left="360"/>
        <w:rPr>
          <w:i/>
        </w:rPr>
      </w:pPr>
      <w:r>
        <w:rPr>
          <w:i/>
        </w:rPr>
        <w:t>7</w:t>
      </w:r>
      <w:r w:rsidR="00F94861" w:rsidRPr="006F2B56">
        <w:rPr>
          <w:i/>
        </w:rPr>
        <w:t>.</w:t>
      </w:r>
      <w:r w:rsidR="00F94861">
        <w:rPr>
          <w:i/>
        </w:rPr>
        <w:t>1.</w:t>
      </w:r>
      <w:r w:rsidR="00F94861" w:rsidRPr="006F2B56">
        <w:rPr>
          <w:i/>
        </w:rPr>
        <w:t xml:space="preserve"> ΑΔΜΗΕ Συμμετοχών Α.Ε. (</w:t>
      </w:r>
      <w:r w:rsidR="00F94861">
        <w:rPr>
          <w:i/>
        </w:rPr>
        <w:t>αρ.146 του Ν.4389/2016</w:t>
      </w:r>
      <w:r w:rsidR="00F94861" w:rsidRPr="006F2B56">
        <w:rPr>
          <w:i/>
        </w:rPr>
        <w:t>)</w:t>
      </w:r>
    </w:p>
    <w:p w14:paraId="40CD8AFF" w14:textId="77777777" w:rsidR="00F94861" w:rsidRDefault="001D0299" w:rsidP="00F94861">
      <w:pPr>
        <w:ind w:left="360"/>
        <w:rPr>
          <w:i/>
        </w:rPr>
      </w:pPr>
      <w:r>
        <w:rPr>
          <w:i/>
        </w:rPr>
        <w:t>7</w:t>
      </w:r>
      <w:r w:rsidR="00F94861" w:rsidRPr="00FC2FA2">
        <w:rPr>
          <w:i/>
        </w:rPr>
        <w:t>.1.</w:t>
      </w:r>
      <w:r w:rsidR="00F94861">
        <w:rPr>
          <w:i/>
        </w:rPr>
        <w:t>1.</w:t>
      </w:r>
      <w:r w:rsidR="00F94861" w:rsidRPr="00FC2FA2">
        <w:rPr>
          <w:i/>
        </w:rPr>
        <w:t xml:space="preserve"> Ανεξάρτητος Διαχειριστής Μεταφοράς Ηλεκτρικής Ενέργειας Α.Ε. (ΑΔΜΗΕ) (αρ.98 Ν.4001/2011)(ΦΕΚ 10787/2011 τ.ΑΕ-ΕΠΕ) (</w:t>
      </w:r>
      <w:r w:rsidR="00F94861" w:rsidRPr="00FC2FA2">
        <w:rPr>
          <w:i/>
          <w:lang w:val="en-US"/>
        </w:rPr>
        <w:t>N</w:t>
      </w:r>
      <w:r w:rsidR="00F94861" w:rsidRPr="00FC2FA2">
        <w:rPr>
          <w:i/>
        </w:rPr>
        <w:t>.4237/2014</w:t>
      </w:r>
      <w:r w:rsidR="00F94861">
        <w:rPr>
          <w:i/>
        </w:rPr>
        <w:t xml:space="preserve"> &amp; Ν.4389/2016</w:t>
      </w:r>
      <w:r w:rsidR="00F94861" w:rsidRPr="00FC2FA2">
        <w:rPr>
          <w:i/>
        </w:rPr>
        <w:t>)</w:t>
      </w:r>
    </w:p>
    <w:p w14:paraId="285A3F97" w14:textId="77777777" w:rsidR="00437DE5" w:rsidRDefault="00437DE5" w:rsidP="00F94861">
      <w:pPr>
        <w:ind w:left="360"/>
        <w:rPr>
          <w:i/>
        </w:rPr>
      </w:pPr>
    </w:p>
    <w:p w14:paraId="29464D5D" w14:textId="77777777" w:rsidR="00437DE5" w:rsidRDefault="00437DE5" w:rsidP="00F94861">
      <w:pPr>
        <w:ind w:left="360"/>
        <w:rPr>
          <w:i/>
        </w:rPr>
      </w:pPr>
    </w:p>
    <w:p w14:paraId="0912A388" w14:textId="77777777" w:rsidR="00437DE5" w:rsidRDefault="00437DE5" w:rsidP="00F94861">
      <w:pPr>
        <w:ind w:left="360"/>
        <w:rPr>
          <w:i/>
        </w:rPr>
      </w:pPr>
    </w:p>
    <w:p w14:paraId="2B185B78" w14:textId="77777777" w:rsidR="00437DE5" w:rsidRDefault="00437DE5" w:rsidP="00F94861">
      <w:pPr>
        <w:ind w:left="360"/>
        <w:rPr>
          <w:i/>
        </w:rPr>
      </w:pPr>
    </w:p>
    <w:p w14:paraId="6079D3DF" w14:textId="77777777" w:rsidR="00437DE5" w:rsidRDefault="00437DE5" w:rsidP="00F94861">
      <w:pPr>
        <w:ind w:left="360"/>
        <w:rPr>
          <w:i/>
        </w:rPr>
      </w:pPr>
    </w:p>
    <w:p w14:paraId="3CC20494" w14:textId="77777777" w:rsidR="00437DE5" w:rsidRDefault="00437DE5" w:rsidP="00F94861">
      <w:pPr>
        <w:ind w:left="360"/>
        <w:rPr>
          <w:i/>
        </w:rPr>
      </w:pPr>
    </w:p>
    <w:p w14:paraId="7A367130" w14:textId="77777777" w:rsidR="00437DE5" w:rsidRDefault="00437DE5" w:rsidP="00F94861">
      <w:pPr>
        <w:ind w:left="360"/>
        <w:rPr>
          <w:i/>
        </w:rPr>
      </w:pPr>
    </w:p>
    <w:p w14:paraId="15A12CF6" w14:textId="77777777" w:rsidR="00437DE5" w:rsidRDefault="00437DE5" w:rsidP="00F94861">
      <w:pPr>
        <w:ind w:left="360"/>
        <w:rPr>
          <w:i/>
        </w:rPr>
      </w:pPr>
    </w:p>
    <w:p w14:paraId="634689D8" w14:textId="77777777" w:rsidR="00437DE5" w:rsidRDefault="00437DE5" w:rsidP="00F94861">
      <w:pPr>
        <w:ind w:left="360"/>
        <w:rPr>
          <w:i/>
        </w:rPr>
      </w:pPr>
    </w:p>
    <w:p w14:paraId="24231151" w14:textId="77777777" w:rsidR="001D0299" w:rsidRDefault="001D0299" w:rsidP="00F94861">
      <w:pPr>
        <w:ind w:left="360"/>
        <w:rPr>
          <w:i/>
        </w:rPr>
      </w:pPr>
    </w:p>
    <w:p w14:paraId="705C0ED7" w14:textId="77777777" w:rsidR="001D0299" w:rsidRDefault="001D0299" w:rsidP="00F94861">
      <w:pPr>
        <w:ind w:left="360"/>
        <w:rPr>
          <w:i/>
        </w:rPr>
      </w:pPr>
    </w:p>
    <w:p w14:paraId="16B233B6" w14:textId="77777777" w:rsidR="00437DE5" w:rsidRDefault="00437DE5" w:rsidP="00F94861">
      <w:pPr>
        <w:ind w:left="360"/>
        <w:rPr>
          <w:i/>
        </w:rPr>
      </w:pPr>
    </w:p>
    <w:p w14:paraId="4D768C48" w14:textId="77777777" w:rsidR="008E69B7" w:rsidRPr="00834FCD" w:rsidRDefault="00CC0D44" w:rsidP="008E69B7">
      <w:pPr>
        <w:pStyle w:val="20"/>
      </w:pPr>
      <w:bookmarkStart w:id="41" w:name="_Toc141862708"/>
      <w:r>
        <w:t>9</w:t>
      </w:r>
      <w:r w:rsidR="008E69B7" w:rsidRPr="00834FCD">
        <w:t>. ΥΠΟΥΡΓΕΙΟ ΑΝΑΠΤΥΞΗΣ</w:t>
      </w:r>
      <w:bookmarkEnd w:id="41"/>
    </w:p>
    <w:p w14:paraId="57F084B7" w14:textId="77777777" w:rsidR="008E69B7" w:rsidRPr="00834FCD" w:rsidRDefault="008E69B7" w:rsidP="008E69B7">
      <w:pPr>
        <w:rPr>
          <w:sz w:val="16"/>
          <w:szCs w:val="16"/>
        </w:rPr>
      </w:pPr>
    </w:p>
    <w:p w14:paraId="41204329" w14:textId="77777777" w:rsidR="008E69B7" w:rsidRPr="00834FCD" w:rsidRDefault="008E69B7" w:rsidP="008E69B7">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0DBD5E34" w14:textId="77777777" w:rsidR="008E69B7" w:rsidRPr="00834FCD" w:rsidRDefault="008E69B7" w:rsidP="008E69B7">
      <w:pPr>
        <w:jc w:val="center"/>
        <w:rPr>
          <w:b/>
          <w:i/>
        </w:rPr>
      </w:pPr>
    </w:p>
    <w:p w14:paraId="34D3B05B" w14:textId="77777777" w:rsidR="0066680E" w:rsidRPr="00834FCD" w:rsidRDefault="0066680E" w:rsidP="0066680E">
      <w:pPr>
        <w:jc w:val="center"/>
        <w:rPr>
          <w:b/>
          <w:i/>
        </w:rPr>
      </w:pPr>
      <w:r w:rsidRPr="00834FCD">
        <w:rPr>
          <w:b/>
          <w:i/>
        </w:rPr>
        <w:t>Ι. ΚΕΝΤΡΙΚΗ ΥΠΗΡΕΣΙΑ</w:t>
      </w:r>
    </w:p>
    <w:p w14:paraId="38216721" w14:textId="77777777" w:rsidR="0066680E" w:rsidRPr="00834FCD" w:rsidRDefault="0066680E" w:rsidP="008E69B7">
      <w:pPr>
        <w:jc w:val="center"/>
        <w:rPr>
          <w:b/>
          <w:i/>
        </w:rPr>
      </w:pPr>
    </w:p>
    <w:p w14:paraId="747E2F2F" w14:textId="77777777" w:rsidR="008E69B7" w:rsidRPr="00834FCD" w:rsidRDefault="0066680E" w:rsidP="008E69B7">
      <w:pPr>
        <w:jc w:val="center"/>
        <w:rPr>
          <w:b/>
          <w:i/>
        </w:rPr>
      </w:pPr>
      <w:r w:rsidRPr="00834FCD">
        <w:rPr>
          <w:b/>
          <w:i/>
        </w:rPr>
        <w:t>Ι</w:t>
      </w:r>
      <w:r w:rsidR="008E69B7" w:rsidRPr="00834FCD">
        <w:rPr>
          <w:b/>
          <w:i/>
        </w:rPr>
        <w:t>Ι. ΓΕΝΙΚΕΣ ΓΡΑΜΜΑΤΕΙΕΣ</w:t>
      </w:r>
    </w:p>
    <w:p w14:paraId="27E501E1" w14:textId="77777777" w:rsidR="008E69B7" w:rsidRPr="00834FCD" w:rsidRDefault="008E69B7" w:rsidP="008E69B7">
      <w:pPr>
        <w:ind w:left="360"/>
        <w:rPr>
          <w:b/>
        </w:rPr>
      </w:pPr>
    </w:p>
    <w:p w14:paraId="1785EC7B" w14:textId="77777777" w:rsidR="008E69B7" w:rsidRPr="00834FCD" w:rsidRDefault="00B067EC" w:rsidP="008E69B7">
      <w:pPr>
        <w:ind w:left="426"/>
        <w:jc w:val="both"/>
        <w:rPr>
          <w:i/>
        </w:rPr>
      </w:pPr>
      <w:r>
        <w:rPr>
          <w:b/>
        </w:rPr>
        <w:t>1</w:t>
      </w:r>
      <w:r w:rsidR="008E69B7" w:rsidRPr="00834FCD">
        <w:rPr>
          <w:b/>
        </w:rPr>
        <w:t>. Γενική Γραμματεία Εμπορίου</w:t>
      </w:r>
    </w:p>
    <w:p w14:paraId="07CDF910" w14:textId="77777777" w:rsidR="008E69B7" w:rsidRPr="00834FCD" w:rsidRDefault="00B067EC" w:rsidP="008E69B7">
      <w:pPr>
        <w:ind w:left="426"/>
        <w:jc w:val="both"/>
        <w:rPr>
          <w:i/>
        </w:rPr>
      </w:pPr>
      <w:r>
        <w:rPr>
          <w:b/>
        </w:rPr>
        <w:t>2</w:t>
      </w:r>
      <w:r w:rsidR="008E69B7" w:rsidRPr="00834FCD">
        <w:rPr>
          <w:b/>
        </w:rPr>
        <w:t>. Γενική Γραμματεία Ιδιωτικών Επενδύσεων</w:t>
      </w:r>
    </w:p>
    <w:p w14:paraId="03D88E24" w14:textId="77777777" w:rsidR="008E69B7" w:rsidRPr="00834FCD" w:rsidRDefault="00B067EC" w:rsidP="008E69B7">
      <w:pPr>
        <w:ind w:firstLine="426"/>
        <w:rPr>
          <w:b/>
        </w:rPr>
      </w:pPr>
      <w:r>
        <w:rPr>
          <w:b/>
        </w:rPr>
        <w:t>3</w:t>
      </w:r>
      <w:r w:rsidR="008E69B7" w:rsidRPr="00834FCD">
        <w:rPr>
          <w:b/>
        </w:rPr>
        <w:t>. Γενική Γραμματεία Βιομηχανίας</w:t>
      </w:r>
    </w:p>
    <w:p w14:paraId="25D1BED1" w14:textId="77777777" w:rsidR="00227EEF" w:rsidRPr="00834FCD" w:rsidRDefault="00B067EC" w:rsidP="00227EEF">
      <w:pPr>
        <w:ind w:left="360" w:firstLine="66"/>
        <w:rPr>
          <w:b/>
        </w:rPr>
      </w:pPr>
      <w:r>
        <w:rPr>
          <w:b/>
        </w:rPr>
        <w:t>4</w:t>
      </w:r>
      <w:r w:rsidR="00361BFA" w:rsidRPr="00834FCD">
        <w:rPr>
          <w:b/>
        </w:rPr>
        <w:t>. Γενική Γραμματεία Έρευνας και Καινοτομίας</w:t>
      </w:r>
    </w:p>
    <w:p w14:paraId="7A921331" w14:textId="77777777" w:rsidR="008E69B7" w:rsidRPr="00834FCD" w:rsidRDefault="008E69B7" w:rsidP="008E69B7">
      <w:pPr>
        <w:ind w:left="426"/>
        <w:rPr>
          <w:i/>
        </w:rPr>
      </w:pPr>
    </w:p>
    <w:p w14:paraId="50F732A4" w14:textId="77777777" w:rsidR="008E69B7" w:rsidRPr="00834FCD" w:rsidRDefault="008E69B7" w:rsidP="008E69B7">
      <w:pPr>
        <w:jc w:val="center"/>
        <w:rPr>
          <w:b/>
          <w:i/>
          <w:sz w:val="28"/>
          <w:szCs w:val="28"/>
          <w:u w:val="single"/>
        </w:rPr>
      </w:pPr>
      <w:r w:rsidRPr="00834FCD">
        <w:rPr>
          <w:b/>
          <w:i/>
          <w:sz w:val="28"/>
          <w:szCs w:val="28"/>
          <w:u w:val="single"/>
        </w:rPr>
        <w:t>Α.  Τ Ο Μ Ε Α Σ   Ο Ι Κ Ο Ν Ο Μ Ι Α Σ</w:t>
      </w:r>
    </w:p>
    <w:p w14:paraId="365E9086" w14:textId="77777777" w:rsidR="008E69B7" w:rsidRPr="00834FCD" w:rsidRDefault="008E69B7" w:rsidP="008E69B7">
      <w:pPr>
        <w:jc w:val="center"/>
        <w:rPr>
          <w:i/>
        </w:rPr>
      </w:pPr>
      <w:r w:rsidRPr="00834FCD">
        <w:rPr>
          <w:i/>
        </w:rPr>
        <w:t>(ΓΕΝΙΚΗ ΓΡΑΜΜΑΤΕΙΑ ΕΠΕΝΔΥΣΕΩΝ ΚΑΙ ΑΝΑΠΤΥΞΗΣ)</w:t>
      </w:r>
    </w:p>
    <w:p w14:paraId="64DB4170" w14:textId="77777777" w:rsidR="008E69B7" w:rsidRPr="00834FCD" w:rsidRDefault="008E69B7" w:rsidP="008E69B7">
      <w:pPr>
        <w:jc w:val="center"/>
        <w:rPr>
          <w:b/>
          <w:i/>
        </w:rPr>
      </w:pPr>
    </w:p>
    <w:p w14:paraId="4A6A60F2" w14:textId="77777777" w:rsidR="008E69B7" w:rsidRPr="00834FCD" w:rsidRDefault="008E69B7" w:rsidP="008E69B7">
      <w:pPr>
        <w:jc w:val="center"/>
        <w:rPr>
          <w:b/>
          <w:i/>
        </w:rPr>
      </w:pPr>
      <w:r w:rsidRPr="00834FCD">
        <w:rPr>
          <w:b/>
          <w:i/>
        </w:rPr>
        <w:t>Ι. ΝΟΜΙΚΑ ΠΡΟΣΩΠΑ ΔΗΜΟΣΙΟΥ ΔΙΚΑΙΟΥ</w:t>
      </w:r>
    </w:p>
    <w:p w14:paraId="6E15F608" w14:textId="77777777" w:rsidR="008E69B7" w:rsidRPr="00834FCD" w:rsidRDefault="008E69B7" w:rsidP="008E69B7">
      <w:pPr>
        <w:ind w:left="2160"/>
        <w:rPr>
          <w:b/>
        </w:rPr>
      </w:pPr>
    </w:p>
    <w:p w14:paraId="5B8C941B" w14:textId="77777777" w:rsidR="008E69B7" w:rsidRPr="00834FCD" w:rsidRDefault="008E69B7" w:rsidP="008E69B7">
      <w:pPr>
        <w:ind w:left="360"/>
        <w:jc w:val="both"/>
        <w:rPr>
          <w:b/>
        </w:rPr>
      </w:pPr>
      <w:r w:rsidRPr="00834FCD">
        <w:rPr>
          <w:b/>
        </w:rPr>
        <w:t xml:space="preserve"> 1. Οικονομικό Επιμελητήριο Ελλάδας (Ο.Ε.Ε.) </w:t>
      </w:r>
      <w:r w:rsidRPr="00834FCD">
        <w:rPr>
          <w:i/>
        </w:rPr>
        <w:t>(</w:t>
      </w:r>
      <w:r w:rsidR="00966EA6" w:rsidRPr="00834FCD">
        <w:rPr>
          <w:i/>
          <w:lang w:val="en-US"/>
        </w:rPr>
        <w:t>N</w:t>
      </w:r>
      <w:r w:rsidR="00966EA6" w:rsidRPr="00834FCD">
        <w:rPr>
          <w:i/>
        </w:rPr>
        <w:t>.1100/1980</w:t>
      </w:r>
      <w:r w:rsidRPr="00834FCD">
        <w:rPr>
          <w:i/>
        </w:rPr>
        <w:t>)</w:t>
      </w:r>
    </w:p>
    <w:p w14:paraId="3B1AABBF" w14:textId="77777777" w:rsidR="008E69B7" w:rsidRPr="00834FCD" w:rsidRDefault="008E69B7" w:rsidP="008E69B7">
      <w:pPr>
        <w:ind w:left="360"/>
        <w:rPr>
          <w:i/>
        </w:rPr>
      </w:pPr>
    </w:p>
    <w:p w14:paraId="093B935C" w14:textId="77777777" w:rsidR="008E69B7" w:rsidRPr="00834FCD" w:rsidRDefault="008E69B7" w:rsidP="008E69B7">
      <w:pPr>
        <w:ind w:left="720" w:hanging="360"/>
        <w:rPr>
          <w:i/>
        </w:rPr>
      </w:pPr>
    </w:p>
    <w:p w14:paraId="4D90E326" w14:textId="77777777" w:rsidR="008E69B7" w:rsidRPr="00834FCD" w:rsidRDefault="008E69B7" w:rsidP="008E69B7">
      <w:pPr>
        <w:ind w:left="360"/>
        <w:jc w:val="center"/>
        <w:rPr>
          <w:b/>
          <w:i/>
          <w:sz w:val="28"/>
          <w:szCs w:val="28"/>
          <w:u w:val="single"/>
        </w:rPr>
      </w:pPr>
      <w:r w:rsidRPr="00834FCD">
        <w:rPr>
          <w:b/>
          <w:i/>
          <w:sz w:val="28"/>
          <w:szCs w:val="28"/>
          <w:u w:val="single"/>
        </w:rPr>
        <w:t>Β.   Τ Ο Μ Ε Α Σ   Ε Μ Π Ο Ρ Ι Ο Υ</w:t>
      </w:r>
    </w:p>
    <w:p w14:paraId="4A670185" w14:textId="77777777" w:rsidR="008E69B7" w:rsidRPr="00834FCD" w:rsidRDefault="008E69B7" w:rsidP="008E69B7">
      <w:pPr>
        <w:jc w:val="center"/>
        <w:rPr>
          <w:i/>
        </w:rPr>
      </w:pPr>
      <w:r w:rsidRPr="00834FCD">
        <w:rPr>
          <w:i/>
        </w:rPr>
        <w:t>(ΓΕΝΙΚΗ ΓΡΑΜΜΑΤΕΙΑ ΕΜΠΟΡΙΟΥ-ΚΑΤΑΝΑΛΩΤΗ)</w:t>
      </w:r>
    </w:p>
    <w:p w14:paraId="6CB2278D" w14:textId="77777777" w:rsidR="008E69B7" w:rsidRPr="00834FCD" w:rsidRDefault="008E69B7" w:rsidP="008E69B7">
      <w:pPr>
        <w:jc w:val="center"/>
        <w:rPr>
          <w:i/>
        </w:rPr>
      </w:pPr>
    </w:p>
    <w:p w14:paraId="09A43D11" w14:textId="77777777" w:rsidR="008E69B7" w:rsidRPr="00834FCD" w:rsidRDefault="008E69B7" w:rsidP="008E69B7">
      <w:pPr>
        <w:ind w:left="360"/>
        <w:jc w:val="center"/>
      </w:pPr>
      <w:r w:rsidRPr="00834FCD">
        <w:rPr>
          <w:b/>
          <w:i/>
        </w:rPr>
        <w:t>Ι. ΥΠΗΡΕΣΙΕΣ ΚΑΙ ΣΩΜΑΤΑ ΕΛΕΓΧΟΥ ΚΑΙ ΕΠΙΘΕΩΡΗΣΗΣ</w:t>
      </w:r>
    </w:p>
    <w:p w14:paraId="7CC77DEE" w14:textId="77777777" w:rsidR="008E69B7" w:rsidRPr="00834FCD" w:rsidRDefault="008E69B7" w:rsidP="008E69B7">
      <w:pPr>
        <w:ind w:left="360"/>
        <w:rPr>
          <w:b/>
        </w:rPr>
      </w:pPr>
    </w:p>
    <w:p w14:paraId="0C36FB9D" w14:textId="77777777" w:rsidR="008E69B7" w:rsidRPr="00834FCD" w:rsidRDefault="008E69B7" w:rsidP="00F264EB">
      <w:pPr>
        <w:pStyle w:val="a8"/>
        <w:numPr>
          <w:ilvl w:val="0"/>
          <w:numId w:val="40"/>
        </w:numPr>
        <w:rPr>
          <w:b/>
        </w:rPr>
      </w:pPr>
      <w:r w:rsidRPr="00834FCD">
        <w:rPr>
          <w:b/>
        </w:rPr>
        <w:t>Κλιμάκια Ελέγχου Λαϊκών Αγορών και Υπαίθριου Εμπορίου                  (Κ.Ε.Λ.Α.Υ.Ε.)</w:t>
      </w:r>
      <w:r w:rsidR="001B4407" w:rsidRPr="00834FCD">
        <w:rPr>
          <w:b/>
        </w:rPr>
        <w:t xml:space="preserve"> </w:t>
      </w:r>
      <w:r w:rsidR="001B4407" w:rsidRPr="00834FCD">
        <w:rPr>
          <w:i/>
        </w:rPr>
        <w:t>(</w:t>
      </w:r>
      <w:r w:rsidR="00BB7220" w:rsidRPr="00834FCD">
        <w:rPr>
          <w:i/>
        </w:rPr>
        <w:t>αρ. 7α του Ν.2323/1995</w:t>
      </w:r>
      <w:r w:rsidR="001B4407" w:rsidRPr="00834FCD">
        <w:rPr>
          <w:i/>
        </w:rPr>
        <w:t>)</w:t>
      </w:r>
      <w:r w:rsidR="00BB7220" w:rsidRPr="00834FCD">
        <w:rPr>
          <w:i/>
        </w:rPr>
        <w:t xml:space="preserve"> </w:t>
      </w:r>
    </w:p>
    <w:p w14:paraId="345F7C18" w14:textId="77777777" w:rsidR="001B4407" w:rsidRPr="00834FCD" w:rsidRDefault="001B4407" w:rsidP="00F264EB">
      <w:pPr>
        <w:pStyle w:val="a8"/>
        <w:numPr>
          <w:ilvl w:val="0"/>
          <w:numId w:val="40"/>
        </w:numPr>
        <w:rPr>
          <w:b/>
        </w:rPr>
      </w:pPr>
      <w:r w:rsidRPr="00834FCD">
        <w:rPr>
          <w:b/>
        </w:rPr>
        <w:t xml:space="preserve">Διυπουργική Μονάδα Ελέγχου Αγοράς (ΔΙ.Μ.Ε.Α.) </w:t>
      </w:r>
      <w:r w:rsidRPr="00834FCD">
        <w:rPr>
          <w:i/>
        </w:rPr>
        <w:t>(Ν.4712/2020)</w:t>
      </w:r>
    </w:p>
    <w:p w14:paraId="4E287830" w14:textId="77777777" w:rsidR="008E69B7" w:rsidRPr="00834FCD" w:rsidRDefault="008E69B7" w:rsidP="008E69B7">
      <w:pPr>
        <w:rPr>
          <w:b/>
        </w:rPr>
      </w:pPr>
    </w:p>
    <w:p w14:paraId="0197B09E" w14:textId="77777777" w:rsidR="008E69B7" w:rsidRPr="00834FCD" w:rsidRDefault="008E69B7" w:rsidP="008E69B7">
      <w:pPr>
        <w:ind w:left="360"/>
        <w:jc w:val="center"/>
        <w:rPr>
          <w:b/>
          <w:i/>
        </w:rPr>
      </w:pPr>
      <w:r w:rsidRPr="00834FCD">
        <w:rPr>
          <w:b/>
          <w:i/>
          <w:lang w:val="en-US"/>
        </w:rPr>
        <w:t>I</w:t>
      </w:r>
      <w:r w:rsidRPr="00834FCD">
        <w:rPr>
          <w:b/>
          <w:i/>
        </w:rPr>
        <w:t>Ι. ΝΟΜΙΚΑ ΠΡΟΣΩΠΑ ΔΗΜΟΣΙΟΥ ΔΙΚΑΙΟΥ</w:t>
      </w:r>
    </w:p>
    <w:p w14:paraId="335F5572" w14:textId="77777777" w:rsidR="008E69B7" w:rsidRPr="00834FCD" w:rsidRDefault="008E69B7" w:rsidP="008E69B7">
      <w:pPr>
        <w:ind w:left="360"/>
        <w:rPr>
          <w:b/>
        </w:rPr>
      </w:pPr>
    </w:p>
    <w:p w14:paraId="6B5DCB28" w14:textId="77777777" w:rsidR="00C1764C" w:rsidRPr="00834FCD" w:rsidRDefault="00C1764C" w:rsidP="00F264EB">
      <w:pPr>
        <w:pStyle w:val="a8"/>
        <w:numPr>
          <w:ilvl w:val="0"/>
          <w:numId w:val="32"/>
        </w:numPr>
        <w:jc w:val="both"/>
        <w:rPr>
          <w:b/>
          <w:vanish/>
        </w:rPr>
      </w:pPr>
      <w:r w:rsidRPr="00834FCD">
        <w:rPr>
          <w:b/>
        </w:rPr>
        <w:t>Κεντρική Ένωση Επιμελητηρίων Ελλάδας</w:t>
      </w:r>
    </w:p>
    <w:p w14:paraId="0847B396" w14:textId="77777777" w:rsidR="00FD4AD2" w:rsidRPr="00834FCD" w:rsidRDefault="00FD4AD2" w:rsidP="00C354FC">
      <w:pPr>
        <w:jc w:val="both"/>
        <w:rPr>
          <w:b/>
        </w:rPr>
      </w:pPr>
    </w:p>
    <w:p w14:paraId="41C12888" w14:textId="77777777" w:rsidR="00C1764C" w:rsidRPr="00834FCD" w:rsidRDefault="00C1764C" w:rsidP="00F264EB">
      <w:pPr>
        <w:pStyle w:val="a8"/>
        <w:numPr>
          <w:ilvl w:val="0"/>
          <w:numId w:val="32"/>
        </w:numPr>
        <w:jc w:val="both"/>
        <w:rPr>
          <w:b/>
          <w:vanish/>
        </w:rPr>
      </w:pPr>
      <w:r w:rsidRPr="00834FCD">
        <w:rPr>
          <w:b/>
        </w:rPr>
        <w:t>Επιμελητήρια</w:t>
      </w:r>
    </w:p>
    <w:p w14:paraId="2A3CB53C" w14:textId="77777777" w:rsidR="00CA25B9" w:rsidRDefault="00CA25B9" w:rsidP="00BB68D2">
      <w:pPr>
        <w:pStyle w:val="a8"/>
        <w:numPr>
          <w:ilvl w:val="1"/>
          <w:numId w:val="378"/>
        </w:numPr>
        <w:jc w:val="both"/>
        <w:rPr>
          <w:b/>
        </w:rPr>
      </w:pPr>
    </w:p>
    <w:p w14:paraId="760191BD" w14:textId="77777777" w:rsidR="008E69B7" w:rsidRPr="00834FCD" w:rsidRDefault="008E69B7" w:rsidP="00CA25B9">
      <w:pPr>
        <w:pStyle w:val="a8"/>
        <w:numPr>
          <w:ilvl w:val="1"/>
          <w:numId w:val="397"/>
        </w:numPr>
        <w:jc w:val="both"/>
        <w:rPr>
          <w:b/>
        </w:rPr>
      </w:pPr>
      <w:r w:rsidRPr="00834FCD">
        <w:rPr>
          <w:b/>
        </w:rPr>
        <w:t>Εμπορικό και Βιομηχανικό Επιμελητήριο Αθηνών</w:t>
      </w:r>
    </w:p>
    <w:p w14:paraId="354102C9" w14:textId="77777777" w:rsidR="008E69B7" w:rsidRPr="00834FCD" w:rsidRDefault="008E69B7" w:rsidP="00CA25B9">
      <w:pPr>
        <w:pStyle w:val="a8"/>
        <w:numPr>
          <w:ilvl w:val="1"/>
          <w:numId w:val="397"/>
        </w:numPr>
        <w:jc w:val="both"/>
        <w:rPr>
          <w:b/>
        </w:rPr>
      </w:pPr>
      <w:r w:rsidRPr="00834FCD">
        <w:rPr>
          <w:b/>
        </w:rPr>
        <w:t>Βιοτεχνικό Επιμελητήριο Αθηνών</w:t>
      </w:r>
    </w:p>
    <w:p w14:paraId="1A14AE11" w14:textId="77777777" w:rsidR="008E69B7" w:rsidRPr="00834FCD" w:rsidRDefault="008E69B7" w:rsidP="00CA25B9">
      <w:pPr>
        <w:pStyle w:val="a8"/>
        <w:numPr>
          <w:ilvl w:val="1"/>
          <w:numId w:val="397"/>
        </w:numPr>
        <w:jc w:val="both"/>
        <w:rPr>
          <w:b/>
        </w:rPr>
      </w:pPr>
      <w:r w:rsidRPr="00834FCD">
        <w:rPr>
          <w:b/>
        </w:rPr>
        <w:t>Επαγγελματικό Επιμελητήριο Αθηνών</w:t>
      </w:r>
    </w:p>
    <w:p w14:paraId="26667BDF" w14:textId="77777777" w:rsidR="008E69B7" w:rsidRPr="00834FCD" w:rsidRDefault="008E69B7" w:rsidP="00CA25B9">
      <w:pPr>
        <w:pStyle w:val="a8"/>
        <w:numPr>
          <w:ilvl w:val="1"/>
          <w:numId w:val="397"/>
        </w:numPr>
        <w:jc w:val="both"/>
        <w:rPr>
          <w:b/>
        </w:rPr>
      </w:pPr>
      <w:r w:rsidRPr="00834FCD">
        <w:rPr>
          <w:b/>
        </w:rPr>
        <w:t>Εμπορικό και Βιομηχανικό Επιμελητήριο Θεσσαλονίκης</w:t>
      </w:r>
    </w:p>
    <w:p w14:paraId="44AAEE9B" w14:textId="77777777" w:rsidR="008E69B7" w:rsidRPr="00834FCD" w:rsidRDefault="008E69B7" w:rsidP="00CA25B9">
      <w:pPr>
        <w:pStyle w:val="a8"/>
        <w:numPr>
          <w:ilvl w:val="1"/>
          <w:numId w:val="397"/>
        </w:numPr>
        <w:jc w:val="both"/>
        <w:rPr>
          <w:b/>
        </w:rPr>
      </w:pPr>
      <w:r w:rsidRPr="00834FCD">
        <w:rPr>
          <w:b/>
        </w:rPr>
        <w:t>Βιοτεχνικό Επιμελητήριο</w:t>
      </w:r>
      <w:r w:rsidR="00531E7B" w:rsidRPr="00834FCD">
        <w:rPr>
          <w:b/>
          <w:lang w:val="en-US"/>
        </w:rPr>
        <w:t xml:space="preserve"> </w:t>
      </w:r>
      <w:r w:rsidRPr="00834FCD">
        <w:rPr>
          <w:b/>
        </w:rPr>
        <w:t>Θεσσαλονίκης</w:t>
      </w:r>
    </w:p>
    <w:p w14:paraId="6C908CEB" w14:textId="77777777" w:rsidR="008E69B7" w:rsidRPr="00834FCD" w:rsidRDefault="008E69B7" w:rsidP="00CA25B9">
      <w:pPr>
        <w:pStyle w:val="a8"/>
        <w:numPr>
          <w:ilvl w:val="1"/>
          <w:numId w:val="397"/>
        </w:numPr>
        <w:jc w:val="both"/>
        <w:rPr>
          <w:b/>
        </w:rPr>
      </w:pPr>
      <w:r w:rsidRPr="00834FCD">
        <w:rPr>
          <w:b/>
        </w:rPr>
        <w:t>Επαγγελματικό Επιμελητήριο</w:t>
      </w:r>
      <w:r w:rsidR="00531E7B" w:rsidRPr="00834FCD">
        <w:rPr>
          <w:b/>
          <w:lang w:val="en-US"/>
        </w:rPr>
        <w:t xml:space="preserve"> </w:t>
      </w:r>
      <w:r w:rsidRPr="00834FCD">
        <w:rPr>
          <w:b/>
        </w:rPr>
        <w:t>Θεσσαλονίκης</w:t>
      </w:r>
    </w:p>
    <w:p w14:paraId="007B00B2" w14:textId="77777777" w:rsidR="008E69B7" w:rsidRPr="00834FCD" w:rsidRDefault="008E69B7" w:rsidP="00CA25B9">
      <w:pPr>
        <w:pStyle w:val="a8"/>
        <w:numPr>
          <w:ilvl w:val="1"/>
          <w:numId w:val="397"/>
        </w:numPr>
        <w:jc w:val="both"/>
        <w:rPr>
          <w:b/>
        </w:rPr>
      </w:pPr>
      <w:r w:rsidRPr="00834FCD">
        <w:rPr>
          <w:b/>
        </w:rPr>
        <w:t>Εμπορικό και Βιομηχανικό Επιμελητήριο Πειραιώς</w:t>
      </w:r>
    </w:p>
    <w:p w14:paraId="09D660BE" w14:textId="77777777" w:rsidR="008E69B7" w:rsidRPr="00834FCD" w:rsidRDefault="008E69B7" w:rsidP="00CA25B9">
      <w:pPr>
        <w:pStyle w:val="a8"/>
        <w:numPr>
          <w:ilvl w:val="1"/>
          <w:numId w:val="397"/>
        </w:numPr>
        <w:jc w:val="both"/>
        <w:rPr>
          <w:b/>
        </w:rPr>
      </w:pPr>
      <w:r w:rsidRPr="00834FCD">
        <w:rPr>
          <w:b/>
        </w:rPr>
        <w:t>Βιοτεχνικό Επιμελητήριο</w:t>
      </w:r>
      <w:r w:rsidR="00531E7B" w:rsidRPr="00834FCD">
        <w:rPr>
          <w:b/>
          <w:lang w:val="en-US"/>
        </w:rPr>
        <w:t xml:space="preserve"> </w:t>
      </w:r>
      <w:r w:rsidRPr="00834FCD">
        <w:rPr>
          <w:b/>
        </w:rPr>
        <w:t>Πειραιώς</w:t>
      </w:r>
    </w:p>
    <w:p w14:paraId="004A15B9" w14:textId="77777777" w:rsidR="008E69B7" w:rsidRPr="00834FCD" w:rsidRDefault="008E69B7" w:rsidP="00CA25B9">
      <w:pPr>
        <w:pStyle w:val="a8"/>
        <w:numPr>
          <w:ilvl w:val="1"/>
          <w:numId w:val="397"/>
        </w:numPr>
        <w:jc w:val="both"/>
        <w:rPr>
          <w:b/>
        </w:rPr>
      </w:pPr>
      <w:r w:rsidRPr="00834FCD">
        <w:rPr>
          <w:b/>
        </w:rPr>
        <w:t>Επαγγελματικό Επιμελητήριο</w:t>
      </w:r>
      <w:r w:rsidR="00531E7B" w:rsidRPr="00834FCD">
        <w:rPr>
          <w:b/>
          <w:lang w:val="en-US"/>
        </w:rPr>
        <w:t xml:space="preserve"> </w:t>
      </w:r>
      <w:r w:rsidRPr="00834FCD">
        <w:rPr>
          <w:b/>
        </w:rPr>
        <w:t>Πειραιώς</w:t>
      </w:r>
    </w:p>
    <w:p w14:paraId="352FF7C4" w14:textId="77777777" w:rsidR="008E69B7" w:rsidRPr="00834FCD" w:rsidRDefault="008E69B7" w:rsidP="00CA25B9">
      <w:pPr>
        <w:pStyle w:val="a8"/>
        <w:numPr>
          <w:ilvl w:val="1"/>
          <w:numId w:val="397"/>
        </w:numPr>
        <w:jc w:val="both"/>
        <w:rPr>
          <w:b/>
        </w:rPr>
      </w:pPr>
      <w:r w:rsidRPr="00834FCD">
        <w:rPr>
          <w:b/>
        </w:rPr>
        <w:t>Εμπορικό και Βιομηχανικό Επιμελητήριο Ροδόπης</w:t>
      </w:r>
    </w:p>
    <w:p w14:paraId="0C40FA14" w14:textId="77777777" w:rsidR="008E69B7" w:rsidRPr="00834FCD" w:rsidRDefault="008E69B7" w:rsidP="00CA25B9">
      <w:pPr>
        <w:pStyle w:val="a8"/>
        <w:numPr>
          <w:ilvl w:val="1"/>
          <w:numId w:val="397"/>
        </w:numPr>
        <w:jc w:val="both"/>
        <w:rPr>
          <w:b/>
        </w:rPr>
      </w:pPr>
      <w:r w:rsidRPr="00834FCD">
        <w:rPr>
          <w:b/>
        </w:rPr>
        <w:t>Επαγγελματικό και Βιοτεχνικό Επιμελητήριο Ροδόπης</w:t>
      </w:r>
    </w:p>
    <w:p w14:paraId="33C68FA5" w14:textId="77777777" w:rsidR="008E69B7" w:rsidRPr="00834FCD" w:rsidRDefault="008E69B7" w:rsidP="00CA25B9">
      <w:pPr>
        <w:pStyle w:val="a8"/>
        <w:numPr>
          <w:ilvl w:val="1"/>
          <w:numId w:val="397"/>
        </w:numPr>
        <w:jc w:val="both"/>
        <w:rPr>
          <w:b/>
        </w:rPr>
      </w:pPr>
      <w:r w:rsidRPr="00834FCD">
        <w:rPr>
          <w:b/>
        </w:rPr>
        <w:t>Επιμελητήριο Αιτωλοακαρνανίας</w:t>
      </w:r>
    </w:p>
    <w:p w14:paraId="63817BE0" w14:textId="77777777" w:rsidR="008E69B7" w:rsidRPr="00834FCD" w:rsidRDefault="008E69B7" w:rsidP="00CA25B9">
      <w:pPr>
        <w:pStyle w:val="a8"/>
        <w:numPr>
          <w:ilvl w:val="1"/>
          <w:numId w:val="397"/>
        </w:numPr>
        <w:jc w:val="both"/>
        <w:rPr>
          <w:b/>
        </w:rPr>
      </w:pPr>
      <w:r w:rsidRPr="00834FCD">
        <w:rPr>
          <w:b/>
        </w:rPr>
        <w:t>Επιμελητήριο Αργολίδας</w:t>
      </w:r>
    </w:p>
    <w:p w14:paraId="797A3B24" w14:textId="77777777" w:rsidR="008E69B7" w:rsidRPr="00834FCD" w:rsidRDefault="008E69B7" w:rsidP="00CA25B9">
      <w:pPr>
        <w:pStyle w:val="a8"/>
        <w:numPr>
          <w:ilvl w:val="1"/>
          <w:numId w:val="397"/>
        </w:numPr>
        <w:jc w:val="both"/>
        <w:rPr>
          <w:b/>
        </w:rPr>
      </w:pPr>
      <w:r w:rsidRPr="00834FCD">
        <w:rPr>
          <w:b/>
        </w:rPr>
        <w:t>Επιμελητήριο Αρκαδίας</w:t>
      </w:r>
    </w:p>
    <w:p w14:paraId="613BD8D9" w14:textId="77777777" w:rsidR="008E69B7" w:rsidRPr="00834FCD" w:rsidRDefault="008E69B7" w:rsidP="00CA25B9">
      <w:pPr>
        <w:pStyle w:val="a8"/>
        <w:numPr>
          <w:ilvl w:val="1"/>
          <w:numId w:val="397"/>
        </w:numPr>
        <w:jc w:val="both"/>
        <w:rPr>
          <w:b/>
        </w:rPr>
      </w:pPr>
      <w:r w:rsidRPr="00834FCD">
        <w:rPr>
          <w:b/>
        </w:rPr>
        <w:t>Επιμελητήριο Άρτας</w:t>
      </w:r>
    </w:p>
    <w:p w14:paraId="4FFAF7F0" w14:textId="77777777" w:rsidR="008E69B7" w:rsidRPr="00834FCD" w:rsidRDefault="008E69B7" w:rsidP="00CA25B9">
      <w:pPr>
        <w:pStyle w:val="a8"/>
        <w:numPr>
          <w:ilvl w:val="1"/>
          <w:numId w:val="397"/>
        </w:numPr>
        <w:jc w:val="both"/>
        <w:rPr>
          <w:b/>
        </w:rPr>
      </w:pPr>
      <w:r w:rsidRPr="00834FCD">
        <w:rPr>
          <w:b/>
        </w:rPr>
        <w:t>Επιμελητήριο Αχαΐας</w:t>
      </w:r>
    </w:p>
    <w:p w14:paraId="6A069CBC" w14:textId="77777777" w:rsidR="008E69B7" w:rsidRPr="00834FCD" w:rsidRDefault="008E69B7" w:rsidP="00CA25B9">
      <w:pPr>
        <w:pStyle w:val="a8"/>
        <w:numPr>
          <w:ilvl w:val="1"/>
          <w:numId w:val="397"/>
        </w:numPr>
        <w:jc w:val="both"/>
        <w:rPr>
          <w:b/>
        </w:rPr>
      </w:pPr>
      <w:r w:rsidRPr="00834FCD">
        <w:rPr>
          <w:b/>
        </w:rPr>
        <w:t>Επιμελητήριο Βοιωτίας</w:t>
      </w:r>
    </w:p>
    <w:p w14:paraId="1AB7BD61" w14:textId="77777777" w:rsidR="008E69B7" w:rsidRPr="00834FCD" w:rsidRDefault="008E69B7" w:rsidP="00CA25B9">
      <w:pPr>
        <w:pStyle w:val="a8"/>
        <w:numPr>
          <w:ilvl w:val="1"/>
          <w:numId w:val="397"/>
        </w:numPr>
        <w:jc w:val="both"/>
        <w:rPr>
          <w:b/>
        </w:rPr>
      </w:pPr>
      <w:r w:rsidRPr="00834FCD">
        <w:rPr>
          <w:b/>
        </w:rPr>
        <w:t>Επιμελητήριο Γρεβενών</w:t>
      </w:r>
    </w:p>
    <w:p w14:paraId="15E8E6FE" w14:textId="77777777" w:rsidR="008E69B7" w:rsidRPr="00834FCD" w:rsidRDefault="008E69B7" w:rsidP="00CA25B9">
      <w:pPr>
        <w:pStyle w:val="a8"/>
        <w:numPr>
          <w:ilvl w:val="1"/>
          <w:numId w:val="397"/>
        </w:numPr>
        <w:jc w:val="both"/>
        <w:rPr>
          <w:b/>
        </w:rPr>
      </w:pPr>
      <w:r w:rsidRPr="00834FCD">
        <w:rPr>
          <w:b/>
        </w:rPr>
        <w:t>Επιμελητήριο Δράμας</w:t>
      </w:r>
    </w:p>
    <w:p w14:paraId="22F24CF5" w14:textId="77777777" w:rsidR="008E69B7" w:rsidRPr="00834FCD" w:rsidRDefault="008E69B7" w:rsidP="00CA25B9">
      <w:pPr>
        <w:pStyle w:val="a8"/>
        <w:numPr>
          <w:ilvl w:val="1"/>
          <w:numId w:val="397"/>
        </w:numPr>
        <w:jc w:val="both"/>
        <w:rPr>
          <w:b/>
        </w:rPr>
      </w:pPr>
      <w:r w:rsidRPr="00834FCD">
        <w:rPr>
          <w:b/>
        </w:rPr>
        <w:t>Επιμελητήριο Δωδεκανήσου</w:t>
      </w:r>
    </w:p>
    <w:p w14:paraId="447F0CB3" w14:textId="77777777" w:rsidR="008E69B7" w:rsidRPr="00834FCD" w:rsidRDefault="008E69B7" w:rsidP="00CA25B9">
      <w:pPr>
        <w:pStyle w:val="a8"/>
        <w:numPr>
          <w:ilvl w:val="1"/>
          <w:numId w:val="397"/>
        </w:numPr>
        <w:jc w:val="both"/>
        <w:rPr>
          <w:b/>
        </w:rPr>
      </w:pPr>
      <w:r w:rsidRPr="00834FCD">
        <w:rPr>
          <w:b/>
        </w:rPr>
        <w:t>Επιμελητήριο Έβρου</w:t>
      </w:r>
    </w:p>
    <w:p w14:paraId="5917039F" w14:textId="77777777" w:rsidR="008E69B7" w:rsidRPr="00834FCD" w:rsidRDefault="008E69B7" w:rsidP="00CA25B9">
      <w:pPr>
        <w:pStyle w:val="a8"/>
        <w:numPr>
          <w:ilvl w:val="1"/>
          <w:numId w:val="397"/>
        </w:numPr>
        <w:jc w:val="both"/>
        <w:rPr>
          <w:b/>
        </w:rPr>
      </w:pPr>
      <w:r w:rsidRPr="00834FCD">
        <w:rPr>
          <w:b/>
        </w:rPr>
        <w:t>Επιμελητήριο Εύβοιας</w:t>
      </w:r>
    </w:p>
    <w:p w14:paraId="62F2C75F" w14:textId="77777777" w:rsidR="008E69B7" w:rsidRPr="00834FCD" w:rsidRDefault="008E69B7" w:rsidP="00CA25B9">
      <w:pPr>
        <w:pStyle w:val="a8"/>
        <w:numPr>
          <w:ilvl w:val="1"/>
          <w:numId w:val="397"/>
        </w:numPr>
        <w:jc w:val="both"/>
        <w:rPr>
          <w:b/>
        </w:rPr>
      </w:pPr>
      <w:r w:rsidRPr="00834FCD">
        <w:rPr>
          <w:b/>
        </w:rPr>
        <w:t>Επιμελητήριο Ευρυτανίας</w:t>
      </w:r>
    </w:p>
    <w:p w14:paraId="16D774D6" w14:textId="77777777" w:rsidR="008E69B7" w:rsidRPr="00834FCD" w:rsidRDefault="008E69B7" w:rsidP="00CA25B9">
      <w:pPr>
        <w:pStyle w:val="a8"/>
        <w:numPr>
          <w:ilvl w:val="1"/>
          <w:numId w:val="397"/>
        </w:numPr>
        <w:jc w:val="both"/>
        <w:rPr>
          <w:b/>
        </w:rPr>
      </w:pPr>
      <w:r w:rsidRPr="00834FCD">
        <w:rPr>
          <w:b/>
        </w:rPr>
        <w:t>Επιμελητήριο Ζακύνθου</w:t>
      </w:r>
    </w:p>
    <w:p w14:paraId="62A9E9BE" w14:textId="77777777" w:rsidR="008E69B7" w:rsidRPr="00834FCD" w:rsidRDefault="008E69B7" w:rsidP="00CA25B9">
      <w:pPr>
        <w:pStyle w:val="a8"/>
        <w:numPr>
          <w:ilvl w:val="1"/>
          <w:numId w:val="397"/>
        </w:numPr>
        <w:jc w:val="both"/>
        <w:rPr>
          <w:b/>
        </w:rPr>
      </w:pPr>
      <w:r w:rsidRPr="00834FCD">
        <w:rPr>
          <w:b/>
        </w:rPr>
        <w:t>Επιμελητήριο Ηλείας</w:t>
      </w:r>
    </w:p>
    <w:p w14:paraId="2B78FA1D" w14:textId="77777777" w:rsidR="008E69B7" w:rsidRPr="00834FCD" w:rsidRDefault="008E69B7" w:rsidP="00CA25B9">
      <w:pPr>
        <w:pStyle w:val="a8"/>
        <w:numPr>
          <w:ilvl w:val="1"/>
          <w:numId w:val="397"/>
        </w:numPr>
        <w:jc w:val="both"/>
        <w:rPr>
          <w:b/>
        </w:rPr>
      </w:pPr>
      <w:r w:rsidRPr="00834FCD">
        <w:rPr>
          <w:b/>
        </w:rPr>
        <w:t>Επιμελητήριο Ημαθίας</w:t>
      </w:r>
    </w:p>
    <w:p w14:paraId="5B1FE713" w14:textId="77777777" w:rsidR="008E69B7" w:rsidRPr="00834FCD" w:rsidRDefault="008E69B7" w:rsidP="00CA25B9">
      <w:pPr>
        <w:pStyle w:val="a8"/>
        <w:numPr>
          <w:ilvl w:val="1"/>
          <w:numId w:val="397"/>
        </w:numPr>
        <w:jc w:val="both"/>
        <w:rPr>
          <w:b/>
        </w:rPr>
      </w:pPr>
      <w:r w:rsidRPr="00834FCD">
        <w:rPr>
          <w:b/>
        </w:rPr>
        <w:t>Επιμελητήριο Ηρακλείου</w:t>
      </w:r>
    </w:p>
    <w:p w14:paraId="71F0BB1C" w14:textId="77777777" w:rsidR="008E69B7" w:rsidRPr="00834FCD" w:rsidRDefault="008E69B7" w:rsidP="00CA25B9">
      <w:pPr>
        <w:pStyle w:val="a8"/>
        <w:numPr>
          <w:ilvl w:val="1"/>
          <w:numId w:val="397"/>
        </w:numPr>
        <w:jc w:val="both"/>
        <w:rPr>
          <w:b/>
        </w:rPr>
      </w:pPr>
      <w:r w:rsidRPr="00834FCD">
        <w:rPr>
          <w:b/>
        </w:rPr>
        <w:t>Επιμελητήριο Θεσπρωτίας</w:t>
      </w:r>
    </w:p>
    <w:p w14:paraId="3B472100" w14:textId="77777777" w:rsidR="008E69B7" w:rsidRPr="00834FCD" w:rsidRDefault="008E69B7" w:rsidP="00CA25B9">
      <w:pPr>
        <w:pStyle w:val="a8"/>
        <w:numPr>
          <w:ilvl w:val="1"/>
          <w:numId w:val="397"/>
        </w:numPr>
        <w:jc w:val="both"/>
        <w:rPr>
          <w:b/>
        </w:rPr>
      </w:pPr>
      <w:r w:rsidRPr="00834FCD">
        <w:rPr>
          <w:b/>
        </w:rPr>
        <w:t>Επιμελητήριο Ιωαννίνων</w:t>
      </w:r>
    </w:p>
    <w:p w14:paraId="32C9D258" w14:textId="77777777" w:rsidR="008E69B7" w:rsidRPr="00834FCD" w:rsidRDefault="008E69B7" w:rsidP="00CA25B9">
      <w:pPr>
        <w:pStyle w:val="a8"/>
        <w:numPr>
          <w:ilvl w:val="1"/>
          <w:numId w:val="397"/>
        </w:numPr>
        <w:jc w:val="both"/>
        <w:rPr>
          <w:b/>
        </w:rPr>
      </w:pPr>
      <w:r w:rsidRPr="00834FCD">
        <w:rPr>
          <w:b/>
        </w:rPr>
        <w:t>Επιμελητήριο Καβάλας</w:t>
      </w:r>
    </w:p>
    <w:p w14:paraId="03974F8A" w14:textId="77777777" w:rsidR="008E69B7" w:rsidRPr="00834FCD" w:rsidRDefault="008E69B7" w:rsidP="00CA25B9">
      <w:pPr>
        <w:pStyle w:val="a8"/>
        <w:numPr>
          <w:ilvl w:val="1"/>
          <w:numId w:val="397"/>
        </w:numPr>
        <w:jc w:val="both"/>
        <w:rPr>
          <w:b/>
        </w:rPr>
      </w:pPr>
      <w:r w:rsidRPr="00834FCD">
        <w:rPr>
          <w:b/>
        </w:rPr>
        <w:t>Επιμελητήριο Καρδίτσας</w:t>
      </w:r>
    </w:p>
    <w:p w14:paraId="5ED3253E" w14:textId="77777777" w:rsidR="008E69B7" w:rsidRPr="00834FCD" w:rsidRDefault="008E69B7" w:rsidP="00CA25B9">
      <w:pPr>
        <w:pStyle w:val="a8"/>
        <w:numPr>
          <w:ilvl w:val="1"/>
          <w:numId w:val="397"/>
        </w:numPr>
        <w:jc w:val="both"/>
        <w:rPr>
          <w:b/>
        </w:rPr>
      </w:pPr>
      <w:r w:rsidRPr="00834FCD">
        <w:rPr>
          <w:b/>
        </w:rPr>
        <w:t>Επιμελητήριο Καστοριάς</w:t>
      </w:r>
    </w:p>
    <w:p w14:paraId="654899A2" w14:textId="77777777" w:rsidR="008E69B7" w:rsidRPr="00834FCD" w:rsidRDefault="008E69B7" w:rsidP="00CA25B9">
      <w:pPr>
        <w:pStyle w:val="a8"/>
        <w:numPr>
          <w:ilvl w:val="1"/>
          <w:numId w:val="397"/>
        </w:numPr>
        <w:jc w:val="both"/>
        <w:rPr>
          <w:b/>
        </w:rPr>
      </w:pPr>
      <w:r w:rsidRPr="00834FCD">
        <w:rPr>
          <w:b/>
        </w:rPr>
        <w:t>Επιμελητήριο Κέρκυρας</w:t>
      </w:r>
    </w:p>
    <w:p w14:paraId="2D3ABB16" w14:textId="77777777" w:rsidR="008E69B7" w:rsidRPr="00834FCD" w:rsidRDefault="008E69B7" w:rsidP="00CA25B9">
      <w:pPr>
        <w:pStyle w:val="a8"/>
        <w:numPr>
          <w:ilvl w:val="1"/>
          <w:numId w:val="397"/>
        </w:numPr>
        <w:jc w:val="both"/>
        <w:rPr>
          <w:b/>
        </w:rPr>
      </w:pPr>
      <w:r w:rsidRPr="00834FCD">
        <w:rPr>
          <w:b/>
        </w:rPr>
        <w:t>Επιμελητήριο Κεφαλληνίας και Ιθάκης</w:t>
      </w:r>
    </w:p>
    <w:p w14:paraId="41280FA9" w14:textId="77777777" w:rsidR="008E69B7" w:rsidRPr="00834FCD" w:rsidRDefault="008E69B7" w:rsidP="00CA25B9">
      <w:pPr>
        <w:pStyle w:val="a8"/>
        <w:numPr>
          <w:ilvl w:val="1"/>
          <w:numId w:val="397"/>
        </w:numPr>
        <w:jc w:val="both"/>
        <w:rPr>
          <w:b/>
        </w:rPr>
      </w:pPr>
      <w:r w:rsidRPr="00834FCD">
        <w:rPr>
          <w:b/>
        </w:rPr>
        <w:t>Επιμελητήριο Κιλκίς</w:t>
      </w:r>
    </w:p>
    <w:p w14:paraId="38EDA9FA" w14:textId="77777777" w:rsidR="008E69B7" w:rsidRPr="00834FCD" w:rsidRDefault="008E69B7" w:rsidP="00CA25B9">
      <w:pPr>
        <w:pStyle w:val="a8"/>
        <w:numPr>
          <w:ilvl w:val="1"/>
          <w:numId w:val="397"/>
        </w:numPr>
        <w:jc w:val="both"/>
        <w:rPr>
          <w:b/>
        </w:rPr>
      </w:pPr>
      <w:r w:rsidRPr="00834FCD">
        <w:rPr>
          <w:b/>
        </w:rPr>
        <w:t>Επιμελητήριο Κοζάνης</w:t>
      </w:r>
    </w:p>
    <w:p w14:paraId="109E9EA9" w14:textId="77777777" w:rsidR="008E69B7" w:rsidRPr="00834FCD" w:rsidRDefault="008E69B7" w:rsidP="00CA25B9">
      <w:pPr>
        <w:pStyle w:val="a8"/>
        <w:numPr>
          <w:ilvl w:val="1"/>
          <w:numId w:val="397"/>
        </w:numPr>
        <w:jc w:val="both"/>
        <w:rPr>
          <w:b/>
        </w:rPr>
      </w:pPr>
      <w:r w:rsidRPr="00834FCD">
        <w:rPr>
          <w:b/>
        </w:rPr>
        <w:t>Επιμελητήριο Κορινθίας</w:t>
      </w:r>
    </w:p>
    <w:p w14:paraId="30396DC5" w14:textId="77777777" w:rsidR="008E69B7" w:rsidRPr="00834FCD" w:rsidRDefault="008E69B7" w:rsidP="00CA25B9">
      <w:pPr>
        <w:pStyle w:val="a8"/>
        <w:numPr>
          <w:ilvl w:val="1"/>
          <w:numId w:val="397"/>
        </w:numPr>
        <w:jc w:val="both"/>
        <w:rPr>
          <w:b/>
        </w:rPr>
      </w:pPr>
      <w:r w:rsidRPr="00834FCD">
        <w:rPr>
          <w:b/>
        </w:rPr>
        <w:t>Επιμελητήριο Κυκλάδων</w:t>
      </w:r>
    </w:p>
    <w:p w14:paraId="2634F722" w14:textId="77777777" w:rsidR="008E69B7" w:rsidRPr="00834FCD" w:rsidRDefault="008E69B7" w:rsidP="00CA25B9">
      <w:pPr>
        <w:pStyle w:val="a8"/>
        <w:numPr>
          <w:ilvl w:val="1"/>
          <w:numId w:val="397"/>
        </w:numPr>
        <w:jc w:val="both"/>
        <w:rPr>
          <w:b/>
        </w:rPr>
      </w:pPr>
      <w:r w:rsidRPr="00834FCD">
        <w:rPr>
          <w:b/>
        </w:rPr>
        <w:t>Επιμελητήριο Λακωνίας</w:t>
      </w:r>
    </w:p>
    <w:p w14:paraId="58F9A1A7" w14:textId="77777777" w:rsidR="008E69B7" w:rsidRPr="00834FCD" w:rsidRDefault="008E69B7" w:rsidP="00CA25B9">
      <w:pPr>
        <w:pStyle w:val="a8"/>
        <w:numPr>
          <w:ilvl w:val="1"/>
          <w:numId w:val="397"/>
        </w:numPr>
        <w:jc w:val="both"/>
        <w:rPr>
          <w:b/>
        </w:rPr>
      </w:pPr>
      <w:r w:rsidRPr="00834FCD">
        <w:rPr>
          <w:b/>
        </w:rPr>
        <w:t>Επιμελητήριο Λάρισας</w:t>
      </w:r>
    </w:p>
    <w:p w14:paraId="7BBB5663" w14:textId="77777777" w:rsidR="008E69B7" w:rsidRPr="00834FCD" w:rsidRDefault="008E69B7" w:rsidP="00CA25B9">
      <w:pPr>
        <w:pStyle w:val="a8"/>
        <w:numPr>
          <w:ilvl w:val="1"/>
          <w:numId w:val="397"/>
        </w:numPr>
        <w:jc w:val="both"/>
        <w:rPr>
          <w:b/>
        </w:rPr>
      </w:pPr>
      <w:r w:rsidRPr="00834FCD">
        <w:rPr>
          <w:b/>
        </w:rPr>
        <w:t>Επιμελητήριο Λασιθίου</w:t>
      </w:r>
    </w:p>
    <w:p w14:paraId="5CEE022F" w14:textId="77777777" w:rsidR="008E69B7" w:rsidRPr="00834FCD" w:rsidRDefault="008E69B7" w:rsidP="00CA25B9">
      <w:pPr>
        <w:pStyle w:val="a8"/>
        <w:numPr>
          <w:ilvl w:val="1"/>
          <w:numId w:val="397"/>
        </w:numPr>
        <w:jc w:val="both"/>
        <w:rPr>
          <w:b/>
        </w:rPr>
      </w:pPr>
      <w:r w:rsidRPr="00834FCD">
        <w:rPr>
          <w:b/>
        </w:rPr>
        <w:t>Επιμελητήριο Λέσβου</w:t>
      </w:r>
    </w:p>
    <w:p w14:paraId="31D6A668" w14:textId="77777777" w:rsidR="008E69B7" w:rsidRPr="00834FCD" w:rsidRDefault="008E69B7" w:rsidP="00CA25B9">
      <w:pPr>
        <w:pStyle w:val="a8"/>
        <w:numPr>
          <w:ilvl w:val="1"/>
          <w:numId w:val="397"/>
        </w:numPr>
        <w:jc w:val="both"/>
        <w:rPr>
          <w:b/>
        </w:rPr>
      </w:pPr>
      <w:r w:rsidRPr="00834FCD">
        <w:rPr>
          <w:b/>
        </w:rPr>
        <w:t>Επιμελητήριο Λευκάδας</w:t>
      </w:r>
    </w:p>
    <w:p w14:paraId="12BABBC0" w14:textId="77777777" w:rsidR="008E69B7" w:rsidRPr="00834FCD" w:rsidRDefault="008E69B7" w:rsidP="00CA25B9">
      <w:pPr>
        <w:pStyle w:val="a8"/>
        <w:numPr>
          <w:ilvl w:val="1"/>
          <w:numId w:val="397"/>
        </w:numPr>
        <w:jc w:val="both"/>
        <w:rPr>
          <w:b/>
        </w:rPr>
      </w:pPr>
      <w:r w:rsidRPr="00834FCD">
        <w:rPr>
          <w:b/>
        </w:rPr>
        <w:t>Επιμελητήριο Μαγνησίας</w:t>
      </w:r>
    </w:p>
    <w:p w14:paraId="20C171AB" w14:textId="77777777" w:rsidR="008E69B7" w:rsidRPr="00834FCD" w:rsidRDefault="008E69B7" w:rsidP="00CA25B9">
      <w:pPr>
        <w:pStyle w:val="a8"/>
        <w:numPr>
          <w:ilvl w:val="1"/>
          <w:numId w:val="397"/>
        </w:numPr>
        <w:jc w:val="both"/>
        <w:rPr>
          <w:b/>
        </w:rPr>
      </w:pPr>
      <w:r w:rsidRPr="00834FCD">
        <w:rPr>
          <w:b/>
        </w:rPr>
        <w:t>Επιμελητήριο Μεσσηνίας</w:t>
      </w:r>
    </w:p>
    <w:p w14:paraId="38327A73" w14:textId="77777777" w:rsidR="008E69B7" w:rsidRPr="00834FCD" w:rsidRDefault="008E69B7" w:rsidP="00CA25B9">
      <w:pPr>
        <w:pStyle w:val="a8"/>
        <w:numPr>
          <w:ilvl w:val="1"/>
          <w:numId w:val="397"/>
        </w:numPr>
        <w:jc w:val="both"/>
        <w:rPr>
          <w:b/>
        </w:rPr>
      </w:pPr>
      <w:r w:rsidRPr="00834FCD">
        <w:rPr>
          <w:b/>
        </w:rPr>
        <w:lastRenderedPageBreak/>
        <w:t>Επιμελητήριο Ξάνθης</w:t>
      </w:r>
    </w:p>
    <w:p w14:paraId="039052A4" w14:textId="77777777" w:rsidR="008E69B7" w:rsidRPr="00834FCD" w:rsidRDefault="008E69B7" w:rsidP="00CA25B9">
      <w:pPr>
        <w:pStyle w:val="a8"/>
        <w:numPr>
          <w:ilvl w:val="1"/>
          <w:numId w:val="397"/>
        </w:numPr>
        <w:jc w:val="both"/>
        <w:rPr>
          <w:b/>
        </w:rPr>
      </w:pPr>
      <w:r w:rsidRPr="00834FCD">
        <w:rPr>
          <w:b/>
        </w:rPr>
        <w:t>Επιμελητήριο Πέλλας</w:t>
      </w:r>
    </w:p>
    <w:p w14:paraId="52BF0E48" w14:textId="77777777" w:rsidR="008E69B7" w:rsidRPr="00834FCD" w:rsidRDefault="008E69B7" w:rsidP="00CA25B9">
      <w:pPr>
        <w:pStyle w:val="a8"/>
        <w:numPr>
          <w:ilvl w:val="1"/>
          <w:numId w:val="397"/>
        </w:numPr>
        <w:jc w:val="both"/>
        <w:rPr>
          <w:b/>
        </w:rPr>
      </w:pPr>
      <w:r w:rsidRPr="00834FCD">
        <w:rPr>
          <w:b/>
        </w:rPr>
        <w:t>Επιμελητήριο Πιερίας</w:t>
      </w:r>
    </w:p>
    <w:p w14:paraId="0693BC8C" w14:textId="77777777" w:rsidR="008E69B7" w:rsidRPr="00834FCD" w:rsidRDefault="008E69B7" w:rsidP="00CA25B9">
      <w:pPr>
        <w:pStyle w:val="a8"/>
        <w:numPr>
          <w:ilvl w:val="1"/>
          <w:numId w:val="397"/>
        </w:numPr>
        <w:jc w:val="both"/>
        <w:rPr>
          <w:b/>
        </w:rPr>
      </w:pPr>
      <w:r w:rsidRPr="00834FCD">
        <w:rPr>
          <w:b/>
        </w:rPr>
        <w:t>Επιμελητήριο Πρέβεζας</w:t>
      </w:r>
    </w:p>
    <w:p w14:paraId="6CB4F8E9" w14:textId="77777777" w:rsidR="008E69B7" w:rsidRPr="00834FCD" w:rsidRDefault="008E69B7" w:rsidP="00CA25B9">
      <w:pPr>
        <w:pStyle w:val="a8"/>
        <w:numPr>
          <w:ilvl w:val="1"/>
          <w:numId w:val="397"/>
        </w:numPr>
        <w:jc w:val="both"/>
        <w:rPr>
          <w:b/>
        </w:rPr>
      </w:pPr>
      <w:r w:rsidRPr="00834FCD">
        <w:rPr>
          <w:b/>
        </w:rPr>
        <w:t>Επιμελητήριο Ρεθύμνης</w:t>
      </w:r>
    </w:p>
    <w:p w14:paraId="75BDE95E" w14:textId="77777777" w:rsidR="008E69B7" w:rsidRPr="00834FCD" w:rsidRDefault="008E69B7" w:rsidP="00CA25B9">
      <w:pPr>
        <w:pStyle w:val="a8"/>
        <w:numPr>
          <w:ilvl w:val="1"/>
          <w:numId w:val="397"/>
        </w:numPr>
        <w:jc w:val="both"/>
        <w:rPr>
          <w:b/>
        </w:rPr>
      </w:pPr>
      <w:r w:rsidRPr="00834FCD">
        <w:rPr>
          <w:b/>
        </w:rPr>
        <w:t>Επιμελητήριο Σάμου</w:t>
      </w:r>
    </w:p>
    <w:p w14:paraId="11AEBC8E" w14:textId="77777777" w:rsidR="008E69B7" w:rsidRPr="00834FCD" w:rsidRDefault="008E69B7" w:rsidP="00CA25B9">
      <w:pPr>
        <w:pStyle w:val="a8"/>
        <w:numPr>
          <w:ilvl w:val="1"/>
          <w:numId w:val="397"/>
        </w:numPr>
        <w:jc w:val="both"/>
        <w:rPr>
          <w:b/>
        </w:rPr>
      </w:pPr>
      <w:r w:rsidRPr="00834FCD">
        <w:rPr>
          <w:b/>
        </w:rPr>
        <w:t>Επιμελητήριο Σερρών</w:t>
      </w:r>
    </w:p>
    <w:p w14:paraId="77843B5F" w14:textId="77777777" w:rsidR="008E69B7" w:rsidRPr="00834FCD" w:rsidRDefault="008E69B7" w:rsidP="00CA25B9">
      <w:pPr>
        <w:pStyle w:val="a8"/>
        <w:numPr>
          <w:ilvl w:val="1"/>
          <w:numId w:val="397"/>
        </w:numPr>
        <w:jc w:val="both"/>
        <w:rPr>
          <w:b/>
        </w:rPr>
      </w:pPr>
      <w:r w:rsidRPr="00834FCD">
        <w:rPr>
          <w:b/>
        </w:rPr>
        <w:t>Επιμελητήριο Τρικάλων</w:t>
      </w:r>
    </w:p>
    <w:p w14:paraId="26E696A9" w14:textId="77777777" w:rsidR="008E69B7" w:rsidRPr="00834FCD" w:rsidRDefault="008E69B7" w:rsidP="00CA25B9">
      <w:pPr>
        <w:pStyle w:val="a8"/>
        <w:numPr>
          <w:ilvl w:val="1"/>
          <w:numId w:val="397"/>
        </w:numPr>
        <w:jc w:val="both"/>
        <w:rPr>
          <w:b/>
        </w:rPr>
      </w:pPr>
      <w:r w:rsidRPr="00834FCD">
        <w:rPr>
          <w:b/>
        </w:rPr>
        <w:t>Επιμελητήριο Φθιώτιδας</w:t>
      </w:r>
    </w:p>
    <w:p w14:paraId="772EA1A4" w14:textId="77777777" w:rsidR="008E69B7" w:rsidRPr="00834FCD" w:rsidRDefault="008E69B7" w:rsidP="00CA25B9">
      <w:pPr>
        <w:pStyle w:val="a8"/>
        <w:numPr>
          <w:ilvl w:val="1"/>
          <w:numId w:val="397"/>
        </w:numPr>
        <w:jc w:val="both"/>
        <w:rPr>
          <w:b/>
        </w:rPr>
      </w:pPr>
      <w:r w:rsidRPr="00834FCD">
        <w:rPr>
          <w:b/>
        </w:rPr>
        <w:t>Επιμελητήριο Φλωρίνης</w:t>
      </w:r>
    </w:p>
    <w:p w14:paraId="52FBFF06" w14:textId="77777777" w:rsidR="008E69B7" w:rsidRPr="00834FCD" w:rsidRDefault="008E69B7" w:rsidP="00CA25B9">
      <w:pPr>
        <w:pStyle w:val="a8"/>
        <w:numPr>
          <w:ilvl w:val="1"/>
          <w:numId w:val="397"/>
        </w:numPr>
        <w:jc w:val="both"/>
        <w:rPr>
          <w:b/>
        </w:rPr>
      </w:pPr>
      <w:r w:rsidRPr="00834FCD">
        <w:rPr>
          <w:b/>
        </w:rPr>
        <w:t>Επιμελητήριο Φωκίδας</w:t>
      </w:r>
    </w:p>
    <w:p w14:paraId="28735921" w14:textId="77777777" w:rsidR="008E69B7" w:rsidRPr="00834FCD" w:rsidRDefault="008E69B7" w:rsidP="00CA25B9">
      <w:pPr>
        <w:pStyle w:val="a8"/>
        <w:numPr>
          <w:ilvl w:val="1"/>
          <w:numId w:val="397"/>
        </w:numPr>
        <w:jc w:val="both"/>
        <w:rPr>
          <w:b/>
        </w:rPr>
      </w:pPr>
      <w:r w:rsidRPr="00834FCD">
        <w:rPr>
          <w:b/>
        </w:rPr>
        <w:t>Επιμελητήριο Χαλκιδικής</w:t>
      </w:r>
    </w:p>
    <w:p w14:paraId="6C2F198F" w14:textId="77777777" w:rsidR="008E69B7" w:rsidRPr="00834FCD" w:rsidRDefault="008E69B7" w:rsidP="00CA25B9">
      <w:pPr>
        <w:pStyle w:val="a8"/>
        <w:numPr>
          <w:ilvl w:val="1"/>
          <w:numId w:val="397"/>
        </w:numPr>
        <w:jc w:val="both"/>
        <w:rPr>
          <w:b/>
        </w:rPr>
      </w:pPr>
      <w:r w:rsidRPr="00834FCD">
        <w:rPr>
          <w:b/>
        </w:rPr>
        <w:t>Επιμελητήριο Χανίων</w:t>
      </w:r>
    </w:p>
    <w:p w14:paraId="65F4633B" w14:textId="77777777" w:rsidR="008E69B7" w:rsidRPr="00834FCD" w:rsidRDefault="008E69B7" w:rsidP="00CA25B9">
      <w:pPr>
        <w:pStyle w:val="a8"/>
        <w:numPr>
          <w:ilvl w:val="1"/>
          <w:numId w:val="397"/>
        </w:numPr>
        <w:jc w:val="both"/>
        <w:rPr>
          <w:b/>
        </w:rPr>
      </w:pPr>
      <w:r w:rsidRPr="00834FCD">
        <w:rPr>
          <w:b/>
        </w:rPr>
        <w:t>Επιμελητήριο Χίου</w:t>
      </w:r>
    </w:p>
    <w:p w14:paraId="6B8FB801" w14:textId="77777777" w:rsidR="00C1764C" w:rsidRPr="00834FCD" w:rsidRDefault="00C1764C" w:rsidP="00C1764C">
      <w:pPr>
        <w:jc w:val="both"/>
        <w:rPr>
          <w:i/>
        </w:rPr>
      </w:pPr>
      <w:r w:rsidRPr="00834FCD">
        <w:t>(</w:t>
      </w:r>
      <w:r w:rsidRPr="00834FCD">
        <w:rPr>
          <w:i/>
        </w:rPr>
        <w:t>59 Εμπορικά – Βιομηχανικά, Επαγγελματικά και Βιοτεχνικά Επιμελητήρια</w:t>
      </w:r>
      <w:r w:rsidRPr="00834FCD">
        <w:rPr>
          <w:b/>
        </w:rPr>
        <w:t xml:space="preserve">, </w:t>
      </w:r>
      <w:r w:rsidRPr="00834FCD">
        <w:rPr>
          <w:i/>
        </w:rPr>
        <w:t>υπό την εποπτεία του Υπουργού Ανάπτυξης και Επενδύσεων και του οικείου Συντονιστή της Αποκεντρωμένης Διοίκησης, κατά λόγο αρμοδιότητας εκάστου) (Π.Δ. 365/1997, Ν. 3419/2005 και Ν.4497/2017)</w:t>
      </w:r>
    </w:p>
    <w:p w14:paraId="0392FBF2" w14:textId="77777777" w:rsidR="00FD4AD2" w:rsidRPr="00834FCD" w:rsidRDefault="00FD4AD2" w:rsidP="00506C9F">
      <w:pPr>
        <w:ind w:firstLine="360"/>
        <w:jc w:val="both"/>
        <w:rPr>
          <w:i/>
        </w:rPr>
      </w:pPr>
      <w:r w:rsidRPr="00834FCD">
        <w:rPr>
          <w:b/>
        </w:rPr>
        <w:t xml:space="preserve">3. </w:t>
      </w:r>
      <w:r w:rsidR="008E69B7" w:rsidRPr="00834FCD">
        <w:rPr>
          <w:b/>
        </w:rPr>
        <w:t>Πανελλήνια Έκθεση Λαμίας</w:t>
      </w:r>
      <w:r w:rsidR="008E69B7" w:rsidRPr="00834FCD">
        <w:rPr>
          <w:i/>
        </w:rPr>
        <w:t xml:space="preserve"> (Ν.214/1975</w:t>
      </w:r>
      <w:r w:rsidR="00EF4AEC" w:rsidRPr="00834FCD">
        <w:rPr>
          <w:i/>
        </w:rPr>
        <w:t xml:space="preserve"> </w:t>
      </w:r>
      <w:r w:rsidR="008E69B7" w:rsidRPr="00834FCD">
        <w:rPr>
          <w:i/>
        </w:rPr>
        <w:t xml:space="preserve">&amp; αρ.105 του Ν.4314/2014) </w:t>
      </w:r>
    </w:p>
    <w:p w14:paraId="38D836E0" w14:textId="77777777" w:rsidR="008E69B7" w:rsidRPr="00834FCD" w:rsidRDefault="00EF4AEC" w:rsidP="00FD4AD2">
      <w:pPr>
        <w:jc w:val="both"/>
        <w:rPr>
          <w:b/>
        </w:rPr>
      </w:pPr>
      <w:r w:rsidRPr="00834FCD">
        <w:rPr>
          <w:i/>
        </w:rPr>
        <w:t xml:space="preserve">(Πρόκειται να </w:t>
      </w:r>
      <w:r w:rsidR="008E69B7" w:rsidRPr="00834FCD">
        <w:rPr>
          <w:i/>
        </w:rPr>
        <w:t>καταργ</w:t>
      </w:r>
      <w:r w:rsidRPr="00834FCD">
        <w:rPr>
          <w:i/>
        </w:rPr>
        <w:t>ηθεί σύμφωνα</w:t>
      </w:r>
      <w:r w:rsidR="008E69B7" w:rsidRPr="00834FCD">
        <w:rPr>
          <w:i/>
        </w:rPr>
        <w:t xml:space="preserve"> με το άρθρο 65 του Ν.4605/2019 έπειτα από την έκδοση ΚΥΑ</w:t>
      </w:r>
      <w:r w:rsidRPr="00834FCD">
        <w:rPr>
          <w:i/>
        </w:rPr>
        <w:t>. Συνεχίζει να υφίσταται ως ΝΠΔΔ έως την κατάργησή της, η οποία θα συντελεσθεί, πέραν των άλλων, και με τη σύσταση της αναπτυξιακής ανώνυμης εταιρείας ΟΤΑ ΠΕΛ. Για την τελευταία δεν έχει γίνει μέχρι στιγμής κάποια ενέργεια σύστασής της, συνεπώς το ΝΠΔΔ ΠΕΛ για το επόμενο χρονικό διάστημα διατηρείται σε ισχύ.</w:t>
      </w:r>
      <w:r w:rsidR="008E69B7" w:rsidRPr="00834FCD">
        <w:rPr>
          <w:i/>
        </w:rPr>
        <w:t xml:space="preserve">) </w:t>
      </w:r>
    </w:p>
    <w:p w14:paraId="59BDFF8C" w14:textId="77777777" w:rsidR="008E69B7" w:rsidRPr="00834FCD" w:rsidRDefault="008E69B7" w:rsidP="00FD4AD2">
      <w:pPr>
        <w:rPr>
          <w:i/>
        </w:rPr>
      </w:pPr>
      <w:r w:rsidRPr="00834FCD">
        <w:rPr>
          <w:i/>
        </w:rPr>
        <w:t xml:space="preserve">(Η Κεντρική Αγορά Πατρών συγχωνεύθηκε στον Οργανισμό Κεντρικών Αγορών και Αλιείας με το άρ. 14 του Ν.4250/2014) </w:t>
      </w:r>
    </w:p>
    <w:p w14:paraId="69018555" w14:textId="77777777" w:rsidR="008E69B7" w:rsidRPr="00834FCD" w:rsidRDefault="008E69B7" w:rsidP="00FD4AD2">
      <w:pPr>
        <w:rPr>
          <w:i/>
        </w:rPr>
      </w:pPr>
      <w:r w:rsidRPr="00834FCD">
        <w:rPr>
          <w:i/>
        </w:rPr>
        <w:t>(Ο Οργανισμός Λαϊκών Αγορών Αθήνας-Πειραιά (αρ. 6 του Ν. 3190/2003) καταργείται από 31-10-2014 σύμφωνα με το αρ. 21 του Ν.4264/2014)</w:t>
      </w:r>
    </w:p>
    <w:p w14:paraId="7A650829" w14:textId="77777777" w:rsidR="008E69B7" w:rsidRPr="00834FCD" w:rsidRDefault="008E69B7" w:rsidP="00FD4AD2">
      <w:pPr>
        <w:rPr>
          <w:i/>
        </w:rPr>
      </w:pPr>
      <w:r w:rsidRPr="00834FCD">
        <w:rPr>
          <w:i/>
        </w:rPr>
        <w:t>(Ο Οργανισμός Λαϊκών Αγορών Θεσσαλονίκης (αρ. 8 του Ν. 3190/2003) καταργείται από 31-10-2014 σύμφωνα με το αρ. 21 του Ν.4264/2014)</w:t>
      </w:r>
    </w:p>
    <w:p w14:paraId="10F6F785" w14:textId="77777777" w:rsidR="008E69B7" w:rsidRPr="00834FCD" w:rsidRDefault="008E69B7" w:rsidP="008E69B7">
      <w:pPr>
        <w:ind w:left="360"/>
        <w:rPr>
          <w:b/>
        </w:rPr>
      </w:pPr>
    </w:p>
    <w:p w14:paraId="6D826F12" w14:textId="77777777" w:rsidR="008E69B7" w:rsidRPr="00834FCD" w:rsidRDefault="008E69B7" w:rsidP="008E69B7">
      <w:pPr>
        <w:ind w:left="360"/>
        <w:jc w:val="center"/>
        <w:rPr>
          <w:b/>
          <w:i/>
        </w:rPr>
      </w:pPr>
      <w:r w:rsidRPr="00834FCD">
        <w:rPr>
          <w:b/>
          <w:i/>
        </w:rPr>
        <w:t>Ι</w:t>
      </w:r>
      <w:r w:rsidR="00945050">
        <w:rPr>
          <w:b/>
          <w:i/>
          <w:lang w:val="en-US"/>
        </w:rPr>
        <w:t>II</w:t>
      </w:r>
      <w:r w:rsidRPr="00834FCD">
        <w:rPr>
          <w:b/>
          <w:i/>
        </w:rPr>
        <w:t>. ΑΝΩΝΥΜΕΣ ΕΤΑΙΡΕΙΕΣ</w:t>
      </w:r>
    </w:p>
    <w:p w14:paraId="3FEC09DD" w14:textId="77777777" w:rsidR="008E69B7" w:rsidRPr="00834FCD" w:rsidRDefault="008E69B7" w:rsidP="008E69B7">
      <w:pPr>
        <w:ind w:left="360"/>
        <w:rPr>
          <w:b/>
        </w:rPr>
      </w:pPr>
    </w:p>
    <w:p w14:paraId="5D4334BB" w14:textId="77777777" w:rsidR="008E69B7" w:rsidRPr="00834FCD" w:rsidRDefault="00EF4AEC" w:rsidP="00EF4AEC">
      <w:pPr>
        <w:ind w:left="567" w:hanging="207"/>
        <w:rPr>
          <w:i/>
          <w:sz w:val="16"/>
          <w:szCs w:val="16"/>
        </w:rPr>
      </w:pPr>
      <w:r w:rsidRPr="00834FCD">
        <w:rPr>
          <w:b/>
        </w:rPr>
        <w:t xml:space="preserve">1. </w:t>
      </w:r>
      <w:r w:rsidR="008E69B7" w:rsidRPr="00834FCD">
        <w:rPr>
          <w:b/>
        </w:rPr>
        <w:t>Οργανισμός Κεντρικών Αγορών και Αλιείας Α.Ε. (Ο.Κ.Α.Α. Α.Ε.)</w:t>
      </w:r>
      <w:r w:rsidRPr="00834FCD">
        <w:rPr>
          <w:b/>
        </w:rPr>
        <w:t xml:space="preserve"> </w:t>
      </w:r>
      <w:r w:rsidRPr="00834FCD">
        <w:rPr>
          <w:i/>
        </w:rPr>
        <w:t xml:space="preserve">(Π.Δ. 406/1998) </w:t>
      </w:r>
      <w:r w:rsidR="008E69B7" w:rsidRPr="00834FCD">
        <w:rPr>
          <w:i/>
        </w:rPr>
        <w:t>(Η Εταιρεία Ανάπτυξης Αλιείας Ανώνυμη Εμπορική και Βιομηχανική ΕΤ.ΑΝ.ΑΛ. Α.Ε. απορροφήθηκε από τον Οργανισμό Κεντρικής Αγοράς Αθηνών Α.Ε. με την ΚΥΑ1800/7-11-2011 ΦΕΚ 2624/Β΄)</w:t>
      </w:r>
      <w:r w:rsidRPr="00834FCD">
        <w:rPr>
          <w:i/>
        </w:rPr>
        <w:t xml:space="preserve"> (συντρέχουσα εποπτεία με Υπ. Αγροτ. Ανάπτ. &amp; Τροφίμων)</w:t>
      </w:r>
      <w:r w:rsidR="008E69B7" w:rsidRPr="00834FCD">
        <w:rPr>
          <w:i/>
        </w:rPr>
        <w:t xml:space="preserve"> </w:t>
      </w:r>
    </w:p>
    <w:p w14:paraId="764AD4C7" w14:textId="77777777" w:rsidR="008E69B7" w:rsidRPr="00834FCD" w:rsidRDefault="008E69B7" w:rsidP="008E69B7">
      <w:pPr>
        <w:ind w:left="284"/>
        <w:rPr>
          <w:i/>
        </w:rPr>
      </w:pPr>
      <w:r w:rsidRPr="00834FCD">
        <w:rPr>
          <w:b/>
        </w:rPr>
        <w:t xml:space="preserve"> 2. Κεντρική Αγορά Θεσσαλονίκης Α.Ε. (Κ.Α.Θ. Α.Ε.) </w:t>
      </w:r>
      <w:r w:rsidRPr="00834FCD">
        <w:rPr>
          <w:i/>
        </w:rPr>
        <w:t>(Π.Δ.411/1998)</w:t>
      </w:r>
    </w:p>
    <w:p w14:paraId="2FD1D73F" w14:textId="77777777" w:rsidR="008E69B7" w:rsidRPr="00834FCD" w:rsidRDefault="008E69B7" w:rsidP="008E69B7">
      <w:pPr>
        <w:ind w:left="1080" w:firstLine="360"/>
        <w:rPr>
          <w:i/>
        </w:rPr>
      </w:pPr>
      <w:r w:rsidRPr="00834FCD">
        <w:rPr>
          <w:i/>
        </w:rPr>
        <w:t>(συντρέχουσα εποπτεία με Υπ. Αγροτ. Ανάπτ. &amp; Τροφίμων)</w:t>
      </w:r>
    </w:p>
    <w:p w14:paraId="203B5698" w14:textId="77777777" w:rsidR="008E69B7" w:rsidRPr="00834FCD" w:rsidRDefault="008E69B7" w:rsidP="008E69B7">
      <w:pPr>
        <w:keepNext/>
        <w:spacing w:before="120"/>
        <w:jc w:val="center"/>
        <w:outlineLvl w:val="2"/>
        <w:rPr>
          <w:rFonts w:cs="Arial"/>
          <w:b/>
          <w:bCs/>
          <w:i/>
          <w:sz w:val="16"/>
          <w:szCs w:val="16"/>
        </w:rPr>
      </w:pPr>
    </w:p>
    <w:p w14:paraId="1F75BC5E" w14:textId="77777777" w:rsidR="008E69B7" w:rsidRPr="00834FCD" w:rsidRDefault="008E69B7" w:rsidP="008E69B7">
      <w:pPr>
        <w:ind w:left="360"/>
        <w:jc w:val="center"/>
        <w:rPr>
          <w:b/>
          <w:i/>
          <w:sz w:val="28"/>
          <w:szCs w:val="28"/>
          <w:u w:val="single"/>
        </w:rPr>
      </w:pPr>
      <w:r w:rsidRPr="00834FCD">
        <w:rPr>
          <w:b/>
          <w:i/>
          <w:sz w:val="28"/>
          <w:szCs w:val="28"/>
          <w:u w:val="single"/>
        </w:rPr>
        <w:t>Γ. Τ Ο Μ Ε Α Σ   Β Ι Ο Μ Η Χ Α Ν Ι Α Σ</w:t>
      </w:r>
    </w:p>
    <w:p w14:paraId="02C83001" w14:textId="77777777" w:rsidR="008E69B7" w:rsidRPr="00834FCD" w:rsidRDefault="008E69B7" w:rsidP="008E69B7">
      <w:pPr>
        <w:ind w:left="360"/>
        <w:jc w:val="center"/>
        <w:rPr>
          <w:i/>
        </w:rPr>
      </w:pPr>
      <w:r w:rsidRPr="00834FCD">
        <w:rPr>
          <w:i/>
        </w:rPr>
        <w:t>(ΓΕΝΙΚΗ ΓΡΑΜΜΑΤΕΙΑ ΒΙΟΜΗΧΑΝΙΑΣ)</w:t>
      </w:r>
    </w:p>
    <w:p w14:paraId="54E63F46" w14:textId="77777777" w:rsidR="008E69B7" w:rsidRPr="00834FCD" w:rsidRDefault="008E69B7" w:rsidP="008E69B7">
      <w:pPr>
        <w:ind w:left="360"/>
        <w:jc w:val="center"/>
        <w:rPr>
          <w:b/>
          <w:i/>
        </w:rPr>
      </w:pPr>
    </w:p>
    <w:p w14:paraId="20164104" w14:textId="77777777" w:rsidR="008E69B7" w:rsidRPr="00834FCD" w:rsidRDefault="008E69B7" w:rsidP="008E69B7">
      <w:pPr>
        <w:ind w:left="360"/>
        <w:jc w:val="center"/>
        <w:rPr>
          <w:b/>
          <w:i/>
        </w:rPr>
      </w:pPr>
      <w:r w:rsidRPr="00834FCD">
        <w:rPr>
          <w:b/>
          <w:i/>
        </w:rPr>
        <w:t>Ι. ΝΟΜΙΚΑ ΠΡΟΣΩΠΑ ΔΗΜΟΣΙΟΥ ΔΙΚΑΙΟΥ</w:t>
      </w:r>
    </w:p>
    <w:p w14:paraId="10C9061B" w14:textId="77777777" w:rsidR="008E69B7" w:rsidRPr="00834FCD" w:rsidRDefault="008E69B7" w:rsidP="008E69B7">
      <w:pPr>
        <w:rPr>
          <w:b/>
        </w:rPr>
      </w:pPr>
    </w:p>
    <w:p w14:paraId="0AFBF083" w14:textId="77777777" w:rsidR="008E69B7" w:rsidRPr="00834FCD" w:rsidRDefault="008E69B7" w:rsidP="008E69B7">
      <w:pPr>
        <w:ind w:firstLine="360"/>
        <w:rPr>
          <w:b/>
        </w:rPr>
      </w:pPr>
      <w:r w:rsidRPr="00834FCD">
        <w:rPr>
          <w:b/>
        </w:rPr>
        <w:t xml:space="preserve">1. Ένωση Ελλήνων Χημικών </w:t>
      </w:r>
      <w:r w:rsidRPr="00834FCD">
        <w:rPr>
          <w:i/>
        </w:rPr>
        <w:t>(</w:t>
      </w:r>
      <w:r w:rsidRPr="00834FCD">
        <w:rPr>
          <w:i/>
          <w:lang w:val="en-US"/>
        </w:rPr>
        <w:t>N</w:t>
      </w:r>
      <w:r w:rsidRPr="00834FCD">
        <w:rPr>
          <w:i/>
        </w:rPr>
        <w:t>.1804/1988)</w:t>
      </w:r>
    </w:p>
    <w:p w14:paraId="7E4675A0" w14:textId="77777777" w:rsidR="008E69B7" w:rsidRPr="00834FCD" w:rsidRDefault="008E69B7" w:rsidP="008E69B7">
      <w:pPr>
        <w:ind w:left="360"/>
        <w:jc w:val="center"/>
        <w:rPr>
          <w:b/>
          <w:i/>
        </w:rPr>
      </w:pPr>
    </w:p>
    <w:p w14:paraId="701B897C" w14:textId="77777777" w:rsidR="008E69B7" w:rsidRPr="00834FCD" w:rsidRDefault="008E69B7" w:rsidP="008E69B7">
      <w:pPr>
        <w:ind w:left="360"/>
        <w:jc w:val="center"/>
        <w:rPr>
          <w:b/>
          <w:i/>
        </w:rPr>
      </w:pPr>
      <w:r w:rsidRPr="00834FCD">
        <w:rPr>
          <w:b/>
          <w:i/>
        </w:rPr>
        <w:t>ΙΙ. ΝΟΜΙΚΑ ΠΡΟΣΩΠΑ ΙΔΙΩΤΙΚΟΥ ΔΙΚΑΙΟΥ</w:t>
      </w:r>
    </w:p>
    <w:p w14:paraId="6B765EBE" w14:textId="77777777" w:rsidR="008E69B7" w:rsidRPr="00834FCD" w:rsidRDefault="008E69B7" w:rsidP="008E69B7">
      <w:pPr>
        <w:ind w:left="360"/>
        <w:rPr>
          <w:b/>
        </w:rPr>
      </w:pPr>
    </w:p>
    <w:p w14:paraId="371D933D" w14:textId="77777777" w:rsidR="008E69B7" w:rsidRPr="00834FCD" w:rsidRDefault="008E69B7" w:rsidP="008E69B7">
      <w:pPr>
        <w:ind w:firstLine="360"/>
        <w:rPr>
          <w:i/>
        </w:rPr>
      </w:pPr>
      <w:r w:rsidRPr="00834FCD">
        <w:rPr>
          <w:b/>
        </w:rPr>
        <w:t xml:space="preserve">1. Εθνικό Σύστημα Υποδομών Ποιότητας – Ε.Σ.Υ.Π. </w:t>
      </w:r>
      <w:r w:rsidRPr="00834FCD">
        <w:rPr>
          <w:i/>
        </w:rPr>
        <w:t>(άρ. 6 Ν.4109/2013)</w:t>
      </w:r>
    </w:p>
    <w:p w14:paraId="04A65A83" w14:textId="77777777" w:rsidR="008E69B7" w:rsidRPr="00834FCD" w:rsidRDefault="008E69B7" w:rsidP="008E69B7">
      <w:pPr>
        <w:ind w:left="360"/>
        <w:rPr>
          <w:i/>
        </w:rPr>
      </w:pPr>
      <w:r w:rsidRPr="00834FCD">
        <w:rPr>
          <w:i/>
        </w:rPr>
        <w:t>(Στο ΕΣΥΠ υπάχθηκαν με το άρ. 6 του Ν.4109/2013 ως αυτοτελείς λειτουργικές μονάδες τα:</w:t>
      </w:r>
    </w:p>
    <w:p w14:paraId="7CEB14C6" w14:textId="77777777" w:rsidR="008E69B7" w:rsidRPr="00834FCD" w:rsidRDefault="008E69B7" w:rsidP="008E69B7">
      <w:pPr>
        <w:ind w:left="360" w:firstLine="360"/>
        <w:rPr>
          <w:i/>
        </w:rPr>
      </w:pPr>
      <w:r w:rsidRPr="00834FCD">
        <w:rPr>
          <w:b/>
        </w:rPr>
        <w:t>1.1. Ελληνικό Ινστιτούτο Μετρολογίας</w:t>
      </w:r>
      <w:r w:rsidR="00EF4AEC" w:rsidRPr="00834FCD">
        <w:rPr>
          <w:b/>
        </w:rPr>
        <w:t xml:space="preserve"> (ΕΙΜ) </w:t>
      </w:r>
      <w:r w:rsidR="00EF4AEC" w:rsidRPr="00834FCD">
        <w:rPr>
          <w:i/>
        </w:rPr>
        <w:t>(Ν.2231/1994)</w:t>
      </w:r>
    </w:p>
    <w:p w14:paraId="6188F12E" w14:textId="77777777" w:rsidR="008E69B7" w:rsidRPr="00834FCD" w:rsidRDefault="008E69B7" w:rsidP="008E69B7">
      <w:pPr>
        <w:ind w:left="709" w:firstLine="11"/>
        <w:rPr>
          <w:i/>
        </w:rPr>
      </w:pPr>
      <w:r w:rsidRPr="00834FCD">
        <w:rPr>
          <w:b/>
        </w:rPr>
        <w:t xml:space="preserve">1.2. Ελληνικός Οργανισμός Τυποποίησης Α.Ε. (ΕΛ.Ο.Τ. Α.Ε.) </w:t>
      </w:r>
      <w:r w:rsidRPr="00834FCD">
        <w:rPr>
          <w:i/>
        </w:rPr>
        <w:t>(</w:t>
      </w:r>
      <w:r w:rsidRPr="00834FCD">
        <w:rPr>
          <w:i/>
          <w:lang w:val="en-US"/>
        </w:rPr>
        <w:t>N</w:t>
      </w:r>
      <w:r w:rsidRPr="00834FCD">
        <w:rPr>
          <w:i/>
        </w:rPr>
        <w:t>.372/1976 &amp; Ν. 2414/1996 &amp; Π.Δ. 155/1997)</w:t>
      </w:r>
    </w:p>
    <w:p w14:paraId="5D995849" w14:textId="77777777" w:rsidR="008E69B7" w:rsidRPr="00834FCD" w:rsidRDefault="008E69B7" w:rsidP="008E69B7">
      <w:pPr>
        <w:ind w:left="360"/>
        <w:rPr>
          <w:i/>
        </w:rPr>
      </w:pPr>
      <w:r w:rsidRPr="00834FCD">
        <w:rPr>
          <w:i/>
        </w:rPr>
        <w:t>(Η αυτοτελής λειτουργική μονάδα Εθνικό Σύστημα Διαπίστευσης Α.Ε. (Ε.ΣΥ.Δ. Α.Ε.) (Ν.3066/2002) απορροφήθηκε από το ΝΠΙΔ Εθνικό Σύστημα Διαπίστευσης)</w:t>
      </w:r>
    </w:p>
    <w:p w14:paraId="5EDCDBE8" w14:textId="77777777" w:rsidR="008E69B7" w:rsidRPr="00834FCD" w:rsidRDefault="008E69B7" w:rsidP="008E69B7">
      <w:pPr>
        <w:ind w:firstLine="360"/>
        <w:rPr>
          <w:i/>
        </w:rPr>
      </w:pPr>
      <w:r w:rsidRPr="00834FCD">
        <w:rPr>
          <w:b/>
        </w:rPr>
        <w:t xml:space="preserve">2. Εθνικό Σύστημα Διαπίστευσης (Ε.ΣΥ.Δ.) </w:t>
      </w:r>
      <w:r w:rsidRPr="00834FCD">
        <w:rPr>
          <w:i/>
        </w:rPr>
        <w:t>(Ν.4468/2017)</w:t>
      </w:r>
    </w:p>
    <w:p w14:paraId="59ED48FE" w14:textId="77777777" w:rsidR="001456D5" w:rsidRPr="00834FCD" w:rsidRDefault="001456D5" w:rsidP="001456D5">
      <w:pPr>
        <w:ind w:left="360"/>
        <w:rPr>
          <w:i/>
        </w:rPr>
      </w:pPr>
      <w:r w:rsidRPr="00834FCD">
        <w:rPr>
          <w:b/>
        </w:rPr>
        <w:t>3.  Οργανισμός Βιομηχανικής Ιδιοκτησίας (Ο.Β.Ι.)</w:t>
      </w:r>
      <w:r w:rsidRPr="00834FCD">
        <w:rPr>
          <w:i/>
        </w:rPr>
        <w:t xml:space="preserve"> (Ν.1733/1987, Π.Δ. 232/1992 &amp; αρ. 123 του Ν.4512/2018)</w:t>
      </w:r>
    </w:p>
    <w:p w14:paraId="7F161FD2" w14:textId="77777777" w:rsidR="001456D5" w:rsidRPr="00834FCD" w:rsidRDefault="001456D5" w:rsidP="001456D5">
      <w:pPr>
        <w:ind w:left="709" w:firstLine="11"/>
        <w:rPr>
          <w:b/>
        </w:rPr>
      </w:pPr>
      <w:r w:rsidRPr="00834FCD">
        <w:rPr>
          <w:i/>
        </w:rPr>
        <w:t>3.1. Ελληνική Ακαδημία Βιομηχανικής Ιδιοκτησίας (ΑΒΙ)</w:t>
      </w:r>
      <w:r w:rsidRPr="00834FCD">
        <w:rPr>
          <w:b/>
        </w:rPr>
        <w:t xml:space="preserve"> </w:t>
      </w:r>
      <w:r w:rsidRPr="00834FCD">
        <w:rPr>
          <w:i/>
        </w:rPr>
        <w:t>(ΠΔ 31/2019) (Η ΑΒΙ αποτελεί αυτοτελή υπηρεσία του ΟΒΙ με διοικητική, περιουσιακή και δημοσιονομική αυτοτέλεια.)</w:t>
      </w:r>
      <w:r w:rsidRPr="00834FCD">
        <w:rPr>
          <w:b/>
        </w:rPr>
        <w:t xml:space="preserve"> </w:t>
      </w:r>
    </w:p>
    <w:p w14:paraId="0ECFBC8B" w14:textId="77777777" w:rsidR="008E69B7" w:rsidRPr="00834FCD" w:rsidRDefault="008E69B7" w:rsidP="008E69B7">
      <w:pPr>
        <w:ind w:left="360"/>
        <w:rPr>
          <w:b/>
        </w:rPr>
      </w:pPr>
    </w:p>
    <w:p w14:paraId="5280E0B5" w14:textId="77777777" w:rsidR="008E69B7" w:rsidRPr="00834FCD" w:rsidRDefault="008E69B7" w:rsidP="008E69B7">
      <w:pPr>
        <w:ind w:left="360"/>
        <w:jc w:val="center"/>
        <w:rPr>
          <w:b/>
          <w:i/>
        </w:rPr>
      </w:pPr>
      <w:r w:rsidRPr="00834FCD">
        <w:rPr>
          <w:b/>
          <w:i/>
        </w:rPr>
        <w:t>ΙΙΙ. ΑΝΩΝΥΜΕΣ ΕΤΑΙΡΕΙΕΣ</w:t>
      </w:r>
    </w:p>
    <w:p w14:paraId="35397325" w14:textId="77777777" w:rsidR="008E69B7" w:rsidRPr="00834FCD" w:rsidRDefault="008E69B7" w:rsidP="008E69B7">
      <w:pPr>
        <w:ind w:left="360"/>
        <w:jc w:val="center"/>
        <w:rPr>
          <w:b/>
          <w:i/>
        </w:rPr>
      </w:pPr>
    </w:p>
    <w:p w14:paraId="780321CA" w14:textId="77777777" w:rsidR="008E69B7" w:rsidRPr="00834FCD" w:rsidRDefault="008E69B7" w:rsidP="008E69B7">
      <w:pPr>
        <w:ind w:left="360"/>
        <w:rPr>
          <w:b/>
        </w:rPr>
      </w:pPr>
      <w:r w:rsidRPr="00834FCD">
        <w:rPr>
          <w:b/>
        </w:rPr>
        <w:t>1. Ανώνυμη Εταιρεία Βιομηχανικής Έρευνας, Τεχνολογικής Ανάπτυξης και Εργαστηριακών Δοκιμών, Πιστοποίησης και Ποιότητας (ΕΒΕΤΑΜ Α.Ε.)</w:t>
      </w:r>
    </w:p>
    <w:p w14:paraId="2B3429EF" w14:textId="77777777" w:rsidR="008E69B7" w:rsidRPr="00834FCD" w:rsidRDefault="008E69B7" w:rsidP="008E69B7">
      <w:pPr>
        <w:ind w:left="360"/>
        <w:rPr>
          <w:i/>
        </w:rPr>
      </w:pPr>
      <w:r w:rsidRPr="00834FCD">
        <w:rPr>
          <w:i/>
        </w:rPr>
        <w:t>(αρ. 63 του Ν.4002/2011)</w:t>
      </w:r>
    </w:p>
    <w:p w14:paraId="0B3990DE" w14:textId="77777777" w:rsidR="008E69B7" w:rsidRPr="00834FCD" w:rsidRDefault="008E69B7" w:rsidP="008E69B7">
      <w:pPr>
        <w:ind w:left="360"/>
        <w:jc w:val="both"/>
        <w:rPr>
          <w:i/>
        </w:rPr>
      </w:pPr>
      <w:r w:rsidRPr="00834FCD">
        <w:rPr>
          <w:i/>
        </w:rPr>
        <w:t xml:space="preserve">(Η Ανώνυμη Εταιρεία Τεχνολογικής Ανάπτυξης Κεραμικών και Πυριμάχων (Ε.Κ.Ε.ΠΥ.) Α.Ε., η Εταιρεία Τεχνολογικής Ανάπτυξης Κλωστοϋφαντουργίας, Ένδυσης και Ινών (Ε.Τ.Α.Κ.Ε.Ι.) Α.Ε. και η Ανώνυμη Εταιρεία Βιομηχανικής Έρευνας και Τεχνολογικής Ανάπτυξης Μετάλλων συγχωνεύθηκαν στην Ανώνυμη Εταιρεία Βιομηχανικής Έρευνας, Τεχνολογικής Ανάπτυξης και Εργαστηριακών Δοκιμών, Πιστοποίησης και Ποιότητας με το αρ.63 του Ν.4002/2011)  </w:t>
      </w:r>
    </w:p>
    <w:p w14:paraId="3A773C5C" w14:textId="77777777" w:rsidR="008E69B7" w:rsidRPr="00834FCD" w:rsidRDefault="008E69B7" w:rsidP="008E69B7">
      <w:pPr>
        <w:ind w:left="360"/>
        <w:jc w:val="both"/>
        <w:rPr>
          <w:i/>
        </w:rPr>
      </w:pPr>
      <w:r w:rsidRPr="00834FCD">
        <w:rPr>
          <w:i/>
        </w:rPr>
        <w:t>(Το Ταμείο Εγγυοδοσίας Μικρών και Πολύ Μικρών Επιχειρήσεων Α.Ε. (Τ.Ε.Μ.Π.Μ.Ε. Α.Ε. -  Ν.3066/2002)υποκαταστάθηκε από την Ε.Τ.Ε.ΑΝ. Α.Ε. με το νόμο 3912/2011.)</w:t>
      </w:r>
    </w:p>
    <w:p w14:paraId="0B53799B" w14:textId="77777777" w:rsidR="005E10F5" w:rsidRPr="00834FCD" w:rsidRDefault="005E10F5" w:rsidP="00227EEF">
      <w:pPr>
        <w:jc w:val="center"/>
        <w:rPr>
          <w:b/>
          <w:i/>
          <w:sz w:val="28"/>
          <w:szCs w:val="28"/>
          <w:u w:val="single"/>
        </w:rPr>
      </w:pPr>
    </w:p>
    <w:p w14:paraId="1C6CDD2B" w14:textId="77777777" w:rsidR="00227EEF" w:rsidRPr="00834FCD" w:rsidRDefault="00227EEF" w:rsidP="00227EEF">
      <w:pPr>
        <w:jc w:val="center"/>
        <w:rPr>
          <w:b/>
          <w:i/>
          <w:sz w:val="28"/>
          <w:szCs w:val="28"/>
          <w:u w:val="single"/>
        </w:rPr>
      </w:pPr>
      <w:r w:rsidRPr="00834FCD">
        <w:rPr>
          <w:b/>
          <w:i/>
          <w:sz w:val="28"/>
          <w:szCs w:val="28"/>
          <w:u w:val="single"/>
        </w:rPr>
        <w:t xml:space="preserve">Δ.  Τ Ο Μ Ε Α Σ   Ε Ρ Ε Υ Ν Α Σ   Κ Α Ι  </w:t>
      </w:r>
      <w:r w:rsidR="00361BFA" w:rsidRPr="00834FCD">
        <w:rPr>
          <w:b/>
          <w:i/>
          <w:sz w:val="28"/>
          <w:szCs w:val="28"/>
          <w:u w:val="single"/>
        </w:rPr>
        <w:t>Κ Α Ι Ν Ο Τ Ο Μ Ι Α Σ</w:t>
      </w:r>
    </w:p>
    <w:p w14:paraId="176D7465" w14:textId="77777777" w:rsidR="00227EEF" w:rsidRPr="00834FCD" w:rsidRDefault="00227EEF" w:rsidP="00227EEF">
      <w:pPr>
        <w:ind w:left="360"/>
        <w:jc w:val="center"/>
        <w:rPr>
          <w:i/>
        </w:rPr>
      </w:pPr>
      <w:r w:rsidRPr="00834FCD">
        <w:rPr>
          <w:i/>
        </w:rPr>
        <w:t xml:space="preserve">(ΓΕΝΙΚΗ ΓΡΑΜΜΑΤΕΙΑ ΕΡΕΥΝΑΣ ΚΑΙ </w:t>
      </w:r>
      <w:r w:rsidR="00361BFA" w:rsidRPr="00834FCD">
        <w:rPr>
          <w:i/>
        </w:rPr>
        <w:t>ΚΑΙΝΟΤΟΜΙΑΣ</w:t>
      </w:r>
      <w:r w:rsidRPr="00834FCD">
        <w:rPr>
          <w:i/>
        </w:rPr>
        <w:t>)</w:t>
      </w:r>
    </w:p>
    <w:p w14:paraId="5D16FBE4" w14:textId="77777777" w:rsidR="00227EEF" w:rsidRPr="00834FCD" w:rsidRDefault="00227EEF" w:rsidP="00227EEF">
      <w:pPr>
        <w:ind w:left="360"/>
        <w:jc w:val="center"/>
        <w:rPr>
          <w:b/>
          <w:i/>
        </w:rPr>
      </w:pPr>
    </w:p>
    <w:p w14:paraId="55CA3251" w14:textId="77777777" w:rsidR="00227EEF" w:rsidRPr="00834FCD" w:rsidRDefault="00227EEF" w:rsidP="00227EEF">
      <w:pPr>
        <w:ind w:left="360"/>
        <w:jc w:val="center"/>
        <w:rPr>
          <w:b/>
          <w:i/>
        </w:rPr>
      </w:pPr>
      <w:r w:rsidRPr="00834FCD">
        <w:rPr>
          <w:b/>
          <w:i/>
        </w:rPr>
        <w:t>Ι. ΝΟΜΙΚΑ ΠΡΟΣΩΠΑ ΔΗΜΟΣΙΟΥ ΔΙΚΑΙΟΥ</w:t>
      </w:r>
    </w:p>
    <w:p w14:paraId="48F93B1F" w14:textId="77777777" w:rsidR="00227EEF" w:rsidRPr="00834FCD" w:rsidRDefault="00227EEF" w:rsidP="00227EEF">
      <w:pPr>
        <w:ind w:left="360"/>
        <w:rPr>
          <w:b/>
        </w:rPr>
      </w:pPr>
    </w:p>
    <w:p w14:paraId="1C5DEB1B" w14:textId="77777777" w:rsidR="00227EEF" w:rsidRPr="00834FCD" w:rsidRDefault="00227EEF" w:rsidP="00227EEF">
      <w:pPr>
        <w:ind w:left="360"/>
        <w:rPr>
          <w:i/>
        </w:rPr>
      </w:pPr>
      <w:r w:rsidRPr="00834FCD">
        <w:rPr>
          <w:b/>
        </w:rPr>
        <w:t>1. Εθνικό Αστεροσκοπείο Αθηνών (Ε.Α.Α.)</w:t>
      </w:r>
      <w:r w:rsidRPr="00834FCD">
        <w:rPr>
          <w:i/>
        </w:rPr>
        <w:t>(Ν.1514/1985, Π.Δ.62/1986, Π.Δ.258/1999, Π.Δ.246/2003, Ν.4310/2014, Ν.4386/2016)</w:t>
      </w:r>
    </w:p>
    <w:p w14:paraId="5A11324A" w14:textId="77777777" w:rsidR="00227EEF" w:rsidRPr="00834FCD" w:rsidRDefault="00227EEF" w:rsidP="00F264EB">
      <w:pPr>
        <w:numPr>
          <w:ilvl w:val="0"/>
          <w:numId w:val="14"/>
        </w:numPr>
        <w:rPr>
          <w:i/>
        </w:rPr>
      </w:pPr>
      <w:r w:rsidRPr="00834FCD">
        <w:rPr>
          <w:i/>
        </w:rPr>
        <w:t>Ινστιτούτο Αστρονομίας, Αστροφυσικής, Διαστημικών Εφαρμογών και Τηλεπισκόπησης</w:t>
      </w:r>
    </w:p>
    <w:p w14:paraId="60C325A9" w14:textId="77777777" w:rsidR="00227EEF" w:rsidRPr="00834FCD" w:rsidRDefault="00227EEF" w:rsidP="00F264EB">
      <w:pPr>
        <w:numPr>
          <w:ilvl w:val="0"/>
          <w:numId w:val="14"/>
        </w:numPr>
        <w:rPr>
          <w:i/>
        </w:rPr>
      </w:pPr>
      <w:r w:rsidRPr="00834FCD">
        <w:rPr>
          <w:i/>
        </w:rPr>
        <w:t>Ινστιτούτο Ερευνών Περιβάλλοντος και Βιώσιμης Ανάπτυξης</w:t>
      </w:r>
    </w:p>
    <w:p w14:paraId="3988A9FF" w14:textId="77777777" w:rsidR="00227EEF" w:rsidRPr="00834FCD" w:rsidRDefault="00227EEF" w:rsidP="00F264EB">
      <w:pPr>
        <w:numPr>
          <w:ilvl w:val="0"/>
          <w:numId w:val="14"/>
        </w:numPr>
        <w:rPr>
          <w:i/>
        </w:rPr>
      </w:pPr>
      <w:r w:rsidRPr="00834FCD">
        <w:rPr>
          <w:i/>
        </w:rPr>
        <w:t>Γεωδυναμικό Ινστιτούτο</w:t>
      </w:r>
    </w:p>
    <w:p w14:paraId="4AEE812A" w14:textId="77777777" w:rsidR="00227EEF" w:rsidRPr="00834FCD" w:rsidRDefault="00227EEF" w:rsidP="00227EEF">
      <w:pPr>
        <w:ind w:left="360"/>
        <w:rPr>
          <w:b/>
        </w:rPr>
      </w:pPr>
      <w:r w:rsidRPr="00834FCD">
        <w:rPr>
          <w:b/>
        </w:rPr>
        <w:t>2. Εθνικό Κέντρο Κοινωνικών Ερευνών (Ε.Κ.Κ.Ε.)</w:t>
      </w:r>
      <w:r w:rsidRPr="00834FCD">
        <w:rPr>
          <w:i/>
        </w:rPr>
        <w:t>(Ν.1514/1985, Π.Δ. 342/1986 &amp; Ν.4521/2018)</w:t>
      </w:r>
    </w:p>
    <w:p w14:paraId="3ADE06D1" w14:textId="77777777" w:rsidR="00227EEF" w:rsidRPr="00834FCD" w:rsidRDefault="00227EEF" w:rsidP="00F264EB">
      <w:pPr>
        <w:numPr>
          <w:ilvl w:val="0"/>
          <w:numId w:val="15"/>
        </w:numPr>
        <w:rPr>
          <w:i/>
        </w:rPr>
      </w:pPr>
      <w:r w:rsidRPr="00834FCD">
        <w:rPr>
          <w:i/>
        </w:rPr>
        <w:t>Ινστιτούτο Κοινωνικών Ερευνών</w:t>
      </w:r>
    </w:p>
    <w:p w14:paraId="72B8629B" w14:textId="77777777" w:rsidR="00227EEF" w:rsidRPr="00834FCD" w:rsidRDefault="00227EEF" w:rsidP="00F264EB">
      <w:pPr>
        <w:numPr>
          <w:ilvl w:val="0"/>
          <w:numId w:val="15"/>
        </w:numPr>
        <w:rPr>
          <w:i/>
        </w:rPr>
      </w:pPr>
      <w:r w:rsidRPr="00834FCD">
        <w:rPr>
          <w:i/>
        </w:rPr>
        <w:t>Ινστιτούτο Πολιτικών Ερευνών</w:t>
      </w:r>
    </w:p>
    <w:p w14:paraId="26ABB69E" w14:textId="77777777" w:rsidR="00227EEF" w:rsidRPr="00834FCD" w:rsidRDefault="00227EEF" w:rsidP="00227EEF">
      <w:pPr>
        <w:ind w:left="360"/>
        <w:rPr>
          <w:i/>
        </w:rPr>
      </w:pPr>
      <w:r w:rsidRPr="00834FCD">
        <w:rPr>
          <w:b/>
        </w:rPr>
        <w:t xml:space="preserve">3. Εθνικό Κέντρο Έρευνας Φυσικών Επιστημών «ΔΗΜΟΚΡΙΤΟΣ» </w:t>
      </w:r>
      <w:r w:rsidRPr="00834FCD">
        <w:rPr>
          <w:i/>
        </w:rPr>
        <w:t>(Ν.1514/1985, Ν.4310/2014)</w:t>
      </w:r>
    </w:p>
    <w:p w14:paraId="24898ADD" w14:textId="77777777" w:rsidR="00227EEF" w:rsidRPr="00834FCD" w:rsidRDefault="00227EEF" w:rsidP="00F264EB">
      <w:pPr>
        <w:numPr>
          <w:ilvl w:val="0"/>
          <w:numId w:val="16"/>
        </w:numPr>
        <w:rPr>
          <w:i/>
        </w:rPr>
      </w:pPr>
      <w:r w:rsidRPr="00834FCD">
        <w:rPr>
          <w:i/>
        </w:rPr>
        <w:t>Ινστιτούτο Πυρηνικής και Σωματιδιακής Φυσικής</w:t>
      </w:r>
    </w:p>
    <w:p w14:paraId="4BA1145B" w14:textId="77777777" w:rsidR="00227EEF" w:rsidRPr="00834FCD" w:rsidRDefault="00227EEF" w:rsidP="00F264EB">
      <w:pPr>
        <w:numPr>
          <w:ilvl w:val="0"/>
          <w:numId w:val="16"/>
        </w:numPr>
        <w:rPr>
          <w:i/>
        </w:rPr>
      </w:pPr>
      <w:r w:rsidRPr="00834FCD">
        <w:rPr>
          <w:i/>
        </w:rPr>
        <w:lastRenderedPageBreak/>
        <w:t>Ινστιτούτο Πυρηνικών και Ραδιολογικών Επιστημών και Τεχνολογίας, Ενέργειας και Ασφάλειας</w:t>
      </w:r>
    </w:p>
    <w:p w14:paraId="7D96B940" w14:textId="77777777" w:rsidR="00227EEF" w:rsidRPr="00834FCD" w:rsidRDefault="00227EEF" w:rsidP="00F264EB">
      <w:pPr>
        <w:numPr>
          <w:ilvl w:val="0"/>
          <w:numId w:val="16"/>
        </w:numPr>
        <w:rPr>
          <w:i/>
        </w:rPr>
      </w:pPr>
      <w:r w:rsidRPr="00834FCD">
        <w:rPr>
          <w:i/>
        </w:rPr>
        <w:t xml:space="preserve">Ινστιτούτο Νανοεπιστήμης και Νανοτεχνολογίας </w:t>
      </w:r>
    </w:p>
    <w:p w14:paraId="1A4DD66C" w14:textId="77777777" w:rsidR="00227EEF" w:rsidRPr="00834FCD" w:rsidRDefault="00227EEF" w:rsidP="00F264EB">
      <w:pPr>
        <w:numPr>
          <w:ilvl w:val="0"/>
          <w:numId w:val="16"/>
        </w:numPr>
        <w:rPr>
          <w:i/>
        </w:rPr>
      </w:pPr>
      <w:r w:rsidRPr="00834FCD">
        <w:rPr>
          <w:i/>
        </w:rPr>
        <w:t>Ινστιτούτο Πληροφορικής και Τηλεπικοινωνιών</w:t>
      </w:r>
    </w:p>
    <w:p w14:paraId="37279E9D" w14:textId="77777777" w:rsidR="00227EEF" w:rsidRDefault="00227EEF" w:rsidP="00F264EB">
      <w:pPr>
        <w:numPr>
          <w:ilvl w:val="0"/>
          <w:numId w:val="16"/>
        </w:numPr>
        <w:rPr>
          <w:i/>
        </w:rPr>
      </w:pPr>
      <w:r w:rsidRPr="00834FCD">
        <w:rPr>
          <w:i/>
        </w:rPr>
        <w:t>Ινστιτούτο Βιοεπιστημών και Εφαρμογών</w:t>
      </w:r>
    </w:p>
    <w:p w14:paraId="05FCBB6A" w14:textId="77777777" w:rsidR="00D62E40" w:rsidRPr="00834FCD" w:rsidRDefault="00D62E40" w:rsidP="00F264EB">
      <w:pPr>
        <w:numPr>
          <w:ilvl w:val="0"/>
          <w:numId w:val="16"/>
        </w:numPr>
        <w:rPr>
          <w:i/>
        </w:rPr>
      </w:pPr>
      <w:r>
        <w:rPr>
          <w:i/>
        </w:rPr>
        <w:t>Ινστιτούτο Κβαντικής Υπολογιστικής και Κβαντικής Τεχνολογίας</w:t>
      </w:r>
    </w:p>
    <w:p w14:paraId="4BAE84D5" w14:textId="77777777" w:rsidR="00227EEF" w:rsidRPr="00834FCD" w:rsidRDefault="00227EEF" w:rsidP="00227EEF">
      <w:pPr>
        <w:ind w:left="360"/>
        <w:rPr>
          <w:b/>
        </w:rPr>
      </w:pPr>
      <w:r w:rsidRPr="00834FCD">
        <w:rPr>
          <w:b/>
        </w:rPr>
        <w:t xml:space="preserve">4. Ελληνικό Κέντρο Θαλασσίων Ερευνών (ΕΛ.ΚΕ.Θ.Ε.) </w:t>
      </w:r>
      <w:r w:rsidRPr="00834FCD">
        <w:rPr>
          <w:i/>
        </w:rPr>
        <w:t>(Ν.2919/2001</w:t>
      </w:r>
      <w:r w:rsidRPr="00D62E40">
        <w:rPr>
          <w:i/>
        </w:rPr>
        <w:t xml:space="preserve">, </w:t>
      </w:r>
      <w:r w:rsidRPr="00834FCD">
        <w:rPr>
          <w:i/>
        </w:rPr>
        <w:t>Ν.4310/2014, Ν.4386/2016)</w:t>
      </w:r>
    </w:p>
    <w:p w14:paraId="012AC97B" w14:textId="77777777" w:rsidR="00227EEF" w:rsidRPr="00834FCD" w:rsidRDefault="00227EEF" w:rsidP="00F264EB">
      <w:pPr>
        <w:numPr>
          <w:ilvl w:val="0"/>
          <w:numId w:val="17"/>
        </w:numPr>
        <w:rPr>
          <w:i/>
        </w:rPr>
      </w:pPr>
      <w:r w:rsidRPr="00834FCD">
        <w:rPr>
          <w:i/>
        </w:rPr>
        <w:t>Ινστιτούτο Ωκεανογραφίας</w:t>
      </w:r>
    </w:p>
    <w:p w14:paraId="61802EF3" w14:textId="77777777" w:rsidR="00227EEF" w:rsidRPr="00834FCD" w:rsidRDefault="00227EEF" w:rsidP="00F264EB">
      <w:pPr>
        <w:numPr>
          <w:ilvl w:val="0"/>
          <w:numId w:val="17"/>
        </w:numPr>
        <w:rPr>
          <w:i/>
        </w:rPr>
      </w:pPr>
      <w:r w:rsidRPr="00834FCD">
        <w:rPr>
          <w:i/>
        </w:rPr>
        <w:t>Ινστιτούτο Θαλάσσιων Βιολογικών Πόρων και Εσωτερικών Υδάτων</w:t>
      </w:r>
    </w:p>
    <w:p w14:paraId="0D96141F" w14:textId="77777777" w:rsidR="00227EEF" w:rsidRPr="00834FCD" w:rsidRDefault="00227EEF" w:rsidP="00F264EB">
      <w:pPr>
        <w:numPr>
          <w:ilvl w:val="0"/>
          <w:numId w:val="17"/>
        </w:numPr>
        <w:rPr>
          <w:i/>
        </w:rPr>
      </w:pPr>
      <w:r w:rsidRPr="00834FCD">
        <w:rPr>
          <w:i/>
        </w:rPr>
        <w:t>Ινστιτούτο Θαλάσσιας Βιολογίας, Βιοτεχνολογίας και Υδατοκαλλιεργειών</w:t>
      </w:r>
    </w:p>
    <w:p w14:paraId="518EA128" w14:textId="77777777" w:rsidR="00227EEF" w:rsidRPr="00834FCD" w:rsidRDefault="00227EEF" w:rsidP="00227EEF">
      <w:pPr>
        <w:ind w:left="360"/>
        <w:rPr>
          <w:i/>
        </w:rPr>
      </w:pPr>
      <w:r w:rsidRPr="00834FCD">
        <w:rPr>
          <w:b/>
        </w:rPr>
        <w:t xml:space="preserve">5. Ένωση Ελλήνων Φυσικών </w:t>
      </w:r>
      <w:r w:rsidRPr="00834FCD">
        <w:rPr>
          <w:i/>
        </w:rPr>
        <w:t>(αρ. 21 του Ν.2327/1995) (Δεν λειτουργεί)</w:t>
      </w:r>
    </w:p>
    <w:p w14:paraId="67C968B3" w14:textId="77777777" w:rsidR="00227EEF" w:rsidRPr="00834FCD" w:rsidRDefault="00227EEF" w:rsidP="00227EEF">
      <w:pPr>
        <w:ind w:left="360"/>
        <w:rPr>
          <w:i/>
        </w:rPr>
      </w:pPr>
      <w:r w:rsidRPr="00834FCD">
        <w:rPr>
          <w:b/>
        </w:rPr>
        <w:t xml:space="preserve">6. Ελληνική Επιτροπή Ατομικής Ενέργειας (Ε.Ε.Α.Ε.) </w:t>
      </w:r>
      <w:r w:rsidRPr="00834FCD">
        <w:rPr>
          <w:i/>
        </w:rPr>
        <w:t>(παρ. 2 του άρθρου 43 του Ν.4310/2014)</w:t>
      </w:r>
    </w:p>
    <w:p w14:paraId="34C28DD2" w14:textId="77777777" w:rsidR="00227EEF" w:rsidRPr="00834FCD" w:rsidRDefault="00227EEF" w:rsidP="00227EEF">
      <w:pPr>
        <w:ind w:left="360"/>
        <w:rPr>
          <w:b/>
        </w:rPr>
      </w:pPr>
    </w:p>
    <w:p w14:paraId="26C76F42" w14:textId="77777777" w:rsidR="00227EEF" w:rsidRPr="00834FCD" w:rsidRDefault="00227EEF" w:rsidP="00227EEF">
      <w:pPr>
        <w:ind w:left="360"/>
        <w:jc w:val="center"/>
        <w:rPr>
          <w:b/>
          <w:i/>
        </w:rPr>
      </w:pPr>
      <w:r w:rsidRPr="00834FCD">
        <w:rPr>
          <w:b/>
          <w:i/>
        </w:rPr>
        <w:t>ΙΙ. ΝΟΜΙΚΑ ΠΡΟΣΩΠΑ ΙΔΙΩΤΙΚΟΥ ΔΙΚΑΙΟΥ</w:t>
      </w:r>
    </w:p>
    <w:p w14:paraId="4C03F2C5" w14:textId="77777777" w:rsidR="00227EEF" w:rsidRPr="00834FCD" w:rsidRDefault="00227EEF" w:rsidP="00227EEF">
      <w:pPr>
        <w:ind w:left="360"/>
        <w:rPr>
          <w:b/>
        </w:rPr>
      </w:pPr>
    </w:p>
    <w:p w14:paraId="4E854775" w14:textId="77777777" w:rsidR="00227EEF" w:rsidRPr="00834FCD" w:rsidRDefault="00227EEF" w:rsidP="00227EEF">
      <w:pPr>
        <w:ind w:left="360"/>
        <w:rPr>
          <w:i/>
        </w:rPr>
      </w:pPr>
      <w:r w:rsidRPr="00834FCD">
        <w:rPr>
          <w:b/>
        </w:rPr>
        <w:t>1. Εθνικό Ίδρυμα Ερευνών (</w:t>
      </w:r>
      <w:r w:rsidRPr="00834FCD">
        <w:rPr>
          <w:b/>
          <w:lang w:val="en-US"/>
        </w:rPr>
        <w:t>E</w:t>
      </w:r>
      <w:r w:rsidRPr="00834FCD">
        <w:rPr>
          <w:b/>
        </w:rPr>
        <w:t>.</w:t>
      </w:r>
      <w:r w:rsidRPr="00834FCD">
        <w:rPr>
          <w:b/>
          <w:lang w:val="en-US"/>
        </w:rPr>
        <w:t>I</w:t>
      </w:r>
      <w:r w:rsidRPr="00834FCD">
        <w:rPr>
          <w:b/>
        </w:rPr>
        <w:t>.</w:t>
      </w:r>
      <w:r w:rsidRPr="00834FCD">
        <w:rPr>
          <w:b/>
          <w:lang w:val="en-US"/>
        </w:rPr>
        <w:t>E</w:t>
      </w:r>
      <w:r w:rsidRPr="00834FCD">
        <w:rPr>
          <w:b/>
        </w:rPr>
        <w:t xml:space="preserve">.) </w:t>
      </w:r>
      <w:r w:rsidRPr="00834FCD">
        <w:rPr>
          <w:i/>
        </w:rPr>
        <w:t>(Π.Δ.226/1989)</w:t>
      </w:r>
    </w:p>
    <w:p w14:paraId="6A132FD0" w14:textId="77777777" w:rsidR="00227EEF" w:rsidRPr="00834FCD" w:rsidRDefault="00227EEF" w:rsidP="00F264EB">
      <w:pPr>
        <w:numPr>
          <w:ilvl w:val="0"/>
          <w:numId w:val="18"/>
        </w:numPr>
        <w:rPr>
          <w:i/>
        </w:rPr>
      </w:pPr>
      <w:r w:rsidRPr="00834FCD">
        <w:rPr>
          <w:i/>
        </w:rPr>
        <w:t>Ινστιτούτο Ιστορικών Ερευνών</w:t>
      </w:r>
    </w:p>
    <w:p w14:paraId="7D1E365F" w14:textId="77777777" w:rsidR="00227EEF" w:rsidRPr="00834FCD" w:rsidRDefault="00227EEF" w:rsidP="00F264EB">
      <w:pPr>
        <w:numPr>
          <w:ilvl w:val="0"/>
          <w:numId w:val="18"/>
        </w:numPr>
        <w:rPr>
          <w:i/>
        </w:rPr>
      </w:pPr>
      <w:r w:rsidRPr="00834FCD">
        <w:rPr>
          <w:i/>
        </w:rPr>
        <w:t>Ινστιτούτο Θεωρητικής και Φυσικής Χημείας</w:t>
      </w:r>
    </w:p>
    <w:p w14:paraId="0B18C55D" w14:textId="77777777" w:rsidR="00227EEF" w:rsidRPr="00834FCD" w:rsidRDefault="00227EEF" w:rsidP="00F264EB">
      <w:pPr>
        <w:numPr>
          <w:ilvl w:val="0"/>
          <w:numId w:val="18"/>
        </w:numPr>
        <w:rPr>
          <w:i/>
        </w:rPr>
      </w:pPr>
      <w:r w:rsidRPr="00834FCD">
        <w:rPr>
          <w:i/>
        </w:rPr>
        <w:t xml:space="preserve">Ινστιτούτο </w:t>
      </w:r>
      <w:r w:rsidR="00506C9F">
        <w:rPr>
          <w:i/>
        </w:rPr>
        <w:t>Χημικής Βιολογίας</w:t>
      </w:r>
    </w:p>
    <w:p w14:paraId="50583529" w14:textId="77777777" w:rsidR="00227EEF" w:rsidRPr="00834FCD" w:rsidRDefault="00227EEF" w:rsidP="00227EEF">
      <w:pPr>
        <w:ind w:left="360"/>
        <w:rPr>
          <w:b/>
        </w:rPr>
      </w:pPr>
      <w:r w:rsidRPr="00834FCD">
        <w:rPr>
          <w:b/>
        </w:rPr>
        <w:t>2. Ίδρυμα Τεχνολογίας και Έρευνας (Ι.Τ.Ε.)</w:t>
      </w:r>
    </w:p>
    <w:p w14:paraId="62FC3E75" w14:textId="77777777" w:rsidR="00227EEF" w:rsidRPr="00834FCD" w:rsidRDefault="00227EEF" w:rsidP="00F264EB">
      <w:pPr>
        <w:numPr>
          <w:ilvl w:val="0"/>
          <w:numId w:val="19"/>
        </w:numPr>
        <w:rPr>
          <w:i/>
        </w:rPr>
      </w:pPr>
      <w:r w:rsidRPr="00834FCD">
        <w:rPr>
          <w:i/>
        </w:rPr>
        <w:t xml:space="preserve">Ινστιτούτο Μοριακής Βιολογίας και Βιοτεχνολογίας </w:t>
      </w:r>
    </w:p>
    <w:p w14:paraId="01F5032C" w14:textId="77777777" w:rsidR="00227EEF" w:rsidRPr="00834FCD" w:rsidRDefault="00227EEF" w:rsidP="00F264EB">
      <w:pPr>
        <w:numPr>
          <w:ilvl w:val="0"/>
          <w:numId w:val="19"/>
        </w:numPr>
        <w:rPr>
          <w:i/>
        </w:rPr>
      </w:pPr>
      <w:r w:rsidRPr="00834FCD">
        <w:rPr>
          <w:i/>
        </w:rPr>
        <w:t>Ινστιτούτο Επιστημών Χημικής Μηχανικής</w:t>
      </w:r>
    </w:p>
    <w:p w14:paraId="2F875B58" w14:textId="77777777" w:rsidR="00227EEF" w:rsidRPr="00834FCD" w:rsidRDefault="00227EEF" w:rsidP="00F264EB">
      <w:pPr>
        <w:numPr>
          <w:ilvl w:val="0"/>
          <w:numId w:val="19"/>
        </w:numPr>
        <w:rPr>
          <w:i/>
        </w:rPr>
      </w:pPr>
      <w:r w:rsidRPr="00834FCD">
        <w:rPr>
          <w:i/>
        </w:rPr>
        <w:t>Ινστιτούτο Ηλεκτρονικής Δομής και Λέιζερ</w:t>
      </w:r>
    </w:p>
    <w:p w14:paraId="76C806D3" w14:textId="77777777" w:rsidR="00227EEF" w:rsidRPr="00834FCD" w:rsidRDefault="00227EEF" w:rsidP="00F264EB">
      <w:pPr>
        <w:numPr>
          <w:ilvl w:val="0"/>
          <w:numId w:val="19"/>
        </w:numPr>
        <w:rPr>
          <w:i/>
        </w:rPr>
      </w:pPr>
      <w:r w:rsidRPr="00834FCD">
        <w:rPr>
          <w:i/>
        </w:rPr>
        <w:t>Ινστιτούτο Μεσογειακών Σπουδών</w:t>
      </w:r>
    </w:p>
    <w:p w14:paraId="72BAC4E9" w14:textId="77777777" w:rsidR="00227EEF" w:rsidRPr="00834FCD" w:rsidRDefault="00227EEF" w:rsidP="00F264EB">
      <w:pPr>
        <w:numPr>
          <w:ilvl w:val="0"/>
          <w:numId w:val="19"/>
        </w:numPr>
        <w:rPr>
          <w:i/>
        </w:rPr>
      </w:pPr>
      <w:r w:rsidRPr="00834FCD">
        <w:rPr>
          <w:i/>
        </w:rPr>
        <w:t>Ινστιτούτο Πληροφορικής</w:t>
      </w:r>
    </w:p>
    <w:p w14:paraId="02210D05" w14:textId="77777777" w:rsidR="00227EEF" w:rsidRPr="00834FCD" w:rsidRDefault="00227EEF" w:rsidP="00F264EB">
      <w:pPr>
        <w:numPr>
          <w:ilvl w:val="0"/>
          <w:numId w:val="19"/>
        </w:numPr>
        <w:rPr>
          <w:i/>
        </w:rPr>
      </w:pPr>
      <w:r w:rsidRPr="00834FCD">
        <w:rPr>
          <w:i/>
        </w:rPr>
        <w:t>Ινστιτούτο Υπολογιστικών Μαθηματικών</w:t>
      </w:r>
    </w:p>
    <w:p w14:paraId="48FD1B5C" w14:textId="77777777" w:rsidR="00227EEF" w:rsidRPr="00834FCD" w:rsidRDefault="00227EEF" w:rsidP="00F264EB">
      <w:pPr>
        <w:numPr>
          <w:ilvl w:val="0"/>
          <w:numId w:val="19"/>
        </w:numPr>
        <w:rPr>
          <w:i/>
        </w:rPr>
      </w:pPr>
      <w:r w:rsidRPr="00834FCD">
        <w:rPr>
          <w:i/>
        </w:rPr>
        <w:t>Ινστιτούτο Αστροφυσικής</w:t>
      </w:r>
    </w:p>
    <w:p w14:paraId="310F6826" w14:textId="77777777" w:rsidR="00CE6F9B" w:rsidRPr="00834FCD" w:rsidRDefault="00227EEF" w:rsidP="00F264EB">
      <w:pPr>
        <w:numPr>
          <w:ilvl w:val="0"/>
          <w:numId w:val="19"/>
        </w:numPr>
        <w:rPr>
          <w:i/>
        </w:rPr>
      </w:pPr>
      <w:r w:rsidRPr="00834FCD">
        <w:rPr>
          <w:i/>
        </w:rPr>
        <w:t xml:space="preserve">Ινστιτούτο </w:t>
      </w:r>
      <w:r w:rsidR="00CE6F9B" w:rsidRPr="00834FCD">
        <w:rPr>
          <w:i/>
        </w:rPr>
        <w:t>Γεωενέργειας</w:t>
      </w:r>
    </w:p>
    <w:p w14:paraId="371B4E79" w14:textId="77777777" w:rsidR="00D62E40" w:rsidRDefault="00CE6F9B" w:rsidP="00F264EB">
      <w:pPr>
        <w:numPr>
          <w:ilvl w:val="0"/>
          <w:numId w:val="19"/>
        </w:numPr>
        <w:rPr>
          <w:i/>
        </w:rPr>
      </w:pPr>
      <w:r w:rsidRPr="00834FCD">
        <w:rPr>
          <w:i/>
        </w:rPr>
        <w:t>Ινστιτούτο Βιοϊατρικών Ερευνών</w:t>
      </w:r>
    </w:p>
    <w:p w14:paraId="2D9E5B8A" w14:textId="77777777" w:rsidR="00227EEF" w:rsidRPr="00834FCD" w:rsidRDefault="00D62E40" w:rsidP="00F264EB">
      <w:pPr>
        <w:numPr>
          <w:ilvl w:val="0"/>
          <w:numId w:val="19"/>
        </w:numPr>
        <w:rPr>
          <w:i/>
        </w:rPr>
      </w:pPr>
      <w:r>
        <w:rPr>
          <w:i/>
        </w:rPr>
        <w:t>Ελληνικό Ινστιτούτο Γονιδιωματικής του Ανθρώπου</w:t>
      </w:r>
      <w:r w:rsidR="00227EEF" w:rsidRPr="00834FCD">
        <w:rPr>
          <w:i/>
        </w:rPr>
        <w:t xml:space="preserve"> </w:t>
      </w:r>
    </w:p>
    <w:p w14:paraId="2F2A7FF8" w14:textId="77777777" w:rsidR="00227EEF" w:rsidRPr="00834FCD" w:rsidRDefault="00227EEF" w:rsidP="00227EEF">
      <w:pPr>
        <w:ind w:left="426"/>
        <w:rPr>
          <w:i/>
        </w:rPr>
      </w:pPr>
      <w:r w:rsidRPr="00834FCD">
        <w:rPr>
          <w:b/>
        </w:rPr>
        <w:t xml:space="preserve">3. Εθνικό Κέντρο Έρευνας και Τεχνολογικής Ανάπτυξης (Ε.Κ.Ε.Τ.Α.) </w:t>
      </w:r>
      <w:r w:rsidRPr="00834FCD">
        <w:rPr>
          <w:i/>
        </w:rPr>
        <w:t>(Π.Δ.77/2000)</w:t>
      </w:r>
    </w:p>
    <w:p w14:paraId="0C7C27D6" w14:textId="77777777" w:rsidR="00227EEF" w:rsidRPr="00834FCD" w:rsidRDefault="00227EEF" w:rsidP="00F264EB">
      <w:pPr>
        <w:numPr>
          <w:ilvl w:val="0"/>
          <w:numId w:val="20"/>
        </w:numPr>
        <w:rPr>
          <w:i/>
        </w:rPr>
      </w:pPr>
      <w:r w:rsidRPr="00834FCD">
        <w:rPr>
          <w:i/>
        </w:rPr>
        <w:t>Ινστιτούτο Χημικών Διεργασιών και Ενεργειακών Πόρων</w:t>
      </w:r>
    </w:p>
    <w:p w14:paraId="1210EEF3" w14:textId="77777777" w:rsidR="00227EEF" w:rsidRPr="00834FCD" w:rsidRDefault="00227EEF" w:rsidP="00F264EB">
      <w:pPr>
        <w:numPr>
          <w:ilvl w:val="0"/>
          <w:numId w:val="20"/>
        </w:numPr>
        <w:rPr>
          <w:i/>
        </w:rPr>
      </w:pPr>
      <w:r w:rsidRPr="00834FCD">
        <w:rPr>
          <w:i/>
        </w:rPr>
        <w:t>Ινστιτούτο Βιώσιμης Κινητικότητας και Δικτύων Μεταφορών</w:t>
      </w:r>
    </w:p>
    <w:p w14:paraId="2EAB8837" w14:textId="77777777" w:rsidR="00227EEF" w:rsidRPr="00834FCD" w:rsidRDefault="00227EEF" w:rsidP="00F264EB">
      <w:pPr>
        <w:numPr>
          <w:ilvl w:val="0"/>
          <w:numId w:val="20"/>
        </w:numPr>
        <w:rPr>
          <w:i/>
        </w:rPr>
      </w:pPr>
      <w:r w:rsidRPr="00834FCD">
        <w:rPr>
          <w:i/>
        </w:rPr>
        <w:t>Ινστιτούτο Τεχνολογιών Πληροφορικής και Επικοινωνιών</w:t>
      </w:r>
    </w:p>
    <w:p w14:paraId="059578B5" w14:textId="77777777" w:rsidR="00227EEF" w:rsidRPr="00834FCD" w:rsidRDefault="00227EEF" w:rsidP="00F264EB">
      <w:pPr>
        <w:numPr>
          <w:ilvl w:val="0"/>
          <w:numId w:val="20"/>
        </w:numPr>
        <w:rPr>
          <w:i/>
        </w:rPr>
      </w:pPr>
      <w:r w:rsidRPr="00834FCD">
        <w:rPr>
          <w:i/>
        </w:rPr>
        <w:t>Ινστιτούτο Εφαρμοσμένων Βιοεπιστημών</w:t>
      </w:r>
    </w:p>
    <w:p w14:paraId="5244593F" w14:textId="77777777" w:rsidR="00227EEF" w:rsidRPr="00834FCD" w:rsidRDefault="00227EEF" w:rsidP="00F264EB">
      <w:pPr>
        <w:numPr>
          <w:ilvl w:val="0"/>
          <w:numId w:val="20"/>
        </w:numPr>
        <w:rPr>
          <w:i/>
        </w:rPr>
      </w:pPr>
      <w:r w:rsidRPr="00834FCD">
        <w:rPr>
          <w:i/>
        </w:rPr>
        <w:t>Ινστιτούτο Βιοοικονομίας και Αγροτεχνολογίας (ΙΒΟ) (άρ. 7 του Ν.4109/2013 και παρ.10 του αρ.69 του Ν.4485/2017)</w:t>
      </w:r>
    </w:p>
    <w:p w14:paraId="2320A725" w14:textId="77777777" w:rsidR="00227EEF" w:rsidRPr="00834FCD" w:rsidRDefault="00227EEF" w:rsidP="00227EEF">
      <w:pPr>
        <w:ind w:left="360"/>
        <w:rPr>
          <w:b/>
        </w:rPr>
      </w:pPr>
      <w:r w:rsidRPr="00834FCD">
        <w:rPr>
          <w:b/>
        </w:rPr>
        <w:t>4. Ελληνικό Ινστιτούτο Παστέρ</w:t>
      </w:r>
    </w:p>
    <w:p w14:paraId="36B90771" w14:textId="77777777" w:rsidR="00227EEF" w:rsidRPr="00834FCD" w:rsidRDefault="00227EEF" w:rsidP="00227EEF">
      <w:pPr>
        <w:ind w:left="360"/>
        <w:rPr>
          <w:b/>
        </w:rPr>
      </w:pPr>
      <w:r w:rsidRPr="00834FCD">
        <w:rPr>
          <w:b/>
        </w:rPr>
        <w:t>5. α. Ερευνητικό Κέντρο Βιοϊατρικών Επιστημών «Αλέξανδρος Φλέμιγκ»</w:t>
      </w:r>
    </w:p>
    <w:p w14:paraId="735F3B16" w14:textId="77777777" w:rsidR="00227EEF" w:rsidRPr="00834FCD" w:rsidRDefault="00227EEF" w:rsidP="00F264EB">
      <w:pPr>
        <w:numPr>
          <w:ilvl w:val="0"/>
          <w:numId w:val="21"/>
        </w:numPr>
        <w:tabs>
          <w:tab w:val="clear" w:pos="1800"/>
          <w:tab w:val="num" w:pos="1418"/>
        </w:tabs>
        <w:ind w:left="1418"/>
        <w:rPr>
          <w:i/>
        </w:rPr>
      </w:pPr>
      <w:r w:rsidRPr="00834FCD">
        <w:rPr>
          <w:i/>
        </w:rPr>
        <w:t>Ινστιτούτο Βασικής Βιοϊατρικής Έρευνας (ΙΒΒΕ)</w:t>
      </w:r>
    </w:p>
    <w:p w14:paraId="276AAE4F" w14:textId="77777777" w:rsidR="00227EEF" w:rsidRPr="00834FCD" w:rsidRDefault="00227EEF" w:rsidP="00F264EB">
      <w:pPr>
        <w:numPr>
          <w:ilvl w:val="0"/>
          <w:numId w:val="21"/>
        </w:numPr>
        <w:tabs>
          <w:tab w:val="clear" w:pos="1800"/>
          <w:tab w:val="num" w:pos="1418"/>
        </w:tabs>
        <w:ind w:left="1418"/>
        <w:rPr>
          <w:i/>
          <w:lang w:val="en-US"/>
        </w:rPr>
      </w:pPr>
      <w:r w:rsidRPr="00834FCD">
        <w:rPr>
          <w:i/>
        </w:rPr>
        <w:t xml:space="preserve">Ινστιτούτο Βιοκαινοτομίας (ΙΒΚ) </w:t>
      </w:r>
    </w:p>
    <w:p w14:paraId="42ADD528" w14:textId="77777777" w:rsidR="00227EEF" w:rsidRPr="00834FCD" w:rsidRDefault="00227EEF" w:rsidP="00227EEF">
      <w:pPr>
        <w:ind w:firstLine="360"/>
        <w:rPr>
          <w:b/>
        </w:rPr>
      </w:pPr>
      <w:r w:rsidRPr="00834FCD">
        <w:rPr>
          <w:b/>
        </w:rPr>
        <w:t>β. Ελληνικό Ίδρυμα Βασικής Βιολογικής Έρευνας «Αλέξανδρος Φλέμιγκ»</w:t>
      </w:r>
    </w:p>
    <w:p w14:paraId="21D72BCF" w14:textId="77777777" w:rsidR="00227EEF" w:rsidRPr="00834FCD" w:rsidRDefault="00227EEF" w:rsidP="00227EEF">
      <w:pPr>
        <w:ind w:left="360"/>
        <w:jc w:val="both"/>
        <w:rPr>
          <w:b/>
        </w:rPr>
      </w:pPr>
      <w:r w:rsidRPr="00834FCD">
        <w:rPr>
          <w:b/>
        </w:rPr>
        <w:t xml:space="preserve">6. Αθηνά – Ερευνητικό Κέντρο Καινοτομίας στις Τεχνολογίες της Πληροφορίας, των Επικοινωνιών και της Γνώσης </w:t>
      </w:r>
      <w:r w:rsidRPr="00834FCD">
        <w:rPr>
          <w:i/>
        </w:rPr>
        <w:t>(πρώην Κ.Ε.Τ.Ε.Π.)</w:t>
      </w:r>
    </w:p>
    <w:p w14:paraId="56B87A97" w14:textId="77777777" w:rsidR="00227EEF" w:rsidRPr="00834FCD" w:rsidRDefault="00227EEF" w:rsidP="00F264EB">
      <w:pPr>
        <w:numPr>
          <w:ilvl w:val="0"/>
          <w:numId w:val="22"/>
        </w:numPr>
        <w:rPr>
          <w:i/>
        </w:rPr>
      </w:pPr>
      <w:r w:rsidRPr="00834FCD">
        <w:rPr>
          <w:i/>
        </w:rPr>
        <w:t xml:space="preserve">Ινστιτούτο Επεξεργασίας του Λόγου (Ι.Ε.Λ.) </w:t>
      </w:r>
    </w:p>
    <w:p w14:paraId="7E43DD40" w14:textId="77777777" w:rsidR="00227EEF" w:rsidRPr="00834FCD" w:rsidRDefault="00227EEF" w:rsidP="00F264EB">
      <w:pPr>
        <w:numPr>
          <w:ilvl w:val="0"/>
          <w:numId w:val="22"/>
        </w:numPr>
        <w:rPr>
          <w:i/>
        </w:rPr>
      </w:pPr>
      <w:r w:rsidRPr="00834FCD">
        <w:rPr>
          <w:i/>
        </w:rPr>
        <w:t>Ινστιτούτο Βιομηχανικών Συστημάτων (ΙΝ.ΒΙ.Σ.)</w:t>
      </w:r>
    </w:p>
    <w:p w14:paraId="0C8BDDC2" w14:textId="77777777" w:rsidR="00227EEF" w:rsidRPr="00834FCD" w:rsidRDefault="00227EEF" w:rsidP="00F264EB">
      <w:pPr>
        <w:numPr>
          <w:ilvl w:val="0"/>
          <w:numId w:val="22"/>
        </w:numPr>
        <w:rPr>
          <w:i/>
        </w:rPr>
      </w:pPr>
      <w:r w:rsidRPr="00834FCD">
        <w:rPr>
          <w:i/>
        </w:rPr>
        <w:lastRenderedPageBreak/>
        <w:t>Ινστιτούτο Πληροφοριακών Συστημάτων (Ι.Π.ΣΥ.)</w:t>
      </w:r>
    </w:p>
    <w:p w14:paraId="6CC7188A" w14:textId="77777777" w:rsidR="00434053" w:rsidRPr="00834FCD" w:rsidRDefault="00227EEF" w:rsidP="00434053">
      <w:pPr>
        <w:ind w:left="360"/>
        <w:rPr>
          <w:i/>
        </w:rPr>
      </w:pPr>
      <w:r w:rsidRPr="00834FCD">
        <w:rPr>
          <w:b/>
        </w:rPr>
        <w:t xml:space="preserve">7. Ελληνικό Ίδρυμα Έρευνας και Καινοτομίας </w:t>
      </w:r>
      <w:r w:rsidRPr="00834FCD">
        <w:rPr>
          <w:i/>
        </w:rPr>
        <w:t>(Ν.4429/2016)</w:t>
      </w:r>
    </w:p>
    <w:p w14:paraId="2D0567C3" w14:textId="77777777" w:rsidR="00434053" w:rsidRPr="00834FCD" w:rsidRDefault="00434053" w:rsidP="00434053">
      <w:pPr>
        <w:ind w:left="360"/>
        <w:rPr>
          <w:i/>
        </w:rPr>
      </w:pPr>
      <w:r w:rsidRPr="00834FCD">
        <w:rPr>
          <w:b/>
        </w:rPr>
        <w:t xml:space="preserve">8. Ίδρυμα Ιατροβιολογικών Ερευνών Ακαδημίας Αθηνών </w:t>
      </w:r>
      <w:r w:rsidRPr="00834FCD">
        <w:rPr>
          <w:i/>
        </w:rPr>
        <w:t>(Π.Δ. 420/1991)</w:t>
      </w:r>
    </w:p>
    <w:p w14:paraId="436A609B" w14:textId="77777777" w:rsidR="00D21A13" w:rsidRPr="00D21A13" w:rsidRDefault="00D21A13" w:rsidP="00D21A13">
      <w:pPr>
        <w:ind w:left="360"/>
        <w:rPr>
          <w:i/>
        </w:rPr>
      </w:pPr>
      <w:r>
        <w:rPr>
          <w:b/>
        </w:rPr>
        <w:t xml:space="preserve">9. </w:t>
      </w:r>
      <w:r w:rsidRPr="00D21A13">
        <w:rPr>
          <w:b/>
        </w:rPr>
        <w:t xml:space="preserve">Κέντρο Διάδοσης Επιστημών και Μουσείο Τεχνολογίας </w:t>
      </w:r>
      <w:r w:rsidRPr="00D21A13">
        <w:rPr>
          <w:i/>
        </w:rPr>
        <w:t>(κοινωφελές ίδρυμα του αστικού κώδικα)</w:t>
      </w:r>
    </w:p>
    <w:p w14:paraId="6309000F" w14:textId="77777777" w:rsidR="00227EEF" w:rsidRPr="00834FCD" w:rsidRDefault="00227EEF" w:rsidP="00227EEF">
      <w:pPr>
        <w:ind w:left="360"/>
        <w:rPr>
          <w:i/>
        </w:rPr>
      </w:pPr>
    </w:p>
    <w:p w14:paraId="6B5432E9" w14:textId="77777777" w:rsidR="00227EEF" w:rsidRPr="00834FCD" w:rsidRDefault="00227EEF" w:rsidP="00227EEF">
      <w:pPr>
        <w:ind w:left="360"/>
        <w:rPr>
          <w:i/>
        </w:rPr>
      </w:pPr>
      <w:r w:rsidRPr="00834FCD">
        <w:rPr>
          <w:i/>
        </w:rPr>
        <w:t>(Καταργήθηκε με το αρ.56 του Ν.4002/2011 ο Εθνικός Οργανισμός Έρευνας και Τεχνολογίας (Ε.Ο.Ε.Τ.))</w:t>
      </w:r>
    </w:p>
    <w:p w14:paraId="18321154" w14:textId="77777777" w:rsidR="00227EEF" w:rsidRPr="00834FCD" w:rsidRDefault="00227EEF" w:rsidP="00227EEF">
      <w:pPr>
        <w:ind w:left="360"/>
        <w:jc w:val="both"/>
        <w:rPr>
          <w:i/>
        </w:rPr>
      </w:pPr>
      <w:r w:rsidRPr="00834FCD">
        <w:rPr>
          <w:i/>
        </w:rPr>
        <w:t xml:space="preserve">(Το Μουσείο Επιστήμης και Τεχνολογίας καταργήθηκε με το άρ. 16 του Ν.4250/2014) </w:t>
      </w:r>
    </w:p>
    <w:p w14:paraId="53CF8095" w14:textId="77777777" w:rsidR="00227EEF" w:rsidRPr="00834FCD" w:rsidRDefault="00227EEF" w:rsidP="00227EEF">
      <w:pPr>
        <w:ind w:left="360"/>
        <w:rPr>
          <w:b/>
        </w:rPr>
      </w:pPr>
    </w:p>
    <w:p w14:paraId="5A84AF64" w14:textId="77777777" w:rsidR="00227EEF" w:rsidRPr="00834FCD" w:rsidRDefault="00227EEF" w:rsidP="00227EEF">
      <w:pPr>
        <w:ind w:left="360"/>
        <w:jc w:val="center"/>
        <w:rPr>
          <w:b/>
          <w:i/>
        </w:rPr>
      </w:pPr>
      <w:r w:rsidRPr="00834FCD">
        <w:rPr>
          <w:b/>
          <w:i/>
        </w:rPr>
        <w:t>Ι</w:t>
      </w:r>
      <w:r w:rsidRPr="00834FCD">
        <w:rPr>
          <w:b/>
          <w:i/>
          <w:lang w:val="en-US"/>
        </w:rPr>
        <w:t>II</w:t>
      </w:r>
      <w:r w:rsidRPr="00834FCD">
        <w:rPr>
          <w:b/>
          <w:i/>
        </w:rPr>
        <w:t>. ΑΝΩΝΥΜΕΣ ΕΤΑΙΡΕΙΕΣ</w:t>
      </w:r>
    </w:p>
    <w:p w14:paraId="2F49724F" w14:textId="77777777" w:rsidR="00227EEF" w:rsidRPr="00834FCD" w:rsidRDefault="00227EEF" w:rsidP="00227EEF">
      <w:pPr>
        <w:rPr>
          <w:b/>
        </w:rPr>
      </w:pPr>
    </w:p>
    <w:p w14:paraId="2FB31884" w14:textId="77777777" w:rsidR="00227EEF" w:rsidRPr="00834FCD" w:rsidRDefault="002553CE" w:rsidP="00227EEF">
      <w:pPr>
        <w:ind w:left="360"/>
        <w:rPr>
          <w:b/>
        </w:rPr>
      </w:pPr>
      <w:r w:rsidRPr="00834FCD">
        <w:rPr>
          <w:b/>
        </w:rPr>
        <w:t>1</w:t>
      </w:r>
      <w:r w:rsidR="00227EEF" w:rsidRPr="00834FCD">
        <w:rPr>
          <w:b/>
        </w:rPr>
        <w:t>. Επιστημονικά και Τεχνολογικά Πάρκα (Ε.Τ.Π.)</w:t>
      </w:r>
    </w:p>
    <w:p w14:paraId="04C0554D" w14:textId="77777777" w:rsidR="00227EEF" w:rsidRPr="00834FCD" w:rsidRDefault="00227EEF" w:rsidP="00227EEF">
      <w:pPr>
        <w:ind w:left="360"/>
        <w:rPr>
          <w:i/>
        </w:rPr>
      </w:pPr>
      <w:r w:rsidRPr="00834FCD">
        <w:rPr>
          <w:i/>
        </w:rPr>
        <w:t>(όσα στο μετοχικό κεφάλαιο των οποίων συμμετέχει το Δημόσιο ή Ν.Π.Δ.Δ.)</w:t>
      </w:r>
    </w:p>
    <w:p w14:paraId="61951A2D" w14:textId="77777777" w:rsidR="00D21A13" w:rsidRPr="00834FCD" w:rsidRDefault="00D21A13" w:rsidP="00D21A13">
      <w:pPr>
        <w:ind w:left="360"/>
        <w:rPr>
          <w:b/>
        </w:rPr>
      </w:pPr>
      <w:r>
        <w:rPr>
          <w:b/>
        </w:rPr>
        <w:t>2</w:t>
      </w:r>
      <w:r w:rsidRPr="00834FCD">
        <w:rPr>
          <w:b/>
        </w:rPr>
        <w:t xml:space="preserve">. Εθνικό Μητρώο Νεοφυών Επιχειρήσεων Α.Ε. </w:t>
      </w:r>
      <w:r w:rsidRPr="00834FCD">
        <w:rPr>
          <w:i/>
        </w:rPr>
        <w:t>(αρ. 69 του ν.4914/2022)</w:t>
      </w:r>
      <w:r w:rsidRPr="00834FCD">
        <w:rPr>
          <w:b/>
        </w:rPr>
        <w:t xml:space="preserve">  </w:t>
      </w:r>
    </w:p>
    <w:p w14:paraId="301A1AD2" w14:textId="77777777" w:rsidR="00227EEF" w:rsidRPr="00834FCD" w:rsidRDefault="00227EEF" w:rsidP="00227EEF">
      <w:pPr>
        <w:ind w:left="360"/>
        <w:rPr>
          <w:i/>
        </w:rPr>
      </w:pPr>
    </w:p>
    <w:p w14:paraId="7483C865" w14:textId="77777777" w:rsidR="00227EEF" w:rsidRPr="00834FCD" w:rsidRDefault="00227EEF" w:rsidP="00227EEF">
      <w:pPr>
        <w:ind w:left="426" w:hanging="66"/>
        <w:rPr>
          <w:i/>
        </w:rPr>
      </w:pPr>
      <w:r w:rsidRPr="00834FCD">
        <w:rPr>
          <w:i/>
        </w:rPr>
        <w:t>(Η Εταιρεία Ανάπτυξης της Ναυτικής Τεχνολογίας (Ε.Α.Ν.Τ. Α.Ε.) καταργήθηκε και έχει ολοκληρωθεί η εκκαθάρισή της (ΑΕ-ΕΠΕ 13216/2011))</w:t>
      </w:r>
    </w:p>
    <w:p w14:paraId="7EABD049" w14:textId="77777777" w:rsidR="00227EEF" w:rsidRPr="00834FCD" w:rsidRDefault="00227EEF" w:rsidP="00227EEF">
      <w:pPr>
        <w:ind w:left="426" w:hanging="66"/>
        <w:rPr>
          <w:i/>
        </w:rPr>
      </w:pPr>
      <w:r w:rsidRPr="00834FCD">
        <w:rPr>
          <w:i/>
        </w:rPr>
        <w:t>(Το Ιχθυοκαλλιεργητικό Κέντρο Αχελώου (ΙΧΘΥ.Κ.Α.) Α.Ε. καταργήθηκε με το Ν.3895/2010)</w:t>
      </w:r>
    </w:p>
    <w:p w14:paraId="20627BA1" w14:textId="77777777" w:rsidR="00227EEF" w:rsidRPr="00834FCD" w:rsidRDefault="00227EEF" w:rsidP="00227EEF">
      <w:pPr>
        <w:ind w:left="360"/>
        <w:jc w:val="both"/>
        <w:rPr>
          <w:i/>
        </w:rPr>
      </w:pPr>
      <w:r w:rsidRPr="00834FCD">
        <w:rPr>
          <w:i/>
        </w:rPr>
        <w:t xml:space="preserve">(Η Εταιρεία Έρευνας και Τεχνολογικής Ανάπτυξης Βιομηχανίας Τροφίμων (Ε.Τ.Α.Τ.) Α.Ε. τέθηκε σε λύση και εκκαθάριση με το αρ.60 του Ν.4002/2011) </w:t>
      </w:r>
    </w:p>
    <w:p w14:paraId="7D2D93BF" w14:textId="77777777" w:rsidR="00227EEF" w:rsidRPr="00834FCD" w:rsidRDefault="00227EEF" w:rsidP="00227EEF">
      <w:pPr>
        <w:ind w:left="360"/>
        <w:rPr>
          <w:i/>
        </w:rPr>
      </w:pPr>
      <w:r w:rsidRPr="00834FCD">
        <w:rPr>
          <w:i/>
        </w:rPr>
        <w:t>(Το Κεφάλαιο Επιχειρηματικών Συμμετοχών Υψηλής Τεχνολογίας Α.Ε. (Κ.Ε.Σ.Υ.Τ. Α.Ε.) καταργήθηκε με το άρ. 16 του Ν.4250/2014)</w:t>
      </w:r>
    </w:p>
    <w:p w14:paraId="5889F26F" w14:textId="77777777" w:rsidR="00163CC6" w:rsidRPr="00834FCD" w:rsidRDefault="00163CC6" w:rsidP="00227EEF">
      <w:pPr>
        <w:ind w:left="360"/>
        <w:rPr>
          <w:i/>
        </w:rPr>
      </w:pPr>
    </w:p>
    <w:p w14:paraId="3F266377" w14:textId="77777777" w:rsidR="008E69B7" w:rsidRPr="00834FCD" w:rsidRDefault="008E69B7" w:rsidP="008E69B7">
      <w:pPr>
        <w:keepNext/>
        <w:spacing w:before="120"/>
        <w:jc w:val="center"/>
        <w:outlineLvl w:val="2"/>
        <w:rPr>
          <w:rFonts w:cs="Arial"/>
          <w:b/>
          <w:bCs/>
          <w:i/>
          <w:sz w:val="32"/>
          <w:szCs w:val="26"/>
        </w:rPr>
      </w:pPr>
      <w:r w:rsidRPr="00834FCD">
        <w:rPr>
          <w:rFonts w:cs="Arial"/>
          <w:b/>
          <w:bCs/>
          <w:i/>
          <w:sz w:val="32"/>
          <w:szCs w:val="26"/>
        </w:rPr>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3EC2AF96" w14:textId="77777777" w:rsidR="008E69B7" w:rsidRPr="00834FCD" w:rsidRDefault="008E69B7" w:rsidP="008E69B7">
      <w:pPr>
        <w:ind w:left="720"/>
        <w:rPr>
          <w:b/>
          <w:i/>
          <w:sz w:val="28"/>
          <w:szCs w:val="28"/>
          <w:u w:val="single"/>
        </w:rPr>
      </w:pPr>
    </w:p>
    <w:p w14:paraId="4DD6E1C9" w14:textId="77777777" w:rsidR="008E69B7" w:rsidRPr="00834FCD" w:rsidRDefault="008E69B7" w:rsidP="008E69B7">
      <w:pPr>
        <w:ind w:left="360"/>
        <w:jc w:val="center"/>
        <w:rPr>
          <w:b/>
          <w:i/>
          <w:sz w:val="28"/>
          <w:szCs w:val="28"/>
          <w:u w:val="single"/>
        </w:rPr>
      </w:pPr>
      <w:r w:rsidRPr="00834FCD">
        <w:rPr>
          <w:b/>
          <w:i/>
          <w:sz w:val="28"/>
          <w:szCs w:val="28"/>
          <w:u w:val="single"/>
        </w:rPr>
        <w:t>Α. Τ Ο Μ Ε Α Σ   Ε Μ Π Ο Ρ Ι Ο Υ</w:t>
      </w:r>
    </w:p>
    <w:p w14:paraId="47A0C31F" w14:textId="77777777" w:rsidR="008E69B7" w:rsidRPr="00834FCD" w:rsidRDefault="008E69B7" w:rsidP="008E69B7">
      <w:pPr>
        <w:jc w:val="center"/>
        <w:rPr>
          <w:i/>
        </w:rPr>
      </w:pPr>
      <w:r w:rsidRPr="00834FCD">
        <w:rPr>
          <w:i/>
        </w:rPr>
        <w:t>(ΓΕΝΙΚΗ ΓΡΑΜΜΑΤΕΙΑ ΕΜΠΟΡΙΟΥ-ΚΑΤΑΝΑΛΩΤΗ)</w:t>
      </w:r>
    </w:p>
    <w:p w14:paraId="7D6A53B3" w14:textId="77777777" w:rsidR="008E69B7" w:rsidRPr="00834FCD" w:rsidRDefault="008E69B7" w:rsidP="008E69B7">
      <w:pPr>
        <w:ind w:left="360"/>
        <w:jc w:val="center"/>
        <w:rPr>
          <w:b/>
          <w:i/>
        </w:rPr>
      </w:pPr>
    </w:p>
    <w:p w14:paraId="7319F941" w14:textId="77777777" w:rsidR="00945050" w:rsidRPr="00834FCD" w:rsidRDefault="00945050" w:rsidP="00945050">
      <w:pPr>
        <w:ind w:left="360"/>
        <w:jc w:val="center"/>
        <w:rPr>
          <w:b/>
          <w:i/>
        </w:rPr>
      </w:pPr>
      <w:r w:rsidRPr="00834FCD">
        <w:rPr>
          <w:b/>
          <w:i/>
          <w:lang w:val="en-US"/>
        </w:rPr>
        <w:t>I</w:t>
      </w:r>
      <w:r w:rsidRPr="00834FCD">
        <w:rPr>
          <w:b/>
          <w:i/>
        </w:rPr>
        <w:t>. ΝΟΜΙΚΑ ΠΡΟΣΩΠΑ ΙΔΙΩΤΙΚΟΥ ΔΙΚΑΙΟΥ</w:t>
      </w:r>
    </w:p>
    <w:p w14:paraId="467C1CF0" w14:textId="77777777" w:rsidR="00945050" w:rsidRPr="00834FCD" w:rsidRDefault="00945050" w:rsidP="00945050">
      <w:pPr>
        <w:rPr>
          <w:b/>
        </w:rPr>
      </w:pPr>
    </w:p>
    <w:p w14:paraId="226EF370" w14:textId="77777777" w:rsidR="00945050" w:rsidRPr="00834FCD" w:rsidRDefault="00945050" w:rsidP="00945050">
      <w:pPr>
        <w:ind w:left="360"/>
        <w:rPr>
          <w:i/>
        </w:rPr>
      </w:pPr>
      <w:r w:rsidRPr="00834FCD">
        <w:rPr>
          <w:b/>
        </w:rPr>
        <w:t xml:space="preserve">1. Εθνική Ελληνική Επιτροπή του Διεθνούς Εμπορικού Επιμελητηρίου </w:t>
      </w:r>
      <w:r w:rsidRPr="00834FCD">
        <w:rPr>
          <w:i/>
        </w:rPr>
        <w:t>(Ν.2880/1954)</w:t>
      </w:r>
    </w:p>
    <w:p w14:paraId="157DD7C5" w14:textId="77777777" w:rsidR="00945050" w:rsidRPr="00834FCD" w:rsidRDefault="00945050" w:rsidP="00945050">
      <w:pPr>
        <w:ind w:left="360"/>
        <w:rPr>
          <w:i/>
        </w:rPr>
      </w:pPr>
      <w:r w:rsidRPr="00834FCD">
        <w:rPr>
          <w:b/>
        </w:rPr>
        <w:t xml:space="preserve">2. Αραβο-Ελληνικό Επιμελητήριο Εμπορίου και Ανάπτυξης </w:t>
      </w:r>
      <w:r w:rsidRPr="00834FCD">
        <w:rPr>
          <w:i/>
        </w:rPr>
        <w:t>(Ν.990/1979)</w:t>
      </w:r>
    </w:p>
    <w:p w14:paraId="17CB705E" w14:textId="77777777" w:rsidR="00945050" w:rsidRDefault="00945050" w:rsidP="008E69B7">
      <w:pPr>
        <w:ind w:left="360"/>
        <w:jc w:val="center"/>
        <w:rPr>
          <w:b/>
          <w:i/>
        </w:rPr>
      </w:pPr>
    </w:p>
    <w:p w14:paraId="72A28AC8" w14:textId="77777777" w:rsidR="008E69B7" w:rsidRPr="00834FCD" w:rsidRDefault="00945050" w:rsidP="008E69B7">
      <w:pPr>
        <w:ind w:left="360"/>
        <w:jc w:val="center"/>
        <w:rPr>
          <w:b/>
          <w:i/>
        </w:rPr>
      </w:pPr>
      <w:r>
        <w:rPr>
          <w:b/>
          <w:i/>
          <w:lang w:val="en-US"/>
        </w:rPr>
        <w:t>I</w:t>
      </w:r>
      <w:r w:rsidR="008E69B7" w:rsidRPr="00834FCD">
        <w:rPr>
          <w:b/>
          <w:i/>
        </w:rPr>
        <w:t>Ι. ΑΝΩΝΥΜΕΣ ΕΤΑΙΡΕΙΕΣ</w:t>
      </w:r>
    </w:p>
    <w:p w14:paraId="60B3032E" w14:textId="77777777" w:rsidR="008E69B7" w:rsidRPr="00834FCD" w:rsidRDefault="008E69B7" w:rsidP="008E69B7">
      <w:pPr>
        <w:ind w:left="360"/>
        <w:rPr>
          <w:b/>
        </w:rPr>
      </w:pPr>
    </w:p>
    <w:p w14:paraId="4E8DE489" w14:textId="77777777" w:rsidR="008E69B7" w:rsidRPr="00834FCD" w:rsidRDefault="008E69B7" w:rsidP="008E69B7">
      <w:pPr>
        <w:ind w:left="426"/>
        <w:rPr>
          <w:b/>
        </w:rPr>
      </w:pPr>
      <w:r w:rsidRPr="00834FCD">
        <w:rPr>
          <w:b/>
        </w:rPr>
        <w:t>1. Τραπεζικές Ανώνυμες Εταιρείες</w:t>
      </w:r>
    </w:p>
    <w:p w14:paraId="34853A08" w14:textId="77777777" w:rsidR="008E69B7" w:rsidRPr="00834FCD" w:rsidRDefault="008E69B7" w:rsidP="008E69B7">
      <w:pPr>
        <w:ind w:left="426"/>
        <w:rPr>
          <w:i/>
        </w:rPr>
      </w:pPr>
      <w:r w:rsidRPr="00834FCD">
        <w:rPr>
          <w:b/>
        </w:rPr>
        <w:t>2. Θυγατρικές Ανώνυμες Εταιρείες Τραπεζών</w:t>
      </w:r>
    </w:p>
    <w:p w14:paraId="76100BB6" w14:textId="77777777" w:rsidR="008E69B7" w:rsidRPr="00834FCD" w:rsidRDefault="008E69B7" w:rsidP="008E69B7">
      <w:pPr>
        <w:ind w:left="426"/>
        <w:rPr>
          <w:b/>
        </w:rPr>
      </w:pPr>
      <w:r w:rsidRPr="00834FCD">
        <w:rPr>
          <w:b/>
        </w:rPr>
        <w:t>3. Συνεταιριστικές Τράπεζες (Αμιγείς Πιστωτικοί Συνεταιρισμοί)</w:t>
      </w:r>
    </w:p>
    <w:p w14:paraId="609E37E8" w14:textId="77777777" w:rsidR="00531E7B" w:rsidRPr="00834FCD" w:rsidRDefault="00531E7B" w:rsidP="008E69B7">
      <w:pPr>
        <w:ind w:left="360"/>
        <w:jc w:val="center"/>
        <w:rPr>
          <w:b/>
          <w:i/>
          <w:sz w:val="28"/>
          <w:szCs w:val="28"/>
          <w:u w:val="single"/>
        </w:rPr>
      </w:pPr>
    </w:p>
    <w:p w14:paraId="30D3A39D" w14:textId="77777777" w:rsidR="00227EEF" w:rsidRPr="00834FCD" w:rsidRDefault="00227EEF" w:rsidP="00227EEF">
      <w:pPr>
        <w:ind w:left="360"/>
        <w:jc w:val="center"/>
        <w:rPr>
          <w:b/>
          <w:i/>
        </w:rPr>
      </w:pPr>
    </w:p>
    <w:p w14:paraId="423879D4" w14:textId="77777777" w:rsidR="00BE33C1" w:rsidRPr="00834FCD" w:rsidRDefault="00BE33C1" w:rsidP="00BE33C1"/>
    <w:p w14:paraId="0BA691E9" w14:textId="77777777" w:rsidR="00BE33C1" w:rsidRPr="00834FCD" w:rsidRDefault="00BE33C1" w:rsidP="00BE33C1"/>
    <w:p w14:paraId="10384D99" w14:textId="77777777" w:rsidR="00BE33C1" w:rsidRDefault="00BE33C1" w:rsidP="00BE33C1"/>
    <w:p w14:paraId="5B0591AA" w14:textId="77777777" w:rsidR="00437DE5" w:rsidRDefault="00437DE5" w:rsidP="00BE33C1"/>
    <w:p w14:paraId="7FB2119A" w14:textId="77777777" w:rsidR="00437DE5" w:rsidRDefault="00437DE5" w:rsidP="00BE33C1"/>
    <w:p w14:paraId="6D5A41E5" w14:textId="77777777" w:rsidR="00437DE5" w:rsidRDefault="00437DE5" w:rsidP="00BE33C1"/>
    <w:p w14:paraId="3A9EDF42" w14:textId="77777777" w:rsidR="00437DE5" w:rsidRDefault="00437DE5" w:rsidP="00BE33C1"/>
    <w:p w14:paraId="7BE7C48F" w14:textId="77777777" w:rsidR="00437DE5" w:rsidRDefault="00437DE5" w:rsidP="00BE33C1"/>
    <w:p w14:paraId="056C9D23" w14:textId="77777777" w:rsidR="00437DE5" w:rsidRDefault="00437DE5" w:rsidP="00BE33C1"/>
    <w:p w14:paraId="32D4EC81" w14:textId="77777777" w:rsidR="00437DE5" w:rsidRDefault="00437DE5" w:rsidP="00BE33C1"/>
    <w:p w14:paraId="2D81F1D2" w14:textId="77777777" w:rsidR="00437DE5" w:rsidRDefault="00437DE5" w:rsidP="00BE33C1"/>
    <w:p w14:paraId="6D26E0C6" w14:textId="77777777" w:rsidR="00437DE5" w:rsidRDefault="00437DE5" w:rsidP="00BE33C1"/>
    <w:p w14:paraId="078A03D2" w14:textId="77777777" w:rsidR="00D21A13" w:rsidRDefault="00D21A13" w:rsidP="00BE33C1"/>
    <w:p w14:paraId="54C13461" w14:textId="77777777" w:rsidR="00D21A13" w:rsidRDefault="00D21A13" w:rsidP="00BE33C1"/>
    <w:p w14:paraId="130343B5" w14:textId="77777777" w:rsidR="00D21A13" w:rsidRDefault="00D21A13" w:rsidP="00BE33C1"/>
    <w:p w14:paraId="7F4941C1" w14:textId="77777777" w:rsidR="00945050" w:rsidRDefault="00945050" w:rsidP="00BE33C1"/>
    <w:p w14:paraId="386C827F" w14:textId="77777777" w:rsidR="00437DE5" w:rsidRDefault="00437DE5" w:rsidP="00BE33C1"/>
    <w:p w14:paraId="35D725DE" w14:textId="77777777" w:rsidR="00D21A13" w:rsidRPr="00834FCD" w:rsidRDefault="00D21A13" w:rsidP="00BE33C1"/>
    <w:p w14:paraId="19D4866C" w14:textId="77777777" w:rsidR="006454C7" w:rsidRPr="00834FCD" w:rsidRDefault="006D36CE" w:rsidP="006454C7">
      <w:pPr>
        <w:pStyle w:val="20"/>
      </w:pPr>
      <w:bookmarkStart w:id="42" w:name="_Toc141862709"/>
      <w:r>
        <w:t>10</w:t>
      </w:r>
      <w:r w:rsidR="006454C7" w:rsidRPr="00834FCD">
        <w:t>. ΥΠΟΥΡΓΕΙΟ ΕΡΓΑΣΙΑΣ ΚΑΙ ΚΟΙΝΩΝΙΚ</w:t>
      </w:r>
      <w:r>
        <w:t>ΗΣ ΑΣΦΑΛΙΣΗΣ</w:t>
      </w:r>
      <w:bookmarkEnd w:id="42"/>
    </w:p>
    <w:p w14:paraId="0935AFBC" w14:textId="77777777" w:rsidR="006454C7" w:rsidRPr="00834FCD" w:rsidRDefault="006454C7" w:rsidP="006454C7">
      <w:pPr>
        <w:jc w:val="center"/>
        <w:rPr>
          <w:b/>
          <w:i/>
        </w:rPr>
      </w:pPr>
    </w:p>
    <w:p w14:paraId="6BA3723F" w14:textId="77777777" w:rsidR="006454C7" w:rsidRPr="00834FCD" w:rsidRDefault="006454C7" w:rsidP="006454C7">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7862C881" w14:textId="77777777" w:rsidR="006454C7" w:rsidRPr="00834FCD" w:rsidRDefault="006454C7" w:rsidP="006454C7">
      <w:pPr>
        <w:ind w:left="360"/>
        <w:rPr>
          <w:b/>
        </w:rPr>
      </w:pPr>
    </w:p>
    <w:p w14:paraId="00B2F32E" w14:textId="77777777" w:rsidR="006454C7" w:rsidRPr="00834FCD" w:rsidRDefault="006454C7" w:rsidP="006454C7">
      <w:pPr>
        <w:ind w:left="360"/>
        <w:jc w:val="center"/>
        <w:rPr>
          <w:b/>
          <w:i/>
        </w:rPr>
      </w:pPr>
      <w:r w:rsidRPr="00834FCD">
        <w:rPr>
          <w:b/>
          <w:i/>
        </w:rPr>
        <w:t>Ι. ΚΕΝΤΡΙΚΗ ΥΠΗΡΕΣΙΑ</w:t>
      </w:r>
    </w:p>
    <w:p w14:paraId="6C27D7FE" w14:textId="77777777" w:rsidR="006454C7" w:rsidRPr="00834FCD" w:rsidRDefault="006454C7" w:rsidP="006454C7">
      <w:pPr>
        <w:ind w:left="360"/>
        <w:jc w:val="center"/>
        <w:rPr>
          <w:b/>
          <w:i/>
        </w:rPr>
      </w:pPr>
    </w:p>
    <w:p w14:paraId="4F961286" w14:textId="77777777" w:rsidR="006454C7" w:rsidRPr="00834FCD" w:rsidRDefault="006454C7" w:rsidP="006454C7">
      <w:pPr>
        <w:ind w:left="360"/>
        <w:jc w:val="center"/>
        <w:rPr>
          <w:b/>
          <w:i/>
        </w:rPr>
      </w:pPr>
      <w:r w:rsidRPr="00834FCD">
        <w:rPr>
          <w:b/>
          <w:i/>
        </w:rPr>
        <w:t>Ι</w:t>
      </w:r>
      <w:r w:rsidRPr="00834FCD">
        <w:rPr>
          <w:b/>
          <w:i/>
          <w:lang w:val="en-US"/>
        </w:rPr>
        <w:t>I</w:t>
      </w:r>
      <w:r w:rsidRPr="00834FCD">
        <w:rPr>
          <w:b/>
          <w:i/>
        </w:rPr>
        <w:t>. ΓΕΝΙΚΕΣ ΓΡΑΜΜΑΤΕΙΕΣ</w:t>
      </w:r>
    </w:p>
    <w:p w14:paraId="4B518F99" w14:textId="77777777" w:rsidR="006454C7" w:rsidRPr="00834FCD" w:rsidRDefault="006454C7" w:rsidP="006454C7">
      <w:pPr>
        <w:ind w:left="360"/>
        <w:rPr>
          <w:b/>
        </w:rPr>
      </w:pPr>
    </w:p>
    <w:p w14:paraId="12FEB029" w14:textId="77777777" w:rsidR="00497A86" w:rsidRPr="00834FCD" w:rsidRDefault="00497A86" w:rsidP="00497A86">
      <w:pPr>
        <w:ind w:left="360"/>
        <w:rPr>
          <w:b/>
        </w:rPr>
      </w:pPr>
      <w:r w:rsidRPr="00834FCD">
        <w:rPr>
          <w:b/>
        </w:rPr>
        <w:t>1. Γενική Γραμματεία Εργασ</w:t>
      </w:r>
      <w:r w:rsidR="00FB5E26" w:rsidRPr="00834FCD">
        <w:rPr>
          <w:b/>
        </w:rPr>
        <w:t>ιακών Σχέσεων</w:t>
      </w:r>
    </w:p>
    <w:p w14:paraId="4FB8C4A0" w14:textId="77777777" w:rsidR="006454C7" w:rsidRPr="00834FCD" w:rsidRDefault="006454C7" w:rsidP="006454C7">
      <w:pPr>
        <w:ind w:left="360"/>
        <w:rPr>
          <w:b/>
        </w:rPr>
      </w:pPr>
      <w:r w:rsidRPr="00834FCD">
        <w:rPr>
          <w:b/>
        </w:rPr>
        <w:t>2. Γενική Γραμματεία Κοινωνικών Ασφαλίσεων</w:t>
      </w:r>
    </w:p>
    <w:p w14:paraId="7E5BFCA5" w14:textId="77777777" w:rsidR="006454C7" w:rsidRPr="00834FCD" w:rsidRDefault="006454C7" w:rsidP="006454C7">
      <w:pPr>
        <w:ind w:left="360"/>
        <w:rPr>
          <w:b/>
        </w:rPr>
      </w:pPr>
    </w:p>
    <w:p w14:paraId="29F853EF" w14:textId="77777777" w:rsidR="006454C7" w:rsidRPr="00834FCD" w:rsidRDefault="006454C7" w:rsidP="006454C7">
      <w:pPr>
        <w:ind w:left="360"/>
        <w:jc w:val="center"/>
        <w:rPr>
          <w:b/>
        </w:rPr>
      </w:pPr>
      <w:r w:rsidRPr="00834FCD">
        <w:rPr>
          <w:b/>
          <w:i/>
        </w:rPr>
        <w:t>Ι</w:t>
      </w:r>
      <w:r w:rsidR="00572ACD" w:rsidRPr="00834FCD">
        <w:rPr>
          <w:b/>
          <w:i/>
        </w:rPr>
        <w:t>ΙΙ</w:t>
      </w:r>
      <w:r w:rsidRPr="00834FCD">
        <w:rPr>
          <w:b/>
          <w:i/>
        </w:rPr>
        <w:t>. ΕΙΔΙΚΕΣ ΑΠΟΚΕΝΤΡΩΜΕΝΕΣ ΥΠΗΡΕΣΙΕΣ</w:t>
      </w:r>
    </w:p>
    <w:p w14:paraId="36B8B365" w14:textId="77777777" w:rsidR="006454C7" w:rsidRPr="00834FCD" w:rsidRDefault="006454C7" w:rsidP="006454C7">
      <w:pPr>
        <w:ind w:left="360"/>
        <w:rPr>
          <w:b/>
        </w:rPr>
      </w:pPr>
    </w:p>
    <w:p w14:paraId="66C6ECAD" w14:textId="77777777" w:rsidR="006454C7" w:rsidRPr="00834FCD" w:rsidRDefault="006454C7" w:rsidP="006454C7">
      <w:pPr>
        <w:ind w:left="360"/>
        <w:jc w:val="both"/>
        <w:rPr>
          <w:i/>
        </w:rPr>
      </w:pPr>
      <w:r w:rsidRPr="00834FCD">
        <w:rPr>
          <w:b/>
        </w:rPr>
        <w:t xml:space="preserve">1. Μετοχικό Ταμείο Πολιτικών Υπαλλήλων </w:t>
      </w:r>
      <w:r w:rsidRPr="00834FCD">
        <w:rPr>
          <w:i/>
        </w:rPr>
        <w:t>(αρθ. 19 του Ν.2386/1996 και αρθ.12 του Ν.2443/1996)(αρ. 3 του Ν.4024/2011)</w:t>
      </w:r>
    </w:p>
    <w:p w14:paraId="78729185" w14:textId="77777777" w:rsidR="006454C7" w:rsidRPr="00834FCD" w:rsidRDefault="006454C7" w:rsidP="006454C7">
      <w:pPr>
        <w:ind w:left="360"/>
        <w:jc w:val="center"/>
        <w:rPr>
          <w:b/>
          <w:i/>
        </w:rPr>
      </w:pPr>
    </w:p>
    <w:p w14:paraId="5E459200" w14:textId="77777777" w:rsidR="006454C7" w:rsidRPr="00834FCD" w:rsidRDefault="0040163D" w:rsidP="006454C7">
      <w:pPr>
        <w:ind w:left="360"/>
        <w:jc w:val="center"/>
        <w:rPr>
          <w:b/>
          <w:i/>
        </w:rPr>
      </w:pPr>
      <w:r w:rsidRPr="00834FCD">
        <w:rPr>
          <w:b/>
          <w:i/>
          <w:lang w:val="en-US"/>
        </w:rPr>
        <w:t>I</w:t>
      </w:r>
      <w:r w:rsidR="006454C7" w:rsidRPr="00834FCD">
        <w:rPr>
          <w:b/>
          <w:i/>
          <w:lang w:val="en-US"/>
        </w:rPr>
        <w:t>V</w:t>
      </w:r>
      <w:r w:rsidR="006454C7" w:rsidRPr="00834FCD">
        <w:rPr>
          <w:b/>
          <w:i/>
        </w:rPr>
        <w:t>. ΝΟΜΙΚΑ ΠΡΟΣΩΠΑ ΔΗΜΟΣΙΟΥ ΔΙΚΑΙΟΥ</w:t>
      </w:r>
    </w:p>
    <w:p w14:paraId="2DFEFF6A" w14:textId="77777777" w:rsidR="006454C7" w:rsidRPr="00834FCD" w:rsidRDefault="006454C7" w:rsidP="006454C7">
      <w:pPr>
        <w:ind w:left="360"/>
        <w:rPr>
          <w:b/>
        </w:rPr>
      </w:pPr>
    </w:p>
    <w:p w14:paraId="2A995130" w14:textId="77777777" w:rsidR="006454C7" w:rsidRPr="00834FCD" w:rsidRDefault="006454C7" w:rsidP="006454C7">
      <w:pPr>
        <w:ind w:left="360"/>
        <w:rPr>
          <w:b/>
        </w:rPr>
      </w:pPr>
      <w:r w:rsidRPr="00834FCD">
        <w:rPr>
          <w:b/>
        </w:rPr>
        <w:t xml:space="preserve">1. </w:t>
      </w:r>
      <w:r w:rsidR="00631E4C" w:rsidRPr="00834FCD">
        <w:rPr>
          <w:b/>
        </w:rPr>
        <w:t>Δημόσια Υπηρεσία Απασχόλησης</w:t>
      </w:r>
      <w:r w:rsidRPr="00834FCD">
        <w:rPr>
          <w:b/>
        </w:rPr>
        <w:t xml:space="preserve"> </w:t>
      </w:r>
      <w:r w:rsidRPr="00834FCD">
        <w:rPr>
          <w:i/>
        </w:rPr>
        <w:t>(</w:t>
      </w:r>
      <w:r w:rsidR="00631E4C" w:rsidRPr="00834FCD">
        <w:rPr>
          <w:i/>
        </w:rPr>
        <w:t xml:space="preserve">πρώην </w:t>
      </w:r>
      <w:r w:rsidRPr="00834FCD">
        <w:rPr>
          <w:i/>
        </w:rPr>
        <w:t>Ο.Α.Ε.Δ.)</w:t>
      </w:r>
      <w:r w:rsidRPr="00834FCD">
        <w:rPr>
          <w:b/>
        </w:rPr>
        <w:t xml:space="preserve"> </w:t>
      </w:r>
    </w:p>
    <w:p w14:paraId="56CC6372" w14:textId="77777777" w:rsidR="006454C7" w:rsidRPr="00834FCD" w:rsidRDefault="006454C7" w:rsidP="006454C7">
      <w:pPr>
        <w:ind w:left="360"/>
        <w:jc w:val="both"/>
        <w:rPr>
          <w:i/>
        </w:rPr>
      </w:pPr>
      <w:r w:rsidRPr="00834FCD">
        <w:rPr>
          <w:i/>
        </w:rPr>
        <w:t>(Ν.Δ.212/1969, Β.Δ. 405/1971, Ν.2956/2001, Ν.3518/2006, Ν.3996/2011, Ν.4075/2012, Ν.4144/2013, Ν.4186/2013, Ν.4262/2014</w:t>
      </w:r>
      <w:r w:rsidR="00631E4C" w:rsidRPr="00834FCD">
        <w:rPr>
          <w:i/>
        </w:rPr>
        <w:t>, Ν.4921/2022</w:t>
      </w:r>
      <w:r w:rsidRPr="00834FCD">
        <w:rPr>
          <w:i/>
        </w:rPr>
        <w:t>)</w:t>
      </w:r>
    </w:p>
    <w:p w14:paraId="7A0FF16A" w14:textId="77777777" w:rsidR="006454C7" w:rsidRPr="00834FCD" w:rsidRDefault="006454C7" w:rsidP="00F264EB">
      <w:pPr>
        <w:numPr>
          <w:ilvl w:val="0"/>
          <w:numId w:val="25"/>
        </w:numPr>
        <w:rPr>
          <w:i/>
        </w:rPr>
      </w:pPr>
      <w:r w:rsidRPr="00834FCD">
        <w:rPr>
          <w:i/>
        </w:rPr>
        <w:t>Διοίκηση</w:t>
      </w:r>
    </w:p>
    <w:p w14:paraId="50AD6A04" w14:textId="77777777" w:rsidR="006454C7" w:rsidRPr="00834FCD" w:rsidRDefault="006454C7" w:rsidP="00F264EB">
      <w:pPr>
        <w:numPr>
          <w:ilvl w:val="0"/>
          <w:numId w:val="25"/>
        </w:numPr>
        <w:rPr>
          <w:i/>
        </w:rPr>
      </w:pPr>
      <w:r w:rsidRPr="00834FCD">
        <w:rPr>
          <w:i/>
        </w:rPr>
        <w:t>Περιφερειακές Διευθύνσεις</w:t>
      </w:r>
    </w:p>
    <w:p w14:paraId="27C8F4B2" w14:textId="77777777" w:rsidR="006454C7" w:rsidRPr="00834FCD" w:rsidRDefault="006454C7" w:rsidP="00F264EB">
      <w:pPr>
        <w:numPr>
          <w:ilvl w:val="0"/>
          <w:numId w:val="25"/>
        </w:numPr>
        <w:rPr>
          <w:i/>
        </w:rPr>
      </w:pPr>
      <w:r w:rsidRPr="00834FCD">
        <w:rPr>
          <w:i/>
        </w:rPr>
        <w:t>Κέντρα Προώθησης της Απασχόλησης (Κ.Π.Α.) (2)</w:t>
      </w:r>
    </w:p>
    <w:p w14:paraId="636010F3" w14:textId="77777777" w:rsidR="006454C7" w:rsidRPr="00834FCD" w:rsidRDefault="006454C7" w:rsidP="00F264EB">
      <w:pPr>
        <w:numPr>
          <w:ilvl w:val="0"/>
          <w:numId w:val="25"/>
        </w:numPr>
        <w:rPr>
          <w:i/>
        </w:rPr>
      </w:pPr>
      <w:r w:rsidRPr="00834FCD">
        <w:rPr>
          <w:i/>
        </w:rPr>
        <w:t>Γραφεία Ε.Κ.Ο.</w:t>
      </w:r>
    </w:p>
    <w:p w14:paraId="777734A2" w14:textId="77777777" w:rsidR="006454C7" w:rsidRPr="00834FCD" w:rsidRDefault="006454C7" w:rsidP="00F264EB">
      <w:pPr>
        <w:numPr>
          <w:ilvl w:val="0"/>
          <w:numId w:val="25"/>
        </w:numPr>
        <w:rPr>
          <w:i/>
        </w:rPr>
      </w:pPr>
      <w:r w:rsidRPr="00834FCD">
        <w:rPr>
          <w:i/>
        </w:rPr>
        <w:t>Επαγγελματικές Μονάδες</w:t>
      </w:r>
    </w:p>
    <w:p w14:paraId="332B1C72" w14:textId="77777777" w:rsidR="006454C7" w:rsidRPr="00834FCD" w:rsidRDefault="006454C7" w:rsidP="00F264EB">
      <w:pPr>
        <w:numPr>
          <w:ilvl w:val="1"/>
          <w:numId w:val="25"/>
        </w:numPr>
        <w:rPr>
          <w:i/>
        </w:rPr>
      </w:pPr>
      <w:r w:rsidRPr="00834FCD">
        <w:rPr>
          <w:i/>
        </w:rPr>
        <w:t>Επαγγελματικές Σχολές (ΕΠΑ.Σ.)</w:t>
      </w:r>
    </w:p>
    <w:p w14:paraId="17EF02FB" w14:textId="77777777" w:rsidR="006454C7" w:rsidRPr="00834FCD" w:rsidRDefault="006454C7" w:rsidP="00F264EB">
      <w:pPr>
        <w:numPr>
          <w:ilvl w:val="1"/>
          <w:numId w:val="25"/>
        </w:numPr>
        <w:rPr>
          <w:i/>
        </w:rPr>
      </w:pPr>
      <w:r w:rsidRPr="00834FCD">
        <w:rPr>
          <w:i/>
        </w:rPr>
        <w:t>Ινστιτούτα Επαγγελματικής Κατάρτισης (Ι.Ε.Κ.)</w:t>
      </w:r>
    </w:p>
    <w:p w14:paraId="47520830" w14:textId="77777777" w:rsidR="006454C7" w:rsidRPr="00834FCD" w:rsidRDefault="006454C7" w:rsidP="00F264EB">
      <w:pPr>
        <w:numPr>
          <w:ilvl w:val="1"/>
          <w:numId w:val="25"/>
        </w:numPr>
        <w:rPr>
          <w:i/>
        </w:rPr>
      </w:pPr>
      <w:r w:rsidRPr="00834FCD">
        <w:rPr>
          <w:i/>
        </w:rPr>
        <w:t>Κέντρα Επαγγελματικής Κατάρτισης (Κ.Ε.Κ.)</w:t>
      </w:r>
    </w:p>
    <w:p w14:paraId="3110EB56" w14:textId="77777777" w:rsidR="006454C7" w:rsidRPr="00834FCD" w:rsidRDefault="006454C7" w:rsidP="00F264EB">
      <w:pPr>
        <w:numPr>
          <w:ilvl w:val="1"/>
          <w:numId w:val="25"/>
        </w:numPr>
        <w:rPr>
          <w:i/>
        </w:rPr>
      </w:pPr>
      <w:r w:rsidRPr="00834FCD">
        <w:rPr>
          <w:i/>
        </w:rPr>
        <w:t>Σχολές Επαγγελματικής Κατάρτισης (Σ.Ε.Κ.)</w:t>
      </w:r>
    </w:p>
    <w:p w14:paraId="71210A2C" w14:textId="77777777" w:rsidR="006454C7" w:rsidRPr="00834FCD" w:rsidRDefault="006454C7" w:rsidP="00F264EB">
      <w:pPr>
        <w:numPr>
          <w:ilvl w:val="1"/>
          <w:numId w:val="25"/>
        </w:numPr>
        <w:rPr>
          <w:i/>
        </w:rPr>
      </w:pPr>
      <w:r w:rsidRPr="00834FCD">
        <w:rPr>
          <w:i/>
        </w:rPr>
        <w:t xml:space="preserve">Πειραματικές Σχολές Επαγγελματικής Κατάρτισης (Π.Σ.Ε.Κ.)  </w:t>
      </w:r>
    </w:p>
    <w:p w14:paraId="1B902236" w14:textId="77777777" w:rsidR="006454C7" w:rsidRPr="00834FCD" w:rsidRDefault="006454C7" w:rsidP="00F264EB">
      <w:pPr>
        <w:numPr>
          <w:ilvl w:val="0"/>
          <w:numId w:val="25"/>
        </w:numPr>
        <w:rPr>
          <w:i/>
        </w:rPr>
      </w:pPr>
      <w:r w:rsidRPr="00834FCD">
        <w:rPr>
          <w:i/>
        </w:rPr>
        <w:t>Σχολή Επαγγελματικής Κατάρτισης ΑμεΑ Αθήνας (Γαλατσίου)</w:t>
      </w:r>
    </w:p>
    <w:p w14:paraId="037D3E93" w14:textId="77777777" w:rsidR="006454C7" w:rsidRPr="00834FCD" w:rsidRDefault="006454C7" w:rsidP="00F264EB">
      <w:pPr>
        <w:numPr>
          <w:ilvl w:val="0"/>
          <w:numId w:val="25"/>
        </w:numPr>
        <w:rPr>
          <w:i/>
        </w:rPr>
      </w:pPr>
      <w:r w:rsidRPr="00834FCD">
        <w:rPr>
          <w:i/>
        </w:rPr>
        <w:lastRenderedPageBreak/>
        <w:t>Πρότυπη Βιοτεχνική Μονάδα Λακκιάς Θεσσαλονίκης</w:t>
      </w:r>
    </w:p>
    <w:p w14:paraId="76D62F6B" w14:textId="77777777" w:rsidR="006454C7" w:rsidRPr="00834FCD" w:rsidRDefault="006454C7" w:rsidP="00F264EB">
      <w:pPr>
        <w:numPr>
          <w:ilvl w:val="0"/>
          <w:numId w:val="25"/>
        </w:numPr>
        <w:rPr>
          <w:i/>
        </w:rPr>
      </w:pPr>
      <w:r w:rsidRPr="00834FCD">
        <w:rPr>
          <w:i/>
        </w:rPr>
        <w:t>Βρεφονηπιακοί Σταθμοί (Β.Ν.Σ.)</w:t>
      </w:r>
    </w:p>
    <w:p w14:paraId="11E6078C" w14:textId="77777777" w:rsidR="006454C7" w:rsidRPr="00834FCD" w:rsidRDefault="006454C7" w:rsidP="006454C7">
      <w:pPr>
        <w:ind w:left="426"/>
        <w:rPr>
          <w:i/>
        </w:rPr>
      </w:pPr>
      <w:r w:rsidRPr="00834FCD">
        <w:rPr>
          <w:b/>
        </w:rPr>
        <w:t xml:space="preserve">2. Ειδικός Λογαριασμός Οικογενειακών Επιδομάτων Ναυτικών  (Ε.Λ.Ο.Ε.Ν.) </w:t>
      </w:r>
      <w:r w:rsidRPr="00834FCD">
        <w:rPr>
          <w:i/>
        </w:rPr>
        <w:t>(Π.Δ. 213/1983)</w:t>
      </w:r>
    </w:p>
    <w:p w14:paraId="40BC3A16" w14:textId="77777777" w:rsidR="006454C7" w:rsidRPr="00834FCD" w:rsidRDefault="006454C7" w:rsidP="006454C7">
      <w:pPr>
        <w:ind w:left="360"/>
      </w:pPr>
    </w:p>
    <w:p w14:paraId="100D28A0" w14:textId="77777777" w:rsidR="006454C7" w:rsidRPr="00834FCD" w:rsidRDefault="006454C7" w:rsidP="006454C7">
      <w:pPr>
        <w:ind w:left="360"/>
        <w:rPr>
          <w:i/>
        </w:rPr>
      </w:pPr>
      <w:r w:rsidRPr="00834FCD">
        <w:rPr>
          <w:i/>
        </w:rPr>
        <w:t>(Το Ενιαίο Κεφάλαιο Αποζημίωσης Φορτοεκφορτωτών καταργήθηκε με την παρ. 2 του άρθρου 50 του Ν.4430/2016. Το ίδιο συνέβη και στα, έως την έκδοση του εν λόγω νόμου, υφιστάμενα Κεφάλαια Αποζημίωσης Φορτοεκφορτωτών τα οποία καταργήθηκαν ή διαλύθηκαν έως τις 28/2/2017)</w:t>
      </w:r>
    </w:p>
    <w:p w14:paraId="63DC324D" w14:textId="77777777" w:rsidR="006454C7" w:rsidRPr="00834FCD" w:rsidRDefault="006454C7" w:rsidP="006454C7">
      <w:pPr>
        <w:ind w:left="360"/>
        <w:rPr>
          <w:i/>
        </w:rPr>
      </w:pPr>
      <w:r w:rsidRPr="00834FCD">
        <w:rPr>
          <w:i/>
        </w:rPr>
        <w:t>(Ο Οργανισμός Εργατικής Εστίας (Ο.Ε.Ε.) και ο Οργανισμός Εργατικής Κατοικίας (Ο.Ε.Κ.) καταργήθηκαν με την παρ. 6 του άρθρου 1 του Ν.4046/2012)</w:t>
      </w:r>
    </w:p>
    <w:p w14:paraId="1182AC50" w14:textId="77777777" w:rsidR="006454C7" w:rsidRPr="00834FCD" w:rsidRDefault="006454C7" w:rsidP="006454C7">
      <w:pPr>
        <w:ind w:left="360"/>
        <w:jc w:val="center"/>
        <w:rPr>
          <w:b/>
          <w:i/>
          <w:u w:val="single"/>
        </w:rPr>
      </w:pPr>
    </w:p>
    <w:p w14:paraId="5D192199" w14:textId="77777777" w:rsidR="006454C7" w:rsidRPr="00834FCD" w:rsidRDefault="006454C7" w:rsidP="006454C7">
      <w:pPr>
        <w:ind w:left="360"/>
        <w:jc w:val="center"/>
        <w:rPr>
          <w:b/>
          <w:i/>
          <w:u w:val="single"/>
        </w:rPr>
      </w:pPr>
      <w:r w:rsidRPr="00834FCD">
        <w:rPr>
          <w:b/>
          <w:i/>
          <w:u w:val="single"/>
        </w:rPr>
        <w:t>ΦΟΡΕΙΣ ΚΟΙΝΩΝΙΚΗΣ ΑΣΦΑΛΙΣΗΣ</w:t>
      </w:r>
    </w:p>
    <w:p w14:paraId="282ACEB0" w14:textId="77777777" w:rsidR="006454C7" w:rsidRPr="00834FCD" w:rsidRDefault="006454C7" w:rsidP="006454C7">
      <w:pPr>
        <w:ind w:left="360"/>
        <w:rPr>
          <w:b/>
          <w:i/>
        </w:rPr>
      </w:pPr>
    </w:p>
    <w:p w14:paraId="0D480331" w14:textId="77777777" w:rsidR="006454C7" w:rsidRPr="00834FCD" w:rsidRDefault="006454C7" w:rsidP="006454C7">
      <w:pPr>
        <w:ind w:left="426" w:hanging="66"/>
        <w:rPr>
          <w:i/>
        </w:rPr>
      </w:pPr>
      <w:r w:rsidRPr="00834FCD">
        <w:rPr>
          <w:b/>
          <w:i/>
        </w:rPr>
        <w:t>Α. ΦΟΡΕΙΣ ΚΥΡΙΑΣ, ΕΠΙΚΟΥΡΙΚΗΣ ΑΣΦΑΛΙΣΗΣ ΚΑΙ ΕΦΑΠΑΞ ΠΑΡΟΧΩΝ ΑΣΦΑΛΙΣΗΣ (</w:t>
      </w:r>
      <w:r w:rsidR="006402CB" w:rsidRPr="00834FCD">
        <w:rPr>
          <w:b/>
          <w:i/>
        </w:rPr>
        <w:t>2</w:t>
      </w:r>
      <w:r w:rsidRPr="00834FCD">
        <w:rPr>
          <w:b/>
          <w:i/>
        </w:rPr>
        <w:t xml:space="preserve"> Ν.Π.Δ.Δ.) </w:t>
      </w:r>
    </w:p>
    <w:p w14:paraId="1EAF2CB2" w14:textId="77777777" w:rsidR="006454C7" w:rsidRPr="00834FCD" w:rsidRDefault="006454C7" w:rsidP="006454C7">
      <w:pPr>
        <w:ind w:left="360"/>
        <w:rPr>
          <w:b/>
          <w:i/>
        </w:rPr>
      </w:pPr>
    </w:p>
    <w:p w14:paraId="41525D7D" w14:textId="77777777" w:rsidR="006454C7" w:rsidRPr="00834FCD" w:rsidRDefault="006454C7" w:rsidP="006454C7">
      <w:pPr>
        <w:ind w:left="426" w:firstLine="11"/>
        <w:rPr>
          <w:i/>
        </w:rPr>
      </w:pPr>
      <w:r w:rsidRPr="00834FCD">
        <w:rPr>
          <w:b/>
        </w:rPr>
        <w:t xml:space="preserve">1. </w:t>
      </w:r>
      <w:r w:rsidR="0079015B" w:rsidRPr="00834FCD">
        <w:rPr>
          <w:b/>
        </w:rPr>
        <w:t xml:space="preserve">Ηλεκτρονικός </w:t>
      </w:r>
      <w:r w:rsidRPr="00834FCD">
        <w:rPr>
          <w:b/>
        </w:rPr>
        <w:t>Ε</w:t>
      </w:r>
      <w:r w:rsidR="0079015B" w:rsidRPr="00834FCD">
        <w:rPr>
          <w:b/>
        </w:rPr>
        <w:t>θνικός</w:t>
      </w:r>
      <w:r w:rsidRPr="00834FCD">
        <w:rPr>
          <w:b/>
        </w:rPr>
        <w:t xml:space="preserve"> Φορέας Κοινωνικής Ασφάλισης (</w:t>
      </w:r>
      <w:r w:rsidR="0079015B" w:rsidRPr="00834FCD">
        <w:rPr>
          <w:b/>
          <w:lang w:val="en-US"/>
        </w:rPr>
        <w:t>e</w:t>
      </w:r>
      <w:r w:rsidR="0079015B" w:rsidRPr="00834FCD">
        <w:rPr>
          <w:b/>
        </w:rPr>
        <w:t>-</w:t>
      </w:r>
      <w:r w:rsidRPr="00834FCD">
        <w:rPr>
          <w:b/>
        </w:rPr>
        <w:t xml:space="preserve">Ε.Φ.Κ.Α.) </w:t>
      </w:r>
      <w:r w:rsidRPr="00834FCD">
        <w:rPr>
          <w:i/>
        </w:rPr>
        <w:t xml:space="preserve">(αρ.51 </w:t>
      </w:r>
      <w:r w:rsidR="0079015B" w:rsidRPr="00834FCD">
        <w:rPr>
          <w:i/>
        </w:rPr>
        <w:t xml:space="preserve">&amp; 51Α του </w:t>
      </w:r>
      <w:r w:rsidRPr="00834FCD">
        <w:rPr>
          <w:i/>
        </w:rPr>
        <w:t>Ν.4387/2016</w:t>
      </w:r>
      <w:r w:rsidR="0040163D" w:rsidRPr="00834FCD">
        <w:rPr>
          <w:i/>
        </w:rPr>
        <w:t>, όπως τροποποιήθηκε και ισχύει</w:t>
      </w:r>
      <w:r w:rsidRPr="00834FCD">
        <w:rPr>
          <w:i/>
        </w:rPr>
        <w:t>)</w:t>
      </w:r>
    </w:p>
    <w:p w14:paraId="0FD9606D" w14:textId="77777777" w:rsidR="006454C7" w:rsidRPr="00834FCD" w:rsidRDefault="006454C7" w:rsidP="00200B1E">
      <w:pPr>
        <w:ind w:left="426" w:firstLine="294"/>
        <w:rPr>
          <w:i/>
        </w:rPr>
      </w:pPr>
      <w:r w:rsidRPr="00834FCD">
        <w:rPr>
          <w:b/>
        </w:rPr>
        <w:t xml:space="preserve">1.1. </w:t>
      </w:r>
      <w:r w:rsidR="0040163D" w:rsidRPr="00834FCD">
        <w:rPr>
          <w:b/>
        </w:rPr>
        <w:t xml:space="preserve">Κλάδος Κύριας Ασφάλισης και λοιπών παροχών </w:t>
      </w:r>
      <w:r w:rsidR="0040163D" w:rsidRPr="00834FCD">
        <w:rPr>
          <w:i/>
        </w:rPr>
        <w:t>(αρ. 53 του Ν.4387/2016)</w:t>
      </w:r>
    </w:p>
    <w:p w14:paraId="2154EB2C" w14:textId="77777777" w:rsidR="0040163D" w:rsidRPr="00834FCD" w:rsidRDefault="0040163D" w:rsidP="00200B1E">
      <w:pPr>
        <w:ind w:left="426" w:firstLine="294"/>
        <w:rPr>
          <w:i/>
        </w:rPr>
      </w:pPr>
      <w:r w:rsidRPr="00834FCD">
        <w:rPr>
          <w:b/>
        </w:rPr>
        <w:t xml:space="preserve">1.2. Κλάδος Επικουρικής Ασφάλισης </w:t>
      </w:r>
      <w:r w:rsidRPr="00834FCD">
        <w:rPr>
          <w:i/>
        </w:rPr>
        <w:t>(αρ. 2 του Ν.4670/2020)</w:t>
      </w:r>
    </w:p>
    <w:p w14:paraId="51CECBF4" w14:textId="77777777" w:rsidR="0040163D" w:rsidRPr="00834FCD" w:rsidRDefault="0040163D" w:rsidP="00200B1E">
      <w:pPr>
        <w:ind w:left="426" w:firstLine="294"/>
        <w:rPr>
          <w:i/>
        </w:rPr>
      </w:pPr>
      <w:r w:rsidRPr="00834FCD">
        <w:rPr>
          <w:b/>
        </w:rPr>
        <w:t xml:space="preserve">1.3. Κλάδος Εφάπαξ Παροχών </w:t>
      </w:r>
      <w:r w:rsidRPr="00834FCD">
        <w:rPr>
          <w:i/>
        </w:rPr>
        <w:t>(αρ. 2 του Ν.4670/2020)</w:t>
      </w:r>
    </w:p>
    <w:p w14:paraId="057328BC" w14:textId="77777777" w:rsidR="006454C7" w:rsidRPr="00C23AF8" w:rsidRDefault="00F84B1D" w:rsidP="006454C7">
      <w:pPr>
        <w:ind w:left="426" w:firstLine="11"/>
        <w:rPr>
          <w:b/>
        </w:rPr>
      </w:pPr>
      <w:r w:rsidRPr="00834FCD">
        <w:rPr>
          <w:b/>
        </w:rPr>
        <w:t>2</w:t>
      </w:r>
      <w:r w:rsidR="006454C7" w:rsidRPr="00834FCD">
        <w:rPr>
          <w:b/>
        </w:rPr>
        <w:t>. Ναυτικό Απομαχικό Ταμείο (Ν.Α.Τ.)</w:t>
      </w:r>
      <w:r w:rsidR="00C23AF8" w:rsidRPr="00C23AF8">
        <w:rPr>
          <w:b/>
        </w:rPr>
        <w:t xml:space="preserve"> </w:t>
      </w:r>
      <w:r w:rsidR="006454C7" w:rsidRPr="00834FCD">
        <w:t>(αρ.51 Ν.4387/2016)</w:t>
      </w:r>
      <w:r w:rsidR="00C23AF8" w:rsidRPr="00C23AF8">
        <w:t xml:space="preserve"> </w:t>
      </w:r>
      <w:r w:rsidR="00C23AF8">
        <w:t>(συμπεριλαμβανομένου του Κεφαλαίου Δυτών και του Κεφαλαίου Ανεργίας Ασθένειας Ναυτικών (Κ.Α.Α.Ν.))</w:t>
      </w:r>
    </w:p>
    <w:p w14:paraId="2DEE66A6" w14:textId="77777777" w:rsidR="006454C7" w:rsidRPr="00834FCD" w:rsidRDefault="00631E4C" w:rsidP="006454C7">
      <w:pPr>
        <w:ind w:left="426" w:firstLine="11"/>
        <w:rPr>
          <w:i/>
        </w:rPr>
      </w:pPr>
      <w:r w:rsidRPr="00834FCD">
        <w:rPr>
          <w:b/>
        </w:rPr>
        <w:t xml:space="preserve">3. Ταμείο Επικουρικής Κεφαλαιοποιητικής Ασφάλισης (Τ.Ε.Κ.Α.) </w:t>
      </w:r>
      <w:r w:rsidRPr="00834FCD">
        <w:rPr>
          <w:i/>
        </w:rPr>
        <w:t>(αρ. 4 του Ν.4826/2021)</w:t>
      </w:r>
    </w:p>
    <w:p w14:paraId="2DE4CA8B" w14:textId="77777777" w:rsidR="00631E4C" w:rsidRPr="00834FCD" w:rsidRDefault="00631E4C" w:rsidP="006454C7">
      <w:pPr>
        <w:ind w:left="426" w:firstLine="11"/>
        <w:rPr>
          <w:i/>
        </w:rPr>
      </w:pPr>
    </w:p>
    <w:p w14:paraId="3D3B00FA" w14:textId="77777777" w:rsidR="006454C7" w:rsidRPr="00834FCD" w:rsidRDefault="006454C7" w:rsidP="006454C7">
      <w:pPr>
        <w:ind w:left="360"/>
        <w:rPr>
          <w:b/>
          <w:i/>
        </w:rPr>
      </w:pPr>
      <w:r w:rsidRPr="00834FCD">
        <w:rPr>
          <w:b/>
          <w:i/>
        </w:rPr>
        <w:t xml:space="preserve">Β. ΦΟΡΕΙΣ ΑΣΦΑΛΙΣΗΣ ΑΣΘΕΝΕΙΑΣ </w:t>
      </w:r>
    </w:p>
    <w:p w14:paraId="1BA13F6E" w14:textId="77777777" w:rsidR="006454C7" w:rsidRPr="00834FCD" w:rsidRDefault="006454C7" w:rsidP="006454C7">
      <w:pPr>
        <w:ind w:left="360"/>
        <w:rPr>
          <w:i/>
        </w:rPr>
      </w:pPr>
      <w:r w:rsidRPr="00834FCD">
        <w:rPr>
          <w:b/>
          <w:i/>
        </w:rPr>
        <w:t xml:space="preserve">( Ν.Π.Δ.Δ.) </w:t>
      </w:r>
      <w:r w:rsidRPr="00834FCD">
        <w:rPr>
          <w:i/>
        </w:rPr>
        <w:t>(ανήκει στο δημόσιο τομέα)</w:t>
      </w:r>
    </w:p>
    <w:p w14:paraId="140B12D0" w14:textId="77777777" w:rsidR="006454C7" w:rsidRPr="00834FCD" w:rsidRDefault="006454C7" w:rsidP="006454C7">
      <w:pPr>
        <w:ind w:firstLine="360"/>
      </w:pPr>
      <w:r w:rsidRPr="00834FCD">
        <w:t>1. Ταμείο Αλληλοβοήθειας Προσωπικού Εθνικού Τυπογραφείου</w:t>
      </w:r>
    </w:p>
    <w:p w14:paraId="07DD83B7" w14:textId="77777777" w:rsidR="006454C7" w:rsidRPr="00834FCD" w:rsidRDefault="006454C7" w:rsidP="006454C7">
      <w:pPr>
        <w:ind w:left="360"/>
        <w:jc w:val="center"/>
        <w:rPr>
          <w:b/>
          <w:i/>
        </w:rPr>
      </w:pPr>
    </w:p>
    <w:p w14:paraId="5812C843" w14:textId="77777777" w:rsidR="00EF152B" w:rsidRPr="00834FCD" w:rsidRDefault="00EF152B" w:rsidP="00EF152B">
      <w:pPr>
        <w:ind w:left="360"/>
        <w:jc w:val="center"/>
        <w:rPr>
          <w:b/>
          <w:i/>
          <w:noProof/>
        </w:rPr>
      </w:pPr>
      <w:r w:rsidRPr="00834FCD">
        <w:rPr>
          <w:b/>
          <w:i/>
          <w:noProof/>
          <w:lang w:val="en-US"/>
        </w:rPr>
        <w:t>V</w:t>
      </w:r>
      <w:r w:rsidRPr="00834FCD">
        <w:rPr>
          <w:b/>
          <w:i/>
          <w:noProof/>
        </w:rPr>
        <w:t>. ΑΝΩΝΥΜΕΣ ΕΤΑΙΡΕΙΕΣ</w:t>
      </w:r>
    </w:p>
    <w:p w14:paraId="6399A8CD" w14:textId="77777777" w:rsidR="00EF152B" w:rsidRPr="00834FCD" w:rsidRDefault="00EF152B" w:rsidP="00EF152B">
      <w:pPr>
        <w:ind w:left="360"/>
        <w:jc w:val="center"/>
        <w:rPr>
          <w:b/>
          <w:i/>
          <w:sz w:val="28"/>
          <w:szCs w:val="28"/>
          <w:u w:val="single"/>
        </w:rPr>
      </w:pPr>
    </w:p>
    <w:p w14:paraId="18EDA0FC" w14:textId="77777777" w:rsidR="00EF152B" w:rsidRPr="00834FCD" w:rsidRDefault="00EF152B" w:rsidP="00EF152B">
      <w:pPr>
        <w:ind w:left="360"/>
        <w:rPr>
          <w:i/>
        </w:rPr>
      </w:pPr>
      <w:r w:rsidRPr="00834FCD">
        <w:rPr>
          <w:b/>
        </w:rPr>
        <w:t>1. Εταιρεία Αξιοποίησης Ακίνητης Περιουσίας Ηλεκτρονικού Εθνικού Φορέα Κοινωνικής Ασφάλισης (</w:t>
      </w:r>
      <w:r w:rsidRPr="00834FCD">
        <w:rPr>
          <w:b/>
          <w:lang w:val="en-US"/>
        </w:rPr>
        <w:t>e</w:t>
      </w:r>
      <w:r w:rsidRPr="00834FCD">
        <w:rPr>
          <w:b/>
        </w:rPr>
        <w:t xml:space="preserve">-Ε.Φ.Κ.Α.) Μονοπρόσωπη Α.Ε. </w:t>
      </w:r>
      <w:r w:rsidRPr="00834FCD">
        <w:rPr>
          <w:i/>
        </w:rPr>
        <w:t>(αρ.10 Ν.4892/2022)</w:t>
      </w:r>
    </w:p>
    <w:p w14:paraId="6F459539" w14:textId="77777777" w:rsidR="006454C7" w:rsidRPr="00834FCD" w:rsidRDefault="006454C7" w:rsidP="006454C7">
      <w:pPr>
        <w:ind w:left="360"/>
        <w:jc w:val="center"/>
        <w:rPr>
          <w:b/>
          <w:i/>
          <w:noProof/>
        </w:rPr>
      </w:pPr>
    </w:p>
    <w:p w14:paraId="5B7A95F4" w14:textId="77777777" w:rsidR="006454C7" w:rsidRPr="00834FCD" w:rsidRDefault="006454C7" w:rsidP="006454C7">
      <w:pPr>
        <w:keepNext/>
        <w:spacing w:before="120"/>
        <w:jc w:val="center"/>
        <w:outlineLvl w:val="2"/>
        <w:rPr>
          <w:rFonts w:cs="Arial"/>
          <w:b/>
          <w:bCs/>
          <w:i/>
          <w:sz w:val="32"/>
          <w:szCs w:val="26"/>
        </w:rPr>
      </w:pPr>
      <w:r w:rsidRPr="00834FCD">
        <w:rPr>
          <w:rFonts w:cs="Arial"/>
          <w:b/>
          <w:bCs/>
          <w:i/>
          <w:sz w:val="32"/>
          <w:szCs w:val="26"/>
        </w:rPr>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08D7A15D" w14:textId="77777777" w:rsidR="006454C7" w:rsidRPr="00834FCD" w:rsidRDefault="006454C7" w:rsidP="006454C7">
      <w:pPr>
        <w:ind w:left="360"/>
        <w:rPr>
          <w:b/>
        </w:rPr>
      </w:pPr>
    </w:p>
    <w:p w14:paraId="53561997" w14:textId="77777777" w:rsidR="006454C7" w:rsidRPr="00834FCD" w:rsidRDefault="006454C7" w:rsidP="006454C7">
      <w:pPr>
        <w:ind w:left="360"/>
        <w:jc w:val="center"/>
        <w:rPr>
          <w:b/>
          <w:i/>
        </w:rPr>
      </w:pPr>
      <w:r w:rsidRPr="00834FCD">
        <w:rPr>
          <w:b/>
          <w:i/>
        </w:rPr>
        <w:t>Ι. ΝΟΜΙΚΑ ΠΡΟΣΩΠΑ ΙΔΙΩΤΙΚΟΥ ΔΙΚΑΙΟΥ</w:t>
      </w:r>
    </w:p>
    <w:p w14:paraId="2920A786" w14:textId="77777777" w:rsidR="006454C7" w:rsidRPr="00834FCD" w:rsidRDefault="006454C7" w:rsidP="006454C7">
      <w:pPr>
        <w:ind w:left="720" w:hanging="360"/>
        <w:rPr>
          <w:b/>
        </w:rPr>
      </w:pPr>
    </w:p>
    <w:p w14:paraId="64C78835" w14:textId="77777777" w:rsidR="006454C7" w:rsidRPr="00834FCD" w:rsidRDefault="006454C7" w:rsidP="006454C7">
      <w:pPr>
        <w:ind w:left="720" w:hanging="360"/>
        <w:rPr>
          <w:i/>
        </w:rPr>
      </w:pPr>
      <w:r w:rsidRPr="00834FCD">
        <w:rPr>
          <w:b/>
        </w:rPr>
        <w:t xml:space="preserve">1. Οργανισμός Μεσολάβησης και Διαιτησίας </w:t>
      </w:r>
      <w:r w:rsidRPr="00834FCD">
        <w:rPr>
          <w:i/>
        </w:rPr>
        <w:t>(Ανεξάρτητος φορέας που λειτουργεί στα πλαίσια του Ν. 1876/1990)</w:t>
      </w:r>
    </w:p>
    <w:p w14:paraId="55C152DD" w14:textId="77777777" w:rsidR="006454C7" w:rsidRPr="00834FCD" w:rsidRDefault="006454C7" w:rsidP="006454C7">
      <w:pPr>
        <w:ind w:left="720" w:hanging="360"/>
        <w:rPr>
          <w:i/>
        </w:rPr>
      </w:pPr>
      <w:r w:rsidRPr="00834FCD">
        <w:rPr>
          <w:b/>
        </w:rPr>
        <w:t xml:space="preserve">2. Ελληνικό Ινστιτούτο Υγιεινής και Ασφάλειας της Εργασίας </w:t>
      </w:r>
      <w:r w:rsidRPr="00834FCD">
        <w:rPr>
          <w:i/>
        </w:rPr>
        <w:t>(Αστική Μη Κερδοσκοπική Εταιρεία)</w:t>
      </w:r>
    </w:p>
    <w:p w14:paraId="7494BA8E" w14:textId="77777777" w:rsidR="006454C7" w:rsidRPr="00834FCD" w:rsidRDefault="006454C7" w:rsidP="006454C7">
      <w:pPr>
        <w:ind w:left="360"/>
        <w:rPr>
          <w:i/>
        </w:rPr>
      </w:pPr>
      <w:r w:rsidRPr="00834FCD">
        <w:rPr>
          <w:b/>
        </w:rPr>
        <w:t>3. Εστία Ναυτικών</w:t>
      </w:r>
      <w:r w:rsidRPr="00834FCD">
        <w:rPr>
          <w:i/>
        </w:rPr>
        <w:t xml:space="preserve"> (</w:t>
      </w:r>
      <w:r w:rsidRPr="00834FCD">
        <w:rPr>
          <w:i/>
          <w:lang w:val="en-US"/>
        </w:rPr>
        <w:t>N</w:t>
      </w:r>
      <w:r w:rsidRPr="00834FCD">
        <w:rPr>
          <w:i/>
        </w:rPr>
        <w:t>.Δ. 92/1973 και Π.Δ. 313/1993)</w:t>
      </w:r>
    </w:p>
    <w:p w14:paraId="08C5C45D" w14:textId="77777777" w:rsidR="006454C7" w:rsidRPr="00834FCD" w:rsidRDefault="006454C7" w:rsidP="006454C7">
      <w:pPr>
        <w:ind w:left="360"/>
        <w:rPr>
          <w:i/>
        </w:rPr>
      </w:pPr>
      <w:r w:rsidRPr="00834FCD">
        <w:rPr>
          <w:b/>
        </w:rPr>
        <w:lastRenderedPageBreak/>
        <w:t xml:space="preserve">4. Ίδρυμα Κοινωνικής Εργασίας </w:t>
      </w:r>
      <w:r w:rsidRPr="00834FCD">
        <w:rPr>
          <w:i/>
        </w:rPr>
        <w:t>(Π.Δ. 631/1992) (υπό την εποπτεία της Περιφέρειας Αθηνών)</w:t>
      </w:r>
    </w:p>
    <w:p w14:paraId="260AD11E" w14:textId="77777777" w:rsidR="0059705C" w:rsidRPr="00834FCD" w:rsidRDefault="0059705C" w:rsidP="0059705C">
      <w:pPr>
        <w:ind w:left="360"/>
        <w:rPr>
          <w:b/>
        </w:rPr>
      </w:pPr>
      <w:r w:rsidRPr="00834FCD">
        <w:rPr>
          <w:b/>
        </w:rPr>
        <w:t xml:space="preserve">5. Ταμείο Μηχανικών Εργοληπτών Δημοσίων Έργων (Τ.Μ.Ε.Δ.Ε.) </w:t>
      </w:r>
      <w:r w:rsidRPr="00834FCD">
        <w:rPr>
          <w:i/>
        </w:rPr>
        <w:t>(αρ. 86 Ν.4387/2016</w:t>
      </w:r>
      <w:r w:rsidR="00EF152B" w:rsidRPr="00834FCD">
        <w:rPr>
          <w:i/>
        </w:rPr>
        <w:t xml:space="preserve"> &amp; αρ. 72 Ν.4921/2022</w:t>
      </w:r>
      <w:r w:rsidRPr="00834FCD">
        <w:rPr>
          <w:i/>
        </w:rPr>
        <w:t xml:space="preserve">) </w:t>
      </w:r>
    </w:p>
    <w:p w14:paraId="0805419F" w14:textId="77777777" w:rsidR="006454C7" w:rsidRPr="00834FCD" w:rsidRDefault="006454C7" w:rsidP="006454C7">
      <w:pPr>
        <w:ind w:left="360"/>
        <w:rPr>
          <w:b/>
        </w:rPr>
      </w:pPr>
    </w:p>
    <w:p w14:paraId="4CB31C72" w14:textId="77777777" w:rsidR="006454C7" w:rsidRPr="00834FCD" w:rsidRDefault="006454C7" w:rsidP="006454C7">
      <w:pPr>
        <w:ind w:left="360"/>
        <w:jc w:val="center"/>
        <w:rPr>
          <w:b/>
          <w:i/>
          <w:u w:val="single"/>
        </w:rPr>
      </w:pPr>
      <w:r w:rsidRPr="00834FCD">
        <w:rPr>
          <w:b/>
          <w:i/>
          <w:u w:val="single"/>
        </w:rPr>
        <w:t>ΦΟΡΕΙΣ ΚΟΙΝΩΝΙΚΗΣ ΑΣΦΑΛΙΣΗΣ</w:t>
      </w:r>
    </w:p>
    <w:p w14:paraId="0E571749" w14:textId="77777777" w:rsidR="006454C7" w:rsidRPr="00834FCD" w:rsidRDefault="006454C7" w:rsidP="006454C7">
      <w:pPr>
        <w:ind w:left="360"/>
        <w:rPr>
          <w:b/>
        </w:rPr>
      </w:pPr>
    </w:p>
    <w:p w14:paraId="3E250524" w14:textId="77777777" w:rsidR="006454C7" w:rsidRPr="00834FCD" w:rsidRDefault="006454C7" w:rsidP="006454C7">
      <w:pPr>
        <w:ind w:left="360"/>
        <w:rPr>
          <w:b/>
          <w:i/>
        </w:rPr>
      </w:pPr>
      <w:r w:rsidRPr="00834FCD">
        <w:rPr>
          <w:b/>
          <w:i/>
        </w:rPr>
        <w:t>Α. ΦΟΡΕΙΣ ΕΠΙΚΟΥΡΙΚΗΣ ΑΣΦΑΛΙΣΗΣ (</w:t>
      </w:r>
      <w:r w:rsidR="00C23AF8">
        <w:rPr>
          <w:b/>
          <w:i/>
        </w:rPr>
        <w:t>6</w:t>
      </w:r>
      <w:r w:rsidRPr="00834FCD">
        <w:rPr>
          <w:b/>
          <w:i/>
        </w:rPr>
        <w:t>)</w:t>
      </w:r>
    </w:p>
    <w:p w14:paraId="2D4303B5" w14:textId="77777777" w:rsidR="006454C7" w:rsidRPr="00834FCD" w:rsidRDefault="006454C7" w:rsidP="006454C7">
      <w:pPr>
        <w:ind w:left="360"/>
        <w:rPr>
          <w:i/>
        </w:rPr>
      </w:pPr>
      <w:r w:rsidRPr="00834FCD">
        <w:rPr>
          <w:b/>
          <w:i/>
        </w:rPr>
        <w:t>(</w:t>
      </w:r>
      <w:r w:rsidR="00C23AF8">
        <w:rPr>
          <w:b/>
          <w:i/>
        </w:rPr>
        <w:t>6</w:t>
      </w:r>
      <w:r w:rsidRPr="00834FCD">
        <w:rPr>
          <w:b/>
          <w:i/>
        </w:rPr>
        <w:t xml:space="preserve"> Ν.Π.Ι.Δ.) (Δεν εποπτεύονται από το Υπουργείο) </w:t>
      </w:r>
    </w:p>
    <w:p w14:paraId="7EF1F11F" w14:textId="77777777" w:rsidR="006454C7" w:rsidRPr="00834FCD" w:rsidRDefault="006454C7" w:rsidP="006454C7">
      <w:pPr>
        <w:ind w:left="360"/>
      </w:pPr>
      <w:r w:rsidRPr="00834FCD">
        <w:rPr>
          <w:b/>
        </w:rPr>
        <w:tab/>
      </w:r>
      <w:r w:rsidRPr="00834FCD">
        <w:t>1. Ταμείο Επικουρικής Ασφάλισης Ένωσης Συντακτών Θεσσαλίας,</w:t>
      </w:r>
    </w:p>
    <w:p w14:paraId="22BC1F36" w14:textId="77777777" w:rsidR="006454C7" w:rsidRPr="00834FCD" w:rsidRDefault="006454C7" w:rsidP="006454C7">
      <w:pPr>
        <w:ind w:left="360"/>
      </w:pPr>
      <w:r w:rsidRPr="00834FCD">
        <w:tab/>
        <w:t>Στερεάς Ελλάδας και Εύβοιας</w:t>
      </w:r>
    </w:p>
    <w:p w14:paraId="2606124A" w14:textId="77777777" w:rsidR="006454C7" w:rsidRPr="00834FCD" w:rsidRDefault="006454C7" w:rsidP="006454C7">
      <w:pPr>
        <w:ind w:left="360"/>
      </w:pPr>
      <w:r w:rsidRPr="00834FCD">
        <w:tab/>
        <w:t>2. Ταμείο Επικουρικής Ασφάλισης Ένωσης Συντακτών Πελοποννήσου</w:t>
      </w:r>
    </w:p>
    <w:p w14:paraId="51F87926" w14:textId="77777777" w:rsidR="006454C7" w:rsidRPr="00834FCD" w:rsidRDefault="006454C7" w:rsidP="006454C7">
      <w:pPr>
        <w:ind w:left="360"/>
      </w:pPr>
      <w:r w:rsidRPr="00834FCD">
        <w:tab/>
        <w:t>Ηπείρου και Νήσων</w:t>
      </w:r>
    </w:p>
    <w:p w14:paraId="444C7F98" w14:textId="77777777" w:rsidR="006454C7" w:rsidRPr="00834FCD" w:rsidRDefault="006454C7" w:rsidP="006454C7">
      <w:pPr>
        <w:ind w:left="360"/>
      </w:pPr>
      <w:r w:rsidRPr="00834FCD">
        <w:tab/>
      </w:r>
      <w:r w:rsidR="00C23AF8">
        <w:t>3</w:t>
      </w:r>
      <w:r w:rsidRPr="00834FCD">
        <w:t xml:space="preserve">. Μετοχικό Ταμείο Υπαλλήλων Τράπεζας </w:t>
      </w:r>
      <w:r w:rsidR="00C23AF8">
        <w:t xml:space="preserve">της </w:t>
      </w:r>
      <w:r w:rsidRPr="00834FCD">
        <w:t>Ελλάδος</w:t>
      </w:r>
    </w:p>
    <w:p w14:paraId="45C7CD6C" w14:textId="77777777" w:rsidR="006454C7" w:rsidRPr="00834FCD" w:rsidRDefault="00C23AF8" w:rsidP="00C23AF8">
      <w:pPr>
        <w:ind w:left="720"/>
      </w:pPr>
      <w:r>
        <w:t>4</w:t>
      </w:r>
      <w:r w:rsidR="006454C7" w:rsidRPr="00834FCD">
        <w:t>. Ταμείο Αλληλοβοήθειας Προσωπικού Ιονικής-Λαϊκής Τράπεζας</w:t>
      </w:r>
      <w:r>
        <w:t xml:space="preserve"> και άλλων Τραπεζών</w:t>
      </w:r>
    </w:p>
    <w:p w14:paraId="1D2094F5" w14:textId="77777777" w:rsidR="006454C7" w:rsidRPr="00834FCD" w:rsidRDefault="00C23AF8" w:rsidP="006454C7">
      <w:pPr>
        <w:ind w:left="360"/>
      </w:pPr>
      <w:r>
        <w:tab/>
        <w:t>5</w:t>
      </w:r>
      <w:r w:rsidR="006454C7" w:rsidRPr="00834FCD">
        <w:t xml:space="preserve">. Ταμείο Αλληλοβοήθειας Προσωπικού Τραπέζης </w:t>
      </w:r>
      <w:r w:rsidR="006454C7" w:rsidRPr="00834FCD">
        <w:rPr>
          <w:lang w:val="en-US"/>
        </w:rPr>
        <w:t>American</w:t>
      </w:r>
      <w:r w:rsidR="00E53666" w:rsidRPr="00834FCD">
        <w:t xml:space="preserve"> </w:t>
      </w:r>
      <w:r w:rsidR="006454C7" w:rsidRPr="00834FCD">
        <w:rPr>
          <w:lang w:val="en-US"/>
        </w:rPr>
        <w:t>Express</w:t>
      </w:r>
    </w:p>
    <w:p w14:paraId="05FF43FD" w14:textId="77777777" w:rsidR="006454C7" w:rsidRPr="00834FCD" w:rsidRDefault="00C23AF8" w:rsidP="006454C7">
      <w:pPr>
        <w:ind w:left="709" w:firstLine="11"/>
      </w:pPr>
      <w:r>
        <w:t>6</w:t>
      </w:r>
      <w:r w:rsidR="006454C7" w:rsidRPr="00834FCD">
        <w:t xml:space="preserve">. </w:t>
      </w:r>
      <w:r>
        <w:t>Λογαριασμός Επικουρικής Συνταξιοδότησης Σώματος Ορκωτών Ελεγκτών Λογιστών</w:t>
      </w:r>
      <w:r w:rsidR="006454C7" w:rsidRPr="00834FCD">
        <w:t xml:space="preserve"> </w:t>
      </w:r>
    </w:p>
    <w:p w14:paraId="2CDFF13E" w14:textId="77777777" w:rsidR="006454C7" w:rsidRPr="00834FCD" w:rsidRDefault="006454C7" w:rsidP="006454C7">
      <w:pPr>
        <w:rPr>
          <w:b/>
        </w:rPr>
      </w:pPr>
    </w:p>
    <w:p w14:paraId="26369112" w14:textId="77777777" w:rsidR="006454C7" w:rsidRPr="00834FCD" w:rsidRDefault="006454C7" w:rsidP="006454C7">
      <w:pPr>
        <w:ind w:left="360"/>
        <w:rPr>
          <w:b/>
          <w:i/>
        </w:rPr>
      </w:pPr>
      <w:r w:rsidRPr="00834FCD">
        <w:rPr>
          <w:b/>
          <w:i/>
        </w:rPr>
        <w:t>Β. ΦΟΡΕΙΣ ΑΣΦΑΛΙΣΗΣ ΑΣΘΕΝΕΙΑΣ (4)</w:t>
      </w:r>
    </w:p>
    <w:p w14:paraId="16682633" w14:textId="77777777" w:rsidR="006454C7" w:rsidRPr="00834FCD" w:rsidRDefault="006454C7" w:rsidP="006454C7">
      <w:pPr>
        <w:ind w:firstLine="360"/>
        <w:rPr>
          <w:i/>
        </w:rPr>
      </w:pPr>
      <w:r w:rsidRPr="00834FCD">
        <w:rPr>
          <w:b/>
          <w:i/>
        </w:rPr>
        <w:t xml:space="preserve">(4 Ν.Π.Ι.Δ.) </w:t>
      </w:r>
    </w:p>
    <w:p w14:paraId="348E3105" w14:textId="77777777" w:rsidR="006454C7" w:rsidRPr="00834FCD" w:rsidRDefault="006454C7" w:rsidP="006454C7">
      <w:pPr>
        <w:ind w:left="360"/>
      </w:pPr>
      <w:r w:rsidRPr="00834FCD">
        <w:tab/>
        <w:t>1. Ταμείο Υγείας Προσωπικού Αγροτικής Τράπεζας Ελλάδος</w:t>
      </w:r>
    </w:p>
    <w:p w14:paraId="4DFB5306" w14:textId="77777777" w:rsidR="006454C7" w:rsidRPr="00834FCD" w:rsidRDefault="006454C7" w:rsidP="006454C7">
      <w:pPr>
        <w:ind w:left="360"/>
      </w:pPr>
      <w:r w:rsidRPr="00834FCD">
        <w:tab/>
        <w:t>2. Αλληλοβ. Ταμείο Περίθαλψης Συλ. Υπαλλήλων Τράπεζας Ελλάδος</w:t>
      </w:r>
    </w:p>
    <w:p w14:paraId="3DACEE96" w14:textId="77777777" w:rsidR="006454C7" w:rsidRPr="00834FCD" w:rsidRDefault="006454C7" w:rsidP="006454C7">
      <w:pPr>
        <w:ind w:left="360"/>
      </w:pPr>
      <w:r w:rsidRPr="00834FCD">
        <w:tab/>
        <w:t>3. Ταμείο Υγείας Προσωπικού Εθνικής Τράπεζας Ελλάδος (Τ.Υ.Π.Ε.Τ.)</w:t>
      </w:r>
    </w:p>
    <w:p w14:paraId="2E49CF6E" w14:textId="77777777" w:rsidR="006454C7" w:rsidRPr="00834FCD" w:rsidRDefault="006454C7" w:rsidP="006454C7">
      <w:pPr>
        <w:ind w:firstLine="720"/>
      </w:pPr>
      <w:r w:rsidRPr="00834FCD">
        <w:t xml:space="preserve">4. Ενιαίος Δημοσιογραφικός Οργανισμός Επικουρικής Ασφάλισης και </w:t>
      </w:r>
    </w:p>
    <w:p w14:paraId="60A767C1" w14:textId="77777777" w:rsidR="006454C7" w:rsidRPr="00834FCD" w:rsidRDefault="006454C7" w:rsidP="006454C7">
      <w:pPr>
        <w:ind w:left="709" w:firstLine="11"/>
      </w:pPr>
      <w:r w:rsidRPr="00834FCD">
        <w:t>Περίθαλψης (Ε.Δ.Ο.Ε.Α.Π.)</w:t>
      </w:r>
      <w:r w:rsidR="00E53666" w:rsidRPr="00834FCD">
        <w:t xml:space="preserve"> </w:t>
      </w:r>
      <w:r w:rsidRPr="00834FCD">
        <w:t>(χορηγεί επικουρική σύνταξη και εφάπαξ βοήθημα)</w:t>
      </w:r>
    </w:p>
    <w:p w14:paraId="11444B2E" w14:textId="77777777" w:rsidR="006454C7" w:rsidRPr="00834FCD" w:rsidRDefault="006454C7" w:rsidP="006454C7">
      <w:pPr>
        <w:rPr>
          <w:b/>
        </w:rPr>
      </w:pPr>
    </w:p>
    <w:p w14:paraId="0404E50D" w14:textId="77777777" w:rsidR="006454C7" w:rsidRPr="00834FCD" w:rsidRDefault="006454C7" w:rsidP="006454C7">
      <w:pPr>
        <w:ind w:left="360"/>
        <w:rPr>
          <w:b/>
          <w:i/>
        </w:rPr>
      </w:pPr>
      <w:r w:rsidRPr="00834FCD">
        <w:rPr>
          <w:b/>
          <w:i/>
        </w:rPr>
        <w:t>Γ. ΦΟΡΕΙΣ ΑΣΦΑΛΙΣΗΣ ΠΡΟΝΟΙΑΣ (10)</w:t>
      </w:r>
    </w:p>
    <w:p w14:paraId="4AD3E62F" w14:textId="77777777" w:rsidR="006454C7" w:rsidRPr="00834FCD" w:rsidRDefault="006454C7" w:rsidP="006454C7">
      <w:pPr>
        <w:ind w:firstLine="360"/>
        <w:rPr>
          <w:b/>
          <w:i/>
        </w:rPr>
      </w:pPr>
      <w:r w:rsidRPr="00834FCD">
        <w:rPr>
          <w:b/>
          <w:i/>
        </w:rPr>
        <w:t xml:space="preserve">(10 Ν.Π.Ι.Δ.) </w:t>
      </w:r>
    </w:p>
    <w:p w14:paraId="3E327756" w14:textId="77777777" w:rsidR="0088764C" w:rsidRPr="00796D72" w:rsidRDefault="0088764C" w:rsidP="00C23AF8">
      <w:pPr>
        <w:ind w:left="720"/>
      </w:pPr>
      <w:r w:rsidRPr="00796D72">
        <w:rPr>
          <w:i/>
        </w:rPr>
        <w:t>(</w:t>
      </w:r>
      <w:r w:rsidRPr="0088764C">
        <w:rPr>
          <w:i/>
          <w:lang w:val="en-US"/>
        </w:rPr>
        <w:t>E</w:t>
      </w:r>
      <w:r w:rsidRPr="0088764C">
        <w:rPr>
          <w:i/>
        </w:rPr>
        <w:t>κ μετατροπής του Ν.3029/2002</w:t>
      </w:r>
      <w:r w:rsidRPr="00796D72">
        <w:rPr>
          <w:i/>
        </w:rPr>
        <w:t>)</w:t>
      </w:r>
    </w:p>
    <w:p w14:paraId="3118E50D" w14:textId="77777777" w:rsidR="00C23AF8" w:rsidRPr="00834FCD" w:rsidRDefault="00C23AF8" w:rsidP="00C23AF8">
      <w:pPr>
        <w:ind w:left="720"/>
      </w:pPr>
      <w:r w:rsidRPr="00834FCD">
        <w:t>1. Ταμείο Αλληλοβοήθειας Υπαλλήλων Φαρμακευτικών Εργασιών</w:t>
      </w:r>
    </w:p>
    <w:p w14:paraId="2317F027" w14:textId="77777777" w:rsidR="006454C7" w:rsidRPr="00834FCD" w:rsidRDefault="006454C7" w:rsidP="006454C7">
      <w:pPr>
        <w:ind w:left="360" w:firstLine="360"/>
      </w:pPr>
      <w:r w:rsidRPr="00834FCD">
        <w:t>2. Αλληλοβοηθητικό Ταμείο Προσωπικού Ε.Τ.Β.Α.</w:t>
      </w:r>
    </w:p>
    <w:p w14:paraId="6864C622" w14:textId="77777777" w:rsidR="006454C7" w:rsidRPr="00834FCD" w:rsidRDefault="006454C7" w:rsidP="006454C7">
      <w:pPr>
        <w:ind w:left="360" w:firstLine="360"/>
      </w:pPr>
      <w:r w:rsidRPr="00834FCD">
        <w:t>3. Αλληλοβοηθητικό Ταμείο Πρόνοιας Προσωπικού ΑΕΕΓΑ «Η ΕΘΝΙΚΗ»</w:t>
      </w:r>
    </w:p>
    <w:p w14:paraId="7D11E881" w14:textId="77777777" w:rsidR="006454C7" w:rsidRPr="00834FCD" w:rsidRDefault="006454C7" w:rsidP="006454C7">
      <w:pPr>
        <w:ind w:left="360" w:firstLine="360"/>
      </w:pPr>
      <w:r w:rsidRPr="00834FCD">
        <w:t xml:space="preserve">4. Αλληλοβοηθητικό Ταμείο Πρόνοιας Εργαζομένων Αγροτικής Τράπεζας </w:t>
      </w:r>
    </w:p>
    <w:p w14:paraId="33119B1E" w14:textId="77777777" w:rsidR="006454C7" w:rsidRPr="00834FCD" w:rsidRDefault="006454C7" w:rsidP="006454C7">
      <w:pPr>
        <w:ind w:left="1080"/>
      </w:pPr>
      <w:r w:rsidRPr="00834FCD">
        <w:t>της Ελλάδος</w:t>
      </w:r>
    </w:p>
    <w:p w14:paraId="4578AA49" w14:textId="77777777" w:rsidR="006454C7" w:rsidRPr="00834FCD" w:rsidRDefault="006454C7" w:rsidP="006454C7">
      <w:pPr>
        <w:ind w:left="709" w:firstLine="11"/>
        <w:rPr>
          <w:i/>
        </w:rPr>
      </w:pPr>
      <w:r w:rsidRPr="00834FCD">
        <w:t>5. Ταμείο Αυτασφαλίσεως Προσωπικού Εθνικής Τράπεζας</w:t>
      </w:r>
    </w:p>
    <w:p w14:paraId="41298AEF" w14:textId="77777777" w:rsidR="006454C7" w:rsidRPr="00834FCD" w:rsidRDefault="0088764C" w:rsidP="006454C7">
      <w:pPr>
        <w:ind w:left="360"/>
      </w:pPr>
      <w:r>
        <w:t xml:space="preserve">      6</w:t>
      </w:r>
      <w:r w:rsidR="006454C7" w:rsidRPr="00834FCD">
        <w:t>. Ταμείο Αλληλοβοήθειας Δικηγόρων Πειραιώς</w:t>
      </w:r>
    </w:p>
    <w:p w14:paraId="71C3D98C" w14:textId="77777777" w:rsidR="006454C7" w:rsidRPr="00834FCD" w:rsidRDefault="0088764C" w:rsidP="006454C7">
      <w:pPr>
        <w:ind w:left="360"/>
      </w:pPr>
      <w:r>
        <w:t xml:space="preserve">      7</w:t>
      </w:r>
      <w:r w:rsidR="006454C7" w:rsidRPr="00834FCD">
        <w:t>. Ταμείο Αλληλοβοήθειας Δικηγόρων Θεσσαλονίκης</w:t>
      </w:r>
    </w:p>
    <w:p w14:paraId="017DD131" w14:textId="77777777" w:rsidR="0088764C" w:rsidRPr="0088764C" w:rsidRDefault="0088764C" w:rsidP="0088764C">
      <w:pPr>
        <w:ind w:left="720"/>
      </w:pPr>
      <w:r w:rsidRPr="0088764C">
        <w:rPr>
          <w:i/>
        </w:rPr>
        <w:t xml:space="preserve">(Η εποπτεία </w:t>
      </w:r>
      <w:r>
        <w:rPr>
          <w:i/>
        </w:rPr>
        <w:t xml:space="preserve">των κατωτέρω Ν.Π. </w:t>
      </w:r>
      <w:r w:rsidRPr="0088764C">
        <w:rPr>
          <w:i/>
        </w:rPr>
        <w:t>περιορίζεται στην παρακολούθηση της εν γένει δραστηριότητάς τους)</w:t>
      </w:r>
    </w:p>
    <w:p w14:paraId="52CEE5B2" w14:textId="77777777" w:rsidR="0088764C" w:rsidRPr="00834FCD" w:rsidRDefault="0088764C" w:rsidP="0088764C">
      <w:pPr>
        <w:ind w:left="705"/>
      </w:pPr>
      <w:r>
        <w:t>1</w:t>
      </w:r>
      <w:r w:rsidRPr="00834FCD">
        <w:t>. Ταμείο Αλληλοβοήθειας Προσωπικού Τραπέζης Πίστεως</w:t>
      </w:r>
    </w:p>
    <w:p w14:paraId="664EAD89" w14:textId="77777777" w:rsidR="006454C7" w:rsidRPr="00834FCD" w:rsidRDefault="0088764C" w:rsidP="006454C7">
      <w:pPr>
        <w:ind w:left="720"/>
      </w:pPr>
      <w:r>
        <w:t>2</w:t>
      </w:r>
      <w:r w:rsidR="006454C7" w:rsidRPr="00834FCD">
        <w:t>. Ταμείο Αλληλοβοήθειας Προσωπικού Γενικής Τράπεζας</w:t>
      </w:r>
    </w:p>
    <w:p w14:paraId="73645E32" w14:textId="77777777" w:rsidR="0088764C" w:rsidRPr="00834FCD" w:rsidRDefault="0088764C" w:rsidP="0088764C">
      <w:pPr>
        <w:ind w:left="720"/>
      </w:pPr>
      <w:r>
        <w:t>3</w:t>
      </w:r>
      <w:r w:rsidRPr="00834FCD">
        <w:t>. Ταμείο Αυτασφάλειας Προσωπικού Τράπεζας Ελλάδος</w:t>
      </w:r>
    </w:p>
    <w:p w14:paraId="6C7EA6E9" w14:textId="77777777" w:rsidR="006454C7" w:rsidRPr="00834FCD" w:rsidRDefault="006454C7" w:rsidP="006454C7">
      <w:pPr>
        <w:ind w:left="360"/>
        <w:rPr>
          <w:b/>
          <w:i/>
        </w:rPr>
      </w:pPr>
    </w:p>
    <w:p w14:paraId="51D6377F" w14:textId="77777777" w:rsidR="006454C7" w:rsidRPr="00834FCD" w:rsidRDefault="006454C7" w:rsidP="006454C7">
      <w:pPr>
        <w:ind w:left="360"/>
        <w:rPr>
          <w:b/>
          <w:i/>
        </w:rPr>
      </w:pPr>
      <w:r w:rsidRPr="00834FCD">
        <w:rPr>
          <w:b/>
          <w:i/>
        </w:rPr>
        <w:t>Δ. ΤΑΜΕΙΑ ΑΛΛΗΛΟΒΟΗΘΕΙΑΣ (</w:t>
      </w:r>
      <w:r w:rsidR="0088764C">
        <w:rPr>
          <w:b/>
          <w:i/>
        </w:rPr>
        <w:t>47</w:t>
      </w:r>
      <w:r w:rsidRPr="00834FCD">
        <w:rPr>
          <w:b/>
          <w:i/>
        </w:rPr>
        <w:t>)</w:t>
      </w:r>
    </w:p>
    <w:p w14:paraId="221BF0E9" w14:textId="77777777" w:rsidR="006454C7" w:rsidRPr="00834FCD" w:rsidRDefault="006454C7" w:rsidP="006454C7">
      <w:pPr>
        <w:ind w:left="360"/>
        <w:rPr>
          <w:i/>
        </w:rPr>
      </w:pPr>
      <w:r w:rsidRPr="00834FCD">
        <w:rPr>
          <w:i/>
        </w:rPr>
        <w:t xml:space="preserve">(Η εποπτεία </w:t>
      </w:r>
      <w:r w:rsidR="0088764C">
        <w:rPr>
          <w:i/>
        </w:rPr>
        <w:t>από το υπουργείο</w:t>
      </w:r>
      <w:r w:rsidRPr="00834FCD">
        <w:rPr>
          <w:i/>
        </w:rPr>
        <w:t xml:space="preserve"> εξαρτάται από την καταβολή εργοδοτικής εισφοράς ή κοινωνικού πόρου</w:t>
      </w:r>
      <w:r w:rsidR="0088764C">
        <w:rPr>
          <w:i/>
        </w:rPr>
        <w:t xml:space="preserve"> και από την υποχρεωτικότητα ασφάλισης στο εκάστοτε Ταμείο</w:t>
      </w:r>
      <w:r w:rsidRPr="00834FCD">
        <w:rPr>
          <w:i/>
        </w:rPr>
        <w:t>.</w:t>
      </w:r>
      <w:r w:rsidR="0088764C">
        <w:rPr>
          <w:i/>
        </w:rPr>
        <w:t xml:space="preserve"> Με τον Ν.2676/1990 δόθηκε η δυνατότητα σε κάθε Δικηγορικό Σύλλογο να </w:t>
      </w:r>
      <w:r w:rsidR="0088764C">
        <w:rPr>
          <w:i/>
        </w:rPr>
        <w:lastRenderedPageBreak/>
        <w:t>συστήσει Λογαριασμό Ενίσχυσης και Αλληλοβοηθείας Δικηγόρων (ΛΕΑΔ) με την μορφή ΝΠΙΔ ως σωματείο μη κερδοσκοπικού χαρακτήρα.</w:t>
      </w:r>
      <w:r w:rsidRPr="00834FCD">
        <w:rPr>
          <w:i/>
        </w:rPr>
        <w:t>)</w:t>
      </w:r>
    </w:p>
    <w:p w14:paraId="24F5D218" w14:textId="77777777" w:rsidR="006454C7" w:rsidRPr="00834FCD" w:rsidRDefault="006454C7" w:rsidP="006454C7">
      <w:pPr>
        <w:ind w:left="360" w:firstLine="360"/>
        <w:rPr>
          <w:i/>
        </w:rPr>
      </w:pPr>
    </w:p>
    <w:p w14:paraId="0589A615" w14:textId="77777777" w:rsidR="006454C7" w:rsidRPr="00834FCD" w:rsidRDefault="006454C7" w:rsidP="006454C7">
      <w:pPr>
        <w:ind w:left="360"/>
        <w:rPr>
          <w:b/>
          <w:i/>
        </w:rPr>
      </w:pPr>
      <w:r w:rsidRPr="00834FCD">
        <w:rPr>
          <w:b/>
          <w:i/>
        </w:rPr>
        <w:t>Ε. ΕΠΑΓΓΕΛΜΑΤΙΚΑ ΤΑΜΕΙΑ (Ν.Π.Ι.Δ.) (</w:t>
      </w:r>
      <w:r w:rsidR="0088764C">
        <w:rPr>
          <w:b/>
          <w:i/>
        </w:rPr>
        <w:t>32</w:t>
      </w:r>
      <w:r w:rsidRPr="00834FCD">
        <w:rPr>
          <w:b/>
          <w:i/>
        </w:rPr>
        <w:t>)</w:t>
      </w:r>
    </w:p>
    <w:p w14:paraId="0CB5326C" w14:textId="77777777" w:rsidR="00A769A9" w:rsidRPr="00834FCD" w:rsidRDefault="00A769A9" w:rsidP="00A769A9">
      <w:pPr>
        <w:ind w:left="720"/>
        <w:rPr>
          <w:b/>
          <w:i/>
        </w:rPr>
      </w:pPr>
      <w:r w:rsidRPr="00834FCD">
        <w:rPr>
          <w:b/>
          <w:i/>
        </w:rPr>
        <w:t>ΤΑΜΕΙΑ ΥΠΟΧΡΕΩΤΙΚΗΣ ΕΠΑΓΓΕΛΜΑΤΙΚΗΣ ΑΣΦΑΛΙΣΗΣ (ΤΕΑ) (4)</w:t>
      </w:r>
    </w:p>
    <w:p w14:paraId="1E5C14F4" w14:textId="77777777" w:rsidR="00A769A9" w:rsidRPr="00834FCD" w:rsidRDefault="00A769A9" w:rsidP="00A769A9">
      <w:pPr>
        <w:ind w:left="720"/>
        <w:rPr>
          <w:i/>
        </w:rPr>
      </w:pPr>
      <w:r w:rsidRPr="00834FCD">
        <w:t xml:space="preserve">1. Ταμείο Επαγγελματικής Ασφάλισης Υπαλλήλων Εμπορίου Τροφίμων (Τ.Ε.Α.Υ.Ε.Τ.) </w:t>
      </w:r>
      <w:r w:rsidRPr="00834FCD">
        <w:rPr>
          <w:i/>
        </w:rPr>
        <w:t>(ΦΕΚ 410/Β’/2013)</w:t>
      </w:r>
    </w:p>
    <w:p w14:paraId="4D9CA590" w14:textId="77777777" w:rsidR="00A769A9" w:rsidRPr="00834FCD" w:rsidRDefault="00A769A9" w:rsidP="00A769A9">
      <w:pPr>
        <w:ind w:left="720"/>
        <w:rPr>
          <w:i/>
        </w:rPr>
      </w:pPr>
      <w:r w:rsidRPr="00834FCD">
        <w:t xml:space="preserve">2. Επαγγελματικό Ταμείο Επικουρικής Ασφάλισης Προσωπικού Εταιρειών Πετρελαιοειδών (Ε.Τ.Ε.Α.Π.Ε.Π.) </w:t>
      </w:r>
      <w:r w:rsidRPr="00834FCD">
        <w:rPr>
          <w:i/>
        </w:rPr>
        <w:t>(ΦΕΚ 409/Β’/2013)</w:t>
      </w:r>
    </w:p>
    <w:p w14:paraId="0D8865C0" w14:textId="77777777" w:rsidR="00A769A9" w:rsidRPr="00834FCD" w:rsidRDefault="00A769A9" w:rsidP="00A769A9">
      <w:pPr>
        <w:ind w:left="720"/>
      </w:pPr>
      <w:r w:rsidRPr="00834FCD">
        <w:t xml:space="preserve">3. Ταμείο Επαγγελματικής Ασφάλισης Επικούρισης Ασφαλιστών και Προσωπικού Ασφαλιστικών Επιχειρήσεων (Τ.Ε.Α. - Ε.Α.Π.Α.Ε.) </w:t>
      </w:r>
      <w:r w:rsidRPr="00834FCD">
        <w:rPr>
          <w:i/>
        </w:rPr>
        <w:t>(ΦΕΚ 411/Β’/2013)</w:t>
      </w:r>
    </w:p>
    <w:p w14:paraId="44B42176" w14:textId="77777777" w:rsidR="00A769A9" w:rsidRPr="00834FCD" w:rsidRDefault="00A769A9" w:rsidP="00A769A9">
      <w:pPr>
        <w:ind w:left="720"/>
        <w:rPr>
          <w:b/>
          <w:i/>
        </w:rPr>
      </w:pPr>
      <w:r w:rsidRPr="00834FCD">
        <w:t xml:space="preserve">4. Ταμείο Επαγγελματικής Ασφάλισης Υπαλλήλων Φαρμακευτικών Εργασιών (Τ.Ε.Α.Υ.Φ.Ε.) </w:t>
      </w:r>
      <w:r w:rsidRPr="00834FCD">
        <w:rPr>
          <w:i/>
        </w:rPr>
        <w:t>(ΦΕΚ 412/Β’/2013)</w:t>
      </w:r>
    </w:p>
    <w:p w14:paraId="4D7473DF" w14:textId="77777777" w:rsidR="006454C7" w:rsidRPr="00834FCD" w:rsidRDefault="00A769A9" w:rsidP="00A769A9">
      <w:pPr>
        <w:ind w:left="720"/>
        <w:rPr>
          <w:b/>
          <w:i/>
        </w:rPr>
      </w:pPr>
      <w:r w:rsidRPr="00834FCD">
        <w:rPr>
          <w:b/>
          <w:i/>
        </w:rPr>
        <w:t xml:space="preserve">ΤΑΜΕΙΑ </w:t>
      </w:r>
      <w:r w:rsidR="006454C7" w:rsidRPr="00834FCD">
        <w:rPr>
          <w:b/>
          <w:i/>
        </w:rPr>
        <w:t xml:space="preserve">ΠΡΟΑΙΡΕΤΙΚΗΣ </w:t>
      </w:r>
      <w:r w:rsidRPr="00834FCD">
        <w:rPr>
          <w:b/>
          <w:i/>
        </w:rPr>
        <w:t xml:space="preserve">ΕΠΑΓΓΕΛΜΑΤΙΚΗΣ </w:t>
      </w:r>
      <w:r w:rsidR="006454C7" w:rsidRPr="00834FCD">
        <w:rPr>
          <w:b/>
          <w:i/>
        </w:rPr>
        <w:t xml:space="preserve">ΑΣΦΑΛΙΣΗΣ </w:t>
      </w:r>
      <w:r w:rsidRPr="00834FCD">
        <w:rPr>
          <w:b/>
          <w:i/>
        </w:rPr>
        <w:t xml:space="preserve">(ΙΕΣΠ-ΤΕΑ) </w:t>
      </w:r>
      <w:r w:rsidR="006454C7" w:rsidRPr="00834FCD">
        <w:rPr>
          <w:b/>
          <w:i/>
        </w:rPr>
        <w:t>(</w:t>
      </w:r>
      <w:r w:rsidRPr="00834FCD">
        <w:rPr>
          <w:b/>
          <w:i/>
        </w:rPr>
        <w:t>2</w:t>
      </w:r>
      <w:r w:rsidR="0088764C">
        <w:rPr>
          <w:b/>
          <w:i/>
        </w:rPr>
        <w:t>8</w:t>
      </w:r>
      <w:r w:rsidR="006454C7" w:rsidRPr="00834FCD">
        <w:rPr>
          <w:b/>
          <w:i/>
        </w:rPr>
        <w:t>)</w:t>
      </w:r>
    </w:p>
    <w:p w14:paraId="078E2136" w14:textId="77777777" w:rsidR="006454C7" w:rsidRPr="00834FCD" w:rsidRDefault="006454C7" w:rsidP="006454C7">
      <w:pPr>
        <w:ind w:left="720"/>
        <w:rPr>
          <w:i/>
        </w:rPr>
      </w:pPr>
      <w:r w:rsidRPr="00834FCD">
        <w:t>1. Ταμείο Επαγγελματικής Ασφάλισης Υπου</w:t>
      </w:r>
      <w:r w:rsidR="00A769A9" w:rsidRPr="00834FCD">
        <w:t>ργείου</w:t>
      </w:r>
      <w:r w:rsidRPr="00834FCD">
        <w:t xml:space="preserve"> Οικονομίας και </w:t>
      </w:r>
      <w:r w:rsidR="00A769A9" w:rsidRPr="00834FCD">
        <w:t>Οικονομικών (ΤΕΑ ΥΠΟΙΚ</w:t>
      </w:r>
      <w:r w:rsidRPr="00834FCD">
        <w:t>)</w:t>
      </w:r>
      <w:r w:rsidR="00A769A9" w:rsidRPr="00834FCD">
        <w:t xml:space="preserve"> </w:t>
      </w:r>
      <w:r w:rsidR="00A769A9" w:rsidRPr="00834FCD">
        <w:rPr>
          <w:i/>
        </w:rPr>
        <w:t>(ΦΕΚ 727/Β’/2004)</w:t>
      </w:r>
    </w:p>
    <w:p w14:paraId="729CB702" w14:textId="77777777" w:rsidR="006454C7" w:rsidRPr="00834FCD" w:rsidRDefault="006454C7" w:rsidP="00A769A9">
      <w:pPr>
        <w:ind w:left="720"/>
      </w:pPr>
      <w:r w:rsidRPr="00834FCD">
        <w:t xml:space="preserve">2. </w:t>
      </w:r>
      <w:r w:rsidR="00A769A9" w:rsidRPr="00834FCD">
        <w:t xml:space="preserve">Ταμείο </w:t>
      </w:r>
      <w:r w:rsidRPr="00834FCD">
        <w:t>Επαγγελματικ</w:t>
      </w:r>
      <w:r w:rsidR="00A769A9" w:rsidRPr="00834FCD">
        <w:t>ής</w:t>
      </w:r>
      <w:r w:rsidRPr="00834FCD">
        <w:t xml:space="preserve"> Ασφάλισης Οικονομολόγων (Ε.Τ.Α.Ο.)</w:t>
      </w:r>
      <w:r w:rsidR="00A769A9" w:rsidRPr="00834FCD">
        <w:t xml:space="preserve"> </w:t>
      </w:r>
      <w:r w:rsidR="00A769A9" w:rsidRPr="00834FCD">
        <w:rPr>
          <w:i/>
        </w:rPr>
        <w:t>(ΦΕΚ 1307/Β’/2004)</w:t>
      </w:r>
    </w:p>
    <w:p w14:paraId="0125AFE2" w14:textId="77777777" w:rsidR="006454C7" w:rsidRPr="00834FCD" w:rsidRDefault="006454C7" w:rsidP="00050DD5">
      <w:pPr>
        <w:ind w:left="720"/>
        <w:rPr>
          <w:i/>
        </w:rPr>
      </w:pPr>
      <w:r w:rsidRPr="00834FCD">
        <w:t>3. Ταμείο Επαγγελματικής Ασφάλισης Προσωπικού ΕΛ.ΤΑ. (ΤΕΑ ΕΛ.ΤΑ.)</w:t>
      </w:r>
      <w:r w:rsidR="00050DD5" w:rsidRPr="00834FCD">
        <w:t xml:space="preserve"> </w:t>
      </w:r>
      <w:r w:rsidR="00050DD5" w:rsidRPr="00834FCD">
        <w:rPr>
          <w:i/>
        </w:rPr>
        <w:t>(ΦΕΚ 1364/Β’/2004)</w:t>
      </w:r>
    </w:p>
    <w:p w14:paraId="1DD910CC" w14:textId="77777777" w:rsidR="006454C7" w:rsidRPr="00834FCD" w:rsidRDefault="006454C7" w:rsidP="00050DD5">
      <w:pPr>
        <w:ind w:left="720"/>
        <w:rPr>
          <w:i/>
        </w:rPr>
      </w:pPr>
      <w:r w:rsidRPr="00834FCD">
        <w:t>4. Επαγγελματικ</w:t>
      </w:r>
      <w:r w:rsidR="00050DD5" w:rsidRPr="00834FCD">
        <w:t>ό</w:t>
      </w:r>
      <w:r w:rsidRPr="00834FCD">
        <w:t xml:space="preserve"> </w:t>
      </w:r>
      <w:r w:rsidR="00050DD5" w:rsidRPr="00834FCD">
        <w:t xml:space="preserve">Ταμείο </w:t>
      </w:r>
      <w:r w:rsidRPr="00834FCD">
        <w:t>Ασφάλισης Γεωτεχνικών (Τ.Ε.Α.ΓΕ.)</w:t>
      </w:r>
      <w:r w:rsidR="00050DD5" w:rsidRPr="00834FCD">
        <w:t xml:space="preserve"> </w:t>
      </w:r>
      <w:r w:rsidR="00050DD5" w:rsidRPr="00834FCD">
        <w:rPr>
          <w:i/>
        </w:rPr>
        <w:t>(ΦΕΚ 818/Β’/2006)</w:t>
      </w:r>
    </w:p>
    <w:p w14:paraId="2B663595" w14:textId="77777777" w:rsidR="006454C7" w:rsidRPr="00834FCD" w:rsidRDefault="006454C7" w:rsidP="006454C7">
      <w:pPr>
        <w:ind w:left="720"/>
        <w:rPr>
          <w:i/>
        </w:rPr>
      </w:pPr>
      <w:r w:rsidRPr="00834FCD">
        <w:t xml:space="preserve">5. Ταμείο Επαγγελματικής Ασφάλισης Προσωπικού Καζίνο </w:t>
      </w:r>
      <w:r w:rsidR="00050DD5" w:rsidRPr="00834FCD">
        <w:rPr>
          <w:i/>
        </w:rPr>
        <w:t>(ΦΕΚ 2192/Β’/2008)</w:t>
      </w:r>
    </w:p>
    <w:p w14:paraId="0B226172" w14:textId="77777777" w:rsidR="006454C7" w:rsidRPr="00834FCD" w:rsidRDefault="006454C7" w:rsidP="006454C7">
      <w:pPr>
        <w:ind w:left="720"/>
        <w:rPr>
          <w:i/>
        </w:rPr>
      </w:pPr>
      <w:r w:rsidRPr="00834FCD">
        <w:t>6. Ταμείο Επαγγελματικής Ασφάλισης Ελεγκτών Εναέριας Κυκλοφορίας Ελλάδος (Τ.Ε.Α.-Ε.Ε.Κ.Ε.)</w:t>
      </w:r>
      <w:r w:rsidR="00050DD5" w:rsidRPr="00834FCD">
        <w:t xml:space="preserve"> </w:t>
      </w:r>
      <w:r w:rsidR="00050DD5" w:rsidRPr="00834FCD">
        <w:rPr>
          <w:i/>
        </w:rPr>
        <w:t>(ΦΕΚ 1028/Β’/2009)</w:t>
      </w:r>
    </w:p>
    <w:p w14:paraId="4101191C" w14:textId="77777777" w:rsidR="006454C7" w:rsidRPr="00834FCD" w:rsidRDefault="006454C7" w:rsidP="006454C7">
      <w:pPr>
        <w:ind w:left="720"/>
      </w:pPr>
      <w:r w:rsidRPr="00DA0196">
        <w:t>7. Ταμείο Επαγγελματικής Ασφάλισης Ελληνικού Τμήματος Διεθνούς Ενώσεως Αστυνομικών, Πυροσβεστών και Λιμενικών  (Τ.Ε.Α.</w:t>
      </w:r>
      <w:r w:rsidR="00050DD5" w:rsidRPr="00DA0196">
        <w:t xml:space="preserve"> </w:t>
      </w:r>
      <w:r w:rsidRPr="00DA0196">
        <w:t>Ε.Τ.Δ.Ε.Α.Π.Λ.)</w:t>
      </w:r>
      <w:r w:rsidR="00050DD5" w:rsidRPr="00DA0196">
        <w:t xml:space="preserve"> </w:t>
      </w:r>
      <w:r w:rsidR="00050DD5" w:rsidRPr="00DA0196">
        <w:rPr>
          <w:i/>
        </w:rPr>
        <w:t>(</w:t>
      </w:r>
      <w:r w:rsidR="00056EF3" w:rsidRPr="00DA0196">
        <w:rPr>
          <w:i/>
        </w:rPr>
        <w:t>ΦΕΚ 1903/Β’/2009</w:t>
      </w:r>
      <w:r w:rsidR="00050DD5" w:rsidRPr="00DA0196">
        <w:rPr>
          <w:i/>
        </w:rPr>
        <w:t>)</w:t>
      </w:r>
    </w:p>
    <w:p w14:paraId="622D1C53" w14:textId="77777777" w:rsidR="006454C7" w:rsidRPr="00834FCD" w:rsidRDefault="006454C7" w:rsidP="006454C7">
      <w:pPr>
        <w:ind w:left="720"/>
        <w:rPr>
          <w:i/>
        </w:rPr>
      </w:pPr>
      <w:r w:rsidRPr="00834FCD">
        <w:t xml:space="preserve">8. Ταμείο Επαγγελματικής Ασφάλισης Προσωπικού των Εταιρειών </w:t>
      </w:r>
      <w:r w:rsidRPr="00834FCD">
        <w:rPr>
          <w:lang w:val="en-US"/>
        </w:rPr>
        <w:t>JOHNSON</w:t>
      </w:r>
      <w:r w:rsidRPr="00834FCD">
        <w:t>&amp;</w:t>
      </w:r>
      <w:r w:rsidRPr="00834FCD">
        <w:rPr>
          <w:lang w:val="en-US"/>
        </w:rPr>
        <w:t>JOHNSON</w:t>
      </w:r>
      <w:r w:rsidRPr="00834FCD">
        <w:t xml:space="preserve"> Ελλάς ΑΕΒΕ, </w:t>
      </w:r>
      <w:r w:rsidRPr="00834FCD">
        <w:rPr>
          <w:lang w:val="en-US"/>
        </w:rPr>
        <w:t>JOHNSON</w:t>
      </w:r>
      <w:r w:rsidRPr="00834FCD">
        <w:t>&amp;</w:t>
      </w:r>
      <w:r w:rsidRPr="00834FCD">
        <w:rPr>
          <w:lang w:val="en-US"/>
        </w:rPr>
        <w:t>JOHNSON</w:t>
      </w:r>
      <w:r w:rsidRPr="00834FCD">
        <w:t xml:space="preserve"> Καταναλωτικά Προϊόντα ΑΕΕ και </w:t>
      </w:r>
      <w:r w:rsidRPr="00834FCD">
        <w:rPr>
          <w:lang w:val="en-US"/>
        </w:rPr>
        <w:t>JANSSEN</w:t>
      </w:r>
      <w:r w:rsidRPr="00834FCD">
        <w:t>-</w:t>
      </w:r>
      <w:r w:rsidRPr="00834FCD">
        <w:rPr>
          <w:lang w:val="en-US"/>
        </w:rPr>
        <w:t>CILAG</w:t>
      </w:r>
      <w:r w:rsidRPr="00834FCD">
        <w:t xml:space="preserve"> Φαρμακευτική ΑΕΒΕ (Τ.Ε.Α. </w:t>
      </w:r>
      <w:r w:rsidRPr="00834FCD">
        <w:rPr>
          <w:lang w:val="en-US"/>
        </w:rPr>
        <w:t>J</w:t>
      </w:r>
      <w:r w:rsidRPr="00834FCD">
        <w:t>&amp;</w:t>
      </w:r>
      <w:r w:rsidRPr="00834FCD">
        <w:rPr>
          <w:lang w:val="en-US"/>
        </w:rPr>
        <w:t>J</w:t>
      </w:r>
      <w:r w:rsidRPr="00834FCD">
        <w:t>/</w:t>
      </w:r>
      <w:r w:rsidRPr="00834FCD">
        <w:rPr>
          <w:lang w:val="en-US"/>
        </w:rPr>
        <w:t>JC</w:t>
      </w:r>
      <w:r w:rsidRPr="00834FCD">
        <w:t>)</w:t>
      </w:r>
      <w:r w:rsidR="00056EF3" w:rsidRPr="00834FCD">
        <w:t xml:space="preserve"> </w:t>
      </w:r>
      <w:r w:rsidR="00056EF3" w:rsidRPr="00834FCD">
        <w:rPr>
          <w:i/>
        </w:rPr>
        <w:t>(ΦΕΚ 715/Β’/2010)</w:t>
      </w:r>
    </w:p>
    <w:p w14:paraId="77A499E1" w14:textId="77777777" w:rsidR="006454C7" w:rsidRPr="00834FCD" w:rsidRDefault="006454C7" w:rsidP="006454C7">
      <w:pPr>
        <w:ind w:left="720"/>
        <w:rPr>
          <w:i/>
        </w:rPr>
      </w:pPr>
      <w:r w:rsidRPr="00834FCD">
        <w:t>9. Ταμείο Επαγγελματικής Ασφάλισης Προσωπικού ΙΝΤΕΡΑΜΕΡΙΚΑΝ (Τ.Ε.Α. ΙΝΤΕΡΑΜΕΡΙΚΑΝ)</w:t>
      </w:r>
      <w:r w:rsidR="003B5933" w:rsidRPr="00834FCD">
        <w:t xml:space="preserve"> </w:t>
      </w:r>
      <w:r w:rsidR="003B5933" w:rsidRPr="00834FCD">
        <w:rPr>
          <w:i/>
        </w:rPr>
        <w:t>(ΦΕΚ 1279/Β’/2010)</w:t>
      </w:r>
    </w:p>
    <w:p w14:paraId="00B04501" w14:textId="77777777" w:rsidR="006454C7" w:rsidRPr="00834FCD" w:rsidRDefault="006454C7" w:rsidP="006454C7">
      <w:pPr>
        <w:ind w:left="720"/>
        <w:rPr>
          <w:i/>
        </w:rPr>
      </w:pPr>
      <w:r w:rsidRPr="00834FCD">
        <w:t>10. Ταμείο Ασφάλισης Αστικών Συγκοινωνιών ΠΑΣΙΑΛ &amp; ΕΑ (ΤΕΑ-ΠΑΣΙΑΛ&amp;ΕΑ)</w:t>
      </w:r>
      <w:r w:rsidR="003B5933" w:rsidRPr="00834FCD">
        <w:t xml:space="preserve"> </w:t>
      </w:r>
      <w:r w:rsidR="003B5933" w:rsidRPr="00834FCD">
        <w:rPr>
          <w:i/>
        </w:rPr>
        <w:t>(ΦΕΚ 60/Β’/2016)</w:t>
      </w:r>
    </w:p>
    <w:p w14:paraId="0553D903" w14:textId="77777777" w:rsidR="006454C7" w:rsidRPr="00834FCD" w:rsidRDefault="006454C7" w:rsidP="006454C7">
      <w:pPr>
        <w:ind w:left="720"/>
        <w:rPr>
          <w:i/>
        </w:rPr>
      </w:pPr>
      <w:r w:rsidRPr="00834FCD">
        <w:t>11. Ταμείο Επαγγελματικής Ασφάλισης του Σώματος Ορκωτών Ελεγκτών Λογιστών (ΤΕΑ-ΣΟΕΛ)</w:t>
      </w:r>
      <w:r w:rsidR="003B5933" w:rsidRPr="00834FCD">
        <w:t xml:space="preserve"> </w:t>
      </w:r>
      <w:r w:rsidR="003B5933" w:rsidRPr="00834FCD">
        <w:rPr>
          <w:i/>
        </w:rPr>
        <w:t>(ΦΕΚ 3166/Β’/2016)</w:t>
      </w:r>
    </w:p>
    <w:p w14:paraId="7CB8EA8E" w14:textId="77777777" w:rsidR="003B5933" w:rsidRPr="00834FCD" w:rsidRDefault="003B5933" w:rsidP="006454C7">
      <w:pPr>
        <w:ind w:left="720"/>
        <w:rPr>
          <w:i/>
        </w:rPr>
      </w:pPr>
      <w:r w:rsidRPr="00834FCD">
        <w:t xml:space="preserve">12. Ταμείο Επαγγελματικής Ασφάλισης του Ιατρικού Συλλόγου Θεσσαλονίκης (ΤΕΑ -ΙΣΘ) </w:t>
      </w:r>
      <w:r w:rsidRPr="00834FCD">
        <w:rPr>
          <w:i/>
        </w:rPr>
        <w:t>(ΦΕΚ 2496/Β’/2017)</w:t>
      </w:r>
    </w:p>
    <w:p w14:paraId="5D0B4433" w14:textId="77777777" w:rsidR="003B5933" w:rsidRPr="00834FCD" w:rsidRDefault="003B5933" w:rsidP="006454C7">
      <w:pPr>
        <w:ind w:left="720"/>
        <w:rPr>
          <w:i/>
        </w:rPr>
      </w:pPr>
      <w:r w:rsidRPr="00834FCD">
        <w:t xml:space="preserve">13. Ταμείο Επαγγελματικής Ασφάλισης Προσωπικού </w:t>
      </w:r>
      <w:r w:rsidRPr="00834FCD">
        <w:rPr>
          <w:lang w:val="en-US"/>
        </w:rPr>
        <w:t>ACCENTURE</w:t>
      </w:r>
      <w:r w:rsidRPr="00834FCD">
        <w:t xml:space="preserve"> (ΤΕΑ </w:t>
      </w:r>
      <w:r w:rsidRPr="00834FCD">
        <w:rPr>
          <w:lang w:val="en-US"/>
        </w:rPr>
        <w:t>ACCENTURE</w:t>
      </w:r>
      <w:r w:rsidRPr="00834FCD">
        <w:t xml:space="preserve">) </w:t>
      </w:r>
      <w:r w:rsidRPr="00834FCD">
        <w:rPr>
          <w:i/>
        </w:rPr>
        <w:t>(ΦΕΚ 3632/Β’/2017)</w:t>
      </w:r>
    </w:p>
    <w:p w14:paraId="144447CD" w14:textId="77777777" w:rsidR="003B5933" w:rsidRPr="00834FCD" w:rsidRDefault="003B5933" w:rsidP="006454C7">
      <w:pPr>
        <w:ind w:left="720"/>
        <w:rPr>
          <w:i/>
        </w:rPr>
      </w:pPr>
      <w:r w:rsidRPr="00834FCD">
        <w:t xml:space="preserve">14. Ταμείο Επαγγελματικής Ασφάλισης Ναυτιλιακών Επιχειρήσεων Ομίλου Τσάκου και Συνεργατών (ΤΕΑ – ΟΜΙΛΟΥ ΤΣΑΚΟΥ) </w:t>
      </w:r>
      <w:r w:rsidRPr="00834FCD">
        <w:rPr>
          <w:i/>
        </w:rPr>
        <w:t>(ΦΕΚ 1889/Β’/2018)</w:t>
      </w:r>
    </w:p>
    <w:p w14:paraId="1A832CD6" w14:textId="77777777" w:rsidR="00325E72" w:rsidRPr="00834FCD" w:rsidRDefault="00325E72" w:rsidP="006454C7">
      <w:pPr>
        <w:ind w:left="720"/>
        <w:rPr>
          <w:i/>
        </w:rPr>
      </w:pPr>
      <w:r w:rsidRPr="00834FCD">
        <w:t xml:space="preserve">15. Ταμείο Επαγγελματικής Ασφάλισης Προσωπικού Υπηρεσίας Πολιτικής Αεροπορίας (ΤΕΑ ΥΠΑ) </w:t>
      </w:r>
      <w:r w:rsidRPr="00834FCD">
        <w:rPr>
          <w:i/>
        </w:rPr>
        <w:t>(ΦΕΚ 307/Β’/2019)</w:t>
      </w:r>
    </w:p>
    <w:p w14:paraId="355BCB69" w14:textId="77777777" w:rsidR="00325E72" w:rsidRPr="00834FCD" w:rsidRDefault="00325E72" w:rsidP="006454C7">
      <w:pPr>
        <w:ind w:left="720"/>
        <w:rPr>
          <w:i/>
        </w:rPr>
      </w:pPr>
      <w:r w:rsidRPr="00834FCD">
        <w:lastRenderedPageBreak/>
        <w:t xml:space="preserve">16. Ταμείο Επαγγελματικής Ασφάλισης Προσωπικού </w:t>
      </w:r>
      <w:r w:rsidRPr="00834FCD">
        <w:rPr>
          <w:lang w:val="en-US"/>
        </w:rPr>
        <w:t>INTERLIFE</w:t>
      </w:r>
      <w:r w:rsidRPr="00834FCD">
        <w:t xml:space="preserve"> ΑΑΕΓΑ </w:t>
      </w:r>
      <w:r w:rsidRPr="00834FCD">
        <w:rPr>
          <w:i/>
        </w:rPr>
        <w:t>(ΦΕΚ 2150/Β’/2019)</w:t>
      </w:r>
    </w:p>
    <w:p w14:paraId="1D97416E" w14:textId="77777777" w:rsidR="00E62B9C" w:rsidRPr="00834FCD" w:rsidRDefault="00325E72" w:rsidP="006454C7">
      <w:pPr>
        <w:ind w:left="720"/>
        <w:rPr>
          <w:i/>
        </w:rPr>
      </w:pPr>
      <w:r w:rsidRPr="00834FCD">
        <w:t xml:space="preserve">17. Ταμείο Επαγγελματικής Ασφάλισης Προσωπικού Ασφαλιστικών Διαμεσολαβητών Διατηρούντων Σχέση Παραγωγικής Συνεργασίας με τις Ασφαλιστικές Εταιρείες του ομίλου «Ιντεραμέρικαν» &amp; Υπαλλήλων Αυτών (ΤΕΑ ΑΣΦΑΛΙΣΤΙΚΩΝ ΔΙΑΜΕΣΟΛΑΒΗΤΩΝ ΙΝΤΕΡΑΜΕΡΙΚΑΝ) </w:t>
      </w:r>
      <w:r w:rsidR="00E62B9C" w:rsidRPr="00834FCD">
        <w:rPr>
          <w:i/>
        </w:rPr>
        <w:t>(ΦΕΚ 2142/Β’/2019)</w:t>
      </w:r>
    </w:p>
    <w:p w14:paraId="4EB5DAF9" w14:textId="77777777" w:rsidR="00E62B9C" w:rsidRPr="00834FCD" w:rsidRDefault="00E62B9C" w:rsidP="006454C7">
      <w:pPr>
        <w:ind w:left="720"/>
        <w:rPr>
          <w:i/>
        </w:rPr>
      </w:pPr>
      <w:r w:rsidRPr="00834FCD">
        <w:t xml:space="preserve">18. Ταμείο Επαγγελματικής Ασφάλισης Προσωπικού ΒΕΤΑ ΒΕΤΑ </w:t>
      </w:r>
      <w:r w:rsidRPr="00834FCD">
        <w:rPr>
          <w:lang w:val="en-US"/>
        </w:rPr>
        <w:t>CAE</w:t>
      </w:r>
      <w:r w:rsidRPr="00834FCD">
        <w:t xml:space="preserve"> </w:t>
      </w:r>
      <w:r w:rsidRPr="00834FCD">
        <w:rPr>
          <w:lang w:val="en-US"/>
        </w:rPr>
        <w:t>Systems</w:t>
      </w:r>
      <w:r w:rsidRPr="00834FCD">
        <w:t xml:space="preserve"> </w:t>
      </w:r>
      <w:r w:rsidRPr="00834FCD">
        <w:rPr>
          <w:i/>
        </w:rPr>
        <w:t>(ΦΕΚ 2273/Β’/2019)</w:t>
      </w:r>
    </w:p>
    <w:p w14:paraId="319E5D45" w14:textId="77777777" w:rsidR="00E62B9C" w:rsidRPr="00834FCD" w:rsidRDefault="00E62B9C" w:rsidP="006454C7">
      <w:pPr>
        <w:ind w:left="720"/>
        <w:rPr>
          <w:i/>
        </w:rPr>
      </w:pPr>
      <w:r w:rsidRPr="00834FCD">
        <w:t xml:space="preserve">19. Ταμείο Επαγγελματικής Ασφάλισης των εταιρειών του ομίλου ΕΛΛΗΝΙΚΑ ΧΡΗΜΑΤΙΣΤΗΡΙΑ – ΧΡΗΜΑΤΙΣΤΗΡΙΟ ΑΘΗΝΩΝ </w:t>
      </w:r>
      <w:r w:rsidRPr="00834FCD">
        <w:rPr>
          <w:i/>
        </w:rPr>
        <w:t>(ΦΕΚ 3601/Β’/2019)</w:t>
      </w:r>
    </w:p>
    <w:p w14:paraId="236CFF9A" w14:textId="77777777" w:rsidR="00E62B9C" w:rsidRPr="00834FCD" w:rsidRDefault="00E62B9C" w:rsidP="006454C7">
      <w:pPr>
        <w:ind w:left="720"/>
        <w:rPr>
          <w:i/>
        </w:rPr>
      </w:pPr>
      <w:r w:rsidRPr="00834FCD">
        <w:t xml:space="preserve">20. ΙΕΣΠ-ΤΕΑ ΈΝΩΣΗΣ ΘΕΣΜΙΚΩΝ ΕΠΕΝΔΥΤΩΝ </w:t>
      </w:r>
      <w:r w:rsidRPr="00834FCD">
        <w:rPr>
          <w:i/>
        </w:rPr>
        <w:t>(ΦΕΚ 4188/Β’/2021)</w:t>
      </w:r>
    </w:p>
    <w:p w14:paraId="27968120" w14:textId="77777777" w:rsidR="00E62B9C" w:rsidRPr="00834FCD" w:rsidRDefault="00E62B9C" w:rsidP="006454C7">
      <w:pPr>
        <w:ind w:left="720"/>
      </w:pPr>
      <w:r w:rsidRPr="00834FCD">
        <w:t xml:space="preserve">21. ΙΕΣΠ-ΤΕΑ ΟΜΙΛΟΣ ΤΡΑΠΕΖΑΣ ΠΕΙΡΑΙΩΣ </w:t>
      </w:r>
      <w:r w:rsidRPr="00834FCD">
        <w:rPr>
          <w:i/>
        </w:rPr>
        <w:t>(ΦΕΚ 4854/Β’/2020)</w:t>
      </w:r>
    </w:p>
    <w:p w14:paraId="53E47BB8" w14:textId="77777777" w:rsidR="00E62B9C" w:rsidRDefault="00E62B9C" w:rsidP="006454C7">
      <w:pPr>
        <w:ind w:left="720"/>
        <w:rPr>
          <w:i/>
        </w:rPr>
      </w:pPr>
      <w:r w:rsidRPr="00834FCD">
        <w:t xml:space="preserve">22. ΙΕΣΠ-ΤΕΑ της εταιρείας </w:t>
      </w:r>
      <w:r w:rsidRPr="00834FCD">
        <w:rPr>
          <w:lang w:val="en-US"/>
        </w:rPr>
        <w:t>INTRUM</w:t>
      </w:r>
      <w:r w:rsidRPr="00834FCD">
        <w:t xml:space="preserve"> </w:t>
      </w:r>
      <w:r w:rsidRPr="00834FCD">
        <w:rPr>
          <w:lang w:val="en-US"/>
        </w:rPr>
        <w:t>HELLAS</w:t>
      </w:r>
      <w:r w:rsidRPr="00834FCD">
        <w:t xml:space="preserve"> ΑΕΔΑΔΠ και </w:t>
      </w:r>
      <w:r w:rsidRPr="00834FCD">
        <w:rPr>
          <w:lang w:val="en-US"/>
        </w:rPr>
        <w:t>INTRUM</w:t>
      </w:r>
      <w:r w:rsidRPr="00834FCD">
        <w:t xml:space="preserve"> </w:t>
      </w:r>
      <w:r w:rsidRPr="00834FCD">
        <w:rPr>
          <w:lang w:val="en-US"/>
        </w:rPr>
        <w:t>HELLAS</w:t>
      </w:r>
      <w:r w:rsidRPr="00834FCD">
        <w:t xml:space="preserve"> </w:t>
      </w:r>
      <w:r w:rsidRPr="00834FCD">
        <w:rPr>
          <w:lang w:val="en-US"/>
        </w:rPr>
        <w:t>REO</w:t>
      </w:r>
      <w:r w:rsidRPr="00834FCD">
        <w:t xml:space="preserve"> </w:t>
      </w:r>
      <w:r w:rsidRPr="00834FCD">
        <w:rPr>
          <w:lang w:val="en-US"/>
        </w:rPr>
        <w:t>Solutions</w:t>
      </w:r>
      <w:r w:rsidRPr="00834FCD">
        <w:t xml:space="preserve"> ΑΕ </w:t>
      </w:r>
      <w:r w:rsidRPr="00834FCD">
        <w:rPr>
          <w:i/>
        </w:rPr>
        <w:t>(ΦΕΚ 1081/Β’/2021)</w:t>
      </w:r>
    </w:p>
    <w:p w14:paraId="7F6B2C8A" w14:textId="77777777" w:rsidR="006E6549" w:rsidRDefault="006E6549" w:rsidP="006454C7">
      <w:pPr>
        <w:ind w:left="720"/>
        <w:rPr>
          <w:i/>
        </w:rPr>
      </w:pPr>
      <w:r>
        <w:t xml:space="preserve">23. ΙΕΣΠ-ΤΕΑ της εταιρείας ΔΙΕΘΝΗΣ ΑΕΡΟΛΙΜΕΝΑΣ ΑΘΗΝΩΝ Α.Ε. </w:t>
      </w:r>
      <w:r>
        <w:rPr>
          <w:i/>
        </w:rPr>
        <w:t>(ΦΕΚ 3398/Β’/2021)</w:t>
      </w:r>
    </w:p>
    <w:p w14:paraId="4D989D26" w14:textId="77777777" w:rsidR="006E6549" w:rsidRDefault="006E6549" w:rsidP="006454C7">
      <w:pPr>
        <w:ind w:left="720"/>
        <w:rPr>
          <w:i/>
        </w:rPr>
      </w:pPr>
      <w:r>
        <w:t>24.</w:t>
      </w:r>
      <w:r>
        <w:rPr>
          <w:i/>
        </w:rPr>
        <w:t xml:space="preserve"> </w:t>
      </w:r>
      <w:r>
        <w:t xml:space="preserve">ΙΕΣΠ-ΤΕΑ των εταιρειών Ομίλου </w:t>
      </w:r>
      <w:r>
        <w:rPr>
          <w:lang w:val="en-US"/>
        </w:rPr>
        <w:t>EUROLIFE</w:t>
      </w:r>
      <w:r w:rsidRPr="006E6549">
        <w:t xml:space="preserve"> </w:t>
      </w:r>
      <w:r>
        <w:rPr>
          <w:lang w:val="en-US"/>
        </w:rPr>
        <w:t>FFH</w:t>
      </w:r>
      <w:r>
        <w:t xml:space="preserve"> και ΣΥΝΕΡΓΑΤΩΝ </w:t>
      </w:r>
      <w:r>
        <w:rPr>
          <w:i/>
        </w:rPr>
        <w:t>(ΦΕΚ 6342/Β’/2021)</w:t>
      </w:r>
    </w:p>
    <w:p w14:paraId="72D18DBF" w14:textId="77777777" w:rsidR="006E6549" w:rsidRDefault="006E6549" w:rsidP="006454C7">
      <w:pPr>
        <w:ind w:left="720"/>
        <w:rPr>
          <w:i/>
        </w:rPr>
      </w:pPr>
      <w:r>
        <w:t xml:space="preserve">25. ΙΕΣΠ-ΤΕΑ Προσωπικού Ομίλου </w:t>
      </w:r>
      <w:r>
        <w:rPr>
          <w:lang w:val="en-US"/>
        </w:rPr>
        <w:t>EUROBANK</w:t>
      </w:r>
      <w:r>
        <w:t xml:space="preserve"> </w:t>
      </w:r>
      <w:r>
        <w:rPr>
          <w:i/>
        </w:rPr>
        <w:t>(ΦΕΚ 817/Β’/2022)</w:t>
      </w:r>
    </w:p>
    <w:p w14:paraId="6C37DB82" w14:textId="77777777" w:rsidR="006E6549" w:rsidRDefault="006E6549" w:rsidP="006454C7">
      <w:pPr>
        <w:ind w:left="720"/>
        <w:rPr>
          <w:i/>
        </w:rPr>
      </w:pPr>
      <w:r>
        <w:t xml:space="preserve">26. ΙΕΣΠ-ΤΕΑ Προσωπικού και Συνεργατών των εταιρειών </w:t>
      </w:r>
      <w:r w:rsidRPr="006E6549">
        <w:t>“</w:t>
      </w:r>
      <w:r>
        <w:t>ΔΥΝΑΜΙΣ Α.Ε.Γ.Α.</w:t>
      </w:r>
      <w:r w:rsidRPr="006E6549">
        <w:t>”</w:t>
      </w:r>
      <w:r>
        <w:t xml:space="preserve"> </w:t>
      </w:r>
      <w:r w:rsidRPr="00796D72">
        <w:t>“</w:t>
      </w:r>
      <w:r>
        <w:t>ΓΕΝΚΑ ΕΜΠΟΡΙΚΗ Α.Ε.</w:t>
      </w:r>
      <w:r w:rsidRPr="00796D72">
        <w:t>”</w:t>
      </w:r>
      <w:r>
        <w:t xml:space="preserve"> </w:t>
      </w:r>
      <w:r>
        <w:rPr>
          <w:i/>
        </w:rPr>
        <w:t>(ΦΕΚ 2160/Β’/2022)</w:t>
      </w:r>
    </w:p>
    <w:p w14:paraId="35ED05A2" w14:textId="77777777" w:rsidR="006E6549" w:rsidRDefault="006E6549" w:rsidP="006454C7">
      <w:pPr>
        <w:ind w:left="720"/>
        <w:rPr>
          <w:i/>
        </w:rPr>
      </w:pPr>
      <w:r>
        <w:t xml:space="preserve">27. ΙΕΣΠ-ΤΕΑ Μελών και Προσωπικού Ιατρικού Συλλόγου Αθηνών </w:t>
      </w:r>
      <w:r>
        <w:rPr>
          <w:i/>
        </w:rPr>
        <w:t>(ΦΕΚ 6497/Β’/2022)</w:t>
      </w:r>
    </w:p>
    <w:p w14:paraId="60FDF7FC" w14:textId="77777777" w:rsidR="006E6549" w:rsidRPr="008E5670" w:rsidRDefault="006E6549" w:rsidP="006454C7">
      <w:pPr>
        <w:ind w:left="720"/>
        <w:rPr>
          <w:i/>
          <w:lang w:val="en-US"/>
        </w:rPr>
      </w:pPr>
      <w:r w:rsidRPr="008E5670">
        <w:rPr>
          <w:lang w:val="en-US"/>
        </w:rPr>
        <w:t xml:space="preserve">28. </w:t>
      </w:r>
      <w:r>
        <w:t>ΙΕΣΠ</w:t>
      </w:r>
      <w:r w:rsidRPr="008E5670">
        <w:rPr>
          <w:lang w:val="en-US"/>
        </w:rPr>
        <w:t>-</w:t>
      </w:r>
      <w:r>
        <w:t>ΤΕΑ</w:t>
      </w:r>
      <w:r w:rsidRPr="008E5670">
        <w:rPr>
          <w:lang w:val="en-US"/>
        </w:rPr>
        <w:t xml:space="preserve"> </w:t>
      </w:r>
      <w:r>
        <w:t>Προσωπικού</w:t>
      </w:r>
      <w:r w:rsidRPr="008E5670">
        <w:rPr>
          <w:lang w:val="en-US"/>
        </w:rPr>
        <w:t xml:space="preserve"> </w:t>
      </w:r>
      <w:r>
        <w:t>Ομίλου</w:t>
      </w:r>
      <w:r w:rsidRPr="008E5670">
        <w:rPr>
          <w:lang w:val="en-US"/>
        </w:rPr>
        <w:t xml:space="preserve"> </w:t>
      </w:r>
      <w:r>
        <w:rPr>
          <w:lang w:val="en-US"/>
        </w:rPr>
        <w:t>ALPHA SERVICES</w:t>
      </w:r>
      <w:r w:rsidR="008E5670">
        <w:rPr>
          <w:lang w:val="en-US"/>
        </w:rPr>
        <w:t xml:space="preserve"> AND HOLDINGS</w:t>
      </w:r>
      <w:r w:rsidR="008E5670" w:rsidRPr="008E5670">
        <w:rPr>
          <w:lang w:val="en-US"/>
        </w:rPr>
        <w:t xml:space="preserve"> </w:t>
      </w:r>
      <w:r w:rsidR="008E5670" w:rsidRPr="008E5670">
        <w:rPr>
          <w:i/>
          <w:lang w:val="en-US"/>
        </w:rPr>
        <w:t>(</w:t>
      </w:r>
      <w:r w:rsidR="008E5670">
        <w:rPr>
          <w:i/>
        </w:rPr>
        <w:t>ΦΕΚ</w:t>
      </w:r>
      <w:r w:rsidR="008E5670" w:rsidRPr="008E5670">
        <w:rPr>
          <w:i/>
          <w:lang w:val="en-US"/>
        </w:rPr>
        <w:t xml:space="preserve"> 1760/</w:t>
      </w:r>
      <w:r w:rsidR="008E5670">
        <w:rPr>
          <w:i/>
        </w:rPr>
        <w:t>Β</w:t>
      </w:r>
      <w:r w:rsidR="008E5670" w:rsidRPr="008E5670">
        <w:rPr>
          <w:i/>
          <w:lang w:val="en-US"/>
        </w:rPr>
        <w:t>’/2023)</w:t>
      </w:r>
      <w:r w:rsidRPr="008E5670">
        <w:rPr>
          <w:lang w:val="en-US"/>
        </w:rPr>
        <w:t xml:space="preserve"> </w:t>
      </w:r>
    </w:p>
    <w:p w14:paraId="0A1F5A1D" w14:textId="77777777" w:rsidR="006454C7" w:rsidRPr="008E5670" w:rsidRDefault="006454C7" w:rsidP="006454C7">
      <w:pPr>
        <w:rPr>
          <w:b/>
          <w:lang w:val="en-US"/>
        </w:rPr>
      </w:pPr>
    </w:p>
    <w:p w14:paraId="6FD0BCA9" w14:textId="77777777" w:rsidR="006454C7" w:rsidRPr="00834FCD" w:rsidRDefault="006454C7" w:rsidP="006454C7">
      <w:pPr>
        <w:ind w:left="360"/>
        <w:jc w:val="center"/>
        <w:rPr>
          <w:b/>
          <w:i/>
          <w:noProof/>
        </w:rPr>
      </w:pPr>
      <w:r w:rsidRPr="00834FCD">
        <w:rPr>
          <w:b/>
          <w:i/>
          <w:noProof/>
        </w:rPr>
        <w:t>Ι</w:t>
      </w:r>
      <w:r w:rsidRPr="00834FCD">
        <w:rPr>
          <w:b/>
          <w:i/>
          <w:noProof/>
          <w:lang w:val="en-US"/>
        </w:rPr>
        <w:t>I</w:t>
      </w:r>
      <w:r w:rsidRPr="00834FCD">
        <w:rPr>
          <w:b/>
          <w:i/>
          <w:noProof/>
        </w:rPr>
        <w:t>. ΑΝΩΝΥΜΕΣ ΕΤΑΙΡΕΙΕΣ</w:t>
      </w:r>
    </w:p>
    <w:p w14:paraId="35E28D17" w14:textId="77777777" w:rsidR="006454C7" w:rsidRPr="00834FCD" w:rsidRDefault="006454C7" w:rsidP="006454C7">
      <w:pPr>
        <w:rPr>
          <w:b/>
        </w:rPr>
      </w:pPr>
    </w:p>
    <w:p w14:paraId="4F4B8232" w14:textId="77777777" w:rsidR="006454C7" w:rsidRPr="00834FCD" w:rsidRDefault="006454C7" w:rsidP="006454C7">
      <w:pPr>
        <w:ind w:left="360"/>
        <w:rPr>
          <w:b/>
        </w:rPr>
      </w:pPr>
      <w:r w:rsidRPr="00834FCD">
        <w:rPr>
          <w:b/>
        </w:rPr>
        <w:t xml:space="preserve">1. Εταιρεία Διαχείρισης Επενδυτικών Κεφαλαίων Ταμείων Ασφάλισης – Ανώνυμη Εταιρεία Παροχής Επενδυτικών Υπηρεσιών </w:t>
      </w:r>
      <w:r w:rsidRPr="00834FCD">
        <w:rPr>
          <w:i/>
        </w:rPr>
        <w:t>(Ν.2768/1999 &amp; ΦΕΚ ΑΕ-ΕΠΕ 1238/2009)(Πρώην Εταιρεία Διαχείρισης Ειδικού Κεφαλαίου Τ.Α.Π.-Ο.Τ.Ε. Α.Ε.)</w:t>
      </w:r>
    </w:p>
    <w:p w14:paraId="1ECEA603" w14:textId="77777777" w:rsidR="006454C7" w:rsidRPr="00834FCD" w:rsidRDefault="006454C7" w:rsidP="00791431">
      <w:pPr>
        <w:ind w:left="426" w:hanging="66"/>
        <w:rPr>
          <w:i/>
        </w:rPr>
      </w:pPr>
      <w:r w:rsidRPr="00834FCD">
        <w:rPr>
          <w:b/>
        </w:rPr>
        <w:t xml:space="preserve">2. Ανώνυμη Εταιρεία Διαχείρισης Αμοιβαίων Κεφαλαίων Ασφαλιστικών Οργανισμών </w:t>
      </w:r>
      <w:r w:rsidRPr="00834FCD">
        <w:rPr>
          <w:i/>
        </w:rPr>
        <w:t>(αρ. 12 του Ν.1902/1990, αρ. 35 του Ν.2076/1992 και Υπουργική Αποφ. 78548/Β1105/21-12-1992)</w:t>
      </w:r>
    </w:p>
    <w:p w14:paraId="78C37F81" w14:textId="77777777" w:rsidR="006454C7" w:rsidRPr="00834FCD" w:rsidRDefault="006454C7" w:rsidP="006454C7">
      <w:pPr>
        <w:ind w:left="360"/>
        <w:rPr>
          <w:i/>
        </w:rPr>
      </w:pPr>
    </w:p>
    <w:p w14:paraId="7EFF5D76" w14:textId="77777777" w:rsidR="006454C7" w:rsidRPr="00834FCD" w:rsidRDefault="006454C7" w:rsidP="006454C7">
      <w:pPr>
        <w:ind w:left="360"/>
        <w:rPr>
          <w:i/>
        </w:rPr>
      </w:pPr>
      <w:r w:rsidRPr="00834FCD">
        <w:rPr>
          <w:i/>
        </w:rPr>
        <w:t>(Το Ολυμπιακό Χωριό 2004 Α.Ε. καταργήθηκε με το Ν. 3863/2010)</w:t>
      </w:r>
    </w:p>
    <w:p w14:paraId="25B183C3" w14:textId="77777777" w:rsidR="006454C7" w:rsidRPr="00834FCD" w:rsidRDefault="006454C7" w:rsidP="00026926">
      <w:pPr>
        <w:pStyle w:val="20"/>
      </w:pPr>
    </w:p>
    <w:p w14:paraId="2618881D" w14:textId="77777777" w:rsidR="006454C7" w:rsidRPr="00834FCD" w:rsidRDefault="006454C7" w:rsidP="006454C7"/>
    <w:p w14:paraId="162A83D3" w14:textId="77777777" w:rsidR="006454C7" w:rsidRPr="00834FCD" w:rsidRDefault="006454C7" w:rsidP="006454C7"/>
    <w:p w14:paraId="780FED79" w14:textId="77777777" w:rsidR="006454C7" w:rsidRPr="00834FCD" w:rsidRDefault="006454C7" w:rsidP="006454C7"/>
    <w:p w14:paraId="16162129" w14:textId="77777777" w:rsidR="006454C7" w:rsidRPr="00834FCD" w:rsidRDefault="006454C7" w:rsidP="006454C7"/>
    <w:p w14:paraId="6A02F271" w14:textId="77777777" w:rsidR="006454C7" w:rsidRPr="00834FCD" w:rsidRDefault="006454C7" w:rsidP="006454C7"/>
    <w:p w14:paraId="0E1BBD02" w14:textId="77777777" w:rsidR="006454C7" w:rsidRDefault="006454C7" w:rsidP="006454C7"/>
    <w:p w14:paraId="592EB50A" w14:textId="77777777" w:rsidR="00437DE5" w:rsidRDefault="00437DE5" w:rsidP="006454C7"/>
    <w:p w14:paraId="6FE42D20" w14:textId="77777777" w:rsidR="00437DE5" w:rsidRDefault="00437DE5" w:rsidP="006454C7"/>
    <w:p w14:paraId="1FA4256E" w14:textId="77777777" w:rsidR="00437DE5" w:rsidRDefault="00437DE5" w:rsidP="006454C7"/>
    <w:p w14:paraId="773CA9BA" w14:textId="77777777" w:rsidR="00437DE5" w:rsidRDefault="00437DE5" w:rsidP="006454C7"/>
    <w:p w14:paraId="6D482A52" w14:textId="77777777" w:rsidR="00437DE5" w:rsidRDefault="00437DE5" w:rsidP="006454C7"/>
    <w:p w14:paraId="048C7F68" w14:textId="77777777" w:rsidR="00437DE5" w:rsidRDefault="00437DE5" w:rsidP="006454C7"/>
    <w:p w14:paraId="1D0076C0" w14:textId="77777777" w:rsidR="004D5CE2" w:rsidRDefault="004D5CE2" w:rsidP="006454C7"/>
    <w:p w14:paraId="35D85F8B" w14:textId="77777777" w:rsidR="004D5CE2" w:rsidRDefault="004D5CE2" w:rsidP="006454C7"/>
    <w:p w14:paraId="48D62F63" w14:textId="77777777" w:rsidR="004D5CE2" w:rsidRDefault="004D5CE2" w:rsidP="006454C7"/>
    <w:p w14:paraId="5BE4C546" w14:textId="77777777" w:rsidR="004D5CE2" w:rsidRDefault="004D5CE2" w:rsidP="006454C7"/>
    <w:p w14:paraId="7271063D" w14:textId="77777777" w:rsidR="004D5CE2" w:rsidRDefault="004D5CE2" w:rsidP="006454C7"/>
    <w:p w14:paraId="75093D01" w14:textId="77777777" w:rsidR="004D5CE2" w:rsidRDefault="004D5CE2" w:rsidP="006454C7"/>
    <w:p w14:paraId="7E765076" w14:textId="77777777" w:rsidR="00437DE5" w:rsidRDefault="00437DE5" w:rsidP="006454C7"/>
    <w:p w14:paraId="1BF9BDE0" w14:textId="77777777" w:rsidR="00D25B11" w:rsidRPr="00834FCD" w:rsidRDefault="006D36CE" w:rsidP="00D25B11">
      <w:pPr>
        <w:pStyle w:val="20"/>
      </w:pPr>
      <w:bookmarkStart w:id="43" w:name="_Toc141862710"/>
      <w:r>
        <w:t>11</w:t>
      </w:r>
      <w:r w:rsidR="00D25B11" w:rsidRPr="00834FCD">
        <w:t>. ΥΠΟΥΡΓΕΙΟ ΠΡΟΣΤΑΣΙΑΣ ΤΟΥ ΠΟΛΙΤΗ</w:t>
      </w:r>
      <w:bookmarkEnd w:id="43"/>
    </w:p>
    <w:p w14:paraId="56F5E95B" w14:textId="77777777" w:rsidR="00D25B11" w:rsidRPr="00834FCD" w:rsidRDefault="00D25B11" w:rsidP="00D25B11">
      <w:pPr>
        <w:ind w:left="360"/>
        <w:jc w:val="center"/>
        <w:rPr>
          <w:b/>
          <w:i/>
        </w:rPr>
      </w:pPr>
    </w:p>
    <w:p w14:paraId="33061DA1" w14:textId="77777777" w:rsidR="00D25B11" w:rsidRPr="00834FCD" w:rsidRDefault="00D25B11" w:rsidP="00D25B11">
      <w:pPr>
        <w:ind w:left="360"/>
        <w:jc w:val="center"/>
        <w:rPr>
          <w:b/>
          <w:i/>
        </w:rPr>
      </w:pPr>
      <w:r w:rsidRPr="00834FCD">
        <w:rPr>
          <w:b/>
          <w:i/>
          <w:lang w:val="en-US"/>
        </w:rPr>
        <w:t>I</w:t>
      </w:r>
      <w:r w:rsidRPr="00834FCD">
        <w:rPr>
          <w:b/>
          <w:i/>
        </w:rPr>
        <w:t>. ΓΕΝΙΚΕΣ ΓΡΑΜΜΑΤΕΙΕΣ</w:t>
      </w:r>
    </w:p>
    <w:p w14:paraId="0CAB6D9A" w14:textId="77777777" w:rsidR="00D25B11" w:rsidRPr="00834FCD" w:rsidRDefault="00D25B11" w:rsidP="00D25B11">
      <w:pPr>
        <w:rPr>
          <w:b/>
        </w:rPr>
      </w:pPr>
    </w:p>
    <w:p w14:paraId="279864B2" w14:textId="77777777" w:rsidR="00D25B11" w:rsidRPr="00834FCD" w:rsidRDefault="00D25B11" w:rsidP="00D25B11">
      <w:pPr>
        <w:ind w:left="426"/>
        <w:rPr>
          <w:b/>
        </w:rPr>
      </w:pPr>
      <w:r w:rsidRPr="00834FCD">
        <w:rPr>
          <w:b/>
        </w:rPr>
        <w:t>1. Γενική Γραμματεία Δημόσιας Τάξης</w:t>
      </w:r>
    </w:p>
    <w:p w14:paraId="1C5BB98A" w14:textId="77777777" w:rsidR="00D25B11" w:rsidRPr="00834FCD" w:rsidRDefault="00E102C0" w:rsidP="00D25B11">
      <w:pPr>
        <w:ind w:left="360" w:firstLine="66"/>
        <w:rPr>
          <w:b/>
        </w:rPr>
      </w:pPr>
      <w:r w:rsidRPr="00834FCD">
        <w:rPr>
          <w:b/>
        </w:rPr>
        <w:t>2</w:t>
      </w:r>
      <w:r w:rsidR="00D25B11" w:rsidRPr="00834FCD">
        <w:rPr>
          <w:b/>
        </w:rPr>
        <w:t xml:space="preserve">. Γενική Γραμματεία Αντεγκληματικής Πολιτικής </w:t>
      </w:r>
    </w:p>
    <w:p w14:paraId="05E99171" w14:textId="77777777" w:rsidR="00D25B11" w:rsidRPr="00834FCD" w:rsidRDefault="00D25B11" w:rsidP="00D25B11">
      <w:pPr>
        <w:rPr>
          <w:b/>
          <w:i/>
        </w:rPr>
      </w:pPr>
    </w:p>
    <w:p w14:paraId="6C7D5944" w14:textId="77777777" w:rsidR="00D25B11" w:rsidRPr="00834FCD" w:rsidRDefault="00D25B11" w:rsidP="00D25B11">
      <w:pPr>
        <w:ind w:left="360"/>
        <w:jc w:val="center"/>
        <w:rPr>
          <w:b/>
          <w:i/>
        </w:rPr>
      </w:pPr>
      <w:r w:rsidRPr="00834FCD">
        <w:rPr>
          <w:b/>
          <w:i/>
        </w:rPr>
        <w:t>ΙΙ. ΔΗΜΟΣΙΕΣ ΥΠΗΡΕΣΙΕΣ – ΣΩΜΑΤΑ ΑΣΦΑΛΕΙΑΣ</w:t>
      </w:r>
    </w:p>
    <w:p w14:paraId="1FD66EE8" w14:textId="77777777" w:rsidR="00D25B11" w:rsidRPr="00834FCD" w:rsidRDefault="00D25B11" w:rsidP="00D25B11">
      <w:pPr>
        <w:ind w:left="360"/>
        <w:jc w:val="center"/>
        <w:rPr>
          <w:b/>
          <w:i/>
          <w:sz w:val="16"/>
          <w:szCs w:val="16"/>
        </w:rPr>
      </w:pPr>
    </w:p>
    <w:p w14:paraId="00696EA9" w14:textId="77777777" w:rsidR="00D25B11" w:rsidRPr="00834FCD" w:rsidRDefault="00D25B11" w:rsidP="00D25B11">
      <w:pPr>
        <w:ind w:left="426"/>
        <w:rPr>
          <w:b/>
        </w:rPr>
      </w:pPr>
      <w:r w:rsidRPr="00834FCD">
        <w:rPr>
          <w:b/>
        </w:rPr>
        <w:t>1. Ελληνική Αστυνομία</w:t>
      </w:r>
    </w:p>
    <w:p w14:paraId="67C6FB98" w14:textId="77777777" w:rsidR="00D25B11" w:rsidRPr="00834FCD" w:rsidRDefault="00D25B11" w:rsidP="00D25B11">
      <w:pPr>
        <w:ind w:left="426"/>
        <w:rPr>
          <w:b/>
        </w:rPr>
      </w:pPr>
      <w:r w:rsidRPr="00834FCD">
        <w:rPr>
          <w:b/>
        </w:rPr>
        <w:t xml:space="preserve">           1.1. Αρχηγείο Ελληνικής Αστυνομίας</w:t>
      </w:r>
    </w:p>
    <w:p w14:paraId="57AEEAE2" w14:textId="77777777" w:rsidR="00D25B11" w:rsidRPr="00834FCD" w:rsidRDefault="00D25B11" w:rsidP="00D25B11">
      <w:pPr>
        <w:ind w:left="426"/>
        <w:rPr>
          <w:b/>
        </w:rPr>
      </w:pPr>
      <w:r w:rsidRPr="00834FCD">
        <w:rPr>
          <w:b/>
        </w:rPr>
        <w:t xml:space="preserve">           1.2. Αυτοτελείς Κεντρικές Υπηρεσίες (12)</w:t>
      </w:r>
    </w:p>
    <w:p w14:paraId="6C75C135" w14:textId="77777777" w:rsidR="00D25B11" w:rsidRPr="00834FCD" w:rsidRDefault="00D25B11" w:rsidP="00D25B11">
      <w:pPr>
        <w:rPr>
          <w:b/>
        </w:rPr>
      </w:pPr>
      <w:r w:rsidRPr="00834FCD">
        <w:rPr>
          <w:b/>
        </w:rPr>
        <w:tab/>
        <w:t xml:space="preserve">      1.3. Λοιπές Κεντρικές Υπηρεσίες (2)</w:t>
      </w:r>
    </w:p>
    <w:p w14:paraId="7C81F7AD" w14:textId="77777777" w:rsidR="00D25B11" w:rsidRPr="00834FCD" w:rsidRDefault="00D25B11" w:rsidP="00D25B11">
      <w:pPr>
        <w:rPr>
          <w:b/>
        </w:rPr>
      </w:pPr>
      <w:r w:rsidRPr="00834FCD">
        <w:rPr>
          <w:b/>
        </w:rPr>
        <w:tab/>
        <w:t xml:space="preserve">      1.4. Περιφερειακές Υπηρεσίες</w:t>
      </w:r>
    </w:p>
    <w:p w14:paraId="21079791" w14:textId="77777777" w:rsidR="0007285E" w:rsidRPr="00834FCD" w:rsidRDefault="0007285E" w:rsidP="00D25B11">
      <w:pPr>
        <w:ind w:left="426"/>
        <w:rPr>
          <w:i/>
        </w:rPr>
      </w:pPr>
    </w:p>
    <w:p w14:paraId="3B4E68EC" w14:textId="77777777" w:rsidR="00D25B11" w:rsidRPr="00834FCD" w:rsidRDefault="00D25B11" w:rsidP="00D25B11">
      <w:pPr>
        <w:ind w:left="426"/>
        <w:rPr>
          <w:i/>
        </w:rPr>
      </w:pPr>
      <w:r w:rsidRPr="00834FCD">
        <w:rPr>
          <w:i/>
        </w:rPr>
        <w:t>(Η Ελληνική Αγροφυλακή καταργήθηκε με το αρ. 21 του Ν. 3938/2011)</w:t>
      </w:r>
    </w:p>
    <w:p w14:paraId="4A1BF801" w14:textId="77777777" w:rsidR="00D25B11" w:rsidRPr="00834FCD" w:rsidRDefault="00D25B11" w:rsidP="00D25B11">
      <w:pPr>
        <w:jc w:val="center"/>
        <w:rPr>
          <w:b/>
          <w:i/>
        </w:rPr>
      </w:pPr>
    </w:p>
    <w:p w14:paraId="2E062923" w14:textId="77777777" w:rsidR="00D25B11" w:rsidRPr="00834FCD" w:rsidRDefault="00D25B11" w:rsidP="00D25B11">
      <w:pPr>
        <w:jc w:val="center"/>
        <w:rPr>
          <w:b/>
          <w:i/>
        </w:rPr>
      </w:pPr>
      <w:r w:rsidRPr="00834FCD">
        <w:rPr>
          <w:b/>
          <w:i/>
          <w:lang w:val="en-US"/>
        </w:rPr>
        <w:t>I</w:t>
      </w:r>
      <w:r w:rsidRPr="00834FCD">
        <w:rPr>
          <w:b/>
          <w:i/>
        </w:rPr>
        <w:t>ΙΙ. ΑΥΤΟΤΕΛΕΙΣ ΔΗΜΟΣΙΕΣ ΥΠΗΡΕΣΙΕΣ</w:t>
      </w:r>
    </w:p>
    <w:p w14:paraId="3D64F756" w14:textId="77777777" w:rsidR="00D25B11" w:rsidRPr="00834FCD" w:rsidRDefault="00D25B11" w:rsidP="00D25B11">
      <w:pPr>
        <w:jc w:val="center"/>
        <w:rPr>
          <w:b/>
          <w:i/>
          <w:sz w:val="16"/>
          <w:szCs w:val="16"/>
        </w:rPr>
      </w:pPr>
    </w:p>
    <w:p w14:paraId="65716CFD" w14:textId="77777777" w:rsidR="00D25B11" w:rsidRPr="00834FCD" w:rsidRDefault="00D25B11" w:rsidP="00D25B11">
      <w:pPr>
        <w:pStyle w:val="a8"/>
        <w:numPr>
          <w:ilvl w:val="0"/>
          <w:numId w:val="51"/>
        </w:numPr>
        <w:rPr>
          <w:b/>
        </w:rPr>
      </w:pPr>
      <w:r w:rsidRPr="00834FCD">
        <w:rPr>
          <w:b/>
        </w:rPr>
        <w:t xml:space="preserve">Εθνικό Συντονιστικό Κέντρο Ελέγχου </w:t>
      </w:r>
      <w:r w:rsidR="005B76DF">
        <w:rPr>
          <w:b/>
        </w:rPr>
        <w:t xml:space="preserve">και Επιτήρησης </w:t>
      </w:r>
      <w:r w:rsidRPr="00834FCD">
        <w:rPr>
          <w:b/>
        </w:rPr>
        <w:t>Συνόρων (Ε.Σ.Κ.Ε.</w:t>
      </w:r>
      <w:r w:rsidR="005B76DF">
        <w:rPr>
          <w:b/>
        </w:rPr>
        <w:t>Ε.</w:t>
      </w:r>
      <w:r w:rsidRPr="00834FCD">
        <w:rPr>
          <w:b/>
        </w:rPr>
        <w:t xml:space="preserve">Σ.) </w:t>
      </w:r>
      <w:r w:rsidRPr="00834FCD">
        <w:rPr>
          <w:i/>
        </w:rPr>
        <w:t xml:space="preserve">(αρ. </w:t>
      </w:r>
      <w:r w:rsidR="005B76DF">
        <w:rPr>
          <w:i/>
        </w:rPr>
        <w:t>48</w:t>
      </w:r>
      <w:r w:rsidRPr="00834FCD">
        <w:rPr>
          <w:i/>
        </w:rPr>
        <w:t xml:space="preserve"> Ν. 49</w:t>
      </w:r>
      <w:r w:rsidR="005B76DF">
        <w:rPr>
          <w:i/>
        </w:rPr>
        <w:t>60</w:t>
      </w:r>
      <w:r w:rsidRPr="00834FCD">
        <w:rPr>
          <w:i/>
        </w:rPr>
        <w:t>/20</w:t>
      </w:r>
      <w:r w:rsidR="005B76DF">
        <w:rPr>
          <w:i/>
        </w:rPr>
        <w:t>22</w:t>
      </w:r>
      <w:r w:rsidRPr="00834FCD">
        <w:rPr>
          <w:i/>
        </w:rPr>
        <w:t>)</w:t>
      </w:r>
    </w:p>
    <w:p w14:paraId="4B6F2271" w14:textId="77777777" w:rsidR="00D25B11" w:rsidRPr="00834FCD" w:rsidRDefault="00D25B11" w:rsidP="00D25B11">
      <w:pPr>
        <w:pStyle w:val="a8"/>
        <w:numPr>
          <w:ilvl w:val="0"/>
          <w:numId w:val="51"/>
        </w:numPr>
        <w:rPr>
          <w:b/>
        </w:rPr>
      </w:pPr>
      <w:r w:rsidRPr="00834FCD">
        <w:rPr>
          <w:b/>
        </w:rPr>
        <w:t xml:space="preserve">Υπηρεσία Διαχείρισης Ευρωπαϊκών και Αναπτυξιακών Προγραμμάτων </w:t>
      </w:r>
      <w:r w:rsidRPr="00834FCD">
        <w:rPr>
          <w:i/>
        </w:rPr>
        <w:t>(αρ. 3 του Ν.3938/2011)</w:t>
      </w:r>
      <w:r w:rsidRPr="00834FCD">
        <w:rPr>
          <w:b/>
        </w:rPr>
        <w:t xml:space="preserve"> </w:t>
      </w:r>
    </w:p>
    <w:p w14:paraId="01891E8C" w14:textId="77777777" w:rsidR="00D25B11" w:rsidRPr="00834FCD" w:rsidRDefault="00D25B11" w:rsidP="00D25B11">
      <w:pPr>
        <w:ind w:left="360"/>
        <w:rPr>
          <w:b/>
        </w:rPr>
      </w:pPr>
    </w:p>
    <w:p w14:paraId="04659E01" w14:textId="77777777" w:rsidR="00D25B11" w:rsidRPr="00834FCD" w:rsidRDefault="00D25B11" w:rsidP="00D25B11">
      <w:pPr>
        <w:ind w:left="360"/>
        <w:jc w:val="center"/>
        <w:rPr>
          <w:b/>
          <w:i/>
        </w:rPr>
      </w:pPr>
      <w:r w:rsidRPr="00834FCD">
        <w:rPr>
          <w:b/>
          <w:i/>
        </w:rPr>
        <w:t>Ι</w:t>
      </w:r>
      <w:r w:rsidRPr="00834FCD">
        <w:rPr>
          <w:b/>
          <w:i/>
          <w:lang w:val="en-US"/>
        </w:rPr>
        <w:t>V</w:t>
      </w:r>
      <w:r w:rsidRPr="00834FCD">
        <w:rPr>
          <w:b/>
          <w:i/>
        </w:rPr>
        <w:t>. ΑΠΟΚΕΝΤΡΩΜΕΝΕΣ – ΠΕΡΙΦΕΡΕΙΑΚΕΣ ΥΠΗΡΕΣΙΕΣ</w:t>
      </w:r>
    </w:p>
    <w:p w14:paraId="496B483B" w14:textId="77777777" w:rsidR="00D25B11" w:rsidRPr="00834FCD" w:rsidRDefault="00D25B11" w:rsidP="00D25B11">
      <w:pPr>
        <w:ind w:left="360"/>
        <w:rPr>
          <w:b/>
          <w:sz w:val="16"/>
          <w:szCs w:val="16"/>
        </w:rPr>
      </w:pPr>
    </w:p>
    <w:p w14:paraId="33BEE9CA" w14:textId="77777777" w:rsidR="00D25B11" w:rsidRPr="00834FCD" w:rsidRDefault="00D25B11" w:rsidP="00D25B11">
      <w:pPr>
        <w:numPr>
          <w:ilvl w:val="0"/>
          <w:numId w:val="50"/>
        </w:numPr>
      </w:pPr>
      <w:r w:rsidRPr="00834FCD">
        <w:rPr>
          <w:b/>
        </w:rPr>
        <w:t xml:space="preserve">Γενικές Αστυνομικές Διευθύνσεις (2), Γενικές Περιφερειακές Αστυνομικές Διευθύνσεις (12), </w:t>
      </w:r>
    </w:p>
    <w:p w14:paraId="3E1BC99E" w14:textId="77777777" w:rsidR="00D25B11" w:rsidRPr="00834FCD" w:rsidRDefault="00D25B11" w:rsidP="00D25B11">
      <w:pPr>
        <w:numPr>
          <w:ilvl w:val="0"/>
          <w:numId w:val="50"/>
        </w:numPr>
      </w:pPr>
      <w:r w:rsidRPr="00834FCD">
        <w:rPr>
          <w:b/>
        </w:rPr>
        <w:t>Διευθύνσεις Αστυνομίας, Ασφαλείας, Τροχαίας και ισότιμες Υπηρεσίες (7</w:t>
      </w:r>
      <w:r w:rsidR="004F6515">
        <w:rPr>
          <w:b/>
        </w:rPr>
        <w:t>2</w:t>
      </w:r>
      <w:r w:rsidRPr="00834FCD">
        <w:rPr>
          <w:b/>
        </w:rPr>
        <w:t>)</w:t>
      </w:r>
    </w:p>
    <w:p w14:paraId="4B128711" w14:textId="77777777" w:rsidR="00D25B11" w:rsidRPr="00834FCD" w:rsidRDefault="00D25B11" w:rsidP="00D25B11">
      <w:pPr>
        <w:numPr>
          <w:ilvl w:val="0"/>
          <w:numId w:val="50"/>
        </w:numPr>
      </w:pPr>
      <w:r w:rsidRPr="00834FCD">
        <w:rPr>
          <w:b/>
        </w:rPr>
        <w:t xml:space="preserve">Υποδιευθύνσεις </w:t>
      </w:r>
      <w:r w:rsidR="00985987" w:rsidRPr="00834FCD">
        <w:rPr>
          <w:b/>
        </w:rPr>
        <w:t xml:space="preserve">Αστυνομίας, </w:t>
      </w:r>
      <w:r w:rsidRPr="00834FCD">
        <w:rPr>
          <w:b/>
        </w:rPr>
        <w:t>Ασφάλειας, Τροχαίας και Ισότιμες Υπηρεσίες (</w:t>
      </w:r>
      <w:r w:rsidR="00985987" w:rsidRPr="00834FCD">
        <w:rPr>
          <w:b/>
        </w:rPr>
        <w:t>4</w:t>
      </w:r>
      <w:r w:rsidR="003D7B58" w:rsidRPr="003D7B58">
        <w:rPr>
          <w:b/>
        </w:rPr>
        <w:t>7</w:t>
      </w:r>
      <w:r w:rsidRPr="00834FCD">
        <w:rPr>
          <w:b/>
        </w:rPr>
        <w:t>)</w:t>
      </w:r>
    </w:p>
    <w:p w14:paraId="20D47AC2" w14:textId="77777777" w:rsidR="00D25B11" w:rsidRPr="00834FCD" w:rsidRDefault="00D25B11" w:rsidP="00D25B11">
      <w:pPr>
        <w:numPr>
          <w:ilvl w:val="0"/>
          <w:numId w:val="50"/>
        </w:numPr>
      </w:pPr>
      <w:r w:rsidRPr="00834FCD">
        <w:rPr>
          <w:b/>
        </w:rPr>
        <w:t>Αστυνομικά Τμήματα, Τμήματα Ασφαλείας, Τμήματα Τροχαίας και ισότιμες Υπηρεσίες (6</w:t>
      </w:r>
      <w:r w:rsidR="004F6515">
        <w:rPr>
          <w:b/>
        </w:rPr>
        <w:t>5</w:t>
      </w:r>
      <w:r w:rsidR="003D7B58" w:rsidRPr="003D7B58">
        <w:rPr>
          <w:b/>
        </w:rPr>
        <w:t>3</w:t>
      </w:r>
      <w:r w:rsidRPr="00834FCD">
        <w:rPr>
          <w:b/>
        </w:rPr>
        <w:t>)</w:t>
      </w:r>
    </w:p>
    <w:p w14:paraId="12762751" w14:textId="77777777" w:rsidR="00D25B11" w:rsidRPr="00834FCD" w:rsidRDefault="00D25B11" w:rsidP="00D25B11">
      <w:pPr>
        <w:numPr>
          <w:ilvl w:val="0"/>
          <w:numId w:val="50"/>
        </w:numPr>
      </w:pPr>
      <w:r w:rsidRPr="00834FCD">
        <w:rPr>
          <w:b/>
        </w:rPr>
        <w:t>Τμήματα Αλλοδαπών, Τμήματα Συνοριακής Φύλαξης και Τμήματα Διαχείρισης Μετανάστευσης (5</w:t>
      </w:r>
      <w:r w:rsidR="00985987" w:rsidRPr="00834FCD">
        <w:rPr>
          <w:b/>
        </w:rPr>
        <w:t>6</w:t>
      </w:r>
      <w:r w:rsidRPr="00834FCD">
        <w:rPr>
          <w:b/>
        </w:rPr>
        <w:t>)</w:t>
      </w:r>
    </w:p>
    <w:p w14:paraId="59CF02CD" w14:textId="77777777" w:rsidR="00D25B11" w:rsidRPr="00834FCD" w:rsidRDefault="00D25B11" w:rsidP="00D25B11">
      <w:pPr>
        <w:numPr>
          <w:ilvl w:val="0"/>
          <w:numId w:val="50"/>
        </w:numPr>
      </w:pPr>
      <w:r w:rsidRPr="00834FCD">
        <w:rPr>
          <w:b/>
        </w:rPr>
        <w:t>Αστυνομικοί Σταθμοί, Σταθμοί Τροχαίας, Σταθμοί Τουριστικής Αστυνομίας και ισότιμες Υπηρεσίες (13</w:t>
      </w:r>
      <w:r w:rsidR="003D7B58" w:rsidRPr="003D7B58">
        <w:rPr>
          <w:b/>
        </w:rPr>
        <w:t>6</w:t>
      </w:r>
      <w:r w:rsidRPr="00834FCD">
        <w:rPr>
          <w:b/>
        </w:rPr>
        <w:t>)</w:t>
      </w:r>
    </w:p>
    <w:p w14:paraId="75AB4B09" w14:textId="77777777" w:rsidR="00D25B11" w:rsidRPr="00834FCD" w:rsidRDefault="00D25B11" w:rsidP="00D25B11">
      <w:pPr>
        <w:pStyle w:val="a8"/>
        <w:numPr>
          <w:ilvl w:val="0"/>
          <w:numId w:val="50"/>
        </w:numPr>
        <w:rPr>
          <w:b/>
        </w:rPr>
      </w:pPr>
      <w:r w:rsidRPr="00834FCD">
        <w:rPr>
          <w:b/>
        </w:rPr>
        <w:lastRenderedPageBreak/>
        <w:t>Καταστήματα Κράτησης (35 εκ των οποίων λειτουργούν τα 34)</w:t>
      </w:r>
    </w:p>
    <w:p w14:paraId="476A8CEF" w14:textId="77777777" w:rsidR="00D25B11" w:rsidRPr="00834FCD" w:rsidRDefault="00D25B11" w:rsidP="00D25B11">
      <w:pPr>
        <w:pStyle w:val="a8"/>
        <w:numPr>
          <w:ilvl w:val="0"/>
          <w:numId w:val="50"/>
        </w:numPr>
        <w:rPr>
          <w:b/>
        </w:rPr>
      </w:pPr>
      <w:r w:rsidRPr="00834FCD">
        <w:rPr>
          <w:b/>
        </w:rPr>
        <w:t>Ίδρυμα Αγωγής Ανηλίκων Αρρένων Ν. Ιωνίας Βόλου</w:t>
      </w:r>
    </w:p>
    <w:p w14:paraId="5DAD7F9E" w14:textId="77777777" w:rsidR="00D25B11" w:rsidRPr="00834FCD" w:rsidRDefault="00D25B11" w:rsidP="00D25B11">
      <w:pPr>
        <w:ind w:left="360"/>
        <w:rPr>
          <w:b/>
          <w:sz w:val="16"/>
          <w:szCs w:val="16"/>
        </w:rPr>
      </w:pPr>
    </w:p>
    <w:p w14:paraId="6405C596" w14:textId="77777777" w:rsidR="00D25B11" w:rsidRPr="00834FCD" w:rsidRDefault="00D25B11" w:rsidP="00D25B11">
      <w:pPr>
        <w:jc w:val="center"/>
        <w:rPr>
          <w:b/>
          <w:i/>
        </w:rPr>
      </w:pPr>
      <w:r w:rsidRPr="00834FCD">
        <w:rPr>
          <w:b/>
          <w:i/>
          <w:lang w:val="en-US"/>
        </w:rPr>
        <w:t>V</w:t>
      </w:r>
      <w:r w:rsidRPr="00834FCD">
        <w:rPr>
          <w:b/>
          <w:i/>
        </w:rPr>
        <w:t>. ΕΙΔΙΚΕΣ ΥΠΗΡΕΣΙΕΣ</w:t>
      </w:r>
    </w:p>
    <w:p w14:paraId="4C79E8A1" w14:textId="77777777" w:rsidR="00D25B11" w:rsidRPr="00834FCD" w:rsidRDefault="00D25B11" w:rsidP="00D25B11">
      <w:pPr>
        <w:rPr>
          <w:b/>
          <w:sz w:val="16"/>
          <w:szCs w:val="16"/>
        </w:rPr>
      </w:pPr>
    </w:p>
    <w:p w14:paraId="7BDE39DB" w14:textId="77777777" w:rsidR="00D25B11" w:rsidRPr="00834FCD" w:rsidRDefault="00D25B11" w:rsidP="00D25B11">
      <w:pPr>
        <w:numPr>
          <w:ilvl w:val="0"/>
          <w:numId w:val="28"/>
        </w:numPr>
        <w:rPr>
          <w:b/>
        </w:rPr>
      </w:pPr>
      <w:r w:rsidRPr="00834FCD">
        <w:rPr>
          <w:b/>
        </w:rPr>
        <w:t>Ενιαίο Συντονιστικό Κέντρο Επιχειρήσεων και Διαχείρισης Κρίσεων Ελληνικής Αστυνομίας (Ε.Σ.Κ.Ε.ΔΙ.Κ.)</w:t>
      </w:r>
    </w:p>
    <w:p w14:paraId="175E90CE" w14:textId="77777777" w:rsidR="00D25B11" w:rsidRPr="00834FCD" w:rsidRDefault="00D25B11" w:rsidP="00D25B11">
      <w:pPr>
        <w:numPr>
          <w:ilvl w:val="0"/>
          <w:numId w:val="28"/>
        </w:numPr>
        <w:rPr>
          <w:b/>
        </w:rPr>
      </w:pPr>
      <w:r w:rsidRPr="00834FCD">
        <w:rPr>
          <w:b/>
        </w:rPr>
        <w:t xml:space="preserve">Διεύθυνση Αντιμετώπισης Εγκλημάτων Εμπρησμού (Δ.Α.Ε.Ε.) </w:t>
      </w:r>
    </w:p>
    <w:p w14:paraId="21E5E742" w14:textId="77777777" w:rsidR="00D25B11" w:rsidRPr="00834FCD" w:rsidRDefault="00D25B11" w:rsidP="00D25B11">
      <w:pPr>
        <w:numPr>
          <w:ilvl w:val="0"/>
          <w:numId w:val="28"/>
        </w:numPr>
        <w:rPr>
          <w:b/>
        </w:rPr>
      </w:pPr>
      <w:r w:rsidRPr="00834FCD">
        <w:rPr>
          <w:b/>
        </w:rPr>
        <w:t>Διεύθυνση Ειδικών Αστυνομικών Δυνάμεων (Δ.Ε.Α.Δ.)</w:t>
      </w:r>
    </w:p>
    <w:p w14:paraId="0BE5A034" w14:textId="77777777" w:rsidR="00D25B11" w:rsidRPr="00834FCD" w:rsidRDefault="00D25B11" w:rsidP="00D25B11">
      <w:pPr>
        <w:numPr>
          <w:ilvl w:val="0"/>
          <w:numId w:val="28"/>
        </w:numPr>
        <w:rPr>
          <w:b/>
        </w:rPr>
      </w:pPr>
      <w:r w:rsidRPr="00834FCD">
        <w:rPr>
          <w:b/>
        </w:rPr>
        <w:t>Διεύθυνση Εγκληματολογικών Ερευνών (Δ.Ε.Ε.)</w:t>
      </w:r>
    </w:p>
    <w:p w14:paraId="033F9A79" w14:textId="77777777" w:rsidR="00D25B11" w:rsidRPr="00834FCD" w:rsidRDefault="00D25B11" w:rsidP="00D25B11">
      <w:pPr>
        <w:numPr>
          <w:ilvl w:val="0"/>
          <w:numId w:val="28"/>
        </w:numPr>
        <w:rPr>
          <w:b/>
        </w:rPr>
      </w:pPr>
      <w:r w:rsidRPr="00834FCD">
        <w:rPr>
          <w:b/>
        </w:rPr>
        <w:t>Διεύθυνση Αντιμετώπισης Ειδικών Εγκλημάτων Βίας (Δ.Α.Ε.Ε.Β.)</w:t>
      </w:r>
    </w:p>
    <w:p w14:paraId="3A15D48C" w14:textId="77777777" w:rsidR="00D25B11" w:rsidRDefault="003D7B58" w:rsidP="00D25B11">
      <w:pPr>
        <w:pStyle w:val="a8"/>
        <w:numPr>
          <w:ilvl w:val="0"/>
          <w:numId w:val="28"/>
        </w:numPr>
        <w:rPr>
          <w:b/>
        </w:rPr>
      </w:pPr>
      <w:r>
        <w:rPr>
          <w:b/>
        </w:rPr>
        <w:t xml:space="preserve">Υπηρεσία </w:t>
      </w:r>
      <w:r w:rsidR="00D25B11" w:rsidRPr="00834FCD">
        <w:rPr>
          <w:b/>
        </w:rPr>
        <w:t>Εναέρι</w:t>
      </w:r>
      <w:r>
        <w:rPr>
          <w:b/>
        </w:rPr>
        <w:t>ων</w:t>
      </w:r>
      <w:r w:rsidR="00D25B11" w:rsidRPr="00834FCD">
        <w:rPr>
          <w:b/>
        </w:rPr>
        <w:t xml:space="preserve"> Μέσα </w:t>
      </w:r>
      <w:r>
        <w:rPr>
          <w:b/>
        </w:rPr>
        <w:t>Ελληνικής Αστυνομίας</w:t>
      </w:r>
      <w:r w:rsidR="00D25B11" w:rsidRPr="00834FCD">
        <w:rPr>
          <w:b/>
        </w:rPr>
        <w:t xml:space="preserve"> (</w:t>
      </w:r>
      <w:r>
        <w:rPr>
          <w:b/>
        </w:rPr>
        <w:t>Υ.</w:t>
      </w:r>
      <w:r w:rsidR="00D25B11" w:rsidRPr="00834FCD">
        <w:rPr>
          <w:b/>
        </w:rPr>
        <w:t>Ε.Μ.</w:t>
      </w:r>
      <w:r>
        <w:rPr>
          <w:b/>
        </w:rPr>
        <w:t>Ε</w:t>
      </w:r>
      <w:r w:rsidR="00D25B11" w:rsidRPr="00834FCD">
        <w:rPr>
          <w:b/>
        </w:rPr>
        <w:t>.Α.)</w:t>
      </w:r>
    </w:p>
    <w:p w14:paraId="7287C85D" w14:textId="77777777" w:rsidR="003D7B58" w:rsidRPr="003D7B58" w:rsidRDefault="003D7B58" w:rsidP="003D7B58">
      <w:pPr>
        <w:ind w:left="567"/>
        <w:rPr>
          <w:b/>
        </w:rPr>
      </w:pPr>
      <w:r>
        <w:rPr>
          <w:b/>
        </w:rPr>
        <w:t>6.1. Υπηρεσία μη Επανδρωμένων Αεροσκαφών</w:t>
      </w:r>
    </w:p>
    <w:p w14:paraId="5E1E8FE5" w14:textId="77777777" w:rsidR="00D25B11" w:rsidRPr="00834FCD" w:rsidRDefault="00D25B11" w:rsidP="00D25B11">
      <w:pPr>
        <w:numPr>
          <w:ilvl w:val="0"/>
          <w:numId w:val="28"/>
        </w:numPr>
        <w:rPr>
          <w:b/>
        </w:rPr>
      </w:pPr>
      <w:r w:rsidRPr="00834FCD">
        <w:rPr>
          <w:b/>
        </w:rPr>
        <w:t>Διεύθυνση Διαχείρισης και Ανάλυσης Πληροφοριών (ΔΙ.Δ.Α.Π.)</w:t>
      </w:r>
    </w:p>
    <w:p w14:paraId="558324A0" w14:textId="77777777" w:rsidR="00D25B11" w:rsidRPr="00834FCD" w:rsidRDefault="00D25B11" w:rsidP="00D25B11">
      <w:pPr>
        <w:numPr>
          <w:ilvl w:val="0"/>
          <w:numId w:val="28"/>
        </w:numPr>
        <w:rPr>
          <w:b/>
        </w:rPr>
      </w:pPr>
      <w:r w:rsidRPr="00834FCD">
        <w:rPr>
          <w:b/>
        </w:rPr>
        <w:t>Διεύθυνση Οικονομικής Αστυνομίας (Δ.Ο.Α.)</w:t>
      </w:r>
    </w:p>
    <w:p w14:paraId="2320DF33" w14:textId="77777777" w:rsidR="00D25B11" w:rsidRPr="00834FCD" w:rsidRDefault="00D25B11" w:rsidP="00D25B11">
      <w:pPr>
        <w:numPr>
          <w:ilvl w:val="0"/>
          <w:numId w:val="28"/>
        </w:numPr>
        <w:rPr>
          <w:b/>
        </w:rPr>
      </w:pPr>
      <w:r w:rsidRPr="00834FCD">
        <w:rPr>
          <w:b/>
        </w:rPr>
        <w:t>Διεύθυνση Δίωξης Ηλεκτρονικού Εγκλήματος (ΔΙ.Δ.Η.Ε.)</w:t>
      </w:r>
    </w:p>
    <w:p w14:paraId="3F1F6F89" w14:textId="77777777" w:rsidR="00D25B11" w:rsidRPr="00834FCD" w:rsidRDefault="00D25B11" w:rsidP="00D25B11">
      <w:pPr>
        <w:jc w:val="center"/>
        <w:rPr>
          <w:b/>
          <w:i/>
          <w:sz w:val="16"/>
          <w:szCs w:val="16"/>
        </w:rPr>
      </w:pPr>
    </w:p>
    <w:p w14:paraId="3406A39A" w14:textId="77777777" w:rsidR="00D25B11" w:rsidRPr="00834FCD" w:rsidRDefault="00D25B11" w:rsidP="00D25B11">
      <w:pPr>
        <w:jc w:val="center"/>
        <w:rPr>
          <w:b/>
          <w:i/>
        </w:rPr>
      </w:pPr>
      <w:r w:rsidRPr="00834FCD">
        <w:rPr>
          <w:b/>
          <w:i/>
          <w:lang w:val="en-US"/>
        </w:rPr>
        <w:t>VI</w:t>
      </w:r>
      <w:r w:rsidRPr="00834FCD">
        <w:rPr>
          <w:b/>
          <w:i/>
        </w:rPr>
        <w:t>. ΥΠΗΡΕΣΙΕΣ ΚΑΙ ΦΟΡΕΙΣ ΕΠΑΓΓΕΛΜΑΤΙΚΗΣ ΕΚΠΑΙΔΕΥΣΗΣ</w:t>
      </w:r>
    </w:p>
    <w:p w14:paraId="7DBF13B2" w14:textId="77777777" w:rsidR="00D25B11" w:rsidRPr="00834FCD" w:rsidRDefault="00D25B11" w:rsidP="00D25B11">
      <w:pPr>
        <w:jc w:val="center"/>
        <w:rPr>
          <w:b/>
          <w:i/>
        </w:rPr>
      </w:pPr>
      <w:r w:rsidRPr="00834FCD">
        <w:rPr>
          <w:b/>
          <w:i/>
        </w:rPr>
        <w:t>ΚΑΙ ΚΑΤΑΡΤΙΣΗΣ</w:t>
      </w:r>
    </w:p>
    <w:p w14:paraId="2663A22E" w14:textId="77777777" w:rsidR="00D25B11" w:rsidRPr="00834FCD" w:rsidRDefault="00D25B11" w:rsidP="00D25B11">
      <w:pPr>
        <w:rPr>
          <w:i/>
          <w:sz w:val="16"/>
          <w:szCs w:val="16"/>
        </w:rPr>
      </w:pPr>
      <w:r w:rsidRPr="00834FCD">
        <w:rPr>
          <w:b/>
        </w:rPr>
        <w:tab/>
      </w:r>
    </w:p>
    <w:p w14:paraId="575184C5" w14:textId="77777777" w:rsidR="00D25B11" w:rsidRPr="00834FCD" w:rsidRDefault="00D25B11" w:rsidP="00D25B11">
      <w:pPr>
        <w:ind w:left="360"/>
        <w:rPr>
          <w:b/>
        </w:rPr>
      </w:pPr>
      <w:r w:rsidRPr="00834FCD">
        <w:rPr>
          <w:b/>
        </w:rPr>
        <w:t>1.  Αστυνομική Ακαδημία</w:t>
      </w:r>
    </w:p>
    <w:p w14:paraId="6D5F4D09" w14:textId="77777777" w:rsidR="00D25B11" w:rsidRPr="00834FCD" w:rsidRDefault="00D25B11" w:rsidP="00D25B11">
      <w:pPr>
        <w:ind w:left="360" w:firstLine="360"/>
        <w:rPr>
          <w:b/>
        </w:rPr>
      </w:pPr>
      <w:r w:rsidRPr="00834FCD">
        <w:rPr>
          <w:b/>
        </w:rPr>
        <w:t>1.1. Σχολή Εθνικής Ασφάλειας</w:t>
      </w:r>
    </w:p>
    <w:p w14:paraId="7C1B3971" w14:textId="77777777" w:rsidR="00D25B11" w:rsidRPr="00834FCD" w:rsidRDefault="00D25B11" w:rsidP="00D25B11">
      <w:pPr>
        <w:ind w:left="360" w:firstLine="360"/>
        <w:rPr>
          <w:b/>
        </w:rPr>
      </w:pPr>
      <w:r w:rsidRPr="00834FCD">
        <w:rPr>
          <w:b/>
        </w:rPr>
        <w:t>1.2. Σχολή Μετεκπαίδευσης – Επιμόρφωσης Ελληνικής Αστυνομίας</w:t>
      </w:r>
    </w:p>
    <w:p w14:paraId="3B77A8E6" w14:textId="77777777" w:rsidR="00D25B11" w:rsidRPr="00834FCD" w:rsidRDefault="00D25B11" w:rsidP="00D25B11">
      <w:pPr>
        <w:ind w:left="360" w:firstLine="360"/>
        <w:rPr>
          <w:b/>
        </w:rPr>
      </w:pPr>
      <w:r w:rsidRPr="00834FCD">
        <w:rPr>
          <w:b/>
        </w:rPr>
        <w:t>1.3. Σχολή Αστυφυλάκων Ελληνικής Αστυνομίας</w:t>
      </w:r>
    </w:p>
    <w:p w14:paraId="78975B57" w14:textId="77777777" w:rsidR="00D25B11" w:rsidRPr="00834FCD" w:rsidRDefault="00D25B11" w:rsidP="00D25B11">
      <w:pPr>
        <w:ind w:left="360" w:firstLine="360"/>
        <w:rPr>
          <w:b/>
        </w:rPr>
      </w:pPr>
      <w:r w:rsidRPr="00834FCD">
        <w:rPr>
          <w:b/>
        </w:rPr>
        <w:t>1.4. Σχολή Αξιωματικών Ελληνικής Αστυνομίας</w:t>
      </w:r>
    </w:p>
    <w:p w14:paraId="61980600" w14:textId="77777777" w:rsidR="00D25B11" w:rsidRPr="00834FCD" w:rsidRDefault="00D25B11" w:rsidP="00D25B11">
      <w:pPr>
        <w:ind w:left="360"/>
        <w:rPr>
          <w:i/>
        </w:rPr>
      </w:pPr>
      <w:r w:rsidRPr="00834FCD">
        <w:rPr>
          <w:b/>
        </w:rPr>
        <w:t xml:space="preserve">2. Σχολή Προσωπικού Φύλαξης Καταστημάτων Κράτησης </w:t>
      </w:r>
      <w:r w:rsidRPr="00834FCD">
        <w:rPr>
          <w:i/>
        </w:rPr>
        <w:t>(Ν. 3388/2005)</w:t>
      </w:r>
    </w:p>
    <w:p w14:paraId="202B0F56" w14:textId="77777777" w:rsidR="00D25B11" w:rsidRPr="00834FCD" w:rsidRDefault="00D25B11" w:rsidP="00D25B11">
      <w:pPr>
        <w:ind w:left="360"/>
        <w:rPr>
          <w:i/>
        </w:rPr>
      </w:pPr>
      <w:r w:rsidRPr="00834FCD">
        <w:rPr>
          <w:b/>
        </w:rPr>
        <w:t xml:space="preserve">3. Σχολή Προσωπικού Εξωτερικών Φρουρών Καταστημάτων Κράτησης </w:t>
      </w:r>
      <w:r w:rsidRPr="00834FCD">
        <w:rPr>
          <w:i/>
        </w:rPr>
        <w:t>(Ν.3388/2005)</w:t>
      </w:r>
    </w:p>
    <w:p w14:paraId="2EF807D9" w14:textId="77777777" w:rsidR="00D25B11" w:rsidRPr="00834FCD" w:rsidRDefault="00DF75E8" w:rsidP="00D25B11">
      <w:pPr>
        <w:ind w:left="360"/>
        <w:rPr>
          <w:i/>
        </w:rPr>
      </w:pPr>
      <w:r w:rsidRPr="00834FCD">
        <w:rPr>
          <w:b/>
        </w:rPr>
        <w:t>4</w:t>
      </w:r>
      <w:r w:rsidR="00D25B11" w:rsidRPr="00834FCD">
        <w:rPr>
          <w:b/>
        </w:rPr>
        <w:t>. Κέντρο Ειδικών Εκπαιδεύσεων</w:t>
      </w:r>
    </w:p>
    <w:p w14:paraId="7C51CCBF" w14:textId="77777777" w:rsidR="00D25B11" w:rsidRPr="00834FCD" w:rsidRDefault="00D25B11" w:rsidP="00D25B11">
      <w:pPr>
        <w:jc w:val="center"/>
        <w:rPr>
          <w:b/>
          <w:i/>
          <w:sz w:val="16"/>
          <w:szCs w:val="16"/>
        </w:rPr>
      </w:pPr>
    </w:p>
    <w:p w14:paraId="6928AF13" w14:textId="77777777" w:rsidR="00D25B11" w:rsidRPr="00834FCD" w:rsidRDefault="00D25B11" w:rsidP="00D25B11">
      <w:pPr>
        <w:jc w:val="center"/>
        <w:rPr>
          <w:b/>
          <w:i/>
        </w:rPr>
      </w:pPr>
      <w:r w:rsidRPr="00834FCD">
        <w:rPr>
          <w:b/>
          <w:i/>
          <w:lang w:val="en-US"/>
        </w:rPr>
        <w:t>VII</w:t>
      </w:r>
      <w:r w:rsidRPr="00834FCD">
        <w:rPr>
          <w:b/>
          <w:i/>
        </w:rPr>
        <w:t>. ΥΠΗΡΕΣΙΕΣ ΚΑΙ ΣΩΜΑΤΑ ΕΠΙΘΕΩΡΗΣΗΣ ΚΑΙ ΕΛΕΓΧΟΥ</w:t>
      </w:r>
    </w:p>
    <w:p w14:paraId="58D15720" w14:textId="77777777" w:rsidR="00D25B11" w:rsidRPr="00834FCD" w:rsidRDefault="00D25B11" w:rsidP="00D25B11">
      <w:pPr>
        <w:rPr>
          <w:b/>
          <w:i/>
          <w:sz w:val="16"/>
          <w:szCs w:val="16"/>
        </w:rPr>
      </w:pPr>
      <w:r w:rsidRPr="00834FCD">
        <w:rPr>
          <w:b/>
          <w:i/>
        </w:rPr>
        <w:tab/>
      </w:r>
    </w:p>
    <w:p w14:paraId="72083DB0" w14:textId="77777777" w:rsidR="00D25B11" w:rsidRPr="00834FCD" w:rsidRDefault="00D25B11" w:rsidP="00D25B11">
      <w:pPr>
        <w:ind w:left="426"/>
        <w:rPr>
          <w:b/>
        </w:rPr>
      </w:pPr>
      <w:r w:rsidRPr="00834FCD">
        <w:rPr>
          <w:b/>
        </w:rPr>
        <w:t>1. Υπηρεσία Εσωτερικών Υποθέσεων Σωμάτων Ασφαλείας</w:t>
      </w:r>
      <w:r w:rsidR="005113F1" w:rsidRPr="00834FCD">
        <w:rPr>
          <w:b/>
        </w:rPr>
        <w:t xml:space="preserve"> </w:t>
      </w:r>
      <w:r w:rsidR="005113F1" w:rsidRPr="00834FCD">
        <w:rPr>
          <w:i/>
        </w:rPr>
        <w:t>(ΠΔ 65/2019)</w:t>
      </w:r>
    </w:p>
    <w:p w14:paraId="41338BB0" w14:textId="77777777" w:rsidR="00D25B11" w:rsidRPr="00834FCD" w:rsidRDefault="00D25B11" w:rsidP="00D25B11">
      <w:pPr>
        <w:ind w:left="426"/>
        <w:rPr>
          <w:b/>
        </w:rPr>
      </w:pPr>
      <w:r w:rsidRPr="00834FCD">
        <w:rPr>
          <w:b/>
        </w:rPr>
        <w:t>2. Διεύθυνση Οικονομικής Επιθεώρησης</w:t>
      </w:r>
    </w:p>
    <w:p w14:paraId="7182B76D" w14:textId="77777777" w:rsidR="00D25B11" w:rsidRPr="00834FCD" w:rsidRDefault="00D25B11" w:rsidP="00D25B11">
      <w:pPr>
        <w:ind w:left="426"/>
        <w:rPr>
          <w:i/>
        </w:rPr>
      </w:pPr>
      <w:r w:rsidRPr="00834FCD">
        <w:rPr>
          <w:b/>
        </w:rPr>
        <w:t xml:space="preserve">3. Γραφείο Αντιμετώπισης Περιστατικών Αυθαιρεσίας </w:t>
      </w:r>
      <w:r w:rsidRPr="00834FCD">
        <w:rPr>
          <w:i/>
        </w:rPr>
        <w:t>(Ν.3938/2011) (Δεν λειτουργεί)</w:t>
      </w:r>
    </w:p>
    <w:p w14:paraId="3EC3BE4B" w14:textId="77777777" w:rsidR="00D25B11" w:rsidRPr="00834FCD" w:rsidRDefault="00D25B11" w:rsidP="00D25B11">
      <w:pPr>
        <w:ind w:left="360" w:firstLine="66"/>
        <w:rPr>
          <w:b/>
        </w:rPr>
      </w:pPr>
      <w:r w:rsidRPr="00834FCD">
        <w:rPr>
          <w:b/>
        </w:rPr>
        <w:t>4. Σώμα Επιθεώρησης και Ελέγχου των Καταστημάτων Κράτησης</w:t>
      </w:r>
    </w:p>
    <w:p w14:paraId="76681A16" w14:textId="77777777" w:rsidR="00D25B11" w:rsidRPr="00834FCD" w:rsidRDefault="00D25B11" w:rsidP="00D25B11">
      <w:pPr>
        <w:ind w:left="360"/>
        <w:jc w:val="center"/>
        <w:rPr>
          <w:b/>
          <w:i/>
          <w:sz w:val="16"/>
          <w:szCs w:val="16"/>
          <w:u w:val="single"/>
        </w:rPr>
      </w:pPr>
    </w:p>
    <w:p w14:paraId="12BDABD7" w14:textId="77777777" w:rsidR="00D25B11" w:rsidRPr="00834FCD" w:rsidRDefault="00D25B11" w:rsidP="00D25B11">
      <w:pPr>
        <w:jc w:val="center"/>
        <w:rPr>
          <w:b/>
          <w:i/>
        </w:rPr>
      </w:pPr>
      <w:r w:rsidRPr="00834FCD">
        <w:rPr>
          <w:b/>
          <w:i/>
          <w:lang w:val="en-US"/>
        </w:rPr>
        <w:t>VIII</w:t>
      </w:r>
      <w:r w:rsidRPr="00834FCD">
        <w:rPr>
          <w:b/>
          <w:i/>
        </w:rPr>
        <w:t>. ΝΟΜΙΚΑ ΠΡΟΣΩΠΑ ΔΗΜΟΣΙΟΥ ΔΙΚΑΙΟΥ</w:t>
      </w:r>
    </w:p>
    <w:p w14:paraId="117615AC" w14:textId="77777777" w:rsidR="00D25B11" w:rsidRPr="00834FCD" w:rsidRDefault="00D25B11" w:rsidP="00D25B11">
      <w:pPr>
        <w:ind w:left="360"/>
        <w:rPr>
          <w:b/>
          <w:sz w:val="16"/>
          <w:szCs w:val="16"/>
        </w:rPr>
      </w:pPr>
    </w:p>
    <w:p w14:paraId="7A2A34A8" w14:textId="77777777" w:rsidR="00D25B11" w:rsidRPr="00834FCD" w:rsidRDefault="00D25B11" w:rsidP="00D25B11">
      <w:pPr>
        <w:pStyle w:val="a8"/>
        <w:numPr>
          <w:ilvl w:val="0"/>
          <w:numId w:val="45"/>
        </w:numPr>
        <w:rPr>
          <w:i/>
        </w:rPr>
      </w:pPr>
      <w:r w:rsidRPr="00834FCD">
        <w:rPr>
          <w:b/>
        </w:rPr>
        <w:t xml:space="preserve">Ίδρυμα «Μέριμνας και Αριστείας Ελληνικής Αστυνομίας» </w:t>
      </w:r>
      <w:r w:rsidRPr="00834FCD">
        <w:rPr>
          <w:i/>
        </w:rPr>
        <w:t>(Ν.2018/1992 &amp; αρ. 16 του Ν.4703/2020)</w:t>
      </w:r>
    </w:p>
    <w:p w14:paraId="403314AE" w14:textId="77777777" w:rsidR="00D25B11" w:rsidRPr="00834FCD" w:rsidRDefault="00D25B11" w:rsidP="00D25B11">
      <w:pPr>
        <w:pStyle w:val="a8"/>
        <w:numPr>
          <w:ilvl w:val="0"/>
          <w:numId w:val="45"/>
        </w:numPr>
        <w:rPr>
          <w:i/>
        </w:rPr>
      </w:pPr>
      <w:r w:rsidRPr="00834FCD">
        <w:rPr>
          <w:b/>
        </w:rPr>
        <w:t xml:space="preserve">Ταμείο Πρόνοιας Απασχολούμενων στα Σώματα Ασφαλείας </w:t>
      </w:r>
      <w:r w:rsidR="000205D7" w:rsidRPr="00834FCD">
        <w:rPr>
          <w:b/>
        </w:rPr>
        <w:t xml:space="preserve">(Τ.Α.Π.Α.Σ.Α) </w:t>
      </w:r>
      <w:r w:rsidRPr="00834FCD">
        <w:rPr>
          <w:i/>
        </w:rPr>
        <w:t>(</w:t>
      </w:r>
      <w:r w:rsidR="000205D7" w:rsidRPr="00834FCD">
        <w:rPr>
          <w:i/>
        </w:rPr>
        <w:t xml:space="preserve">πρώην </w:t>
      </w:r>
      <w:r w:rsidRPr="00834FCD">
        <w:rPr>
          <w:i/>
        </w:rPr>
        <w:t>Τ.Ε.Α.Π.Α.Σ.Α.)</w:t>
      </w:r>
    </w:p>
    <w:p w14:paraId="02AD3699" w14:textId="77777777" w:rsidR="00D25B11" w:rsidRPr="00834FCD" w:rsidRDefault="00D25B11" w:rsidP="00D25B11">
      <w:pPr>
        <w:ind w:firstLine="360"/>
        <w:rPr>
          <w:b/>
          <w:u w:val="single"/>
        </w:rPr>
      </w:pPr>
      <w:r w:rsidRPr="00834FCD">
        <w:rPr>
          <w:b/>
          <w:u w:val="single"/>
        </w:rPr>
        <w:t>2.1. Κλάδος πρόνοιας</w:t>
      </w:r>
    </w:p>
    <w:p w14:paraId="4A1447D3" w14:textId="77777777" w:rsidR="00D25B11" w:rsidRPr="00834FCD" w:rsidRDefault="00D25B11" w:rsidP="00D25B11">
      <w:pPr>
        <w:ind w:firstLine="360"/>
      </w:pPr>
      <w:r w:rsidRPr="00834FCD">
        <w:t>2.1.1. Τομέας πρόνοιας Αστυνομικών</w:t>
      </w:r>
    </w:p>
    <w:p w14:paraId="071444FF" w14:textId="77777777" w:rsidR="00D25B11" w:rsidRPr="00834FCD" w:rsidRDefault="00D25B11" w:rsidP="00D25B11">
      <w:pPr>
        <w:ind w:firstLine="360"/>
      </w:pPr>
      <w:r w:rsidRPr="00834FCD">
        <w:t>2.1.2. Τομέας πρόνοιας Υπαλλήλων Αστυνομίας Πόλεων</w:t>
      </w:r>
    </w:p>
    <w:p w14:paraId="2FA79EDD" w14:textId="77777777" w:rsidR="00D25B11" w:rsidRDefault="00D25B11" w:rsidP="00D25B11">
      <w:pPr>
        <w:ind w:firstLine="360"/>
      </w:pPr>
      <w:r w:rsidRPr="00834FCD">
        <w:t>2.1.3. Τομέας πρόνοιας Υπαλλήλων Πυροσβεστικού Σώματος</w:t>
      </w:r>
    </w:p>
    <w:p w14:paraId="4C864EEA" w14:textId="77777777" w:rsidR="003D7B58" w:rsidRPr="00834FCD" w:rsidRDefault="003D7B58" w:rsidP="00D25B11">
      <w:pPr>
        <w:ind w:firstLine="360"/>
      </w:pPr>
      <w:r>
        <w:t>2.1.4. Ειδικός Λογαριασμός του ν.826/78 του Τομέα Πρόνοιας Αστυνομικών</w:t>
      </w:r>
    </w:p>
    <w:p w14:paraId="578E3D8D" w14:textId="77777777" w:rsidR="00D25B11" w:rsidRPr="00834FCD" w:rsidRDefault="00D25B11" w:rsidP="00D25B11">
      <w:pPr>
        <w:ind w:firstLine="360"/>
        <w:rPr>
          <w:b/>
          <w:u w:val="single"/>
        </w:rPr>
      </w:pPr>
      <w:r w:rsidRPr="00834FCD">
        <w:rPr>
          <w:b/>
          <w:u w:val="single"/>
        </w:rPr>
        <w:t>2.2. Κλάδος υγείας</w:t>
      </w:r>
    </w:p>
    <w:p w14:paraId="06DC1C33" w14:textId="77777777" w:rsidR="00D25B11" w:rsidRPr="00834FCD" w:rsidRDefault="00D25B11" w:rsidP="00D25B11">
      <w:pPr>
        <w:ind w:firstLine="360"/>
      </w:pPr>
      <w:r w:rsidRPr="00834FCD">
        <w:t>2.2.1. Κλάδος υγείας Υπαλλήλων Αστυνομίας Πόλεων</w:t>
      </w:r>
    </w:p>
    <w:p w14:paraId="45327910" w14:textId="77777777" w:rsidR="00D25B11" w:rsidRPr="00834FCD" w:rsidRDefault="00D25B11" w:rsidP="00D25B11">
      <w:pPr>
        <w:jc w:val="center"/>
        <w:rPr>
          <w:b/>
          <w:i/>
        </w:rPr>
      </w:pPr>
    </w:p>
    <w:p w14:paraId="3C5B3EEB" w14:textId="77777777" w:rsidR="00D25B11" w:rsidRPr="00834FCD" w:rsidRDefault="00D25B11" w:rsidP="00D25B11">
      <w:pPr>
        <w:jc w:val="center"/>
        <w:rPr>
          <w:b/>
          <w:i/>
        </w:rPr>
      </w:pPr>
      <w:r w:rsidRPr="00834FCD">
        <w:rPr>
          <w:b/>
          <w:i/>
        </w:rPr>
        <w:t>Ι</w:t>
      </w:r>
      <w:r w:rsidRPr="00834FCD">
        <w:rPr>
          <w:b/>
          <w:i/>
          <w:lang w:val="en-US"/>
        </w:rPr>
        <w:t>X</w:t>
      </w:r>
      <w:r w:rsidRPr="00834FCD">
        <w:rPr>
          <w:b/>
          <w:i/>
        </w:rPr>
        <w:t>. ΝΟΜΙΚΑ ΠΡΟΣΩΠΑ ΙΔΙΩΤΙΚΟΥ ΔΙΚΑΙΟΥ</w:t>
      </w:r>
    </w:p>
    <w:p w14:paraId="13898AA0" w14:textId="77777777" w:rsidR="00D25B11" w:rsidRPr="00834FCD" w:rsidRDefault="00D25B11" w:rsidP="00D25B11">
      <w:pPr>
        <w:ind w:left="360"/>
        <w:rPr>
          <w:b/>
          <w:sz w:val="16"/>
          <w:szCs w:val="16"/>
        </w:rPr>
      </w:pPr>
    </w:p>
    <w:p w14:paraId="1E97DA05" w14:textId="77777777" w:rsidR="00D25B11" w:rsidRPr="00834FCD" w:rsidRDefault="00D25B11" w:rsidP="00D25B11">
      <w:pPr>
        <w:rPr>
          <w:b/>
        </w:rPr>
      </w:pPr>
      <w:r w:rsidRPr="00834FCD">
        <w:rPr>
          <w:b/>
        </w:rPr>
        <w:t xml:space="preserve">      1. Κέντρο Μελετών Ασφάλειας (ΚΕ.ΜΕ.Α.)</w:t>
      </w:r>
    </w:p>
    <w:p w14:paraId="4293A6A4" w14:textId="77777777" w:rsidR="00D25B11" w:rsidRPr="00834FCD" w:rsidRDefault="00D25B11" w:rsidP="00D25B11">
      <w:pPr>
        <w:ind w:left="360"/>
        <w:jc w:val="both"/>
        <w:rPr>
          <w:i/>
        </w:rPr>
      </w:pPr>
      <w:r w:rsidRPr="00834FCD">
        <w:rPr>
          <w:b/>
        </w:rPr>
        <w:t xml:space="preserve">2. Πολιτιστικό Κέντρο Ελληνικής Αστυνομίας (ΠΟ.Κ.Ε.Α.) </w:t>
      </w:r>
      <w:r w:rsidRPr="00834FCD">
        <w:rPr>
          <w:i/>
        </w:rPr>
        <w:t xml:space="preserve">(Ν.3688/2008) </w:t>
      </w:r>
    </w:p>
    <w:p w14:paraId="356CBD97" w14:textId="77777777" w:rsidR="00B84669" w:rsidRPr="00834FCD" w:rsidRDefault="00B84669" w:rsidP="00B84669">
      <w:pPr>
        <w:ind w:left="360"/>
        <w:rPr>
          <w:i/>
        </w:rPr>
      </w:pPr>
      <w:r w:rsidRPr="00834FCD">
        <w:rPr>
          <w:b/>
        </w:rPr>
        <w:t xml:space="preserve">3. Επάνοδος </w:t>
      </w:r>
      <w:r w:rsidRPr="00834FCD">
        <w:rPr>
          <w:i/>
        </w:rPr>
        <w:t>(Π.Δ.300/2003)</w:t>
      </w:r>
    </w:p>
    <w:p w14:paraId="27B225CB" w14:textId="77777777" w:rsidR="00D25B11" w:rsidRPr="00834FCD" w:rsidRDefault="00D25B11" w:rsidP="00D25B11">
      <w:pPr>
        <w:ind w:left="360"/>
        <w:jc w:val="both"/>
        <w:rPr>
          <w:i/>
        </w:rPr>
      </w:pPr>
    </w:p>
    <w:p w14:paraId="7860B1B6" w14:textId="77777777" w:rsidR="00D25B11" w:rsidRPr="00834FCD" w:rsidRDefault="00D25B11" w:rsidP="00D25B11">
      <w:pPr>
        <w:ind w:left="415"/>
        <w:jc w:val="both"/>
        <w:rPr>
          <w:i/>
        </w:rPr>
      </w:pPr>
      <w:r w:rsidRPr="00834FCD">
        <w:rPr>
          <w:i/>
        </w:rPr>
        <w:t>(Το Επιστημονικό και Ερευνητικό Κέντρο Πολιτικής Προστασίας (Ε.Ε.ΚΕ.Π.Π.) (Π.Δ. 338/2003) καταργήθηκε με το Ν.3895/2010)</w:t>
      </w:r>
    </w:p>
    <w:p w14:paraId="308E9292" w14:textId="77777777" w:rsidR="00D25B11" w:rsidRPr="00834FCD" w:rsidRDefault="00D25B11" w:rsidP="00D25B11">
      <w:pPr>
        <w:ind w:left="415"/>
        <w:jc w:val="both"/>
        <w:rPr>
          <w:i/>
        </w:rPr>
      </w:pPr>
    </w:p>
    <w:p w14:paraId="6899C3D4" w14:textId="77777777" w:rsidR="00D25B11" w:rsidRPr="00834FCD" w:rsidRDefault="00D25B11" w:rsidP="00D25B11">
      <w:pPr>
        <w:ind w:left="415"/>
        <w:jc w:val="both"/>
        <w:rPr>
          <w:i/>
        </w:rPr>
      </w:pPr>
    </w:p>
    <w:p w14:paraId="6DFA7F38" w14:textId="77777777" w:rsidR="00D25B11" w:rsidRDefault="00D25B11" w:rsidP="00D25B11">
      <w:pPr>
        <w:ind w:left="415"/>
        <w:jc w:val="both"/>
        <w:rPr>
          <w:i/>
        </w:rPr>
      </w:pPr>
    </w:p>
    <w:p w14:paraId="3DEF7411" w14:textId="77777777" w:rsidR="006D36CE" w:rsidRPr="00834FCD" w:rsidRDefault="006D36CE" w:rsidP="00D25B11">
      <w:pPr>
        <w:ind w:left="415"/>
        <w:jc w:val="both"/>
        <w:rPr>
          <w:i/>
        </w:rPr>
      </w:pPr>
    </w:p>
    <w:p w14:paraId="2644793C" w14:textId="77777777" w:rsidR="00D25B11" w:rsidRPr="00834FCD" w:rsidRDefault="00D25B11" w:rsidP="00D25B11">
      <w:pPr>
        <w:ind w:left="415"/>
        <w:jc w:val="both"/>
        <w:rPr>
          <w:i/>
        </w:rPr>
      </w:pPr>
    </w:p>
    <w:p w14:paraId="2BEBAA18" w14:textId="77777777" w:rsidR="006D36CE" w:rsidRPr="00834FCD" w:rsidRDefault="006D36CE" w:rsidP="006D36CE">
      <w:pPr>
        <w:pStyle w:val="20"/>
      </w:pPr>
      <w:bookmarkStart w:id="44" w:name="_Toc141862711"/>
      <w:r w:rsidRPr="00834FCD">
        <w:t>1</w:t>
      </w:r>
      <w:r>
        <w:t>2</w:t>
      </w:r>
      <w:r w:rsidRPr="00834FCD">
        <w:t>. ΥΠΟΥΡΓΕΙΟ ΔΙΚΑΙΟΣΥΝΗΣ</w:t>
      </w:r>
      <w:bookmarkEnd w:id="44"/>
    </w:p>
    <w:p w14:paraId="0AE93682" w14:textId="77777777" w:rsidR="006D36CE" w:rsidRPr="00834FCD" w:rsidRDefault="006D36CE" w:rsidP="006D36CE">
      <w:pPr>
        <w:jc w:val="center"/>
        <w:rPr>
          <w:b/>
          <w:i/>
        </w:rPr>
      </w:pPr>
    </w:p>
    <w:p w14:paraId="2FDCE043" w14:textId="77777777" w:rsidR="006D36CE" w:rsidRPr="00834FCD" w:rsidRDefault="006D36CE" w:rsidP="006D36CE">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4794254F" w14:textId="77777777" w:rsidR="006D36CE" w:rsidRPr="00834FCD" w:rsidRDefault="006D36CE" w:rsidP="006D36CE">
      <w:pPr>
        <w:ind w:left="360"/>
        <w:jc w:val="center"/>
        <w:rPr>
          <w:b/>
          <w:i/>
        </w:rPr>
      </w:pPr>
    </w:p>
    <w:p w14:paraId="19681FAB" w14:textId="77777777" w:rsidR="006D36CE" w:rsidRPr="00834FCD" w:rsidRDefault="006D36CE" w:rsidP="006D36CE">
      <w:pPr>
        <w:ind w:left="360"/>
        <w:jc w:val="center"/>
        <w:rPr>
          <w:b/>
          <w:i/>
        </w:rPr>
      </w:pPr>
      <w:r w:rsidRPr="00834FCD">
        <w:rPr>
          <w:b/>
          <w:i/>
        </w:rPr>
        <w:t>Ι. ΚΕΝΤΡΙΚΗ ΥΠΗΡΕΣΙΑ</w:t>
      </w:r>
    </w:p>
    <w:p w14:paraId="4A93A00A" w14:textId="77777777" w:rsidR="006D36CE" w:rsidRPr="00834FCD" w:rsidRDefault="006D36CE" w:rsidP="006D36CE">
      <w:pPr>
        <w:ind w:left="360"/>
        <w:jc w:val="center"/>
        <w:rPr>
          <w:b/>
          <w:i/>
        </w:rPr>
      </w:pPr>
    </w:p>
    <w:p w14:paraId="1C6F6CF6" w14:textId="77777777" w:rsidR="006D36CE" w:rsidRPr="00834FCD" w:rsidRDefault="006D36CE" w:rsidP="006D36CE">
      <w:pPr>
        <w:ind w:left="360"/>
        <w:jc w:val="center"/>
        <w:rPr>
          <w:b/>
          <w:i/>
        </w:rPr>
      </w:pPr>
      <w:r w:rsidRPr="00834FCD">
        <w:rPr>
          <w:b/>
          <w:i/>
        </w:rPr>
        <w:t>Ι</w:t>
      </w:r>
      <w:r w:rsidRPr="00834FCD">
        <w:rPr>
          <w:b/>
          <w:i/>
          <w:lang w:val="en-US"/>
        </w:rPr>
        <w:t>I</w:t>
      </w:r>
      <w:r w:rsidRPr="00834FCD">
        <w:rPr>
          <w:b/>
          <w:i/>
        </w:rPr>
        <w:t>. ΓΕΝΙΚΕΣ ΓΡΑΜΜΑΤΕΙΕΣ</w:t>
      </w:r>
    </w:p>
    <w:p w14:paraId="79B3DE39" w14:textId="77777777" w:rsidR="006D36CE" w:rsidRPr="00834FCD" w:rsidRDefault="006D36CE" w:rsidP="006D36CE">
      <w:pPr>
        <w:ind w:left="360"/>
        <w:jc w:val="center"/>
        <w:rPr>
          <w:b/>
          <w:i/>
        </w:rPr>
      </w:pPr>
    </w:p>
    <w:p w14:paraId="04612E24" w14:textId="77777777" w:rsidR="006D36CE" w:rsidRPr="00834FCD" w:rsidRDefault="006D36CE" w:rsidP="006D36CE">
      <w:pPr>
        <w:numPr>
          <w:ilvl w:val="0"/>
          <w:numId w:val="30"/>
        </w:numPr>
        <w:ind w:left="851" w:hanging="436"/>
        <w:rPr>
          <w:b/>
        </w:rPr>
      </w:pPr>
      <w:r w:rsidRPr="00834FCD">
        <w:rPr>
          <w:b/>
        </w:rPr>
        <w:t xml:space="preserve">Γενική Γραμματεία Δικαιοσύνης </w:t>
      </w:r>
    </w:p>
    <w:p w14:paraId="1F33D141" w14:textId="77777777" w:rsidR="006D36CE" w:rsidRPr="00834FCD" w:rsidRDefault="006D36CE" w:rsidP="006D36CE">
      <w:pPr>
        <w:jc w:val="center"/>
        <w:rPr>
          <w:b/>
          <w:i/>
        </w:rPr>
      </w:pPr>
    </w:p>
    <w:p w14:paraId="21EF6A9B" w14:textId="77777777" w:rsidR="006D36CE" w:rsidRPr="00834FCD" w:rsidRDefault="006D36CE" w:rsidP="006D36CE">
      <w:pPr>
        <w:ind w:left="360"/>
        <w:jc w:val="center"/>
        <w:rPr>
          <w:b/>
          <w:i/>
        </w:rPr>
      </w:pPr>
      <w:r w:rsidRPr="00834FCD">
        <w:rPr>
          <w:b/>
          <w:i/>
        </w:rPr>
        <w:t>Ι</w:t>
      </w:r>
      <w:r w:rsidRPr="00834FCD">
        <w:rPr>
          <w:b/>
          <w:i/>
          <w:lang w:val="en-US"/>
        </w:rPr>
        <w:t>II</w:t>
      </w:r>
      <w:r w:rsidRPr="00834FCD">
        <w:rPr>
          <w:b/>
          <w:i/>
        </w:rPr>
        <w:t>. ΕΙΔΙΚΕΣ ΓΡΑΜΜΑΤΕΙΕΣ – ΔΙΟΙΚΗΤΙΚΟΙ ΤΟΜΕΙΣ</w:t>
      </w:r>
    </w:p>
    <w:p w14:paraId="78D9746D" w14:textId="77777777" w:rsidR="006D36CE" w:rsidRPr="00834FCD" w:rsidRDefault="006D36CE" w:rsidP="006D36CE">
      <w:pPr>
        <w:ind w:left="360"/>
        <w:jc w:val="center"/>
        <w:rPr>
          <w:b/>
        </w:rPr>
      </w:pPr>
    </w:p>
    <w:p w14:paraId="49547BAC" w14:textId="77777777" w:rsidR="006D36CE" w:rsidRPr="00834FCD" w:rsidRDefault="006D36CE" w:rsidP="006D36CE">
      <w:pPr>
        <w:ind w:left="360"/>
        <w:rPr>
          <w:i/>
        </w:rPr>
      </w:pPr>
      <w:r w:rsidRPr="00834FCD">
        <w:rPr>
          <w:i/>
        </w:rPr>
        <w:t>(Η Ειδική Γραμματεία της Σωφρονιστικής Πολιτικής και των Ιατροδικαστικών Υπηρεσιών της Χώρας καταργήθηκε με το Π.Δ.101/2014)</w:t>
      </w:r>
    </w:p>
    <w:p w14:paraId="49195BE9" w14:textId="77777777" w:rsidR="006D36CE" w:rsidRPr="00834FCD" w:rsidRDefault="006D36CE" w:rsidP="006D36CE">
      <w:pPr>
        <w:ind w:left="360"/>
        <w:jc w:val="center"/>
        <w:rPr>
          <w:b/>
          <w:i/>
          <w:sz w:val="28"/>
          <w:szCs w:val="28"/>
          <w:u w:val="single"/>
        </w:rPr>
      </w:pPr>
    </w:p>
    <w:p w14:paraId="6CE7DF18" w14:textId="77777777" w:rsidR="006D36CE" w:rsidRPr="00834FCD" w:rsidRDefault="006D36CE" w:rsidP="006D36CE">
      <w:pPr>
        <w:ind w:left="360"/>
        <w:jc w:val="center"/>
        <w:rPr>
          <w:b/>
          <w:i/>
        </w:rPr>
      </w:pPr>
      <w:r w:rsidRPr="00834FCD">
        <w:rPr>
          <w:b/>
          <w:i/>
          <w:lang w:val="en-US"/>
        </w:rPr>
        <w:t>IV</w:t>
      </w:r>
      <w:r w:rsidRPr="00834FCD">
        <w:rPr>
          <w:b/>
          <w:i/>
        </w:rPr>
        <w:t>. ΠΕΡΙΦΕΡΕΙΑΚΕΣ ΥΠΗΡΕΣΙΕΣ</w:t>
      </w:r>
    </w:p>
    <w:p w14:paraId="166699AD" w14:textId="77777777" w:rsidR="006D36CE" w:rsidRPr="00834FCD" w:rsidRDefault="006D36CE" w:rsidP="006D36CE">
      <w:pPr>
        <w:ind w:left="360"/>
        <w:jc w:val="center"/>
        <w:rPr>
          <w:b/>
          <w:i/>
        </w:rPr>
      </w:pPr>
    </w:p>
    <w:p w14:paraId="7922425C" w14:textId="77777777" w:rsidR="006D36CE" w:rsidRPr="00834FCD" w:rsidRDefault="006D36CE" w:rsidP="006D36CE">
      <w:pPr>
        <w:ind w:left="360"/>
        <w:rPr>
          <w:b/>
        </w:rPr>
      </w:pPr>
      <w:r w:rsidRPr="00834FCD">
        <w:rPr>
          <w:b/>
        </w:rPr>
        <w:t>1. Ιατροδικαστικές Υπηρεσίες (15 Λειτουργούν οι 14)</w:t>
      </w:r>
    </w:p>
    <w:p w14:paraId="3258AC53" w14:textId="77777777" w:rsidR="006D36CE" w:rsidRPr="00834FCD" w:rsidRDefault="006D36CE" w:rsidP="006D36CE">
      <w:pPr>
        <w:ind w:left="360"/>
        <w:rPr>
          <w:b/>
        </w:rPr>
      </w:pPr>
      <w:r w:rsidRPr="00834FCD">
        <w:rPr>
          <w:b/>
        </w:rPr>
        <w:t xml:space="preserve">2. Υπηρεσίες Επιμελητών Ανηλίκων και Κοινωνικής Αρωγής (63 Λειτουργούν οι 43) </w:t>
      </w:r>
      <w:r w:rsidRPr="00834FCD">
        <w:rPr>
          <w:i/>
        </w:rPr>
        <w:t>(άρ. 26 του ΠΔ 101/2014 και άρ. 37 του Ν.4305/2014)</w:t>
      </w:r>
    </w:p>
    <w:p w14:paraId="0ED7AB05" w14:textId="77777777" w:rsidR="006D36CE" w:rsidRPr="00834FCD" w:rsidRDefault="006D36CE" w:rsidP="006D36CE">
      <w:pPr>
        <w:ind w:left="360"/>
        <w:rPr>
          <w:b/>
        </w:rPr>
      </w:pPr>
      <w:r w:rsidRPr="00834FCD">
        <w:rPr>
          <w:b/>
        </w:rPr>
        <w:t>3. Έμμισθα Υποθηκοφυλακεία και Κτηματολογικά Γραφεία (</w:t>
      </w:r>
      <w:r w:rsidR="001E55C5">
        <w:rPr>
          <w:b/>
        </w:rPr>
        <w:t>1</w:t>
      </w:r>
      <w:r w:rsidRPr="00834FCD">
        <w:rPr>
          <w:b/>
        </w:rPr>
        <w:t>+2)</w:t>
      </w:r>
    </w:p>
    <w:p w14:paraId="02C8A182" w14:textId="77777777" w:rsidR="006D36CE" w:rsidRPr="00834FCD" w:rsidRDefault="007E7911" w:rsidP="006D36CE">
      <w:pPr>
        <w:ind w:left="567"/>
        <w:rPr>
          <w:b/>
        </w:rPr>
      </w:pPr>
      <w:r>
        <w:rPr>
          <w:b/>
        </w:rPr>
        <w:t>3.</w:t>
      </w:r>
      <w:r w:rsidR="001E55C5">
        <w:rPr>
          <w:b/>
        </w:rPr>
        <w:t>1</w:t>
      </w:r>
      <w:r w:rsidR="006D36CE" w:rsidRPr="00834FCD">
        <w:rPr>
          <w:b/>
        </w:rPr>
        <w:t>. Κατερίνης</w:t>
      </w:r>
    </w:p>
    <w:p w14:paraId="65E89EAA" w14:textId="77777777" w:rsidR="006D36CE" w:rsidRPr="00834FCD" w:rsidRDefault="006D36CE" w:rsidP="006D36CE">
      <w:pPr>
        <w:ind w:left="567"/>
        <w:rPr>
          <w:b/>
        </w:rPr>
      </w:pPr>
      <w:r>
        <w:rPr>
          <w:b/>
        </w:rPr>
        <w:t>3.</w:t>
      </w:r>
      <w:r w:rsidR="001E55C5">
        <w:rPr>
          <w:b/>
        </w:rPr>
        <w:t>2</w:t>
      </w:r>
      <w:r w:rsidRPr="00834FCD">
        <w:rPr>
          <w:b/>
        </w:rPr>
        <w:t>. Κτηματολογικό Ρόδου</w:t>
      </w:r>
    </w:p>
    <w:p w14:paraId="281BC092" w14:textId="77777777" w:rsidR="006D36CE" w:rsidRPr="00834FCD" w:rsidRDefault="007E7911" w:rsidP="006D36CE">
      <w:pPr>
        <w:ind w:left="567"/>
        <w:rPr>
          <w:b/>
        </w:rPr>
      </w:pPr>
      <w:r>
        <w:rPr>
          <w:b/>
        </w:rPr>
        <w:t>3.</w:t>
      </w:r>
      <w:r w:rsidR="001E55C5">
        <w:rPr>
          <w:b/>
        </w:rPr>
        <w:t>3</w:t>
      </w:r>
      <w:r w:rsidR="006D36CE" w:rsidRPr="00834FCD">
        <w:rPr>
          <w:b/>
        </w:rPr>
        <w:t>. Κτηματολογικό Κω - Λέρου</w:t>
      </w:r>
    </w:p>
    <w:p w14:paraId="4BB75F3B" w14:textId="77777777" w:rsidR="006D36CE" w:rsidRPr="00834FCD" w:rsidRDefault="006D36CE" w:rsidP="006D36CE">
      <w:pPr>
        <w:ind w:left="360"/>
        <w:rPr>
          <w:i/>
        </w:rPr>
      </w:pPr>
      <w:r w:rsidRPr="00834FCD">
        <w:rPr>
          <w:b/>
        </w:rPr>
        <w:t xml:space="preserve">4. Αυτοτελή Γραφεία Προστασίας Ανηλίκων Θυμάτων «Σπίτι του Παιδιού» (5) </w:t>
      </w:r>
      <w:r w:rsidRPr="00834FCD">
        <w:rPr>
          <w:i/>
        </w:rPr>
        <w:t>(άρ. 74 του Ν.4478/2017 &amp; αρ. 35 του Ν.4640/2019)</w:t>
      </w:r>
    </w:p>
    <w:p w14:paraId="54CD2B21" w14:textId="77777777" w:rsidR="006D36CE" w:rsidRPr="00834FCD" w:rsidRDefault="006D36CE" w:rsidP="006D36CE">
      <w:pPr>
        <w:rPr>
          <w:b/>
        </w:rPr>
      </w:pPr>
    </w:p>
    <w:p w14:paraId="5DFC82E1" w14:textId="77777777" w:rsidR="006D36CE" w:rsidRPr="00834FCD" w:rsidRDefault="006D36CE" w:rsidP="006D36CE">
      <w:pPr>
        <w:ind w:left="360"/>
        <w:jc w:val="center"/>
        <w:rPr>
          <w:b/>
          <w:i/>
        </w:rPr>
      </w:pPr>
      <w:r w:rsidRPr="00834FCD">
        <w:rPr>
          <w:b/>
          <w:i/>
          <w:lang w:val="en-US"/>
        </w:rPr>
        <w:t>V</w:t>
      </w:r>
      <w:r w:rsidRPr="00834FCD">
        <w:rPr>
          <w:b/>
          <w:i/>
        </w:rPr>
        <w:t>. ΝΟΜΙΚΑ ΠΡΟΣΩΠΑ ΔΗΜΟΣΙΟΥ ΔΙΚΑΙΟΥ</w:t>
      </w:r>
    </w:p>
    <w:p w14:paraId="3B35CF2D" w14:textId="77777777" w:rsidR="006D36CE" w:rsidRPr="00834FCD" w:rsidRDefault="006D36CE" w:rsidP="006D36CE">
      <w:pPr>
        <w:ind w:left="360"/>
        <w:rPr>
          <w:b/>
          <w:i/>
        </w:rPr>
      </w:pPr>
    </w:p>
    <w:p w14:paraId="1A59B83C" w14:textId="77777777" w:rsidR="006D36CE" w:rsidRPr="00834FCD" w:rsidRDefault="006D36CE" w:rsidP="006D36CE">
      <w:pPr>
        <w:ind w:left="360"/>
        <w:rPr>
          <w:i/>
        </w:rPr>
      </w:pPr>
      <w:r w:rsidRPr="00834FCD">
        <w:rPr>
          <w:b/>
        </w:rPr>
        <w:t xml:space="preserve">1. Εθνική Σχολή Δικαστών (Ε.Σ.ΔΙ.) </w:t>
      </w:r>
      <w:r w:rsidRPr="00834FCD">
        <w:rPr>
          <w:i/>
        </w:rPr>
        <w:t>(Ν.3689/2008) (Φορέας Επαγγελματικής Εκπαίδευσης και Κατάρτισης)</w:t>
      </w:r>
    </w:p>
    <w:p w14:paraId="7EFD82D3" w14:textId="77777777" w:rsidR="006D36CE" w:rsidRPr="00834FCD" w:rsidRDefault="006D36CE" w:rsidP="006D36CE">
      <w:pPr>
        <w:ind w:left="360"/>
        <w:rPr>
          <w:i/>
        </w:rPr>
      </w:pPr>
      <w:r w:rsidRPr="00834FCD">
        <w:rPr>
          <w:b/>
        </w:rPr>
        <w:t xml:space="preserve">2. Ταμείο Χρηματοδοτήσεως Δικαστικών Κτιρίων (ΤΑ.Χ.ΔΙ.Κ.) </w:t>
      </w:r>
      <w:r w:rsidRPr="00834FCD">
        <w:rPr>
          <w:i/>
        </w:rPr>
        <w:t>(Ν.Δ.1017/1971)</w:t>
      </w:r>
    </w:p>
    <w:p w14:paraId="5E90DF39" w14:textId="77777777" w:rsidR="006D36CE" w:rsidRPr="00834FCD" w:rsidRDefault="006D36CE" w:rsidP="006D36CE">
      <w:pPr>
        <w:ind w:left="360"/>
        <w:rPr>
          <w:b/>
        </w:rPr>
      </w:pPr>
      <w:r w:rsidRPr="00834FCD">
        <w:rPr>
          <w:b/>
        </w:rPr>
        <w:t xml:space="preserve">3. Ινστιτούτο Αιγαίου του Δικαίου της Θάλασσας και του Ναυτικού Δικαίου </w:t>
      </w:r>
      <w:r w:rsidRPr="00834FCD">
        <w:rPr>
          <w:i/>
        </w:rPr>
        <w:t>(Ν.1999/1991)</w:t>
      </w:r>
    </w:p>
    <w:p w14:paraId="76D0703C" w14:textId="77777777" w:rsidR="006D36CE" w:rsidRPr="00834FCD" w:rsidRDefault="006D36CE" w:rsidP="006D36CE">
      <w:pPr>
        <w:ind w:left="360"/>
        <w:rPr>
          <w:i/>
        </w:rPr>
      </w:pPr>
      <w:r w:rsidRPr="00834FCD">
        <w:rPr>
          <w:b/>
        </w:rPr>
        <w:lastRenderedPageBreak/>
        <w:t xml:space="preserve">4. Ελληνικό Ινστιτούτο Διεθνούς και Αλλοδαπού Δικαίου </w:t>
      </w:r>
      <w:r w:rsidRPr="00834FCD">
        <w:rPr>
          <w:i/>
        </w:rPr>
        <w:t>(Α.Ν. 1712/1939)</w:t>
      </w:r>
    </w:p>
    <w:p w14:paraId="356EA888" w14:textId="77777777" w:rsidR="006D36CE" w:rsidRPr="00834FCD" w:rsidRDefault="006D36CE" w:rsidP="006D36CE">
      <w:pPr>
        <w:ind w:left="360"/>
        <w:rPr>
          <w:i/>
        </w:rPr>
      </w:pPr>
      <w:r w:rsidRPr="00834FCD">
        <w:rPr>
          <w:b/>
        </w:rPr>
        <w:t xml:space="preserve">5. Συμβολαιογραφικοί Σύλλογοι (9) </w:t>
      </w:r>
      <w:r w:rsidRPr="00834FCD">
        <w:rPr>
          <w:i/>
        </w:rPr>
        <w:t>(Ν.2830/2000)</w:t>
      </w:r>
    </w:p>
    <w:p w14:paraId="71443143" w14:textId="77777777" w:rsidR="006D36CE" w:rsidRPr="00834FCD" w:rsidRDefault="006D36CE" w:rsidP="006D36CE">
      <w:pPr>
        <w:ind w:left="360"/>
        <w:rPr>
          <w:i/>
        </w:rPr>
      </w:pPr>
      <w:r w:rsidRPr="00834FCD">
        <w:rPr>
          <w:b/>
        </w:rPr>
        <w:t xml:space="preserve">6. Δικηγορικοί Σύλλογοι (63) </w:t>
      </w:r>
      <w:r w:rsidRPr="00834FCD">
        <w:rPr>
          <w:i/>
        </w:rPr>
        <w:t>(Ν.4194/2013)</w:t>
      </w:r>
    </w:p>
    <w:p w14:paraId="6022B898" w14:textId="77777777" w:rsidR="006D36CE" w:rsidRPr="00834FCD" w:rsidRDefault="006D36CE" w:rsidP="006D36CE">
      <w:pPr>
        <w:ind w:left="360"/>
        <w:rPr>
          <w:i/>
        </w:rPr>
      </w:pPr>
      <w:r w:rsidRPr="00834FCD">
        <w:rPr>
          <w:b/>
        </w:rPr>
        <w:t xml:space="preserve">7. Σύλλογοι Δικαστικών Επιμελητών (8) </w:t>
      </w:r>
      <w:r w:rsidRPr="00834FCD">
        <w:rPr>
          <w:i/>
        </w:rPr>
        <w:t>(Ν.2318/1995)</w:t>
      </w:r>
    </w:p>
    <w:p w14:paraId="2F1096BB" w14:textId="77777777" w:rsidR="006D36CE" w:rsidRPr="00834FCD" w:rsidRDefault="006D36CE" w:rsidP="006D36CE">
      <w:pPr>
        <w:ind w:left="360"/>
        <w:rPr>
          <w:b/>
        </w:rPr>
      </w:pPr>
      <w:r w:rsidRPr="00834FCD">
        <w:rPr>
          <w:b/>
        </w:rPr>
        <w:t xml:space="preserve">8. Ομοσπονδία Δικαστικών Επιμελητών Ελλάδος </w:t>
      </w:r>
      <w:r w:rsidRPr="00834FCD">
        <w:rPr>
          <w:i/>
        </w:rPr>
        <w:t>(αρ. 117-129 του Ν.2318/1995)</w:t>
      </w:r>
    </w:p>
    <w:p w14:paraId="2A7352E9" w14:textId="77777777" w:rsidR="006D36CE" w:rsidRPr="00834FCD" w:rsidRDefault="006D36CE" w:rsidP="006D36CE">
      <w:pPr>
        <w:ind w:left="360"/>
        <w:rPr>
          <w:b/>
        </w:rPr>
      </w:pPr>
      <w:r w:rsidRPr="00834FCD">
        <w:rPr>
          <w:b/>
        </w:rPr>
        <w:t xml:space="preserve">9. Εταιρείες Προστασίας Ανηλίκων (19) </w:t>
      </w:r>
      <w:r w:rsidRPr="00834FCD">
        <w:rPr>
          <w:i/>
        </w:rPr>
        <w:t>(Διοικητικό Συμβούλιο έχουν οι 15)(αρ. 18 του Ν.2298/1995, όπως αντικαταστάθηκε με το Ν.3860/2010 και άρ. 11 του Ν.4109/2013)</w:t>
      </w:r>
    </w:p>
    <w:p w14:paraId="2540795B" w14:textId="77777777" w:rsidR="006D36CE" w:rsidRPr="00834FCD" w:rsidRDefault="006D36CE" w:rsidP="006D36CE">
      <w:pPr>
        <w:ind w:left="360"/>
        <w:rPr>
          <w:i/>
        </w:rPr>
      </w:pPr>
      <w:r w:rsidRPr="00834FCD">
        <w:rPr>
          <w:i/>
        </w:rPr>
        <w:t>(Το Ινστιτούτο Κρητικού Δικαίου που είχε συσταθεί με το Ν.1999/1991 καταργήθηκε με το άρθρο 46 του Ν.4446/2016)</w:t>
      </w:r>
    </w:p>
    <w:p w14:paraId="357C6131" w14:textId="77777777" w:rsidR="00B2406B" w:rsidRPr="00834FCD" w:rsidRDefault="00B2406B" w:rsidP="00B2406B">
      <w:pPr>
        <w:pStyle w:val="20"/>
        <w:rPr>
          <w:szCs w:val="36"/>
        </w:rPr>
      </w:pPr>
      <w:bookmarkStart w:id="45" w:name="_Toc141862712"/>
      <w:r w:rsidRPr="00834FCD">
        <w:rPr>
          <w:szCs w:val="36"/>
        </w:rPr>
        <w:t>1</w:t>
      </w:r>
      <w:r w:rsidR="006D36CE">
        <w:rPr>
          <w:szCs w:val="36"/>
        </w:rPr>
        <w:t>3</w:t>
      </w:r>
      <w:r w:rsidRPr="00834FCD">
        <w:rPr>
          <w:szCs w:val="36"/>
        </w:rPr>
        <w:t>. ΥΠΟΥΡΓΕΙΟ ΠΟΛΙΤΙΣΜΟΥ</w:t>
      </w:r>
      <w:bookmarkEnd w:id="45"/>
    </w:p>
    <w:p w14:paraId="7FA95310" w14:textId="77777777" w:rsidR="00B2406B" w:rsidRPr="00834FCD" w:rsidRDefault="00B2406B" w:rsidP="00B2406B">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1DE48AD8" w14:textId="77777777" w:rsidR="00B2406B" w:rsidRPr="00834FCD" w:rsidRDefault="00B2406B" w:rsidP="00B2406B">
      <w:pPr>
        <w:ind w:left="360"/>
        <w:jc w:val="center"/>
        <w:rPr>
          <w:b/>
          <w:i/>
        </w:rPr>
      </w:pPr>
    </w:p>
    <w:p w14:paraId="63AF4806" w14:textId="77777777" w:rsidR="00B2406B" w:rsidRPr="00834FCD" w:rsidRDefault="00B2406B" w:rsidP="00B2406B">
      <w:pPr>
        <w:ind w:left="360"/>
        <w:jc w:val="center"/>
        <w:rPr>
          <w:b/>
          <w:i/>
        </w:rPr>
      </w:pPr>
      <w:r w:rsidRPr="00834FCD">
        <w:rPr>
          <w:b/>
          <w:i/>
        </w:rPr>
        <w:t>Ι. ΚΕΝΤΡΙΚΗ ΥΠΗΡΕΣΙΑ</w:t>
      </w:r>
    </w:p>
    <w:p w14:paraId="566AF9ED" w14:textId="77777777" w:rsidR="00B2406B" w:rsidRPr="00834FCD" w:rsidRDefault="00B2406B" w:rsidP="00B2406B">
      <w:pPr>
        <w:ind w:left="360"/>
        <w:jc w:val="center"/>
        <w:rPr>
          <w:b/>
          <w:i/>
        </w:rPr>
      </w:pPr>
    </w:p>
    <w:p w14:paraId="6102DA94" w14:textId="77777777" w:rsidR="00B2406B" w:rsidRPr="00834FCD" w:rsidRDefault="00B2406B" w:rsidP="00B2406B">
      <w:pPr>
        <w:ind w:left="360"/>
        <w:jc w:val="center"/>
        <w:rPr>
          <w:b/>
          <w:i/>
        </w:rPr>
      </w:pPr>
      <w:r w:rsidRPr="00834FCD">
        <w:rPr>
          <w:b/>
          <w:i/>
        </w:rPr>
        <w:t>Ι</w:t>
      </w:r>
      <w:r w:rsidRPr="00834FCD">
        <w:rPr>
          <w:b/>
          <w:i/>
          <w:lang w:val="en-US"/>
        </w:rPr>
        <w:t>I</w:t>
      </w:r>
      <w:r w:rsidRPr="00834FCD">
        <w:rPr>
          <w:b/>
          <w:i/>
        </w:rPr>
        <w:t>. ΓΕΝΙΚΕΣ ΓΡΑΜΜΑΤΕΙΕΣ</w:t>
      </w:r>
    </w:p>
    <w:p w14:paraId="458845AB" w14:textId="77777777" w:rsidR="00B2406B" w:rsidRPr="00834FCD" w:rsidRDefault="00B2406B" w:rsidP="00B2406B">
      <w:pPr>
        <w:ind w:left="360" w:firstLine="66"/>
        <w:rPr>
          <w:b/>
        </w:rPr>
      </w:pPr>
    </w:p>
    <w:p w14:paraId="17E58C29" w14:textId="77777777" w:rsidR="001C3580" w:rsidRPr="00834FCD" w:rsidRDefault="00B2406B" w:rsidP="00B2406B">
      <w:pPr>
        <w:ind w:left="360" w:firstLine="66"/>
        <w:rPr>
          <w:b/>
        </w:rPr>
      </w:pPr>
      <w:r w:rsidRPr="00834FCD">
        <w:rPr>
          <w:b/>
        </w:rPr>
        <w:t xml:space="preserve">1. </w:t>
      </w:r>
      <w:r w:rsidR="001C3580" w:rsidRPr="00834FCD">
        <w:rPr>
          <w:b/>
        </w:rPr>
        <w:t>Γενική Γραμματεία Πολιτισμού</w:t>
      </w:r>
    </w:p>
    <w:p w14:paraId="5C3ECEF8" w14:textId="77777777" w:rsidR="001C3580" w:rsidRPr="00834FCD" w:rsidRDefault="001C3580" w:rsidP="00B2406B">
      <w:pPr>
        <w:ind w:left="360" w:firstLine="66"/>
        <w:rPr>
          <w:b/>
        </w:rPr>
      </w:pPr>
      <w:r w:rsidRPr="00834FCD">
        <w:rPr>
          <w:b/>
        </w:rPr>
        <w:t>2. Γενική Γραμματεία Σύγχρονου Πολιτισμού</w:t>
      </w:r>
    </w:p>
    <w:p w14:paraId="7096E445" w14:textId="77777777" w:rsidR="00B2406B" w:rsidRPr="00834FCD" w:rsidRDefault="00B2406B" w:rsidP="00B2406B">
      <w:pPr>
        <w:ind w:left="360"/>
        <w:jc w:val="center"/>
        <w:rPr>
          <w:b/>
          <w:i/>
        </w:rPr>
      </w:pPr>
    </w:p>
    <w:p w14:paraId="67C025A6" w14:textId="77777777" w:rsidR="00B2406B" w:rsidRPr="00834FCD" w:rsidRDefault="00B2406B" w:rsidP="00B2406B">
      <w:pPr>
        <w:jc w:val="center"/>
        <w:rPr>
          <w:b/>
          <w:i/>
          <w:sz w:val="28"/>
          <w:szCs w:val="28"/>
          <w:u w:val="single"/>
        </w:rPr>
      </w:pPr>
      <w:r w:rsidRPr="00834FCD">
        <w:rPr>
          <w:b/>
          <w:i/>
          <w:sz w:val="28"/>
          <w:szCs w:val="28"/>
          <w:u w:val="single"/>
        </w:rPr>
        <w:t>Α. ΤΟΜΕΑΣ ΠΟΛΙΤΙΣΜΟΥ</w:t>
      </w:r>
    </w:p>
    <w:p w14:paraId="51713170" w14:textId="77777777" w:rsidR="00B2406B" w:rsidRPr="00834FCD" w:rsidRDefault="00B2406B" w:rsidP="00B2406B">
      <w:pPr>
        <w:jc w:val="center"/>
        <w:rPr>
          <w:b/>
          <w:i/>
        </w:rPr>
      </w:pPr>
    </w:p>
    <w:p w14:paraId="7E82713F" w14:textId="77777777" w:rsidR="00B2406B" w:rsidRPr="00834FCD" w:rsidRDefault="00B2406B" w:rsidP="00B2406B">
      <w:pPr>
        <w:jc w:val="center"/>
        <w:rPr>
          <w:b/>
          <w:i/>
        </w:rPr>
      </w:pPr>
      <w:r w:rsidRPr="00834FCD">
        <w:rPr>
          <w:b/>
          <w:i/>
        </w:rPr>
        <w:t>Ι. ΠΕΡΙΦΕΡΕΙΑΚΕΣ ΥΠΗΡΕΣΙΕΣ</w:t>
      </w:r>
    </w:p>
    <w:p w14:paraId="6D3F7CBD" w14:textId="77777777" w:rsidR="00B2406B" w:rsidRPr="00834FCD" w:rsidRDefault="00B2406B" w:rsidP="00B2406B">
      <w:pPr>
        <w:ind w:left="360"/>
        <w:rPr>
          <w:b/>
        </w:rPr>
      </w:pPr>
    </w:p>
    <w:p w14:paraId="37A14C6E" w14:textId="77777777" w:rsidR="00B2406B" w:rsidRPr="00834FCD" w:rsidRDefault="00B2406B" w:rsidP="00B2406B">
      <w:pPr>
        <w:ind w:left="360"/>
        <w:rPr>
          <w:b/>
        </w:rPr>
      </w:pPr>
      <w:r w:rsidRPr="00834FCD">
        <w:rPr>
          <w:b/>
        </w:rPr>
        <w:t>1. Εφορείες Αρχαιοτήτων (53)</w:t>
      </w:r>
    </w:p>
    <w:p w14:paraId="41FDF5D9" w14:textId="77777777" w:rsidR="00B2406B" w:rsidRPr="00834FCD" w:rsidRDefault="00B2406B" w:rsidP="00B2406B">
      <w:pPr>
        <w:ind w:left="360"/>
        <w:rPr>
          <w:b/>
        </w:rPr>
      </w:pPr>
      <w:r w:rsidRPr="00834FCD">
        <w:rPr>
          <w:b/>
        </w:rPr>
        <w:t>2. Υπηρεσίες Νεωτέρων Μνημείων και Τεχνικών Έργων (9)</w:t>
      </w:r>
    </w:p>
    <w:p w14:paraId="46CD5029" w14:textId="77777777" w:rsidR="00B2406B" w:rsidRPr="00834FCD" w:rsidRDefault="00B2406B" w:rsidP="00B2406B">
      <w:pPr>
        <w:ind w:left="360"/>
        <w:rPr>
          <w:b/>
        </w:rPr>
      </w:pPr>
    </w:p>
    <w:p w14:paraId="4D8915ED" w14:textId="77777777" w:rsidR="00B2406B" w:rsidRPr="00834FCD" w:rsidRDefault="00B2406B" w:rsidP="00B2406B">
      <w:pPr>
        <w:jc w:val="center"/>
        <w:rPr>
          <w:b/>
          <w:i/>
        </w:rPr>
      </w:pPr>
      <w:r w:rsidRPr="00834FCD">
        <w:rPr>
          <w:b/>
          <w:i/>
        </w:rPr>
        <w:t>ΙΙ. ΕΙΔΙΚΕΣ ΠΕΡΙΦΕΡΕΙΑΚΕΣ ΥΠΗΡΕΣΙΕΣ</w:t>
      </w:r>
    </w:p>
    <w:p w14:paraId="1F1B078E" w14:textId="77777777" w:rsidR="00B2406B" w:rsidRPr="00834FCD" w:rsidRDefault="00B2406B" w:rsidP="00B2406B">
      <w:pPr>
        <w:ind w:left="360"/>
        <w:jc w:val="center"/>
        <w:rPr>
          <w:b/>
          <w:i/>
        </w:rPr>
      </w:pPr>
    </w:p>
    <w:p w14:paraId="6AFD9FFC" w14:textId="77777777" w:rsidR="00B2406B" w:rsidRPr="00834FCD" w:rsidRDefault="00B2406B" w:rsidP="00B2406B">
      <w:pPr>
        <w:ind w:left="360"/>
        <w:rPr>
          <w:b/>
        </w:rPr>
      </w:pPr>
      <w:r w:rsidRPr="00834FCD">
        <w:rPr>
          <w:b/>
        </w:rPr>
        <w:t>1. Εφορεία Εναλίων Αρχαιοτήτων</w:t>
      </w:r>
    </w:p>
    <w:p w14:paraId="1EEF78BD" w14:textId="77777777" w:rsidR="00B2406B" w:rsidRPr="00834FCD" w:rsidRDefault="00B2406B" w:rsidP="00B2406B">
      <w:pPr>
        <w:ind w:left="360"/>
        <w:rPr>
          <w:b/>
        </w:rPr>
      </w:pPr>
      <w:r w:rsidRPr="00834FCD">
        <w:rPr>
          <w:b/>
        </w:rPr>
        <w:t xml:space="preserve">2. Εφορεία Παλαιανθρωπολογίας-Σπηλαιολογίας </w:t>
      </w:r>
    </w:p>
    <w:p w14:paraId="63F7BD9B" w14:textId="77777777" w:rsidR="00B2406B" w:rsidRPr="00834FCD" w:rsidRDefault="00965429" w:rsidP="00B2406B">
      <w:pPr>
        <w:ind w:left="360"/>
        <w:rPr>
          <w:b/>
        </w:rPr>
      </w:pPr>
      <w:r>
        <w:rPr>
          <w:b/>
        </w:rPr>
        <w:t>3</w:t>
      </w:r>
      <w:r w:rsidR="00B2406B" w:rsidRPr="00834FCD">
        <w:rPr>
          <w:b/>
        </w:rPr>
        <w:t>. Νομισματικό Μουσείο</w:t>
      </w:r>
    </w:p>
    <w:p w14:paraId="3231C012" w14:textId="77777777" w:rsidR="00B2406B" w:rsidRPr="00834FCD" w:rsidRDefault="00965429" w:rsidP="00B2406B">
      <w:pPr>
        <w:ind w:left="360"/>
        <w:rPr>
          <w:b/>
        </w:rPr>
      </w:pPr>
      <w:r>
        <w:rPr>
          <w:b/>
        </w:rPr>
        <w:t>4</w:t>
      </w:r>
      <w:r w:rsidR="00B2406B" w:rsidRPr="00834FCD">
        <w:rPr>
          <w:b/>
        </w:rPr>
        <w:t>. Επιγραφικό Μουσείο</w:t>
      </w:r>
    </w:p>
    <w:p w14:paraId="39A2476F" w14:textId="77777777" w:rsidR="00B2406B" w:rsidRPr="00834FCD" w:rsidRDefault="00965429" w:rsidP="00B2406B">
      <w:pPr>
        <w:ind w:left="360"/>
        <w:rPr>
          <w:b/>
        </w:rPr>
      </w:pPr>
      <w:r>
        <w:rPr>
          <w:b/>
        </w:rPr>
        <w:t>5</w:t>
      </w:r>
      <w:r w:rsidR="00B2406B" w:rsidRPr="00834FCD">
        <w:rPr>
          <w:b/>
        </w:rPr>
        <w:t>. Μουσείο Ασιατικής Τέχνης</w:t>
      </w:r>
    </w:p>
    <w:p w14:paraId="219B3F73" w14:textId="77777777" w:rsidR="00B2406B" w:rsidRPr="00834FCD" w:rsidRDefault="00965429" w:rsidP="00B2406B">
      <w:pPr>
        <w:ind w:left="360"/>
        <w:rPr>
          <w:b/>
        </w:rPr>
      </w:pPr>
      <w:r>
        <w:rPr>
          <w:b/>
        </w:rPr>
        <w:t>6</w:t>
      </w:r>
      <w:r w:rsidR="00B2406B" w:rsidRPr="00834FCD">
        <w:rPr>
          <w:b/>
        </w:rPr>
        <w:t>. Μουσείο Νεότερου Ελληνικού Πολιτισμού</w:t>
      </w:r>
    </w:p>
    <w:p w14:paraId="5BDDD540" w14:textId="77777777" w:rsidR="00B2406B" w:rsidRPr="00834FCD" w:rsidRDefault="00965429" w:rsidP="00B2406B">
      <w:pPr>
        <w:ind w:left="360"/>
        <w:rPr>
          <w:i/>
        </w:rPr>
      </w:pPr>
      <w:r>
        <w:rPr>
          <w:b/>
        </w:rPr>
        <w:t>7</w:t>
      </w:r>
      <w:r w:rsidR="00B2406B" w:rsidRPr="00834FCD">
        <w:rPr>
          <w:b/>
        </w:rPr>
        <w:t xml:space="preserve">. Μουσείο Ελληνικών Λαϊκών Μουσικών Οργάνων «Φοίβος Ανωγειανάκης» - Κέντρο Εθνομουσικολογίας </w:t>
      </w:r>
    </w:p>
    <w:p w14:paraId="684AD41C" w14:textId="77777777" w:rsidR="00B2406B" w:rsidRPr="00834FCD" w:rsidRDefault="00B2406B" w:rsidP="00B2406B">
      <w:pPr>
        <w:jc w:val="center"/>
        <w:rPr>
          <w:b/>
          <w:i/>
        </w:rPr>
      </w:pPr>
    </w:p>
    <w:p w14:paraId="19B82A8A" w14:textId="77777777" w:rsidR="00B2406B" w:rsidRPr="00834FCD" w:rsidRDefault="00B2406B" w:rsidP="00B2406B">
      <w:pPr>
        <w:jc w:val="center"/>
        <w:rPr>
          <w:b/>
          <w:i/>
        </w:rPr>
      </w:pPr>
      <w:r w:rsidRPr="00834FCD">
        <w:rPr>
          <w:b/>
          <w:i/>
          <w:lang w:val="en-US"/>
        </w:rPr>
        <w:t>I</w:t>
      </w:r>
      <w:r w:rsidR="00C73567" w:rsidRPr="00834FCD">
        <w:rPr>
          <w:b/>
          <w:i/>
        </w:rPr>
        <w:t>ΙΙ</w:t>
      </w:r>
      <w:r w:rsidRPr="00834FCD">
        <w:rPr>
          <w:b/>
          <w:i/>
        </w:rPr>
        <w:t>. ΑΥΤΟΤΕΛΕΙΣ ΔΗΜΟΣΙΕΣ ΥΠΗΡΕΣΙΕΣ</w:t>
      </w:r>
    </w:p>
    <w:p w14:paraId="4944A6FB" w14:textId="77777777" w:rsidR="00B2406B" w:rsidRPr="00834FCD" w:rsidRDefault="00B2406B" w:rsidP="00B2406B">
      <w:pPr>
        <w:ind w:left="360"/>
        <w:rPr>
          <w:b/>
        </w:rPr>
      </w:pPr>
    </w:p>
    <w:p w14:paraId="69C6C386" w14:textId="77777777" w:rsidR="00B2406B" w:rsidRPr="00834FCD" w:rsidRDefault="00B2406B" w:rsidP="00B2406B">
      <w:pPr>
        <w:ind w:left="360"/>
        <w:rPr>
          <w:i/>
        </w:rPr>
      </w:pPr>
      <w:r w:rsidRPr="00834FCD">
        <w:rPr>
          <w:b/>
        </w:rPr>
        <w:t xml:space="preserve">1. Ορχήστρα Λυρικής Σκηνής </w:t>
      </w:r>
      <w:r w:rsidRPr="00834FCD">
        <w:rPr>
          <w:i/>
        </w:rPr>
        <w:t>(</w:t>
      </w:r>
      <w:r w:rsidRPr="00834FCD">
        <w:rPr>
          <w:i/>
          <w:lang w:val="en-US"/>
        </w:rPr>
        <w:t>N</w:t>
      </w:r>
      <w:r w:rsidRPr="00834FCD">
        <w:rPr>
          <w:i/>
        </w:rPr>
        <w:t>.2273/1994)</w:t>
      </w:r>
    </w:p>
    <w:p w14:paraId="0947CB71" w14:textId="77777777" w:rsidR="00B2406B" w:rsidRPr="00834FCD" w:rsidRDefault="00B2406B" w:rsidP="00B2406B">
      <w:pPr>
        <w:ind w:left="360"/>
        <w:jc w:val="both"/>
        <w:rPr>
          <w:i/>
        </w:rPr>
      </w:pPr>
      <w:r w:rsidRPr="00834FCD">
        <w:rPr>
          <w:b/>
        </w:rPr>
        <w:t xml:space="preserve">2. Κρατική Ορχήστρα Αθηνών </w:t>
      </w:r>
      <w:r w:rsidRPr="00834FCD">
        <w:rPr>
          <w:i/>
        </w:rPr>
        <w:t>(Ν.Δ.2010/1942)</w:t>
      </w:r>
    </w:p>
    <w:p w14:paraId="225466C6" w14:textId="77777777" w:rsidR="00B2406B" w:rsidRPr="00834FCD" w:rsidRDefault="00B2406B" w:rsidP="00B2406B">
      <w:pPr>
        <w:ind w:left="360"/>
        <w:jc w:val="both"/>
        <w:rPr>
          <w:i/>
        </w:rPr>
      </w:pPr>
      <w:r w:rsidRPr="00834FCD">
        <w:rPr>
          <w:b/>
        </w:rPr>
        <w:t xml:space="preserve">3. Κρατική Ορχήστρα Θεσσαλονίκης </w:t>
      </w:r>
      <w:r w:rsidRPr="00834FCD">
        <w:rPr>
          <w:i/>
        </w:rPr>
        <w:t>(Ν.Δ.4590/1966)</w:t>
      </w:r>
    </w:p>
    <w:p w14:paraId="1AF780AA" w14:textId="77777777" w:rsidR="00B2406B" w:rsidRPr="00834FCD" w:rsidRDefault="00B2406B" w:rsidP="00B2406B">
      <w:pPr>
        <w:ind w:left="360"/>
        <w:jc w:val="both"/>
        <w:rPr>
          <w:b/>
        </w:rPr>
      </w:pPr>
      <w:r w:rsidRPr="00834FCD">
        <w:rPr>
          <w:b/>
        </w:rPr>
        <w:t xml:space="preserve">4. Κέντρο Επαγγελματικής Εξειδίκευσης στη Συντήρηση </w:t>
      </w:r>
    </w:p>
    <w:p w14:paraId="240FBF38" w14:textId="77777777" w:rsidR="00B2406B" w:rsidRPr="00834FCD" w:rsidRDefault="00B2406B" w:rsidP="00B2406B">
      <w:pPr>
        <w:ind w:left="426" w:hanging="66"/>
        <w:jc w:val="both"/>
        <w:rPr>
          <w:i/>
        </w:rPr>
      </w:pPr>
      <w:r w:rsidRPr="00834FCD">
        <w:rPr>
          <w:b/>
        </w:rPr>
        <w:lastRenderedPageBreak/>
        <w:tab/>
        <w:t xml:space="preserve">και Αποκατάσταση Μνημείων </w:t>
      </w:r>
      <w:r w:rsidRPr="00834FCD">
        <w:rPr>
          <w:i/>
        </w:rPr>
        <w:t>(Φορέας Επαγγελματικής Εκπαίδευσης και Κατάρτισης, αρ. 7 του Ν.2557/1997) (Δεν λειτουργεί)</w:t>
      </w:r>
    </w:p>
    <w:p w14:paraId="0B27896F" w14:textId="77777777" w:rsidR="00B2406B" w:rsidRPr="00834FCD" w:rsidRDefault="00B2406B" w:rsidP="00B2406B">
      <w:pPr>
        <w:ind w:left="360"/>
        <w:jc w:val="both"/>
        <w:rPr>
          <w:b/>
        </w:rPr>
      </w:pPr>
      <w:r w:rsidRPr="00834FCD">
        <w:rPr>
          <w:b/>
        </w:rPr>
        <w:t>5. Προπαρασκευαστικό και Επαγγελματικό Σχολείο Καλών Τεχνών</w:t>
      </w:r>
    </w:p>
    <w:p w14:paraId="06D022BF" w14:textId="77777777" w:rsidR="00B2406B" w:rsidRPr="00834FCD" w:rsidRDefault="00B2406B" w:rsidP="00B2406B">
      <w:pPr>
        <w:ind w:left="426" w:hanging="66"/>
        <w:jc w:val="both"/>
        <w:rPr>
          <w:i/>
        </w:rPr>
      </w:pPr>
      <w:r w:rsidRPr="00834FCD">
        <w:rPr>
          <w:b/>
        </w:rPr>
        <w:tab/>
        <w:t xml:space="preserve">Πανόρμου Τήνου </w:t>
      </w:r>
      <w:r w:rsidRPr="00834FCD">
        <w:rPr>
          <w:i/>
        </w:rPr>
        <w:t>(Ν.3165/1955)(Φορέας Επαγγελματικής Εκπαίδευσης και Κατάρτισης)</w:t>
      </w:r>
    </w:p>
    <w:p w14:paraId="79D1AE6F" w14:textId="77777777" w:rsidR="00104210" w:rsidRPr="00834FCD" w:rsidRDefault="00104210" w:rsidP="00B2406B">
      <w:pPr>
        <w:ind w:left="426" w:hanging="66"/>
        <w:jc w:val="both"/>
        <w:rPr>
          <w:i/>
        </w:rPr>
      </w:pPr>
    </w:p>
    <w:p w14:paraId="7C1DC93D" w14:textId="77777777" w:rsidR="00B2406B" w:rsidRPr="00834FCD" w:rsidRDefault="00C73567" w:rsidP="00B2406B">
      <w:pPr>
        <w:jc w:val="center"/>
        <w:rPr>
          <w:b/>
          <w:i/>
        </w:rPr>
      </w:pPr>
      <w:r w:rsidRPr="00834FCD">
        <w:rPr>
          <w:b/>
          <w:i/>
        </w:rPr>
        <w:t>Ι</w:t>
      </w:r>
      <w:r w:rsidR="00B2406B" w:rsidRPr="00834FCD">
        <w:rPr>
          <w:b/>
          <w:i/>
          <w:lang w:val="en-US"/>
        </w:rPr>
        <w:t>V</w:t>
      </w:r>
      <w:r w:rsidR="00B2406B" w:rsidRPr="00834FCD">
        <w:rPr>
          <w:b/>
          <w:i/>
        </w:rPr>
        <w:t>. ΝΟΜΙΚΑ ΠΡΟΣΩΠΑ ΔΗΜΟΣΙΟΥ ΔΙΚΑΙΟΥ</w:t>
      </w:r>
    </w:p>
    <w:p w14:paraId="1DBE1F2D" w14:textId="77777777" w:rsidR="00B2406B" w:rsidRPr="00834FCD" w:rsidRDefault="00B2406B" w:rsidP="00B2406B">
      <w:pPr>
        <w:ind w:left="360"/>
        <w:rPr>
          <w:b/>
        </w:rPr>
      </w:pPr>
    </w:p>
    <w:p w14:paraId="21BEB81F" w14:textId="77777777" w:rsidR="00B2406B" w:rsidRPr="00834FCD" w:rsidRDefault="00B2406B" w:rsidP="00B2406B">
      <w:pPr>
        <w:ind w:left="360"/>
        <w:rPr>
          <w:i/>
        </w:rPr>
      </w:pPr>
      <w:r w:rsidRPr="00834FCD">
        <w:rPr>
          <w:b/>
        </w:rPr>
        <w:t>1. Εθνική Πινακοθήκη και Μουσείο Αλεξάνδρου Σούτ</w:t>
      </w:r>
      <w:r w:rsidR="008258B1" w:rsidRPr="00834FCD">
        <w:rPr>
          <w:b/>
        </w:rPr>
        <w:t>σ</w:t>
      </w:r>
      <w:r w:rsidRPr="00834FCD">
        <w:rPr>
          <w:b/>
        </w:rPr>
        <w:t xml:space="preserve">ου </w:t>
      </w:r>
      <w:r w:rsidRPr="00834FCD">
        <w:rPr>
          <w:i/>
        </w:rPr>
        <w:t>(Ν. 1079/1980)</w:t>
      </w:r>
    </w:p>
    <w:p w14:paraId="2CAA4EA3" w14:textId="77777777" w:rsidR="00B2406B" w:rsidRPr="00834FCD" w:rsidRDefault="00B2406B" w:rsidP="00B2406B">
      <w:pPr>
        <w:ind w:left="720"/>
      </w:pPr>
      <w:r w:rsidRPr="00834FCD">
        <w:t>1.1 Παράρτημα Εθν. Πιν. – Κουμαντάρειος Πινακοθήκη Σπάρτης</w:t>
      </w:r>
    </w:p>
    <w:p w14:paraId="1C9780BC" w14:textId="77777777" w:rsidR="00B2406B" w:rsidRPr="00834FCD" w:rsidRDefault="00B2406B" w:rsidP="00B2406B">
      <w:pPr>
        <w:ind w:left="720"/>
      </w:pPr>
      <w:r w:rsidRPr="00834FCD">
        <w:t>1.2 Παράρτημα Εθνικής Πινακοθήκης Κέρκυρας</w:t>
      </w:r>
    </w:p>
    <w:p w14:paraId="7B3264A4" w14:textId="77777777" w:rsidR="00B2406B" w:rsidRPr="00834FCD" w:rsidRDefault="00B2406B" w:rsidP="00B2406B">
      <w:pPr>
        <w:ind w:left="720"/>
      </w:pPr>
      <w:r w:rsidRPr="00834FCD">
        <w:t>1.3 Παράρτημα Εθνικής Πινακοθήκης Ναυπλίου</w:t>
      </w:r>
    </w:p>
    <w:p w14:paraId="574BD832" w14:textId="77777777" w:rsidR="00B2406B" w:rsidRPr="00834FCD" w:rsidRDefault="00B2406B" w:rsidP="00B2406B">
      <w:pPr>
        <w:ind w:left="720"/>
      </w:pPr>
      <w:r w:rsidRPr="00834FCD">
        <w:t>1.4 Εθνική Γλυπτοθήκη</w:t>
      </w:r>
    </w:p>
    <w:p w14:paraId="13B1D04E" w14:textId="77777777" w:rsidR="00B2406B" w:rsidRPr="00834FCD" w:rsidRDefault="00B2406B" w:rsidP="00B2406B">
      <w:pPr>
        <w:ind w:left="720"/>
      </w:pPr>
      <w:r w:rsidRPr="00834FCD">
        <w:t>1.5 Εθνική Πινακοθήκη και Μουσείο Αλεξάνδρου Σούτ</w:t>
      </w:r>
      <w:r w:rsidR="0071330A" w:rsidRPr="00834FCD">
        <w:t>σ</w:t>
      </w:r>
      <w:r w:rsidRPr="00834FCD">
        <w:t>ου – Μουσείο Καπράλου Αίγινα</w:t>
      </w:r>
    </w:p>
    <w:p w14:paraId="27910785" w14:textId="77777777" w:rsidR="00B2406B" w:rsidRPr="00834FCD" w:rsidRDefault="00B2406B" w:rsidP="00B2406B">
      <w:pPr>
        <w:ind w:left="360"/>
        <w:rPr>
          <w:i/>
        </w:rPr>
      </w:pPr>
      <w:r w:rsidRPr="00834FCD">
        <w:rPr>
          <w:b/>
        </w:rPr>
        <w:t xml:space="preserve">2. Επιμελητήριο Εικαστικών Τεχνών Ελλάδος </w:t>
      </w:r>
      <w:r w:rsidRPr="00834FCD">
        <w:rPr>
          <w:i/>
        </w:rPr>
        <w:t>(Ν.1218/1981)</w:t>
      </w:r>
    </w:p>
    <w:p w14:paraId="01DA423A" w14:textId="77777777" w:rsidR="00B2406B" w:rsidRPr="00834FCD" w:rsidRDefault="00B2406B" w:rsidP="00B2406B">
      <w:pPr>
        <w:ind w:left="426" w:hanging="66"/>
        <w:jc w:val="both"/>
        <w:rPr>
          <w:i/>
        </w:rPr>
      </w:pPr>
      <w:r w:rsidRPr="00834FCD">
        <w:rPr>
          <w:b/>
        </w:rPr>
        <w:t>3. Κρατική Σχολή Ορχηστ</w:t>
      </w:r>
      <w:r w:rsidR="005E2FBC" w:rsidRPr="00834FCD">
        <w:rPr>
          <w:b/>
        </w:rPr>
        <w:t>ρ</w:t>
      </w:r>
      <w:r w:rsidRPr="00834FCD">
        <w:rPr>
          <w:b/>
        </w:rPr>
        <w:t xml:space="preserve">ικής Τέχνης </w:t>
      </w:r>
      <w:r w:rsidRPr="00834FCD">
        <w:rPr>
          <w:i/>
        </w:rPr>
        <w:t>(Φορέας Επαγγελματικής Εκπαίδευσης και Κατάρτισης)</w:t>
      </w:r>
      <w:r w:rsidR="00E53666" w:rsidRPr="00834FCD">
        <w:rPr>
          <w:i/>
        </w:rPr>
        <w:t xml:space="preserve"> </w:t>
      </w:r>
      <w:r w:rsidRPr="00834FCD">
        <w:rPr>
          <w:i/>
        </w:rPr>
        <w:t>(Ν.Δ. 209/1973, Ν. 342/1976, Π.Δ. 427/1976)</w:t>
      </w:r>
    </w:p>
    <w:p w14:paraId="2D2B546F" w14:textId="77777777" w:rsidR="00B2406B" w:rsidRPr="00834FCD" w:rsidRDefault="00B2406B" w:rsidP="00B2406B">
      <w:pPr>
        <w:ind w:left="360"/>
        <w:jc w:val="both"/>
        <w:rPr>
          <w:i/>
        </w:rPr>
      </w:pPr>
      <w:r w:rsidRPr="00834FCD">
        <w:rPr>
          <w:b/>
        </w:rPr>
        <w:t xml:space="preserve">4. </w:t>
      </w:r>
      <w:r w:rsidR="00C73567" w:rsidRPr="00834FCD">
        <w:rPr>
          <w:b/>
        </w:rPr>
        <w:t xml:space="preserve">Οργανισμός Διαχείρισης και Ανάπτυξης Πολιτιστικών Πόρων </w:t>
      </w:r>
      <w:r w:rsidR="00C73567" w:rsidRPr="00834FCD">
        <w:rPr>
          <w:i/>
        </w:rPr>
        <w:t>(Ν.4761/2020)</w:t>
      </w:r>
      <w:r w:rsidR="00C73567" w:rsidRPr="00834FCD">
        <w:t xml:space="preserve"> </w:t>
      </w:r>
      <w:r w:rsidR="00C73567" w:rsidRPr="00834FCD">
        <w:rPr>
          <w:i/>
        </w:rPr>
        <w:t xml:space="preserve">(πρώην </w:t>
      </w:r>
      <w:r w:rsidRPr="00834FCD">
        <w:rPr>
          <w:i/>
        </w:rPr>
        <w:t>Ταμείο Αρχαιολογικών Πόρων και Απαλλοτριώσεων</w:t>
      </w:r>
      <w:r w:rsidR="00C73567" w:rsidRPr="00834FCD">
        <w:rPr>
          <w:i/>
        </w:rPr>
        <w:t>)</w:t>
      </w:r>
      <w:r w:rsidRPr="00834FCD">
        <w:rPr>
          <w:i/>
        </w:rPr>
        <w:t xml:space="preserve"> </w:t>
      </w:r>
    </w:p>
    <w:p w14:paraId="7252E3FD" w14:textId="77777777" w:rsidR="00B2406B" w:rsidRPr="00834FCD" w:rsidRDefault="00B2406B" w:rsidP="00B2406B">
      <w:pPr>
        <w:ind w:left="360"/>
        <w:jc w:val="both"/>
        <w:rPr>
          <w:b/>
        </w:rPr>
      </w:pPr>
      <w:r w:rsidRPr="00834FCD">
        <w:rPr>
          <w:b/>
        </w:rPr>
        <w:t xml:space="preserve">5. Λαογραφικό και Εθνολογικό Μουσείο Μακεδονίας – Θράκης </w:t>
      </w:r>
      <w:r w:rsidRPr="00834FCD">
        <w:rPr>
          <w:i/>
        </w:rPr>
        <w:t>(Ν.Δ. 406/1970, Π.Δ. 346/1993)</w:t>
      </w:r>
    </w:p>
    <w:p w14:paraId="7101648E" w14:textId="77777777" w:rsidR="00B2406B" w:rsidRPr="00834FCD" w:rsidRDefault="00B2406B" w:rsidP="00B2406B">
      <w:pPr>
        <w:ind w:left="360"/>
        <w:jc w:val="both"/>
        <w:rPr>
          <w:i/>
        </w:rPr>
      </w:pPr>
      <w:r w:rsidRPr="00834FCD">
        <w:rPr>
          <w:b/>
        </w:rPr>
        <w:t xml:space="preserve">6. Μουσείο Παύλου και Αλεξάνδρας Κανελλοπούλου </w:t>
      </w:r>
      <w:r w:rsidRPr="00834FCD">
        <w:rPr>
          <w:i/>
        </w:rPr>
        <w:t>(Ν. 3600/2007)</w:t>
      </w:r>
    </w:p>
    <w:p w14:paraId="5D7BA155" w14:textId="77777777" w:rsidR="00B2406B" w:rsidRPr="00834FCD" w:rsidRDefault="00B2406B" w:rsidP="00B2406B">
      <w:pPr>
        <w:ind w:left="360"/>
        <w:jc w:val="both"/>
        <w:rPr>
          <w:i/>
        </w:rPr>
      </w:pPr>
      <w:r w:rsidRPr="00834FCD">
        <w:rPr>
          <w:b/>
        </w:rPr>
        <w:t xml:space="preserve">7. Κρατικό Ωδείο Θεσσαλονίκης </w:t>
      </w:r>
      <w:r w:rsidRPr="00834FCD">
        <w:rPr>
          <w:i/>
        </w:rPr>
        <w:t>(Ν. 1445/1942, Ν.2557/1997, Ν.3057/2002)</w:t>
      </w:r>
    </w:p>
    <w:p w14:paraId="6AE91C8F" w14:textId="77777777" w:rsidR="00B2406B" w:rsidRPr="00834FCD" w:rsidRDefault="00B2406B" w:rsidP="00B2406B">
      <w:pPr>
        <w:ind w:left="360"/>
        <w:jc w:val="both"/>
        <w:rPr>
          <w:i/>
        </w:rPr>
      </w:pPr>
      <w:r w:rsidRPr="00834FCD">
        <w:rPr>
          <w:b/>
        </w:rPr>
        <w:t xml:space="preserve">8. Μουσείο Ακρόπολης </w:t>
      </w:r>
      <w:r w:rsidRPr="00834FCD">
        <w:rPr>
          <w:i/>
        </w:rPr>
        <w:t>(Ν. 3711/2008)</w:t>
      </w:r>
    </w:p>
    <w:p w14:paraId="0BF97C42" w14:textId="77777777" w:rsidR="00B2406B" w:rsidRPr="00834FCD" w:rsidRDefault="00B2406B" w:rsidP="00B2406B">
      <w:pPr>
        <w:ind w:left="360"/>
        <w:jc w:val="both"/>
        <w:rPr>
          <w:i/>
        </w:rPr>
      </w:pPr>
      <w:r w:rsidRPr="00834FCD">
        <w:rPr>
          <w:b/>
        </w:rPr>
        <w:t>9. Μουσείο-Βιβλιοθήκη Ευστρ. Θρασ. Ελευθεριάδη-</w:t>
      </w:r>
      <w:r w:rsidRPr="00834FCD">
        <w:rPr>
          <w:b/>
          <w:lang w:val="en-US"/>
        </w:rPr>
        <w:t>T</w:t>
      </w:r>
      <w:r w:rsidRPr="00834FCD">
        <w:rPr>
          <w:b/>
        </w:rPr>
        <w:t>é</w:t>
      </w:r>
      <w:r w:rsidRPr="00834FCD">
        <w:rPr>
          <w:b/>
          <w:lang w:val="en-US"/>
        </w:rPr>
        <w:t>riade</w:t>
      </w:r>
      <w:r w:rsidR="00E53666" w:rsidRPr="00834FCD">
        <w:rPr>
          <w:b/>
        </w:rPr>
        <w:t xml:space="preserve"> </w:t>
      </w:r>
      <w:r w:rsidRPr="00834FCD">
        <w:rPr>
          <w:i/>
        </w:rPr>
        <w:t>(συνεποπτεία με Αποκεντρωμένη Διοίκηση Βορείου Αιγαίου)</w:t>
      </w:r>
      <w:r w:rsidR="00E53666" w:rsidRPr="00834FCD">
        <w:rPr>
          <w:i/>
        </w:rPr>
        <w:t xml:space="preserve"> </w:t>
      </w:r>
      <w:r w:rsidRPr="00834FCD">
        <w:rPr>
          <w:i/>
        </w:rPr>
        <w:t>(Ν.1164/1981, Ν.3801/2009, Ν.3878/2010)</w:t>
      </w:r>
    </w:p>
    <w:p w14:paraId="7D20AF70" w14:textId="77777777" w:rsidR="00B2406B" w:rsidRPr="00834FCD" w:rsidRDefault="00B2406B" w:rsidP="00B2406B">
      <w:pPr>
        <w:ind w:left="360"/>
        <w:jc w:val="both"/>
        <w:rPr>
          <w:i/>
        </w:rPr>
      </w:pPr>
      <w:r w:rsidRPr="00834FCD">
        <w:rPr>
          <w:b/>
        </w:rPr>
        <w:t xml:space="preserve">10. Εθνικό Μουσείο Αγροτικού Κινήματος Κιλελέρ (Ε.Μ.Α.Κ. Κιλελέρ) </w:t>
      </w:r>
      <w:r w:rsidRPr="00834FCD">
        <w:rPr>
          <w:i/>
        </w:rPr>
        <w:t>(αρ.77 Ν.4481/2017)</w:t>
      </w:r>
    </w:p>
    <w:p w14:paraId="69F7561E" w14:textId="77777777" w:rsidR="00965429" w:rsidRPr="00965429" w:rsidRDefault="00965429" w:rsidP="00965429">
      <w:pPr>
        <w:ind w:left="360"/>
        <w:rPr>
          <w:i/>
        </w:rPr>
      </w:pPr>
      <w:r>
        <w:rPr>
          <w:b/>
        </w:rPr>
        <w:t>11</w:t>
      </w:r>
      <w:r w:rsidRPr="00834FCD">
        <w:rPr>
          <w:b/>
        </w:rPr>
        <w:t>. Εθνικό Αρχαιολογικό Μουσείο</w:t>
      </w:r>
      <w:r>
        <w:rPr>
          <w:b/>
        </w:rPr>
        <w:t xml:space="preserve"> </w:t>
      </w:r>
      <w:r>
        <w:rPr>
          <w:i/>
        </w:rPr>
        <w:t>(Ν.5021/2023)</w:t>
      </w:r>
    </w:p>
    <w:p w14:paraId="50AFB59B" w14:textId="77777777" w:rsidR="00965429" w:rsidRPr="00834FCD" w:rsidRDefault="00965429" w:rsidP="00965429">
      <w:pPr>
        <w:ind w:left="360"/>
        <w:rPr>
          <w:b/>
        </w:rPr>
      </w:pPr>
      <w:r>
        <w:rPr>
          <w:b/>
        </w:rPr>
        <w:t>12</w:t>
      </w:r>
      <w:r w:rsidRPr="00834FCD">
        <w:rPr>
          <w:b/>
        </w:rPr>
        <w:t>. Βυζαντινό και Χριστιανικό Μουσείο</w:t>
      </w:r>
      <w:r>
        <w:rPr>
          <w:b/>
        </w:rPr>
        <w:t xml:space="preserve"> </w:t>
      </w:r>
      <w:r>
        <w:rPr>
          <w:i/>
        </w:rPr>
        <w:t>(Ν.5021/2023)</w:t>
      </w:r>
    </w:p>
    <w:p w14:paraId="7FD6ED0C" w14:textId="77777777" w:rsidR="00965429" w:rsidRPr="00834FCD" w:rsidRDefault="00965429" w:rsidP="00965429">
      <w:pPr>
        <w:ind w:left="360"/>
        <w:rPr>
          <w:b/>
        </w:rPr>
      </w:pPr>
      <w:r>
        <w:rPr>
          <w:b/>
        </w:rPr>
        <w:t>13</w:t>
      </w:r>
      <w:r w:rsidRPr="00834FCD">
        <w:rPr>
          <w:b/>
        </w:rPr>
        <w:t>. Αρχαιολογικό Μουσείο Θεσσαλονίκης</w:t>
      </w:r>
      <w:r>
        <w:rPr>
          <w:b/>
        </w:rPr>
        <w:t xml:space="preserve"> </w:t>
      </w:r>
      <w:r>
        <w:rPr>
          <w:i/>
        </w:rPr>
        <w:t>(Ν.5021/2023)</w:t>
      </w:r>
    </w:p>
    <w:p w14:paraId="7350DB38" w14:textId="77777777" w:rsidR="00965429" w:rsidRPr="00834FCD" w:rsidRDefault="00965429" w:rsidP="00965429">
      <w:pPr>
        <w:ind w:left="360"/>
        <w:rPr>
          <w:b/>
        </w:rPr>
      </w:pPr>
      <w:r>
        <w:rPr>
          <w:b/>
        </w:rPr>
        <w:t>14</w:t>
      </w:r>
      <w:r w:rsidRPr="00834FCD">
        <w:rPr>
          <w:b/>
        </w:rPr>
        <w:t>. Μουσείο Βυζαντινού Πολιτισμού (Θεσσαλονίκη)</w:t>
      </w:r>
      <w:r>
        <w:rPr>
          <w:b/>
        </w:rPr>
        <w:t xml:space="preserve"> </w:t>
      </w:r>
      <w:r>
        <w:rPr>
          <w:i/>
        </w:rPr>
        <w:t>(Ν.5021/2023)</w:t>
      </w:r>
    </w:p>
    <w:p w14:paraId="7FF6E8E7" w14:textId="77777777" w:rsidR="00965429" w:rsidRPr="00834FCD" w:rsidRDefault="00965429" w:rsidP="00965429">
      <w:pPr>
        <w:ind w:left="360"/>
        <w:rPr>
          <w:b/>
        </w:rPr>
      </w:pPr>
      <w:r>
        <w:rPr>
          <w:b/>
        </w:rPr>
        <w:t>15</w:t>
      </w:r>
      <w:r w:rsidRPr="00834FCD">
        <w:rPr>
          <w:b/>
        </w:rPr>
        <w:t>. Αρχαιολογικό Μουσείο Ηρακλείου</w:t>
      </w:r>
      <w:r>
        <w:rPr>
          <w:b/>
        </w:rPr>
        <w:t xml:space="preserve"> </w:t>
      </w:r>
      <w:r>
        <w:rPr>
          <w:i/>
        </w:rPr>
        <w:t>(Ν.5021/2023)</w:t>
      </w:r>
    </w:p>
    <w:p w14:paraId="3E51E5F9" w14:textId="77777777" w:rsidR="00B2406B" w:rsidRPr="00834FCD" w:rsidRDefault="00B2406B" w:rsidP="00B2406B">
      <w:pPr>
        <w:ind w:left="360"/>
        <w:jc w:val="both"/>
        <w:rPr>
          <w:i/>
        </w:rPr>
      </w:pPr>
    </w:p>
    <w:p w14:paraId="66F04544" w14:textId="77777777" w:rsidR="00B2406B" w:rsidRPr="00834FCD" w:rsidRDefault="00B2406B" w:rsidP="00B2406B">
      <w:pPr>
        <w:ind w:left="360"/>
        <w:jc w:val="both"/>
        <w:rPr>
          <w:i/>
        </w:rPr>
      </w:pPr>
      <w:r w:rsidRPr="00834FCD">
        <w:rPr>
          <w:i/>
        </w:rPr>
        <w:t>(Καταργήθηκε με το άρθρο 39 του Ν.4305/2014 το Μουσείο Ελληνικών Λαϊκών Μουσικών Οργάνων Φοίβου Ανωγειανάκη - Κέντρο Εθνομουσικολογίας (Μ.Ε.Λ.Μ.Ο.Φ.Α.Κ.Ε.) (Ν. 1948/1991, Ν. 2557/1997)</w:t>
      </w:r>
    </w:p>
    <w:p w14:paraId="2A9E2A4E" w14:textId="77777777" w:rsidR="00B2406B" w:rsidRPr="00834FCD" w:rsidRDefault="00B2406B" w:rsidP="00B2406B">
      <w:pPr>
        <w:ind w:left="360"/>
        <w:jc w:val="center"/>
        <w:rPr>
          <w:b/>
          <w:i/>
        </w:rPr>
      </w:pPr>
    </w:p>
    <w:p w14:paraId="10C9BBB2" w14:textId="77777777" w:rsidR="00B2406B" w:rsidRPr="00834FCD" w:rsidRDefault="00B2406B" w:rsidP="00B2406B">
      <w:pPr>
        <w:jc w:val="center"/>
        <w:rPr>
          <w:b/>
          <w:i/>
        </w:rPr>
      </w:pPr>
      <w:r w:rsidRPr="00834FCD">
        <w:rPr>
          <w:b/>
          <w:i/>
          <w:lang w:val="en-US"/>
        </w:rPr>
        <w:t>V</w:t>
      </w:r>
      <w:r w:rsidRPr="00834FCD">
        <w:rPr>
          <w:b/>
          <w:i/>
        </w:rPr>
        <w:t>. ΝΟΜΙΚΑ ΠΡΟΣΩΠΑ ΙΔΙΩΤΙΚΟΥ ΔΙΚΑΙΟΥ</w:t>
      </w:r>
    </w:p>
    <w:p w14:paraId="26324879" w14:textId="77777777" w:rsidR="00B2406B" w:rsidRPr="00834FCD" w:rsidRDefault="00B2406B" w:rsidP="00B2406B">
      <w:pPr>
        <w:ind w:left="360"/>
        <w:rPr>
          <w:b/>
        </w:rPr>
      </w:pPr>
    </w:p>
    <w:p w14:paraId="72131542" w14:textId="77777777" w:rsidR="00B2406B" w:rsidRPr="00834FCD" w:rsidRDefault="00B2406B" w:rsidP="00B2406B">
      <w:pPr>
        <w:ind w:left="360"/>
        <w:rPr>
          <w:i/>
        </w:rPr>
      </w:pPr>
      <w:r w:rsidRPr="00834FCD">
        <w:rPr>
          <w:b/>
        </w:rPr>
        <w:t xml:space="preserve">1. Εθνικό Θέατρο (ΕΘ) </w:t>
      </w:r>
      <w:r w:rsidRPr="00834FCD">
        <w:rPr>
          <w:i/>
        </w:rPr>
        <w:t>(Ν.2273/1994)</w:t>
      </w:r>
    </w:p>
    <w:p w14:paraId="612373DE" w14:textId="77777777" w:rsidR="00B2406B" w:rsidRPr="00834FCD" w:rsidRDefault="00B2406B" w:rsidP="00B2406B">
      <w:pPr>
        <w:ind w:left="360"/>
        <w:rPr>
          <w:b/>
        </w:rPr>
      </w:pPr>
      <w:r w:rsidRPr="00834FCD">
        <w:rPr>
          <w:b/>
        </w:rPr>
        <w:t xml:space="preserve">2. Κρατικό Θέατρο Βορείου Ελλάδος (ΚΘΒΕ) </w:t>
      </w:r>
      <w:r w:rsidRPr="00834FCD">
        <w:rPr>
          <w:i/>
        </w:rPr>
        <w:t>(Ν.2273/1994)</w:t>
      </w:r>
    </w:p>
    <w:p w14:paraId="28210542" w14:textId="77777777" w:rsidR="00B2406B" w:rsidRPr="00834FCD" w:rsidRDefault="00B2406B" w:rsidP="00B2406B">
      <w:pPr>
        <w:ind w:left="360"/>
        <w:rPr>
          <w:b/>
        </w:rPr>
      </w:pPr>
      <w:r w:rsidRPr="00834FCD">
        <w:rPr>
          <w:b/>
        </w:rPr>
        <w:t xml:space="preserve">3. Εθνική Λυρική Σκηνή (ΕΛΣ) </w:t>
      </w:r>
      <w:r w:rsidRPr="00834FCD">
        <w:rPr>
          <w:i/>
        </w:rPr>
        <w:t>(Ν.2273/1994)</w:t>
      </w:r>
    </w:p>
    <w:p w14:paraId="15D38740" w14:textId="77777777" w:rsidR="00B2406B" w:rsidRPr="00834FCD" w:rsidRDefault="00B2406B" w:rsidP="00B2406B">
      <w:pPr>
        <w:ind w:left="360"/>
        <w:rPr>
          <w:i/>
        </w:rPr>
      </w:pPr>
      <w:r w:rsidRPr="00834FCD">
        <w:rPr>
          <w:b/>
        </w:rPr>
        <w:t xml:space="preserve">4. Ευρωπαϊκό Κέντρο Βυζαντινών και Μεταβυζαντινών Μνημείων </w:t>
      </w:r>
      <w:r w:rsidRPr="00834FCD">
        <w:rPr>
          <w:i/>
        </w:rPr>
        <w:t>(Ν.2557/1997)</w:t>
      </w:r>
    </w:p>
    <w:p w14:paraId="6EF866A8" w14:textId="77777777" w:rsidR="00B2406B" w:rsidRPr="00834FCD" w:rsidRDefault="00B2406B" w:rsidP="00B2406B">
      <w:pPr>
        <w:ind w:left="360"/>
        <w:rPr>
          <w:i/>
        </w:rPr>
      </w:pPr>
      <w:r w:rsidRPr="00834FCD">
        <w:rPr>
          <w:b/>
        </w:rPr>
        <w:t xml:space="preserve">5. Ευρωπαϊκό Πολιτιστικό Κέντρο Δελφών </w:t>
      </w:r>
      <w:r w:rsidRPr="00834FCD">
        <w:rPr>
          <w:i/>
        </w:rPr>
        <w:t>(Ν.645/1977)</w:t>
      </w:r>
    </w:p>
    <w:p w14:paraId="4A873504" w14:textId="77777777" w:rsidR="00B2406B" w:rsidRPr="00834FCD" w:rsidRDefault="00B2406B" w:rsidP="00B2406B">
      <w:pPr>
        <w:ind w:left="360"/>
        <w:rPr>
          <w:i/>
        </w:rPr>
      </w:pPr>
      <w:r w:rsidRPr="00834FCD">
        <w:rPr>
          <w:b/>
        </w:rPr>
        <w:t xml:space="preserve">6. Ελληνικό Κέντρο Κινηματογράφου </w:t>
      </w:r>
      <w:r w:rsidRPr="00834FCD">
        <w:rPr>
          <w:i/>
        </w:rPr>
        <w:t>(αρ. 9 του Ν.3905/2010)</w:t>
      </w:r>
    </w:p>
    <w:p w14:paraId="4009A934" w14:textId="77777777" w:rsidR="00B2406B" w:rsidRPr="00834FCD" w:rsidRDefault="00B2406B" w:rsidP="00B2406B">
      <w:pPr>
        <w:ind w:firstLine="360"/>
        <w:rPr>
          <w:i/>
        </w:rPr>
      </w:pPr>
      <w:r w:rsidRPr="00834FCD">
        <w:rPr>
          <w:b/>
        </w:rPr>
        <w:t xml:space="preserve">7. Φεστιβάλ Κινηματογράφου Θεσσαλονίκης </w:t>
      </w:r>
      <w:r w:rsidRPr="00834FCD">
        <w:rPr>
          <w:i/>
        </w:rPr>
        <w:t>(αρ.21 Ν.3905/2010)</w:t>
      </w:r>
    </w:p>
    <w:p w14:paraId="4DAD060F" w14:textId="77777777" w:rsidR="00B2406B" w:rsidRPr="00834FCD" w:rsidRDefault="00B2406B" w:rsidP="00B2406B">
      <w:pPr>
        <w:ind w:firstLine="360"/>
        <w:rPr>
          <w:i/>
        </w:rPr>
      </w:pPr>
      <w:r w:rsidRPr="00834FCD">
        <w:rPr>
          <w:b/>
        </w:rPr>
        <w:lastRenderedPageBreak/>
        <w:t xml:space="preserve">8. Ελληνικό Ίδρυμα </w:t>
      </w:r>
      <w:r w:rsidR="00F5590F">
        <w:rPr>
          <w:b/>
        </w:rPr>
        <w:t xml:space="preserve">Βιβλίου και </w:t>
      </w:r>
      <w:r w:rsidRPr="00834FCD">
        <w:rPr>
          <w:b/>
        </w:rPr>
        <w:t xml:space="preserve">Πολιτισμού </w:t>
      </w:r>
      <w:r w:rsidRPr="00834FCD">
        <w:rPr>
          <w:i/>
        </w:rPr>
        <w:t>(</w:t>
      </w:r>
      <w:r w:rsidR="00F5590F">
        <w:rPr>
          <w:i/>
        </w:rPr>
        <w:t>αρ. 46 του Ν.5105/2024</w:t>
      </w:r>
      <w:r w:rsidRPr="00834FCD">
        <w:rPr>
          <w:i/>
        </w:rPr>
        <w:t>)</w:t>
      </w:r>
    </w:p>
    <w:p w14:paraId="01CE42F2" w14:textId="77777777" w:rsidR="00B2406B" w:rsidRPr="00834FCD" w:rsidRDefault="00B2406B" w:rsidP="00B2406B">
      <w:pPr>
        <w:ind w:firstLine="360"/>
        <w:rPr>
          <w:i/>
        </w:rPr>
      </w:pPr>
      <w:r w:rsidRPr="00834FCD">
        <w:rPr>
          <w:b/>
        </w:rPr>
        <w:t>9. Εθνικό Μουσείο Σύγχρονης Τέχνης</w:t>
      </w:r>
      <w:r w:rsidR="00E53666" w:rsidRPr="00834FCD">
        <w:rPr>
          <w:b/>
        </w:rPr>
        <w:t xml:space="preserve"> </w:t>
      </w:r>
      <w:r w:rsidRPr="00834FCD">
        <w:t xml:space="preserve">(Αθήνα) </w:t>
      </w:r>
      <w:r w:rsidRPr="00834FCD">
        <w:rPr>
          <w:i/>
        </w:rPr>
        <w:t>(Ν.2557/1997)</w:t>
      </w:r>
    </w:p>
    <w:p w14:paraId="60EAFB0E" w14:textId="77777777" w:rsidR="00B2406B" w:rsidRPr="00834FCD" w:rsidRDefault="00B2406B" w:rsidP="00B2406B">
      <w:pPr>
        <w:ind w:left="360"/>
        <w:rPr>
          <w:i/>
        </w:rPr>
      </w:pPr>
      <w:r w:rsidRPr="00834FCD">
        <w:rPr>
          <w:b/>
        </w:rPr>
        <w:t xml:space="preserve">10. Ορχήστρα των Χρωμάτων </w:t>
      </w:r>
      <w:r w:rsidRPr="00834FCD">
        <w:rPr>
          <w:i/>
        </w:rPr>
        <w:t>(Ν.2273/1994)</w:t>
      </w:r>
    </w:p>
    <w:p w14:paraId="31AE2A52" w14:textId="77777777" w:rsidR="00B2406B" w:rsidRPr="00834FCD" w:rsidRDefault="00B2406B" w:rsidP="00B2406B">
      <w:pPr>
        <w:ind w:left="360"/>
        <w:rPr>
          <w:i/>
        </w:rPr>
      </w:pPr>
      <w:r w:rsidRPr="00834FCD">
        <w:rPr>
          <w:b/>
        </w:rPr>
        <w:t>11. Οργανισμός Μεγάρου Μουσικής Θεσσαλονίκης</w:t>
      </w:r>
      <w:r w:rsidRPr="00834FCD">
        <w:rPr>
          <w:i/>
        </w:rPr>
        <w:t xml:space="preserve"> (Ν.2121/1993)</w:t>
      </w:r>
    </w:p>
    <w:p w14:paraId="019A5B4B" w14:textId="77777777" w:rsidR="00B2406B" w:rsidRPr="00834FCD" w:rsidRDefault="00B2406B" w:rsidP="00B2406B">
      <w:pPr>
        <w:ind w:left="360"/>
        <w:rPr>
          <w:i/>
        </w:rPr>
      </w:pPr>
      <w:r w:rsidRPr="00834FCD">
        <w:rPr>
          <w:b/>
        </w:rPr>
        <w:t xml:space="preserve">12. Ειδικό Ταμείο Οργανώσεως Συναυλιών Κρατικής Ορχήστρας Αθηνών </w:t>
      </w:r>
      <w:r w:rsidRPr="00834FCD">
        <w:rPr>
          <w:i/>
        </w:rPr>
        <w:t xml:space="preserve">(Ν.2557/1997) </w:t>
      </w:r>
    </w:p>
    <w:p w14:paraId="19ACF502" w14:textId="77777777" w:rsidR="00B2406B" w:rsidRPr="00834FCD" w:rsidRDefault="00B2406B" w:rsidP="00B2406B">
      <w:pPr>
        <w:ind w:left="360"/>
        <w:rPr>
          <w:b/>
        </w:rPr>
      </w:pPr>
      <w:r w:rsidRPr="00834FCD">
        <w:rPr>
          <w:b/>
        </w:rPr>
        <w:t xml:space="preserve">13. Ειδικό Ταμείο Οργανώσεως Συναυλιών Κρατικής Ορχήστρας </w:t>
      </w:r>
    </w:p>
    <w:p w14:paraId="1B402060" w14:textId="77777777" w:rsidR="00B2406B" w:rsidRPr="00834FCD" w:rsidRDefault="00B2406B" w:rsidP="00B2406B">
      <w:pPr>
        <w:ind w:left="360"/>
        <w:rPr>
          <w:i/>
        </w:rPr>
      </w:pPr>
      <w:r w:rsidRPr="00834FCD">
        <w:rPr>
          <w:b/>
        </w:rPr>
        <w:t xml:space="preserve">Θεσσαλονίκης </w:t>
      </w:r>
      <w:r w:rsidRPr="00834FCD">
        <w:rPr>
          <w:i/>
        </w:rPr>
        <w:t>(Ν.2557/1997)</w:t>
      </w:r>
    </w:p>
    <w:p w14:paraId="0626CF45" w14:textId="77777777" w:rsidR="00B2406B" w:rsidRPr="00834FCD" w:rsidRDefault="00B2406B" w:rsidP="00B2406B">
      <w:pPr>
        <w:ind w:left="360"/>
        <w:rPr>
          <w:i/>
        </w:rPr>
      </w:pPr>
      <w:r w:rsidRPr="00834FCD">
        <w:rPr>
          <w:b/>
        </w:rPr>
        <w:t>1</w:t>
      </w:r>
      <w:r w:rsidR="004315B3" w:rsidRPr="00834FCD">
        <w:rPr>
          <w:b/>
        </w:rPr>
        <w:t>4</w:t>
      </w:r>
      <w:r w:rsidRPr="00834FCD">
        <w:rPr>
          <w:b/>
        </w:rPr>
        <w:t xml:space="preserve">. Μουσείο Φυσικής Ιστορίας Απολιθωμένου Δάσους Λέσβου (Μ.Φ.Ι.Α.Λ.) </w:t>
      </w:r>
      <w:r w:rsidRPr="00834FCD">
        <w:rPr>
          <w:i/>
        </w:rPr>
        <w:t>(Ν.2260/1994)</w:t>
      </w:r>
    </w:p>
    <w:p w14:paraId="19EA315E" w14:textId="77777777" w:rsidR="00B2406B" w:rsidRPr="00834FCD" w:rsidRDefault="004315B3" w:rsidP="00B2406B">
      <w:pPr>
        <w:ind w:left="360"/>
        <w:rPr>
          <w:i/>
        </w:rPr>
      </w:pPr>
      <w:r w:rsidRPr="00834FCD">
        <w:rPr>
          <w:b/>
        </w:rPr>
        <w:t>15</w:t>
      </w:r>
      <w:r w:rsidR="00B2406B" w:rsidRPr="00834FCD">
        <w:rPr>
          <w:b/>
        </w:rPr>
        <w:t xml:space="preserve">. Οργανισμός Μεγάρου Μουσικής Αθηνών </w:t>
      </w:r>
      <w:r w:rsidR="00B2406B" w:rsidRPr="00834FCD">
        <w:rPr>
          <w:i/>
        </w:rPr>
        <w:t>(Ν.1198/1981 &amp; Ν.4366/2015)</w:t>
      </w:r>
    </w:p>
    <w:p w14:paraId="4874B42F" w14:textId="77777777" w:rsidR="00B2406B" w:rsidRPr="00834FCD" w:rsidRDefault="004315B3" w:rsidP="00B2406B">
      <w:pPr>
        <w:ind w:left="360"/>
        <w:rPr>
          <w:i/>
        </w:rPr>
      </w:pPr>
      <w:r w:rsidRPr="00834FCD">
        <w:rPr>
          <w:b/>
        </w:rPr>
        <w:t>16</w:t>
      </w:r>
      <w:r w:rsidR="00B2406B" w:rsidRPr="00834FCD">
        <w:rPr>
          <w:b/>
        </w:rPr>
        <w:t xml:space="preserve">. Μητροπολιτικός Οργανισμός Μουσείων Εικαστικών Τεχνών Θεσσαλονίκης </w:t>
      </w:r>
      <w:r w:rsidRPr="00834FCD">
        <w:rPr>
          <w:b/>
        </w:rPr>
        <w:t>(</w:t>
      </w:r>
      <w:r w:rsidRPr="00834FCD">
        <w:rPr>
          <w:b/>
          <w:lang w:val="en-US"/>
        </w:rPr>
        <w:t>MOMus</w:t>
      </w:r>
      <w:r w:rsidRPr="00834FCD">
        <w:rPr>
          <w:b/>
        </w:rPr>
        <w:t xml:space="preserve">) </w:t>
      </w:r>
      <w:r w:rsidR="00B2406B" w:rsidRPr="00834FCD">
        <w:rPr>
          <w:i/>
        </w:rPr>
        <w:t>(Ν.4572/2018)</w:t>
      </w:r>
    </w:p>
    <w:p w14:paraId="403146C7" w14:textId="77777777" w:rsidR="00FA4132" w:rsidRDefault="004315B3" w:rsidP="00B2406B">
      <w:pPr>
        <w:ind w:left="360"/>
        <w:rPr>
          <w:b/>
        </w:rPr>
      </w:pPr>
      <w:r w:rsidRPr="00834FCD">
        <w:rPr>
          <w:b/>
        </w:rPr>
        <w:t>17</w:t>
      </w:r>
      <w:r w:rsidR="00C86500" w:rsidRPr="00834FCD">
        <w:rPr>
          <w:b/>
        </w:rPr>
        <w:t>. Κέντρο Πολιτισμού και Δημιουργίας ΑΚΡΟΠΟΛ</w:t>
      </w:r>
      <w:r w:rsidRPr="00834FCD">
        <w:rPr>
          <w:b/>
        </w:rPr>
        <w:t xml:space="preserve"> (ΑΚΡΟΠΟΛ ΑΚΡΟΣ)</w:t>
      </w:r>
      <w:r w:rsidR="00C86500" w:rsidRPr="00834FCD">
        <w:rPr>
          <w:b/>
        </w:rPr>
        <w:t xml:space="preserve"> </w:t>
      </w:r>
    </w:p>
    <w:p w14:paraId="3D751E67" w14:textId="77777777" w:rsidR="00C86500" w:rsidRPr="00834FCD" w:rsidRDefault="00C86500" w:rsidP="00B2406B">
      <w:pPr>
        <w:ind w:left="360"/>
        <w:rPr>
          <w:i/>
        </w:rPr>
      </w:pPr>
      <w:r w:rsidRPr="00834FCD">
        <w:rPr>
          <w:i/>
        </w:rPr>
        <w:t>(αρ. 1 του Ν.4708/2020)</w:t>
      </w:r>
      <w:r w:rsidRPr="00834FCD">
        <w:rPr>
          <w:b/>
        </w:rPr>
        <w:t xml:space="preserve"> </w:t>
      </w:r>
    </w:p>
    <w:p w14:paraId="511C34A7" w14:textId="77777777" w:rsidR="00FA4132" w:rsidRDefault="00FA4132" w:rsidP="00FA4132">
      <w:pPr>
        <w:ind w:left="378"/>
        <w:rPr>
          <w:i/>
        </w:rPr>
      </w:pPr>
      <w:r>
        <w:rPr>
          <w:b/>
        </w:rPr>
        <w:t>18</w:t>
      </w:r>
      <w:r w:rsidRPr="00834FCD">
        <w:rPr>
          <w:b/>
        </w:rPr>
        <w:t xml:space="preserve">. Κέντρο Διάδοσης Επιστημών και Μουσείο Τεχνολογίας </w:t>
      </w:r>
      <w:r w:rsidRPr="00834FCD">
        <w:rPr>
          <w:i/>
        </w:rPr>
        <w:t xml:space="preserve">(ΦΕΚ </w:t>
      </w:r>
      <w:r>
        <w:rPr>
          <w:i/>
        </w:rPr>
        <w:t xml:space="preserve">  </w:t>
      </w:r>
      <w:r w:rsidRPr="00834FCD">
        <w:rPr>
          <w:i/>
        </w:rPr>
        <w:t>1411/Β/2001</w:t>
      </w:r>
      <w:r>
        <w:rPr>
          <w:i/>
        </w:rPr>
        <w:t xml:space="preserve"> &amp; αρ. 8 του Ν.3513/2006</w:t>
      </w:r>
      <w:r w:rsidRPr="00834FCD">
        <w:rPr>
          <w:i/>
        </w:rPr>
        <w:t>)</w:t>
      </w:r>
    </w:p>
    <w:p w14:paraId="421CBF56" w14:textId="77777777" w:rsidR="00AF44CE" w:rsidRPr="00AF44CE" w:rsidRDefault="00AF44CE" w:rsidP="00FA4132">
      <w:pPr>
        <w:ind w:left="378"/>
        <w:rPr>
          <w:i/>
        </w:rPr>
      </w:pPr>
      <w:r>
        <w:rPr>
          <w:b/>
        </w:rPr>
        <w:t xml:space="preserve">19. Φεστιβάλ Αθηνών Επιδαύρου </w:t>
      </w:r>
      <w:r>
        <w:rPr>
          <w:i/>
        </w:rPr>
        <w:t>(αρ.62 του Ν.5105/2024)</w:t>
      </w:r>
    </w:p>
    <w:p w14:paraId="63E529D2" w14:textId="77777777" w:rsidR="00FA4132" w:rsidRPr="00AF44CE" w:rsidRDefault="00FA4132" w:rsidP="00B2406B">
      <w:pPr>
        <w:ind w:left="426" w:hanging="66"/>
      </w:pPr>
    </w:p>
    <w:p w14:paraId="6982467C" w14:textId="77777777" w:rsidR="00B2406B" w:rsidRPr="00834FCD" w:rsidRDefault="00B2406B" w:rsidP="00B2406B">
      <w:pPr>
        <w:ind w:left="426" w:hanging="66"/>
        <w:rPr>
          <w:i/>
        </w:rPr>
      </w:pPr>
      <w:r w:rsidRPr="00834FCD">
        <w:rPr>
          <w:i/>
        </w:rPr>
        <w:t xml:space="preserve">(Το Κρατικό Μουσείο Σύγχρονης Τέχνης (Ν.2557/1997) απορροφήθηκε από το Μητροπολιτικό Οργανισμό Μουσείων Εικαστικών Τεχνών Θεσσαλονίκης με το Ν.4572/2018) </w:t>
      </w:r>
    </w:p>
    <w:p w14:paraId="45D70426" w14:textId="77777777" w:rsidR="00B2406B" w:rsidRPr="00834FCD" w:rsidRDefault="00B2406B" w:rsidP="00B2406B">
      <w:pPr>
        <w:ind w:left="360"/>
        <w:rPr>
          <w:i/>
        </w:rPr>
      </w:pPr>
      <w:r w:rsidRPr="00834FCD">
        <w:rPr>
          <w:i/>
        </w:rPr>
        <w:t>(Ο Οργανισμός Ανέγερσης Νέου Μουσείου Ακρόπολης (Ν.2260/1994) καταργήθηκε με το άρθρο 8 του Ν.4598/2019)</w:t>
      </w:r>
    </w:p>
    <w:p w14:paraId="64C6FE5E" w14:textId="77777777" w:rsidR="004315B3" w:rsidRPr="00834FCD" w:rsidRDefault="004315B3" w:rsidP="004315B3">
      <w:pPr>
        <w:ind w:left="360"/>
        <w:rPr>
          <w:i/>
        </w:rPr>
      </w:pPr>
      <w:r w:rsidRPr="00834FCD">
        <w:rPr>
          <w:i/>
        </w:rPr>
        <w:t>(Ο Μουσικός και Εκπαιδευτικός Οργανισμός Ελλάδος (Ν.2273/1994) καταργήθηκε με το αρ. ενενηκοστό όγδοο του Ν.4812/2021)</w:t>
      </w:r>
    </w:p>
    <w:p w14:paraId="411950D0" w14:textId="77777777" w:rsidR="00A9303F" w:rsidRPr="00834FCD" w:rsidRDefault="00F5590F" w:rsidP="00F5590F">
      <w:pPr>
        <w:ind w:left="426" w:hanging="66"/>
        <w:rPr>
          <w:i/>
        </w:rPr>
      </w:pPr>
      <w:r>
        <w:rPr>
          <w:i/>
        </w:rPr>
        <w:t xml:space="preserve">(Το </w:t>
      </w:r>
      <w:r w:rsidR="00A9303F" w:rsidRPr="00F5590F">
        <w:rPr>
          <w:i/>
        </w:rPr>
        <w:t>Ελληνικό Ίδρυμα Πολιτισμού</w:t>
      </w:r>
      <w:r w:rsidR="00A9303F" w:rsidRPr="00834FCD">
        <w:rPr>
          <w:b/>
        </w:rPr>
        <w:t xml:space="preserve"> </w:t>
      </w:r>
      <w:r w:rsidR="00A9303F" w:rsidRPr="00834FCD">
        <w:rPr>
          <w:i/>
        </w:rPr>
        <w:t>(Ν.2026/1992, Ν.2524/1997, Π.Δ.31/2002)</w:t>
      </w:r>
      <w:r>
        <w:rPr>
          <w:i/>
        </w:rPr>
        <w:t xml:space="preserve"> καταργήθηκε με το άρθρο 46 του ν.5105/2024)</w:t>
      </w:r>
    </w:p>
    <w:p w14:paraId="033E0E4A" w14:textId="77777777" w:rsidR="00B2406B" w:rsidRPr="00834FCD" w:rsidRDefault="00B2406B" w:rsidP="00B2406B">
      <w:pPr>
        <w:ind w:left="426" w:hanging="66"/>
        <w:rPr>
          <w:i/>
        </w:rPr>
      </w:pPr>
    </w:p>
    <w:p w14:paraId="7EB6CE5F" w14:textId="77777777" w:rsidR="00B2406B" w:rsidRPr="00834FCD" w:rsidRDefault="00B2406B" w:rsidP="00B2406B">
      <w:pPr>
        <w:jc w:val="center"/>
        <w:rPr>
          <w:b/>
          <w:i/>
        </w:rPr>
      </w:pPr>
      <w:r w:rsidRPr="00834FCD">
        <w:rPr>
          <w:b/>
          <w:i/>
          <w:lang w:val="en-US"/>
        </w:rPr>
        <w:t>VI</w:t>
      </w:r>
      <w:r w:rsidRPr="00834FCD">
        <w:rPr>
          <w:b/>
          <w:i/>
        </w:rPr>
        <w:t>. ΑΝΩΝΥΜΕΣ ΕΤΑΙΡΕΙΕΣ</w:t>
      </w:r>
    </w:p>
    <w:p w14:paraId="46181A22" w14:textId="77777777" w:rsidR="00B2406B" w:rsidRPr="00834FCD" w:rsidRDefault="00B2406B" w:rsidP="00B2406B">
      <w:pPr>
        <w:ind w:left="360"/>
        <w:rPr>
          <w:b/>
        </w:rPr>
      </w:pPr>
    </w:p>
    <w:p w14:paraId="25AF726E" w14:textId="77777777" w:rsidR="00F322A3" w:rsidRPr="00F322A3" w:rsidRDefault="00AF44CE" w:rsidP="00B2406B">
      <w:pPr>
        <w:ind w:left="360"/>
        <w:rPr>
          <w:i/>
        </w:rPr>
      </w:pPr>
      <w:r>
        <w:rPr>
          <w:b/>
        </w:rPr>
        <w:t>1</w:t>
      </w:r>
      <w:r w:rsidR="00F322A3">
        <w:rPr>
          <w:b/>
        </w:rPr>
        <w:t xml:space="preserve">. Ελληνικό Κέντρο Κινηματογράφου, Οπτικοακουστικών Μέσων και Δημιουργίας Α.Ε. – </w:t>
      </w:r>
      <w:r w:rsidR="00F322A3">
        <w:rPr>
          <w:b/>
          <w:lang w:val="en-US"/>
        </w:rPr>
        <w:t>Creative</w:t>
      </w:r>
      <w:r w:rsidR="00F322A3" w:rsidRPr="00F322A3">
        <w:rPr>
          <w:b/>
        </w:rPr>
        <w:t xml:space="preserve"> </w:t>
      </w:r>
      <w:r w:rsidR="00F322A3">
        <w:rPr>
          <w:b/>
          <w:lang w:val="en-US"/>
        </w:rPr>
        <w:t>Greece</w:t>
      </w:r>
      <w:r w:rsidR="00F322A3" w:rsidRPr="00F322A3">
        <w:rPr>
          <w:b/>
        </w:rPr>
        <w:t xml:space="preserve"> </w:t>
      </w:r>
      <w:r w:rsidR="00F322A3">
        <w:rPr>
          <w:b/>
          <w:lang w:val="en-US"/>
        </w:rPr>
        <w:t>S</w:t>
      </w:r>
      <w:r w:rsidR="00F322A3" w:rsidRPr="00F322A3">
        <w:rPr>
          <w:b/>
        </w:rPr>
        <w:t>.</w:t>
      </w:r>
      <w:r w:rsidR="00F322A3">
        <w:rPr>
          <w:b/>
          <w:lang w:val="en-US"/>
        </w:rPr>
        <w:t>A</w:t>
      </w:r>
      <w:r w:rsidR="00F322A3" w:rsidRPr="00F322A3">
        <w:rPr>
          <w:b/>
        </w:rPr>
        <w:t>.</w:t>
      </w:r>
      <w:r w:rsidR="00F322A3">
        <w:rPr>
          <w:b/>
        </w:rPr>
        <w:t xml:space="preserve"> </w:t>
      </w:r>
      <w:r w:rsidR="00F322A3">
        <w:rPr>
          <w:i/>
        </w:rPr>
        <w:t>(αρ. 3 του Ν.5105/2024) (Δεν λειτουργεί)</w:t>
      </w:r>
    </w:p>
    <w:p w14:paraId="56C5A4E6" w14:textId="77777777" w:rsidR="00B2406B" w:rsidRPr="00834FCD" w:rsidRDefault="00B2406B" w:rsidP="00B2406B">
      <w:pPr>
        <w:ind w:left="360"/>
        <w:rPr>
          <w:i/>
        </w:rPr>
      </w:pPr>
      <w:r w:rsidRPr="00834FCD">
        <w:rPr>
          <w:i/>
        </w:rPr>
        <w:t xml:space="preserve">(Η Ενοποίηση Αρχαιολογικών Χώρων και Αναπλάσεων Α.Ε. καταργήθηκε με το άρ. 7 του Ν.4250/2014) </w:t>
      </w:r>
    </w:p>
    <w:p w14:paraId="7753FB92" w14:textId="77777777" w:rsidR="00AF44CE" w:rsidRDefault="00AF44CE" w:rsidP="00AF44CE">
      <w:pPr>
        <w:ind w:left="360"/>
        <w:rPr>
          <w:i/>
        </w:rPr>
      </w:pPr>
      <w:r>
        <w:rPr>
          <w:i/>
        </w:rPr>
        <w:t xml:space="preserve">(Η εταιρεία </w:t>
      </w:r>
      <w:r w:rsidRPr="00AF44CE">
        <w:rPr>
          <w:i/>
        </w:rPr>
        <w:t>Ελληνικό Φεστιβάλ Α.Ε.</w:t>
      </w:r>
      <w:r w:rsidRPr="00834FCD">
        <w:rPr>
          <w:b/>
        </w:rPr>
        <w:t xml:space="preserve"> </w:t>
      </w:r>
      <w:r w:rsidRPr="00834FCD">
        <w:rPr>
          <w:i/>
        </w:rPr>
        <w:t>(</w:t>
      </w:r>
      <w:r w:rsidRPr="00834FCD">
        <w:rPr>
          <w:i/>
          <w:lang w:val="en-US"/>
        </w:rPr>
        <w:t>N</w:t>
      </w:r>
      <w:r w:rsidRPr="00834FCD">
        <w:rPr>
          <w:i/>
        </w:rPr>
        <w:t>.2636/1998)</w:t>
      </w:r>
      <w:r>
        <w:rPr>
          <w:i/>
        </w:rPr>
        <w:t xml:space="preserve"> λύθηκε χωρίς να εκκαθαριστεί με το αρ. 61 του Ν.5105/2024)</w:t>
      </w:r>
    </w:p>
    <w:p w14:paraId="6BE6FF15" w14:textId="77777777" w:rsidR="00B2406B" w:rsidRPr="00834FCD" w:rsidRDefault="00B2406B" w:rsidP="00B2406B">
      <w:pPr>
        <w:jc w:val="center"/>
        <w:rPr>
          <w:b/>
          <w:i/>
        </w:rPr>
      </w:pPr>
    </w:p>
    <w:p w14:paraId="17D4A9F7" w14:textId="77777777" w:rsidR="00B2406B" w:rsidRPr="00834FCD" w:rsidRDefault="00B2406B" w:rsidP="00B2406B">
      <w:pPr>
        <w:jc w:val="center"/>
        <w:rPr>
          <w:b/>
          <w:i/>
        </w:rPr>
      </w:pPr>
      <w:r w:rsidRPr="00834FCD">
        <w:rPr>
          <w:b/>
          <w:i/>
          <w:lang w:val="en-US"/>
        </w:rPr>
        <w:t>V</w:t>
      </w:r>
      <w:r w:rsidRPr="00834FCD">
        <w:rPr>
          <w:b/>
          <w:i/>
        </w:rPr>
        <w:t>Ι</w:t>
      </w:r>
      <w:r w:rsidRPr="00834FCD">
        <w:rPr>
          <w:b/>
          <w:i/>
          <w:lang w:val="en-US"/>
        </w:rPr>
        <w:t>II</w:t>
      </w:r>
      <w:r w:rsidRPr="00834FCD">
        <w:rPr>
          <w:b/>
          <w:i/>
        </w:rPr>
        <w:t>. ΥΠΗΡΕΣΙΕΣ ΚΑΙ ΦΟΡΕΙΣ ΕΠΑΓΓΕΛΜΑΤΙΚΗΣ ΕΚΠΑΙΔΕΥΣΗΣ</w:t>
      </w:r>
    </w:p>
    <w:p w14:paraId="54891A68" w14:textId="77777777" w:rsidR="00B2406B" w:rsidRPr="00834FCD" w:rsidRDefault="00B2406B" w:rsidP="00B2406B">
      <w:pPr>
        <w:jc w:val="center"/>
        <w:rPr>
          <w:b/>
          <w:i/>
        </w:rPr>
      </w:pPr>
      <w:r w:rsidRPr="00834FCD">
        <w:rPr>
          <w:b/>
          <w:i/>
        </w:rPr>
        <w:t>ΚΑΙ ΚΑΤΑΡΤΙΣΗΣ</w:t>
      </w:r>
    </w:p>
    <w:p w14:paraId="2AC6F208" w14:textId="77777777" w:rsidR="00B2406B" w:rsidRPr="00834FCD" w:rsidRDefault="00B2406B" w:rsidP="00B2406B">
      <w:pPr>
        <w:rPr>
          <w:b/>
          <w:i/>
        </w:rPr>
      </w:pPr>
    </w:p>
    <w:p w14:paraId="2D3FE61D" w14:textId="77777777" w:rsidR="00B2406B" w:rsidRPr="00834FCD" w:rsidRDefault="00B2406B" w:rsidP="00B2406B">
      <w:pPr>
        <w:ind w:left="426"/>
        <w:rPr>
          <w:i/>
        </w:rPr>
      </w:pPr>
      <w:r w:rsidRPr="00834FCD">
        <w:rPr>
          <w:b/>
        </w:rPr>
        <w:t xml:space="preserve">1. Ανώτερη Σχολή Δραματικής Τέχνης Εθνικού Θεάτρου </w:t>
      </w:r>
      <w:r w:rsidRPr="00834FCD">
        <w:rPr>
          <w:i/>
        </w:rPr>
        <w:t>(ΠΔ 336/1989)</w:t>
      </w:r>
    </w:p>
    <w:p w14:paraId="076BABC6" w14:textId="77777777" w:rsidR="00B2406B" w:rsidRPr="00834FCD" w:rsidRDefault="00B2406B" w:rsidP="00B2406B">
      <w:pPr>
        <w:ind w:left="426"/>
        <w:rPr>
          <w:i/>
        </w:rPr>
      </w:pPr>
      <w:r w:rsidRPr="00834FCD">
        <w:rPr>
          <w:b/>
        </w:rPr>
        <w:t>2. Ανώτερη Σχολή Χορού Εθνικής Λυρικής Σ</w:t>
      </w:r>
      <w:r w:rsidR="003C4440" w:rsidRPr="00834FCD">
        <w:rPr>
          <w:b/>
        </w:rPr>
        <w:t>κηνής</w:t>
      </w:r>
      <w:r w:rsidRPr="00834FCD">
        <w:rPr>
          <w:b/>
        </w:rPr>
        <w:t xml:space="preserve"> </w:t>
      </w:r>
      <w:r w:rsidRPr="00834FCD">
        <w:rPr>
          <w:i/>
        </w:rPr>
        <w:t>(Ν.1158/1981, ΠΔ 372/1983)</w:t>
      </w:r>
    </w:p>
    <w:p w14:paraId="48A9781C" w14:textId="77777777" w:rsidR="00B2406B" w:rsidRPr="00834FCD" w:rsidRDefault="00B2406B" w:rsidP="00B2406B">
      <w:pPr>
        <w:ind w:left="426"/>
        <w:rPr>
          <w:i/>
        </w:rPr>
      </w:pPr>
      <w:r w:rsidRPr="00834FCD">
        <w:rPr>
          <w:b/>
        </w:rPr>
        <w:t xml:space="preserve">3. Ανώτερη Σχολή Δραματικής Τέχνης Κρατικού Θεάτρου Βορείου Ελλάδος </w:t>
      </w:r>
      <w:r w:rsidRPr="00834FCD">
        <w:rPr>
          <w:i/>
        </w:rPr>
        <w:t>(ΠΔ 336/1989)</w:t>
      </w:r>
    </w:p>
    <w:p w14:paraId="2871B851" w14:textId="77777777" w:rsidR="00B2406B" w:rsidRPr="00834FCD" w:rsidRDefault="00B2406B" w:rsidP="00B2406B">
      <w:pPr>
        <w:ind w:left="360"/>
        <w:jc w:val="center"/>
        <w:rPr>
          <w:b/>
          <w:i/>
          <w:sz w:val="28"/>
          <w:szCs w:val="28"/>
          <w:u w:val="single"/>
        </w:rPr>
      </w:pPr>
    </w:p>
    <w:p w14:paraId="2DB8D5B7" w14:textId="77777777" w:rsidR="00B2406B" w:rsidRPr="00834FCD" w:rsidRDefault="00B2406B" w:rsidP="00B2406B">
      <w:pPr>
        <w:keepNext/>
        <w:spacing w:before="120"/>
        <w:jc w:val="center"/>
        <w:outlineLvl w:val="2"/>
        <w:rPr>
          <w:rFonts w:cs="Arial"/>
          <w:b/>
          <w:bCs/>
          <w:i/>
          <w:sz w:val="32"/>
          <w:szCs w:val="26"/>
        </w:rPr>
      </w:pPr>
      <w:r w:rsidRPr="00834FCD">
        <w:rPr>
          <w:rFonts w:cs="Arial"/>
          <w:b/>
          <w:bCs/>
          <w:i/>
          <w:sz w:val="32"/>
          <w:szCs w:val="26"/>
        </w:rPr>
        <w:lastRenderedPageBreak/>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26EBA29A" w14:textId="77777777" w:rsidR="00B2406B" w:rsidRPr="00834FCD" w:rsidRDefault="00B2406B" w:rsidP="00B2406B">
      <w:pPr>
        <w:jc w:val="center"/>
        <w:rPr>
          <w:b/>
          <w:i/>
          <w:sz w:val="28"/>
          <w:szCs w:val="28"/>
          <w:u w:val="single"/>
        </w:rPr>
      </w:pPr>
    </w:p>
    <w:p w14:paraId="38C9AE9C" w14:textId="77777777" w:rsidR="00B2406B" w:rsidRPr="00834FCD" w:rsidRDefault="00B2406B" w:rsidP="00B2406B">
      <w:pPr>
        <w:jc w:val="center"/>
        <w:rPr>
          <w:b/>
          <w:i/>
          <w:sz w:val="28"/>
          <w:szCs w:val="28"/>
          <w:u w:val="single"/>
        </w:rPr>
      </w:pPr>
      <w:r w:rsidRPr="00834FCD">
        <w:rPr>
          <w:b/>
          <w:i/>
          <w:sz w:val="28"/>
          <w:szCs w:val="28"/>
          <w:u w:val="single"/>
        </w:rPr>
        <w:t>Α. ΤΟΜΕΑΣ ΠΟΛΙΤΙΣΜΟΥ</w:t>
      </w:r>
    </w:p>
    <w:p w14:paraId="2C3C6725" w14:textId="77777777" w:rsidR="00B2406B" w:rsidRPr="00834FCD" w:rsidRDefault="00B2406B" w:rsidP="00B2406B">
      <w:pPr>
        <w:jc w:val="center"/>
        <w:rPr>
          <w:b/>
          <w:i/>
        </w:rPr>
      </w:pPr>
    </w:p>
    <w:p w14:paraId="244DD36E" w14:textId="77777777" w:rsidR="00B2406B" w:rsidRPr="00834FCD" w:rsidRDefault="00B2406B" w:rsidP="00B2406B">
      <w:pPr>
        <w:jc w:val="center"/>
        <w:rPr>
          <w:i/>
          <w:u w:val="single"/>
        </w:rPr>
      </w:pPr>
      <w:r w:rsidRPr="00834FCD">
        <w:rPr>
          <w:b/>
          <w:i/>
        </w:rPr>
        <w:t>Ι. ΝΟΜΙΚΑ ΠΡΟΣΩΠΑ ΙΔΙΩΤΙΚΟΥ ΔΙΚΑΙΟΥ</w:t>
      </w:r>
    </w:p>
    <w:p w14:paraId="58B4E665" w14:textId="77777777" w:rsidR="00B2406B" w:rsidRPr="00834FCD" w:rsidRDefault="00B2406B" w:rsidP="00B2406B">
      <w:pPr>
        <w:ind w:firstLine="360"/>
        <w:rPr>
          <w:b/>
          <w:sz w:val="16"/>
          <w:szCs w:val="16"/>
        </w:rPr>
      </w:pPr>
    </w:p>
    <w:p w14:paraId="2EF79CD0" w14:textId="77777777" w:rsidR="00B2406B" w:rsidRPr="00834FCD" w:rsidRDefault="00B2406B" w:rsidP="00B2406B">
      <w:pPr>
        <w:ind w:left="360"/>
        <w:rPr>
          <w:i/>
        </w:rPr>
      </w:pPr>
      <w:r w:rsidRPr="00834FCD">
        <w:rPr>
          <w:b/>
        </w:rPr>
        <w:t xml:space="preserve">1. Κρατική Ορχήστρα Ελληνικής Μουσικής </w:t>
      </w:r>
      <w:r w:rsidRPr="00834FCD">
        <w:rPr>
          <w:i/>
        </w:rPr>
        <w:t>(Ν.2273/1994)</w:t>
      </w:r>
    </w:p>
    <w:p w14:paraId="6C47B585" w14:textId="77777777" w:rsidR="00B2406B" w:rsidRPr="00834FCD" w:rsidRDefault="00B2406B" w:rsidP="00B2406B">
      <w:pPr>
        <w:ind w:left="360"/>
        <w:rPr>
          <w:i/>
        </w:rPr>
      </w:pPr>
      <w:r w:rsidRPr="00834FCD">
        <w:rPr>
          <w:b/>
        </w:rPr>
        <w:t>2. Οργανισμός Πνευματικής Ιδιοκτησίας (ΟΠΙ)</w:t>
      </w:r>
      <w:r w:rsidRPr="00834FCD">
        <w:rPr>
          <w:i/>
        </w:rPr>
        <w:t xml:space="preserve"> (Ν.2121/1993, Π.Δ.311/1994)</w:t>
      </w:r>
    </w:p>
    <w:p w14:paraId="160BA6FB" w14:textId="77777777" w:rsidR="00B2406B" w:rsidRPr="00834FCD" w:rsidRDefault="00B2406B" w:rsidP="00B2406B">
      <w:pPr>
        <w:ind w:left="360"/>
        <w:rPr>
          <w:i/>
        </w:rPr>
      </w:pPr>
      <w:r w:rsidRPr="00834FCD">
        <w:rPr>
          <w:i/>
        </w:rPr>
        <w:t xml:space="preserve">(Η Διεθνής Ακαδημία Ελευθερίας καταργήθηκε με το άρ. 16 του Ν.4250/2014) </w:t>
      </w:r>
    </w:p>
    <w:p w14:paraId="5811A1CE" w14:textId="77777777" w:rsidR="00B2406B" w:rsidRPr="00834FCD" w:rsidRDefault="00B2406B" w:rsidP="00B2406B">
      <w:pPr>
        <w:ind w:left="360"/>
        <w:rPr>
          <w:i/>
        </w:rPr>
      </w:pPr>
      <w:r w:rsidRPr="00834FCD">
        <w:rPr>
          <w:i/>
        </w:rPr>
        <w:t xml:space="preserve"> (Το Εθνικό Κέντρο Θεάτρου και Χορού καταργήθηκε με το αρ.56 του Ν.4002/2011)</w:t>
      </w:r>
    </w:p>
    <w:p w14:paraId="377945A3" w14:textId="77777777" w:rsidR="00B2406B" w:rsidRPr="00834FCD" w:rsidRDefault="00B2406B" w:rsidP="00B2406B">
      <w:pPr>
        <w:ind w:left="360"/>
        <w:rPr>
          <w:i/>
        </w:rPr>
      </w:pPr>
      <w:r w:rsidRPr="00834FCD">
        <w:rPr>
          <w:i/>
        </w:rPr>
        <w:t>(Ο Οργανισμός Εθελοντισμού «ΕΡΓΟ ΠΟΛΙΤΩΝ» καταργήθηκε με το αρ. 56 του Ν.4002/2011)</w:t>
      </w:r>
    </w:p>
    <w:p w14:paraId="427143F9" w14:textId="77777777" w:rsidR="00B2406B" w:rsidRPr="00834FCD" w:rsidRDefault="00B2406B" w:rsidP="00B2406B">
      <w:pPr>
        <w:ind w:left="360"/>
        <w:rPr>
          <w:i/>
        </w:rPr>
      </w:pPr>
      <w:r w:rsidRPr="00834FCD">
        <w:rPr>
          <w:i/>
        </w:rPr>
        <w:t>(Το Ταμείο Διαχείρισης Πιστώσεων για την Εκτέλεση Αρχαιολογικών Έργων καταργήθηκε με το άρ. 3 του Ν.4109/2013 &amp; άρ. 2 του Ν.4142/2013)</w:t>
      </w:r>
    </w:p>
    <w:p w14:paraId="0E49856C" w14:textId="77777777" w:rsidR="00B2406B" w:rsidRPr="00834FCD" w:rsidRDefault="00B2406B" w:rsidP="00B2406B">
      <w:pPr>
        <w:ind w:left="360"/>
        <w:rPr>
          <w:i/>
        </w:rPr>
      </w:pPr>
      <w:r w:rsidRPr="00834FCD">
        <w:rPr>
          <w:i/>
        </w:rPr>
        <w:t xml:space="preserve">(Το Εθνικό Κέντρο Βιβλίου (Ε.ΚΕ.ΒΙ.) καταργήθηκε με το άρ. 8 του Ν.4250/2014) </w:t>
      </w:r>
    </w:p>
    <w:p w14:paraId="35902B2B" w14:textId="77777777" w:rsidR="00B2406B" w:rsidRPr="00834FCD" w:rsidRDefault="00B2406B" w:rsidP="00B2406B">
      <w:pPr>
        <w:ind w:left="360"/>
        <w:rPr>
          <w:i/>
        </w:rPr>
      </w:pPr>
    </w:p>
    <w:p w14:paraId="76D4ED87" w14:textId="77777777" w:rsidR="00B2406B" w:rsidRPr="00834FCD" w:rsidRDefault="00B2406B" w:rsidP="00B2406B">
      <w:pPr>
        <w:ind w:left="360"/>
        <w:jc w:val="center"/>
        <w:rPr>
          <w:b/>
          <w:i/>
        </w:rPr>
      </w:pPr>
      <w:r w:rsidRPr="00834FCD">
        <w:rPr>
          <w:b/>
          <w:i/>
          <w:lang w:val="en-US"/>
        </w:rPr>
        <w:t>II</w:t>
      </w:r>
      <w:r w:rsidRPr="00834FCD">
        <w:rPr>
          <w:b/>
          <w:i/>
        </w:rPr>
        <w:t>. ΑΝΩΝΥΜΕΣ ΕΤΑΙΡΕΙΕΣ</w:t>
      </w:r>
    </w:p>
    <w:p w14:paraId="61A95D3C" w14:textId="77777777" w:rsidR="00B2406B" w:rsidRPr="00834FCD" w:rsidRDefault="00B2406B" w:rsidP="00B2406B">
      <w:pPr>
        <w:ind w:left="360"/>
        <w:rPr>
          <w:b/>
        </w:rPr>
      </w:pPr>
    </w:p>
    <w:p w14:paraId="396AB71D" w14:textId="77777777" w:rsidR="00B2406B" w:rsidRPr="00834FCD" w:rsidRDefault="00B2406B" w:rsidP="00B2406B">
      <w:pPr>
        <w:ind w:left="360"/>
        <w:rPr>
          <w:i/>
        </w:rPr>
      </w:pPr>
      <w:r w:rsidRPr="00834FCD">
        <w:rPr>
          <w:i/>
        </w:rPr>
        <w:t xml:space="preserve"> (Ο Οργανισμός Προβολής Ελληνικού Πολιτισμού Α.Ε. (αρ. 6 του Ν.2819/2000) λύεται και τίθεται σε εκκαθάριση με το αρ.64 του Ν.4002/2011)</w:t>
      </w:r>
    </w:p>
    <w:p w14:paraId="4DFFB817" w14:textId="77777777" w:rsidR="00B2406B" w:rsidRPr="00834FCD" w:rsidRDefault="00B2406B" w:rsidP="00B2406B">
      <w:pPr>
        <w:rPr>
          <w:i/>
        </w:rPr>
      </w:pPr>
    </w:p>
    <w:p w14:paraId="66461B0D" w14:textId="77777777" w:rsidR="00B2406B" w:rsidRPr="00834FCD" w:rsidRDefault="00B2406B" w:rsidP="00B2406B">
      <w:pPr>
        <w:jc w:val="center"/>
        <w:rPr>
          <w:b/>
          <w:i/>
        </w:rPr>
      </w:pPr>
      <w:r w:rsidRPr="00834FCD">
        <w:rPr>
          <w:b/>
          <w:i/>
        </w:rPr>
        <w:t xml:space="preserve">ΙΙΙ. </w:t>
      </w:r>
      <w:r w:rsidRPr="00834FCD">
        <w:rPr>
          <w:b/>
          <w:i/>
          <w:lang w:val="en-US"/>
        </w:rPr>
        <w:t>KOI</w:t>
      </w:r>
      <w:r w:rsidRPr="00834FCD">
        <w:rPr>
          <w:b/>
          <w:i/>
        </w:rPr>
        <w:t xml:space="preserve">ΝΩΦΕΛΗ ΙΔΡΥΜΑΤΑ </w:t>
      </w:r>
    </w:p>
    <w:p w14:paraId="2A88B39E" w14:textId="77777777" w:rsidR="00B2406B" w:rsidRPr="00834FCD" w:rsidRDefault="00B2406B" w:rsidP="00B2406B">
      <w:pPr>
        <w:jc w:val="center"/>
        <w:rPr>
          <w:b/>
          <w:i/>
        </w:rPr>
      </w:pPr>
    </w:p>
    <w:p w14:paraId="595F6B78" w14:textId="77777777" w:rsidR="00B2406B" w:rsidRPr="00834FCD" w:rsidRDefault="00B2406B" w:rsidP="00B2406B">
      <w:pPr>
        <w:ind w:left="284"/>
        <w:rPr>
          <w:i/>
        </w:rPr>
      </w:pPr>
      <w:r w:rsidRPr="00834FCD">
        <w:rPr>
          <w:i/>
        </w:rPr>
        <w:t>Δεν αποτελούν φορείς του δημόσιου τομέα τα κοινωφελή ιδρύματα του αστικού</w:t>
      </w:r>
    </w:p>
    <w:p w14:paraId="3CAAC7D7" w14:textId="77777777" w:rsidR="00B2406B" w:rsidRPr="00834FCD" w:rsidRDefault="00B2406B" w:rsidP="00B2406B">
      <w:pPr>
        <w:ind w:left="284"/>
        <w:rPr>
          <w:i/>
        </w:rPr>
      </w:pPr>
      <w:r w:rsidRPr="00834FCD">
        <w:rPr>
          <w:i/>
        </w:rPr>
        <w:t xml:space="preserve"> κώδικα (ν.π.ι.δ.), όπως :</w:t>
      </w:r>
    </w:p>
    <w:p w14:paraId="7EC1567F" w14:textId="77777777" w:rsidR="00B2406B" w:rsidRPr="00834FCD" w:rsidRDefault="00B2406B" w:rsidP="00B2406B">
      <w:pPr>
        <w:ind w:left="284"/>
        <w:rPr>
          <w:i/>
        </w:rPr>
      </w:pPr>
      <w:r w:rsidRPr="00834FCD">
        <w:rPr>
          <w:b/>
        </w:rPr>
        <w:t xml:space="preserve">1. Εθνικό Ίδρυμα Μελετών και Ερευνών «Ελευθέριος Βενιζέλος» </w:t>
      </w:r>
      <w:r w:rsidRPr="00834FCD">
        <w:rPr>
          <w:i/>
        </w:rPr>
        <w:t>(Ν.2841/2000)</w:t>
      </w:r>
    </w:p>
    <w:p w14:paraId="5A204CB5" w14:textId="77777777" w:rsidR="00B2406B" w:rsidRPr="00834FCD" w:rsidRDefault="00B2406B" w:rsidP="00B2406B">
      <w:pPr>
        <w:ind w:left="284"/>
        <w:rPr>
          <w:b/>
        </w:rPr>
      </w:pPr>
      <w:r w:rsidRPr="00834FCD">
        <w:rPr>
          <w:b/>
        </w:rPr>
        <w:t>2. Ιστορική και Εθνολογική Εταιρεία Ελλάδος - Εθνικό Ιστορικό Μουσείο (Παλαιά Βουλή)</w:t>
      </w:r>
    </w:p>
    <w:p w14:paraId="242B9E49" w14:textId="77777777" w:rsidR="00B2406B" w:rsidRPr="00834FCD" w:rsidRDefault="00B2406B" w:rsidP="00B2406B">
      <w:pPr>
        <w:ind w:left="284"/>
        <w:rPr>
          <w:b/>
        </w:rPr>
      </w:pPr>
      <w:r w:rsidRPr="00834FCD">
        <w:rPr>
          <w:b/>
        </w:rPr>
        <w:t xml:space="preserve">3. Κοινωφελές Ίδρυμα Μιχάλης Κακογιάννης </w:t>
      </w:r>
    </w:p>
    <w:p w14:paraId="38642AE4" w14:textId="77777777" w:rsidR="00B2406B" w:rsidRPr="00834FCD" w:rsidRDefault="00B2406B" w:rsidP="00B2406B">
      <w:pPr>
        <w:ind w:left="284"/>
        <w:rPr>
          <w:i/>
        </w:rPr>
      </w:pPr>
      <w:r w:rsidRPr="00834FCD">
        <w:rPr>
          <w:b/>
        </w:rPr>
        <w:t xml:space="preserve">4. Μουσείο Μπενάκη </w:t>
      </w:r>
      <w:r w:rsidRPr="00834FCD">
        <w:rPr>
          <w:i/>
        </w:rPr>
        <w:t>(Ν.4599/1930)</w:t>
      </w:r>
    </w:p>
    <w:p w14:paraId="75CE3488" w14:textId="77777777" w:rsidR="00B2406B" w:rsidRPr="00834FCD" w:rsidRDefault="00B2406B" w:rsidP="00B2406B">
      <w:pPr>
        <w:ind w:left="284"/>
        <w:rPr>
          <w:i/>
        </w:rPr>
      </w:pPr>
      <w:r w:rsidRPr="00834FCD">
        <w:rPr>
          <w:b/>
        </w:rPr>
        <w:t xml:space="preserve">5. Μακεδονικό Μουσείο Σύγχρονης Τέχνης </w:t>
      </w:r>
      <w:r w:rsidRPr="00834FCD">
        <w:rPr>
          <w:i/>
        </w:rPr>
        <w:t>(ΦΕΚ 469/Β/1994)</w:t>
      </w:r>
    </w:p>
    <w:p w14:paraId="02C23F18" w14:textId="77777777" w:rsidR="00B2406B" w:rsidRPr="00834FCD" w:rsidRDefault="00B2406B" w:rsidP="00B2406B">
      <w:pPr>
        <w:ind w:left="284"/>
        <w:rPr>
          <w:i/>
        </w:rPr>
      </w:pPr>
      <w:r w:rsidRPr="00834FCD">
        <w:rPr>
          <w:b/>
        </w:rPr>
        <w:t xml:space="preserve">6. Αρχεία Ταινιών Ελλάδος (Ταινιοθήκη Ελλάδος) </w:t>
      </w:r>
      <w:r w:rsidRPr="00834FCD">
        <w:rPr>
          <w:i/>
        </w:rPr>
        <w:t>(Β.Δ. 105/1963)</w:t>
      </w:r>
    </w:p>
    <w:p w14:paraId="70FB2E98" w14:textId="77777777" w:rsidR="00B2406B" w:rsidRPr="00834FCD" w:rsidRDefault="00B2406B" w:rsidP="00B2406B">
      <w:pPr>
        <w:ind w:left="284"/>
        <w:rPr>
          <w:i/>
        </w:rPr>
      </w:pPr>
      <w:r w:rsidRPr="00834FCD">
        <w:rPr>
          <w:b/>
        </w:rPr>
        <w:t xml:space="preserve">7. Πλωτό Μουσείο Νεράιδα </w:t>
      </w:r>
      <w:r w:rsidRPr="00834FCD">
        <w:rPr>
          <w:i/>
        </w:rPr>
        <w:t>(αρ. 4 του Ν.4081/2012)</w:t>
      </w:r>
    </w:p>
    <w:p w14:paraId="6F3763DF" w14:textId="77777777" w:rsidR="00B2406B" w:rsidRPr="00834FCD" w:rsidRDefault="00B2406B" w:rsidP="00B2406B">
      <w:pPr>
        <w:ind w:left="284"/>
        <w:rPr>
          <w:i/>
        </w:rPr>
      </w:pPr>
      <w:r w:rsidRPr="00834FCD">
        <w:rPr>
          <w:b/>
        </w:rPr>
        <w:t xml:space="preserve">8. Μουσείο Σύγχρονης Τέχνης – Ίδρυμα Β. &amp; Ε. Γουλανδρή </w:t>
      </w:r>
      <w:r w:rsidRPr="00834FCD">
        <w:rPr>
          <w:i/>
        </w:rPr>
        <w:t>(ΦΕΚ 873/Β/1997)</w:t>
      </w:r>
    </w:p>
    <w:p w14:paraId="3AFF4D16" w14:textId="77777777" w:rsidR="00B2406B" w:rsidRPr="00834FCD" w:rsidRDefault="00B2406B" w:rsidP="00B2406B">
      <w:pPr>
        <w:ind w:left="284"/>
        <w:rPr>
          <w:i/>
        </w:rPr>
      </w:pPr>
      <w:r w:rsidRPr="00834FCD">
        <w:rPr>
          <w:b/>
        </w:rPr>
        <w:t xml:space="preserve">9. Μουσείο Βορρέ </w:t>
      </w:r>
      <w:r w:rsidRPr="00834FCD">
        <w:rPr>
          <w:i/>
        </w:rPr>
        <w:t>(ΦΕΚ 406/Β/1983)</w:t>
      </w:r>
    </w:p>
    <w:p w14:paraId="6F3D0E32" w14:textId="77777777" w:rsidR="00B2406B" w:rsidRPr="00834FCD" w:rsidRDefault="00B2406B" w:rsidP="00B2406B">
      <w:pPr>
        <w:ind w:left="284"/>
        <w:rPr>
          <w:i/>
        </w:rPr>
      </w:pPr>
      <w:r w:rsidRPr="00834FCD">
        <w:rPr>
          <w:b/>
        </w:rPr>
        <w:t xml:space="preserve">10. Μουσείο Γουλανδρή Φυσικής Ιστορίας </w:t>
      </w:r>
      <w:r w:rsidRPr="00834FCD">
        <w:rPr>
          <w:i/>
        </w:rPr>
        <w:t>(ΠΔ 430/1977 &amp; ΠΔ 3/2002)</w:t>
      </w:r>
    </w:p>
    <w:p w14:paraId="14567FC4" w14:textId="77777777" w:rsidR="00B2406B" w:rsidRPr="00834FCD" w:rsidRDefault="00B2406B" w:rsidP="00B2406B">
      <w:pPr>
        <w:ind w:left="284"/>
        <w:rPr>
          <w:i/>
        </w:rPr>
      </w:pPr>
      <w:r w:rsidRPr="00834FCD">
        <w:rPr>
          <w:b/>
        </w:rPr>
        <w:t xml:space="preserve">11. Τελλόγλειο Ίδρυμα Τεχνών Αριστοτελείου Πανεπιστημίου Θεσσαλονίκης </w:t>
      </w:r>
      <w:r w:rsidRPr="00834FCD">
        <w:rPr>
          <w:i/>
        </w:rPr>
        <w:t>(Β.Δ. 694/1972 &amp; ΦΕΚ 1491/Β/2002)</w:t>
      </w:r>
    </w:p>
    <w:p w14:paraId="55702F62" w14:textId="77777777" w:rsidR="00B2406B" w:rsidRPr="00834FCD" w:rsidRDefault="00B2406B" w:rsidP="00B2406B">
      <w:pPr>
        <w:ind w:left="284"/>
        <w:rPr>
          <w:i/>
        </w:rPr>
      </w:pPr>
      <w:r w:rsidRPr="00834FCD">
        <w:rPr>
          <w:b/>
        </w:rPr>
        <w:t xml:space="preserve">12. Ίδρυμα Ευαγγέλου Αναστ. Αβέρωφ – Τοσίτσα </w:t>
      </w:r>
      <w:r w:rsidRPr="00834FCD">
        <w:rPr>
          <w:i/>
        </w:rPr>
        <w:t>(ΦΕΚ 513/Β/1987)</w:t>
      </w:r>
    </w:p>
    <w:p w14:paraId="4BD6B0BF" w14:textId="77777777" w:rsidR="00B2406B" w:rsidRPr="00834FCD" w:rsidRDefault="00B2406B" w:rsidP="00B2406B">
      <w:pPr>
        <w:ind w:left="284"/>
        <w:rPr>
          <w:i/>
        </w:rPr>
      </w:pPr>
      <w:r w:rsidRPr="00834FCD">
        <w:rPr>
          <w:b/>
        </w:rPr>
        <w:t xml:space="preserve">13. Ίδρυμα Γιάννη Τσαρούχη </w:t>
      </w:r>
      <w:r w:rsidRPr="00834FCD">
        <w:rPr>
          <w:i/>
        </w:rPr>
        <w:t>(ΠΔ 1048/1981)</w:t>
      </w:r>
    </w:p>
    <w:p w14:paraId="064769AE" w14:textId="77777777" w:rsidR="00B2406B" w:rsidRPr="00834FCD" w:rsidRDefault="00B2406B" w:rsidP="00B2406B">
      <w:pPr>
        <w:ind w:left="284"/>
        <w:rPr>
          <w:i/>
        </w:rPr>
      </w:pPr>
      <w:r w:rsidRPr="00834FCD">
        <w:rPr>
          <w:b/>
        </w:rPr>
        <w:t xml:space="preserve">14. Κέντρο Σύγχρονης Ευρωπαϊκής και Ελληνικής Ζωγραφικής - Μουσείο Φρυσίρα </w:t>
      </w:r>
      <w:r w:rsidRPr="00834FCD">
        <w:rPr>
          <w:i/>
        </w:rPr>
        <w:t>(ΦΕΚ 374/Β/1996)</w:t>
      </w:r>
    </w:p>
    <w:p w14:paraId="7CADE6F6" w14:textId="77777777" w:rsidR="00B2406B" w:rsidRPr="00834FCD" w:rsidRDefault="00B2406B" w:rsidP="00B2406B">
      <w:pPr>
        <w:ind w:left="284"/>
        <w:rPr>
          <w:i/>
        </w:rPr>
      </w:pPr>
      <w:r w:rsidRPr="00834FCD">
        <w:rPr>
          <w:b/>
        </w:rPr>
        <w:t xml:space="preserve">15. Μουσείο Κυκλαδικής Τέχνης - Ίδρυμα Νικολάου Π. Γουλανδρή </w:t>
      </w:r>
      <w:r w:rsidRPr="00834FCD">
        <w:rPr>
          <w:i/>
        </w:rPr>
        <w:t>(Ν.1610/1986 &amp; ΠΔ 582/1988)</w:t>
      </w:r>
    </w:p>
    <w:p w14:paraId="368278C2" w14:textId="77777777" w:rsidR="00B2406B" w:rsidRPr="00834FCD" w:rsidRDefault="00B2406B" w:rsidP="00B2406B">
      <w:pPr>
        <w:ind w:left="284"/>
        <w:rPr>
          <w:b/>
        </w:rPr>
      </w:pPr>
      <w:r w:rsidRPr="00834FCD">
        <w:rPr>
          <w:b/>
        </w:rPr>
        <w:t>16. Πελοποννησιακό Λαογραφικό Ίδρυμα</w:t>
      </w:r>
    </w:p>
    <w:p w14:paraId="465F7B06" w14:textId="77777777" w:rsidR="00B2406B" w:rsidRPr="00834FCD" w:rsidRDefault="00B2406B" w:rsidP="00B2406B">
      <w:pPr>
        <w:ind w:left="284"/>
        <w:rPr>
          <w:b/>
        </w:rPr>
      </w:pPr>
      <w:r w:rsidRPr="00834FCD">
        <w:rPr>
          <w:b/>
        </w:rPr>
        <w:t>17. Λαογραφικό Μουσείο Στεμνίτσας</w:t>
      </w:r>
    </w:p>
    <w:p w14:paraId="57FF7922" w14:textId="77777777" w:rsidR="00B2406B" w:rsidRPr="00834FCD" w:rsidRDefault="00B2406B" w:rsidP="00B2406B">
      <w:pPr>
        <w:ind w:left="284"/>
        <w:rPr>
          <w:b/>
        </w:rPr>
      </w:pPr>
      <w:r w:rsidRPr="00834FCD">
        <w:rPr>
          <w:b/>
        </w:rPr>
        <w:t>18. Ιστορικό και Λαογραφικό Μουσείο Κορίνθου</w:t>
      </w:r>
    </w:p>
    <w:p w14:paraId="7ED6F307" w14:textId="77777777" w:rsidR="00B2406B" w:rsidRPr="00834FCD" w:rsidRDefault="00B2406B" w:rsidP="00B2406B">
      <w:pPr>
        <w:ind w:left="284"/>
        <w:rPr>
          <w:i/>
        </w:rPr>
      </w:pPr>
      <w:r w:rsidRPr="00834FCD">
        <w:rPr>
          <w:b/>
        </w:rPr>
        <w:lastRenderedPageBreak/>
        <w:t xml:space="preserve">19. Πνευματικό Ίδρυμα Σάμου Ν. Δημητρίου </w:t>
      </w:r>
      <w:r w:rsidRPr="00834FCD">
        <w:rPr>
          <w:i/>
        </w:rPr>
        <w:t>(ΦΕΚ 642/Β/1993 &amp; ΦΕΚ 1006/Β/2014)</w:t>
      </w:r>
    </w:p>
    <w:p w14:paraId="1736400B" w14:textId="77777777" w:rsidR="00B2406B" w:rsidRPr="00834FCD" w:rsidRDefault="00B2406B" w:rsidP="00B2406B">
      <w:pPr>
        <w:ind w:left="284"/>
        <w:rPr>
          <w:b/>
        </w:rPr>
      </w:pPr>
      <w:r w:rsidRPr="00834FCD">
        <w:rPr>
          <w:b/>
        </w:rPr>
        <w:t>20. Κέντρο Μελέτης Νεώτερης Κεραμικής</w:t>
      </w:r>
    </w:p>
    <w:p w14:paraId="17439A13" w14:textId="77777777" w:rsidR="00B2406B" w:rsidRPr="00834FCD" w:rsidRDefault="00B2406B" w:rsidP="00B2406B">
      <w:pPr>
        <w:ind w:left="284"/>
        <w:rPr>
          <w:b/>
        </w:rPr>
      </w:pPr>
      <w:r w:rsidRPr="00834FCD">
        <w:rPr>
          <w:b/>
        </w:rPr>
        <w:t>21. Κοργιαλένειο Ιστορικό και Λαογραφικό Μουσείο</w:t>
      </w:r>
    </w:p>
    <w:p w14:paraId="177A8799" w14:textId="77777777" w:rsidR="00B2406B" w:rsidRPr="00834FCD" w:rsidRDefault="00B2406B" w:rsidP="00B2406B">
      <w:pPr>
        <w:ind w:left="284"/>
        <w:rPr>
          <w:b/>
        </w:rPr>
      </w:pPr>
      <w:r w:rsidRPr="00834FCD">
        <w:rPr>
          <w:b/>
        </w:rPr>
        <w:t>22. Λαογραφικό Μουσείο Κύμης</w:t>
      </w:r>
    </w:p>
    <w:p w14:paraId="52B0B101" w14:textId="77777777" w:rsidR="00B2406B" w:rsidRPr="00834FCD" w:rsidRDefault="00B2406B" w:rsidP="00B2406B">
      <w:pPr>
        <w:ind w:left="284"/>
        <w:rPr>
          <w:b/>
        </w:rPr>
      </w:pPr>
      <w:r w:rsidRPr="00834FCD">
        <w:rPr>
          <w:b/>
        </w:rPr>
        <w:t>23. Ίδρυμα Μουσείο Κρητικής Εθνολογίας</w:t>
      </w:r>
    </w:p>
    <w:p w14:paraId="5F834495" w14:textId="77777777" w:rsidR="00B2406B" w:rsidRPr="00834FCD" w:rsidRDefault="00B2406B" w:rsidP="00B2406B">
      <w:pPr>
        <w:ind w:left="284"/>
        <w:rPr>
          <w:b/>
        </w:rPr>
      </w:pPr>
      <w:r w:rsidRPr="00834FCD">
        <w:rPr>
          <w:b/>
        </w:rPr>
        <w:t>24. Ιστορικό Μουσείο Κρήτης - Εταιρεία Κρητικών Ιστορικών Μελετών</w:t>
      </w:r>
    </w:p>
    <w:p w14:paraId="49EB046F" w14:textId="77777777" w:rsidR="00B2406B" w:rsidRPr="00834FCD" w:rsidRDefault="00B2406B" w:rsidP="00B2406B">
      <w:pPr>
        <w:ind w:left="284"/>
        <w:rPr>
          <w:b/>
        </w:rPr>
      </w:pPr>
      <w:r w:rsidRPr="00834FCD">
        <w:rPr>
          <w:b/>
        </w:rPr>
        <w:t>25. Λαογραφικό Μουσείο Σαρακατσάνων</w:t>
      </w:r>
    </w:p>
    <w:p w14:paraId="5815FD46" w14:textId="77777777" w:rsidR="00B2406B" w:rsidRPr="00834FCD" w:rsidRDefault="00B2406B" w:rsidP="00B2406B">
      <w:pPr>
        <w:ind w:left="284"/>
        <w:rPr>
          <w:b/>
        </w:rPr>
      </w:pPr>
      <w:r w:rsidRPr="00834FCD">
        <w:rPr>
          <w:b/>
        </w:rPr>
        <w:t xml:space="preserve">26. Στέγη Πολιτισμού Νέας Καρβάλης - Ιστορικό και Λαογραφικό Μουσείο </w:t>
      </w:r>
    </w:p>
    <w:p w14:paraId="5EA2564C" w14:textId="77777777" w:rsidR="00B2406B" w:rsidRPr="00834FCD" w:rsidRDefault="00B2406B" w:rsidP="00B2406B">
      <w:pPr>
        <w:ind w:left="284"/>
        <w:rPr>
          <w:b/>
        </w:rPr>
      </w:pPr>
      <w:r w:rsidRPr="00834FCD">
        <w:rPr>
          <w:b/>
        </w:rPr>
        <w:t>27. Λαογραφικό - Ιστορικό Μουσείο Λάρισας</w:t>
      </w:r>
    </w:p>
    <w:p w14:paraId="14D582B8" w14:textId="77777777" w:rsidR="00B2406B" w:rsidRPr="00834FCD" w:rsidRDefault="00B2406B" w:rsidP="00B2406B">
      <w:pPr>
        <w:ind w:left="284"/>
        <w:rPr>
          <w:b/>
        </w:rPr>
      </w:pPr>
      <w:r w:rsidRPr="00834FCD">
        <w:rPr>
          <w:b/>
        </w:rPr>
        <w:t>28. Ιστορικό και Λαογραφικό Μουσείο Ρεθύμνου</w:t>
      </w:r>
    </w:p>
    <w:p w14:paraId="5E048FE7" w14:textId="77777777" w:rsidR="00B2406B" w:rsidRPr="00834FCD" w:rsidRDefault="00B2406B" w:rsidP="00B2406B">
      <w:pPr>
        <w:ind w:left="284"/>
        <w:rPr>
          <w:b/>
        </w:rPr>
      </w:pPr>
      <w:r w:rsidRPr="00834FCD">
        <w:rPr>
          <w:b/>
        </w:rPr>
        <w:t>29. Επιτροπή Ποντιακών Μελετών</w:t>
      </w:r>
    </w:p>
    <w:p w14:paraId="7011808F" w14:textId="77777777" w:rsidR="00B2406B" w:rsidRPr="00834FCD" w:rsidRDefault="00B2406B" w:rsidP="00B2406B">
      <w:pPr>
        <w:ind w:left="284"/>
        <w:rPr>
          <w:b/>
        </w:rPr>
      </w:pPr>
      <w:r w:rsidRPr="00834FCD">
        <w:rPr>
          <w:b/>
        </w:rPr>
        <w:t>30. Ναυτικό Μουσείο Ελλάδος</w:t>
      </w:r>
    </w:p>
    <w:p w14:paraId="6A7DE083" w14:textId="77777777" w:rsidR="00B2406B" w:rsidRPr="00834FCD" w:rsidRDefault="00B2406B" w:rsidP="00B2406B">
      <w:pPr>
        <w:ind w:left="284"/>
        <w:rPr>
          <w:b/>
        </w:rPr>
      </w:pPr>
      <w:r w:rsidRPr="00834FCD">
        <w:rPr>
          <w:b/>
        </w:rPr>
        <w:t>31. Μορφωτικός Σύλλογος «Λαογραφικό Μουσείο Ορεστιάδας και Περιφέρειας»</w:t>
      </w:r>
    </w:p>
    <w:p w14:paraId="7A1AF773" w14:textId="77777777" w:rsidR="00B2406B" w:rsidRPr="00834FCD" w:rsidRDefault="00B2406B" w:rsidP="00B2406B">
      <w:pPr>
        <w:ind w:left="284"/>
        <w:rPr>
          <w:b/>
        </w:rPr>
      </w:pPr>
      <w:r w:rsidRPr="00834FCD">
        <w:rPr>
          <w:b/>
        </w:rPr>
        <w:t>32. Μουσείο Σολωμού και Επιφανών Ζακυνθίων</w:t>
      </w:r>
    </w:p>
    <w:p w14:paraId="7793EC43" w14:textId="77777777" w:rsidR="00B2406B" w:rsidRPr="00834FCD" w:rsidRDefault="00B2406B" w:rsidP="00B2406B">
      <w:pPr>
        <w:ind w:left="284"/>
        <w:rPr>
          <w:b/>
        </w:rPr>
      </w:pPr>
      <w:r w:rsidRPr="00834FCD">
        <w:rPr>
          <w:b/>
        </w:rPr>
        <w:t>3</w:t>
      </w:r>
      <w:r w:rsidR="00FA4132">
        <w:rPr>
          <w:b/>
        </w:rPr>
        <w:t>3</w:t>
      </w:r>
      <w:r w:rsidRPr="00834FCD">
        <w:rPr>
          <w:b/>
        </w:rPr>
        <w:t>. Σύνδεσμος Γραμμάτων και Τεχνών Ν.</w:t>
      </w:r>
      <w:r w:rsidR="00E53666" w:rsidRPr="00834FCD">
        <w:rPr>
          <w:b/>
        </w:rPr>
        <w:t xml:space="preserve"> </w:t>
      </w:r>
      <w:r w:rsidRPr="00834FCD">
        <w:rPr>
          <w:b/>
        </w:rPr>
        <w:t>Κοζάνης - Ιστορικό Λαογραφικό και Μουσείο Φυσικής Ιστορίας Κοζάνης</w:t>
      </w:r>
    </w:p>
    <w:p w14:paraId="00DBBF5A" w14:textId="77777777" w:rsidR="00B2406B" w:rsidRPr="00834FCD" w:rsidRDefault="00FA4132" w:rsidP="00B2406B">
      <w:pPr>
        <w:ind w:left="284"/>
        <w:rPr>
          <w:b/>
        </w:rPr>
      </w:pPr>
      <w:r>
        <w:rPr>
          <w:b/>
        </w:rPr>
        <w:t>34</w:t>
      </w:r>
      <w:r w:rsidR="00B2406B" w:rsidRPr="00834FCD">
        <w:rPr>
          <w:b/>
        </w:rPr>
        <w:t>. Λύκειον των Ελληνίδων</w:t>
      </w:r>
    </w:p>
    <w:p w14:paraId="0948A0A9" w14:textId="77777777" w:rsidR="00B2406B" w:rsidRPr="00834FCD" w:rsidRDefault="00FA4132" w:rsidP="00B2406B">
      <w:pPr>
        <w:ind w:left="284"/>
        <w:rPr>
          <w:b/>
        </w:rPr>
      </w:pPr>
      <w:r>
        <w:rPr>
          <w:b/>
        </w:rPr>
        <w:t>35</w:t>
      </w:r>
      <w:r w:rsidR="00B2406B" w:rsidRPr="00834FCD">
        <w:rPr>
          <w:b/>
        </w:rPr>
        <w:t>. Πολιτιστικό Ίδρυμα Ομίλου Πειραιώς</w:t>
      </w:r>
    </w:p>
    <w:p w14:paraId="42483961" w14:textId="77777777" w:rsidR="00B2406B" w:rsidRPr="00834FCD" w:rsidRDefault="00FA4132" w:rsidP="00B2406B">
      <w:pPr>
        <w:ind w:left="284"/>
        <w:rPr>
          <w:i/>
        </w:rPr>
      </w:pPr>
      <w:r>
        <w:rPr>
          <w:b/>
        </w:rPr>
        <w:t>36</w:t>
      </w:r>
      <w:r w:rsidR="00B2406B" w:rsidRPr="00834FCD">
        <w:rPr>
          <w:b/>
        </w:rPr>
        <w:t xml:space="preserve">. Ίδρυμα Μουσείου Μακεδονικού Αγώνα </w:t>
      </w:r>
      <w:r w:rsidR="00B2406B" w:rsidRPr="00834FCD">
        <w:rPr>
          <w:i/>
        </w:rPr>
        <w:t>(ΦΕΚ 36/Β/1999)</w:t>
      </w:r>
    </w:p>
    <w:p w14:paraId="67CE163D" w14:textId="77777777" w:rsidR="00B2406B" w:rsidRPr="00834FCD" w:rsidRDefault="00FA4132" w:rsidP="00B2406B">
      <w:pPr>
        <w:ind w:left="284"/>
        <w:rPr>
          <w:b/>
        </w:rPr>
      </w:pPr>
      <w:r>
        <w:rPr>
          <w:b/>
        </w:rPr>
        <w:t>37</w:t>
      </w:r>
      <w:r w:rsidR="00B2406B" w:rsidRPr="00834FCD">
        <w:rPr>
          <w:b/>
        </w:rPr>
        <w:t>. Σύλλογος προς Διάδοσιν των Γραμμάτων (Λαογραφικό και Ιστορικό Μουσείο Καλαμάτας)</w:t>
      </w:r>
    </w:p>
    <w:p w14:paraId="68381C24" w14:textId="77777777" w:rsidR="00B2406B" w:rsidRPr="00834FCD" w:rsidRDefault="00FA4132" w:rsidP="00B2406B">
      <w:pPr>
        <w:ind w:left="284"/>
        <w:rPr>
          <w:b/>
        </w:rPr>
      </w:pPr>
      <w:r>
        <w:rPr>
          <w:b/>
        </w:rPr>
        <w:t>38</w:t>
      </w:r>
      <w:r w:rsidR="00B2406B" w:rsidRPr="00834FCD">
        <w:rPr>
          <w:b/>
        </w:rPr>
        <w:t>. Λογοτεχνικό Αρχείο Θεσσαλονίκης</w:t>
      </w:r>
    </w:p>
    <w:p w14:paraId="4B9C8631" w14:textId="77777777" w:rsidR="00B2406B" w:rsidRPr="00834FCD" w:rsidRDefault="00FA4132" w:rsidP="00B2406B">
      <w:pPr>
        <w:ind w:left="284"/>
        <w:rPr>
          <w:i/>
        </w:rPr>
      </w:pPr>
      <w:r>
        <w:rPr>
          <w:b/>
        </w:rPr>
        <w:t>39</w:t>
      </w:r>
      <w:r w:rsidR="00B2406B" w:rsidRPr="00834FCD">
        <w:rPr>
          <w:b/>
        </w:rPr>
        <w:t xml:space="preserve">. Ίδρυμα Μελετών Χερσονήσου του Αίμου </w:t>
      </w:r>
      <w:r w:rsidR="00B2406B" w:rsidRPr="00834FCD">
        <w:rPr>
          <w:i/>
        </w:rPr>
        <w:t>(ΠΔ 482/1974)</w:t>
      </w:r>
    </w:p>
    <w:p w14:paraId="4ED4DBF8" w14:textId="77777777" w:rsidR="00B2406B" w:rsidRPr="00834FCD" w:rsidRDefault="00FA4132" w:rsidP="00B2406B">
      <w:pPr>
        <w:ind w:left="284"/>
        <w:rPr>
          <w:i/>
        </w:rPr>
      </w:pPr>
      <w:r>
        <w:rPr>
          <w:b/>
        </w:rPr>
        <w:t>40</w:t>
      </w:r>
      <w:r w:rsidR="00B2406B" w:rsidRPr="00834FCD">
        <w:rPr>
          <w:b/>
        </w:rPr>
        <w:t xml:space="preserve">. Κέντρο Μελέτης και Έρευνας του Ελληνικού Θεάτρου – Θεατρικό Μουσείο </w:t>
      </w:r>
      <w:r w:rsidR="00B2406B" w:rsidRPr="00834FCD">
        <w:rPr>
          <w:i/>
        </w:rPr>
        <w:t>(Π.Δ. 191/2003)</w:t>
      </w:r>
    </w:p>
    <w:p w14:paraId="57078E96" w14:textId="77777777" w:rsidR="00B2406B" w:rsidRPr="00834FCD" w:rsidRDefault="00FA4132" w:rsidP="00B2406B">
      <w:pPr>
        <w:ind w:left="284"/>
        <w:rPr>
          <w:b/>
        </w:rPr>
      </w:pPr>
      <w:r>
        <w:rPr>
          <w:b/>
        </w:rPr>
        <w:t>41</w:t>
      </w:r>
      <w:r w:rsidR="00B2406B" w:rsidRPr="00834FCD">
        <w:rPr>
          <w:b/>
        </w:rPr>
        <w:t>. Ελληνικό Κέντρο του Διεθνούς Ινστιτούτου Θεάτρου</w:t>
      </w:r>
    </w:p>
    <w:p w14:paraId="57F5F3FF" w14:textId="77777777" w:rsidR="00B2406B" w:rsidRPr="00834FCD" w:rsidRDefault="00FA4132" w:rsidP="00B2406B">
      <w:pPr>
        <w:ind w:left="284"/>
        <w:rPr>
          <w:b/>
        </w:rPr>
      </w:pPr>
      <w:r>
        <w:rPr>
          <w:b/>
        </w:rPr>
        <w:t>42</w:t>
      </w:r>
      <w:r w:rsidR="00B2406B" w:rsidRPr="00834FCD">
        <w:rPr>
          <w:b/>
        </w:rPr>
        <w:t>. Κέντρο Έρευνας και Πρακτικών Εφαρμογών Αρχαίου Ελληνικού Δράματος ΔΕΣΜΟΙ</w:t>
      </w:r>
    </w:p>
    <w:p w14:paraId="119E5FDF" w14:textId="77777777" w:rsidR="00B2406B" w:rsidRPr="00834FCD" w:rsidRDefault="00FA4132" w:rsidP="00B2406B">
      <w:pPr>
        <w:ind w:left="284"/>
        <w:rPr>
          <w:i/>
        </w:rPr>
      </w:pPr>
      <w:r>
        <w:rPr>
          <w:b/>
        </w:rPr>
        <w:t>43</w:t>
      </w:r>
      <w:r w:rsidR="00B2406B" w:rsidRPr="00834FCD">
        <w:rPr>
          <w:b/>
        </w:rPr>
        <w:t xml:space="preserve">. Αρχαιολογική Εταιρεία </w:t>
      </w:r>
      <w:r w:rsidR="00B2406B" w:rsidRPr="00834FCD">
        <w:rPr>
          <w:i/>
        </w:rPr>
        <w:t>(ΦΕΚ 186/Α/1946)</w:t>
      </w:r>
    </w:p>
    <w:p w14:paraId="03D0A683" w14:textId="77777777" w:rsidR="00B2406B" w:rsidRPr="00834FCD" w:rsidRDefault="00FA4132" w:rsidP="00B2406B">
      <w:pPr>
        <w:ind w:left="284"/>
        <w:rPr>
          <w:b/>
        </w:rPr>
      </w:pPr>
      <w:r>
        <w:rPr>
          <w:b/>
        </w:rPr>
        <w:t>44</w:t>
      </w:r>
      <w:r w:rsidR="00B2406B" w:rsidRPr="00834FCD">
        <w:rPr>
          <w:b/>
        </w:rPr>
        <w:t>. Εταιρεία Μακεδονικών Σπουδών</w:t>
      </w:r>
    </w:p>
    <w:p w14:paraId="7690A16A" w14:textId="77777777" w:rsidR="00B2406B" w:rsidRPr="00834FCD" w:rsidRDefault="00FA4132" w:rsidP="00B2406B">
      <w:pPr>
        <w:ind w:left="284"/>
        <w:rPr>
          <w:b/>
        </w:rPr>
      </w:pPr>
      <w:r>
        <w:rPr>
          <w:b/>
        </w:rPr>
        <w:t>45</w:t>
      </w:r>
      <w:r w:rsidR="00B2406B" w:rsidRPr="00834FCD">
        <w:rPr>
          <w:b/>
        </w:rPr>
        <w:t>. Εταιρεία Ηπειρωτικών Μελετών</w:t>
      </w:r>
    </w:p>
    <w:p w14:paraId="258D57B2" w14:textId="77777777" w:rsidR="00B2406B" w:rsidRPr="00834FCD" w:rsidRDefault="00FA4132" w:rsidP="00B2406B">
      <w:pPr>
        <w:ind w:left="284"/>
        <w:rPr>
          <w:b/>
        </w:rPr>
      </w:pPr>
      <w:r>
        <w:rPr>
          <w:b/>
        </w:rPr>
        <w:t>46</w:t>
      </w:r>
      <w:r w:rsidR="00B2406B" w:rsidRPr="00834FCD">
        <w:rPr>
          <w:b/>
        </w:rPr>
        <w:t>. Εθνολογικό Μουσείο Θράκης</w:t>
      </w:r>
    </w:p>
    <w:p w14:paraId="3A6A08A1" w14:textId="77777777" w:rsidR="00B2406B" w:rsidRPr="00834FCD" w:rsidRDefault="00B2406B" w:rsidP="00B2406B">
      <w:pPr>
        <w:ind w:left="284"/>
        <w:jc w:val="both"/>
        <w:rPr>
          <w:b/>
        </w:rPr>
      </w:pPr>
      <w:r w:rsidRPr="00834FCD">
        <w:rPr>
          <w:b/>
        </w:rPr>
        <w:t>4</w:t>
      </w:r>
      <w:r w:rsidR="00FA4132">
        <w:rPr>
          <w:b/>
        </w:rPr>
        <w:t>7</w:t>
      </w:r>
      <w:r w:rsidRPr="00834FCD">
        <w:rPr>
          <w:b/>
        </w:rPr>
        <w:t>. Κέντρο Μικρασιατικών Σπουδών – Ίδρυμα Μέλπως και Οκτάβιου Μερλιέ</w:t>
      </w:r>
    </w:p>
    <w:p w14:paraId="10D9CE79" w14:textId="77777777" w:rsidR="00B2406B" w:rsidRPr="00834FCD" w:rsidRDefault="00FA4132" w:rsidP="00B2406B">
      <w:pPr>
        <w:ind w:left="284"/>
        <w:jc w:val="both"/>
        <w:rPr>
          <w:b/>
        </w:rPr>
      </w:pPr>
      <w:r>
        <w:rPr>
          <w:b/>
        </w:rPr>
        <w:t>48</w:t>
      </w:r>
      <w:r w:rsidR="00B2406B" w:rsidRPr="00834FCD">
        <w:rPr>
          <w:b/>
        </w:rPr>
        <w:t>. Μουσείο της Πόλεως των Αθηνών – Ίδρυμα Βούρου – Ευταξία</w:t>
      </w:r>
    </w:p>
    <w:p w14:paraId="0ED2C476" w14:textId="77777777" w:rsidR="00B2406B" w:rsidRPr="00834FCD" w:rsidRDefault="00FA4132" w:rsidP="00B2406B">
      <w:pPr>
        <w:ind w:left="284"/>
        <w:jc w:val="both"/>
        <w:rPr>
          <w:b/>
        </w:rPr>
      </w:pPr>
      <w:r>
        <w:rPr>
          <w:b/>
        </w:rPr>
        <w:t>49</w:t>
      </w:r>
      <w:r w:rsidR="00B2406B" w:rsidRPr="00834FCD">
        <w:rPr>
          <w:b/>
        </w:rPr>
        <w:t>. Ελληνική Λαογραφική Εταιρεία</w:t>
      </w:r>
    </w:p>
    <w:p w14:paraId="46C7A7CD" w14:textId="77777777" w:rsidR="00B2406B" w:rsidRPr="00834FCD" w:rsidRDefault="00FA4132" w:rsidP="00B2406B">
      <w:pPr>
        <w:ind w:left="284"/>
        <w:jc w:val="both"/>
        <w:rPr>
          <w:b/>
        </w:rPr>
      </w:pPr>
      <w:r>
        <w:rPr>
          <w:b/>
        </w:rPr>
        <w:t>50</w:t>
      </w:r>
      <w:r w:rsidR="00B2406B" w:rsidRPr="00834FCD">
        <w:rPr>
          <w:b/>
        </w:rPr>
        <w:t xml:space="preserve">. Μουσείο ΗΣΑΠ Ηλεκτρικών Σιδηροδρόμων </w:t>
      </w:r>
    </w:p>
    <w:p w14:paraId="747D4181" w14:textId="77777777" w:rsidR="00B2406B" w:rsidRPr="00834FCD" w:rsidRDefault="00FA4132" w:rsidP="00B2406B">
      <w:pPr>
        <w:ind w:left="284"/>
        <w:jc w:val="both"/>
        <w:rPr>
          <w:b/>
        </w:rPr>
      </w:pPr>
      <w:r>
        <w:rPr>
          <w:b/>
        </w:rPr>
        <w:t>51</w:t>
      </w:r>
      <w:r w:rsidR="00B2406B" w:rsidRPr="00834FCD">
        <w:rPr>
          <w:b/>
        </w:rPr>
        <w:t>. Μουσείο Νίκου Καζαντζάκη</w:t>
      </w:r>
    </w:p>
    <w:p w14:paraId="0446F07F" w14:textId="77777777" w:rsidR="00B2406B" w:rsidRPr="00834FCD" w:rsidRDefault="00FA4132" w:rsidP="00B2406B">
      <w:pPr>
        <w:ind w:left="284"/>
        <w:jc w:val="both"/>
        <w:rPr>
          <w:b/>
        </w:rPr>
      </w:pPr>
      <w:r>
        <w:rPr>
          <w:b/>
        </w:rPr>
        <w:t>52</w:t>
      </w:r>
      <w:r w:rsidR="00B2406B" w:rsidRPr="00834FCD">
        <w:rPr>
          <w:b/>
        </w:rPr>
        <w:t>. Λαογραφική Συλλογή Μυκόνου</w:t>
      </w:r>
    </w:p>
    <w:p w14:paraId="3084EAB7" w14:textId="77777777" w:rsidR="00B2406B" w:rsidRPr="00834FCD" w:rsidRDefault="00FA4132" w:rsidP="00B2406B">
      <w:pPr>
        <w:ind w:left="284"/>
        <w:jc w:val="both"/>
        <w:rPr>
          <w:i/>
        </w:rPr>
      </w:pPr>
      <w:r>
        <w:rPr>
          <w:b/>
        </w:rPr>
        <w:t>53</w:t>
      </w:r>
      <w:r w:rsidR="00B2406B" w:rsidRPr="00834FCD">
        <w:rPr>
          <w:b/>
        </w:rPr>
        <w:t xml:space="preserve">. Ναυτικό Μουσείο Οίας </w:t>
      </w:r>
      <w:r w:rsidR="00B2406B" w:rsidRPr="00834FCD">
        <w:rPr>
          <w:i/>
        </w:rPr>
        <w:t>(ΦΕΚ 238/Β/1983)</w:t>
      </w:r>
    </w:p>
    <w:p w14:paraId="762D3942" w14:textId="77777777" w:rsidR="00B2406B" w:rsidRPr="00834FCD" w:rsidRDefault="00FA4132" w:rsidP="00B2406B">
      <w:pPr>
        <w:ind w:left="284"/>
        <w:jc w:val="both"/>
        <w:rPr>
          <w:b/>
        </w:rPr>
      </w:pPr>
      <w:r>
        <w:rPr>
          <w:b/>
        </w:rPr>
        <w:t>54</w:t>
      </w:r>
      <w:r w:rsidR="00B2406B" w:rsidRPr="00834FCD">
        <w:rPr>
          <w:b/>
        </w:rPr>
        <w:t>. Φιλοπρόοδη Ένωση Ξάνθης – Λαογραφικό και Ιστορικό Μουσείο Ξάνθης</w:t>
      </w:r>
    </w:p>
    <w:p w14:paraId="3FFA7D75" w14:textId="77777777" w:rsidR="00B2406B" w:rsidRPr="00834FCD" w:rsidRDefault="00FA4132" w:rsidP="00B2406B">
      <w:pPr>
        <w:ind w:left="284"/>
        <w:jc w:val="both"/>
        <w:rPr>
          <w:b/>
        </w:rPr>
      </w:pPr>
      <w:r>
        <w:rPr>
          <w:b/>
        </w:rPr>
        <w:t>55</w:t>
      </w:r>
      <w:r w:rsidR="00B2406B" w:rsidRPr="00834FCD">
        <w:rPr>
          <w:b/>
        </w:rPr>
        <w:t>. Λαογραφικό Μουσείο Αιτωλοακαρνανίας</w:t>
      </w:r>
    </w:p>
    <w:p w14:paraId="07ABBB50" w14:textId="77777777" w:rsidR="00B2406B" w:rsidRPr="00834FCD" w:rsidRDefault="00FA4132" w:rsidP="00B2406B">
      <w:pPr>
        <w:ind w:left="284"/>
        <w:jc w:val="both"/>
        <w:rPr>
          <w:b/>
        </w:rPr>
      </w:pPr>
      <w:r>
        <w:rPr>
          <w:b/>
        </w:rPr>
        <w:t>56</w:t>
      </w:r>
      <w:r w:rsidR="00B2406B" w:rsidRPr="00834FCD">
        <w:rPr>
          <w:b/>
        </w:rPr>
        <w:t>. Λαογραφικός Σύλλογος Ελευσίνας «Το Αδράχτι»</w:t>
      </w:r>
    </w:p>
    <w:p w14:paraId="623D9C51" w14:textId="77777777" w:rsidR="00B2406B" w:rsidRPr="00834FCD" w:rsidRDefault="00FA4132" w:rsidP="00B2406B">
      <w:pPr>
        <w:ind w:left="284"/>
        <w:jc w:val="both"/>
        <w:rPr>
          <w:i/>
        </w:rPr>
      </w:pPr>
      <w:r>
        <w:rPr>
          <w:b/>
        </w:rPr>
        <w:t>57</w:t>
      </w:r>
      <w:r w:rsidR="00B2406B" w:rsidRPr="00834FCD">
        <w:rPr>
          <w:b/>
        </w:rPr>
        <w:t>. Αλλοτροπία «Λαϊκή Ακαδημία Γραμμάτων, Τεχνών και Παράδοσης»</w:t>
      </w:r>
    </w:p>
    <w:p w14:paraId="70A2A85D" w14:textId="77777777" w:rsidR="00B2406B" w:rsidRPr="00834FCD" w:rsidRDefault="00B2406B" w:rsidP="00B2406B">
      <w:pPr>
        <w:ind w:left="284"/>
        <w:jc w:val="both"/>
        <w:rPr>
          <w:i/>
        </w:rPr>
      </w:pPr>
      <w:r w:rsidRPr="00834FCD">
        <w:rPr>
          <w:i/>
        </w:rPr>
        <w:t xml:space="preserve">(Το Εθνικό Ίδρυμα Μελετών Θεόδωρος Κολοκοτρώνης «Ο Γέρος του Μοριά» καταργήθηκε με το άρ. 16 του Ν.4250/2014) </w:t>
      </w:r>
    </w:p>
    <w:p w14:paraId="2B21E8EE" w14:textId="77777777" w:rsidR="001E2177" w:rsidRPr="00834FCD" w:rsidRDefault="001E2177" w:rsidP="001E2177">
      <w:pPr>
        <w:ind w:left="284"/>
        <w:jc w:val="both"/>
        <w:rPr>
          <w:i/>
        </w:rPr>
      </w:pPr>
      <w:r w:rsidRPr="00834FCD">
        <w:rPr>
          <w:i/>
        </w:rPr>
        <w:t>(Το Άλσος Ελληνικής Ναυτικής Παράδοσης (ΦΕΚ Β’ 409/1993) καταργήθηκε με το ΦΕΚ 2676/Β’/2021)</w:t>
      </w:r>
    </w:p>
    <w:p w14:paraId="4EF1B0BA" w14:textId="77777777" w:rsidR="00B2406B" w:rsidRPr="00834FCD" w:rsidRDefault="00B2406B" w:rsidP="00B2406B">
      <w:pPr>
        <w:ind w:left="284"/>
        <w:rPr>
          <w:b/>
        </w:rPr>
      </w:pPr>
    </w:p>
    <w:p w14:paraId="2915A73D" w14:textId="77777777" w:rsidR="00B2406B" w:rsidRPr="00834FCD" w:rsidRDefault="00B2406B" w:rsidP="00B2406B">
      <w:pPr>
        <w:jc w:val="center"/>
        <w:rPr>
          <w:b/>
          <w:i/>
        </w:rPr>
      </w:pPr>
      <w:r w:rsidRPr="00834FCD">
        <w:rPr>
          <w:b/>
          <w:i/>
        </w:rPr>
        <w:t>Ι</w:t>
      </w:r>
      <w:r w:rsidRPr="00834FCD">
        <w:rPr>
          <w:b/>
          <w:i/>
          <w:lang w:val="en-US"/>
        </w:rPr>
        <w:t>V</w:t>
      </w:r>
      <w:r w:rsidRPr="00834FCD">
        <w:rPr>
          <w:b/>
          <w:i/>
        </w:rPr>
        <w:t xml:space="preserve">. </w:t>
      </w:r>
      <w:r w:rsidRPr="00834FCD">
        <w:rPr>
          <w:b/>
          <w:i/>
          <w:lang w:val="en-US"/>
        </w:rPr>
        <w:t>K</w:t>
      </w:r>
      <w:r w:rsidRPr="00834FCD">
        <w:rPr>
          <w:b/>
          <w:i/>
        </w:rPr>
        <w:t xml:space="preserve">ΛΗΡΟΔΟΤΗΜΑΤΑ </w:t>
      </w:r>
    </w:p>
    <w:p w14:paraId="3EBD9691" w14:textId="77777777" w:rsidR="00B2406B" w:rsidRPr="00834FCD" w:rsidRDefault="00B2406B" w:rsidP="00B2406B">
      <w:pPr>
        <w:ind w:left="284"/>
        <w:rPr>
          <w:b/>
        </w:rPr>
      </w:pPr>
    </w:p>
    <w:p w14:paraId="0A46167D" w14:textId="77777777" w:rsidR="00B2406B" w:rsidRPr="00834FCD" w:rsidRDefault="00B2406B" w:rsidP="00B2406B">
      <w:pPr>
        <w:ind w:left="284"/>
        <w:rPr>
          <w:i/>
        </w:rPr>
      </w:pPr>
      <w:r w:rsidRPr="00834FCD">
        <w:rPr>
          <w:b/>
        </w:rPr>
        <w:t xml:space="preserve">1. Μουσείο Ζυγομαλά </w:t>
      </w:r>
      <w:r w:rsidRPr="00834FCD">
        <w:rPr>
          <w:i/>
        </w:rPr>
        <w:t>(Β.Δ. 13/1951)</w:t>
      </w:r>
    </w:p>
    <w:p w14:paraId="3DD97CC5" w14:textId="77777777" w:rsidR="00B2406B" w:rsidRPr="00834FCD" w:rsidRDefault="00B2406B" w:rsidP="00B2406B">
      <w:pPr>
        <w:ind w:left="284"/>
        <w:rPr>
          <w:b/>
        </w:rPr>
      </w:pPr>
    </w:p>
    <w:p w14:paraId="5B9476B8" w14:textId="77777777" w:rsidR="005C5964" w:rsidRPr="00834FCD" w:rsidRDefault="005C5964" w:rsidP="00B2406B">
      <w:pPr>
        <w:rPr>
          <w:i/>
        </w:rPr>
      </w:pPr>
    </w:p>
    <w:p w14:paraId="699B52EC" w14:textId="77777777" w:rsidR="005C5964" w:rsidRDefault="005C5964" w:rsidP="00B2406B">
      <w:pPr>
        <w:rPr>
          <w:i/>
        </w:rPr>
      </w:pPr>
    </w:p>
    <w:p w14:paraId="06C91F06" w14:textId="77777777" w:rsidR="00437DE5" w:rsidRDefault="00437DE5" w:rsidP="00B2406B">
      <w:pPr>
        <w:rPr>
          <w:i/>
        </w:rPr>
      </w:pPr>
    </w:p>
    <w:p w14:paraId="6CB7E33F" w14:textId="77777777" w:rsidR="00437DE5" w:rsidRDefault="00437DE5" w:rsidP="00B2406B">
      <w:pPr>
        <w:rPr>
          <w:i/>
        </w:rPr>
      </w:pPr>
    </w:p>
    <w:p w14:paraId="6595DF52" w14:textId="77777777" w:rsidR="00437DE5" w:rsidRDefault="00437DE5" w:rsidP="00B2406B">
      <w:pPr>
        <w:rPr>
          <w:i/>
        </w:rPr>
      </w:pPr>
    </w:p>
    <w:p w14:paraId="41A53B4F" w14:textId="77777777" w:rsidR="00437DE5" w:rsidRDefault="00437DE5" w:rsidP="00B2406B">
      <w:pPr>
        <w:rPr>
          <w:i/>
        </w:rPr>
      </w:pPr>
    </w:p>
    <w:p w14:paraId="7AE11C77" w14:textId="77777777" w:rsidR="00437DE5" w:rsidRDefault="00437DE5" w:rsidP="00B2406B">
      <w:pPr>
        <w:rPr>
          <w:i/>
        </w:rPr>
      </w:pPr>
    </w:p>
    <w:p w14:paraId="290DE81C" w14:textId="77777777" w:rsidR="00437DE5" w:rsidRDefault="00437DE5" w:rsidP="00B2406B">
      <w:pPr>
        <w:rPr>
          <w:i/>
        </w:rPr>
      </w:pPr>
    </w:p>
    <w:p w14:paraId="158E3CC9" w14:textId="77777777" w:rsidR="00C24562" w:rsidRPr="00834FCD" w:rsidRDefault="00C24562" w:rsidP="00C24562">
      <w:pPr>
        <w:pStyle w:val="20"/>
      </w:pPr>
      <w:bookmarkStart w:id="46" w:name="_Toc141862713"/>
      <w:r w:rsidRPr="00834FCD">
        <w:t>1</w:t>
      </w:r>
      <w:r w:rsidR="006D36CE">
        <w:t>4</w:t>
      </w:r>
      <w:r w:rsidRPr="00834FCD">
        <w:t>. ΥΠΟΥΡΓΕΙΟ ΜΕΤΑΝΑΣΤΕΥΣΗΣ ΚΑΙ ΑΣΥΛΟΥ</w:t>
      </w:r>
      <w:bookmarkEnd w:id="46"/>
    </w:p>
    <w:p w14:paraId="0CBEB0DB" w14:textId="77777777" w:rsidR="00C24562" w:rsidRPr="00834FCD" w:rsidRDefault="00C24562" w:rsidP="00C24562">
      <w:pPr>
        <w:keepNext/>
        <w:spacing w:before="120"/>
        <w:jc w:val="center"/>
        <w:outlineLvl w:val="2"/>
        <w:rPr>
          <w:rFonts w:cs="Arial"/>
          <w:b/>
          <w:bCs/>
          <w:i/>
          <w:sz w:val="32"/>
          <w:szCs w:val="26"/>
        </w:rPr>
      </w:pPr>
    </w:p>
    <w:p w14:paraId="0A938021" w14:textId="77777777" w:rsidR="00C24562" w:rsidRPr="00834FCD" w:rsidRDefault="00C24562" w:rsidP="00C24562">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57A718CD" w14:textId="77777777" w:rsidR="00C24562" w:rsidRPr="00834FCD" w:rsidRDefault="00C24562" w:rsidP="00C24562">
      <w:pPr>
        <w:keepNext/>
        <w:spacing w:before="120"/>
        <w:jc w:val="center"/>
        <w:outlineLvl w:val="2"/>
        <w:rPr>
          <w:rFonts w:cs="Arial"/>
          <w:b/>
          <w:bCs/>
          <w:i/>
          <w:sz w:val="32"/>
          <w:szCs w:val="26"/>
        </w:rPr>
      </w:pPr>
    </w:p>
    <w:p w14:paraId="406F4DC2" w14:textId="77777777" w:rsidR="00C24562" w:rsidRPr="00834FCD" w:rsidRDefault="00C24562" w:rsidP="00C24562">
      <w:pPr>
        <w:jc w:val="center"/>
        <w:rPr>
          <w:b/>
          <w:i/>
        </w:rPr>
      </w:pPr>
      <w:r w:rsidRPr="00834FCD">
        <w:rPr>
          <w:b/>
          <w:i/>
        </w:rPr>
        <w:t>Ι. ΚΕΝΤΡΙΚΗ ΥΠΗΡΕΣΙΑ</w:t>
      </w:r>
    </w:p>
    <w:p w14:paraId="0906EACA" w14:textId="77777777" w:rsidR="00C24562" w:rsidRPr="00834FCD" w:rsidRDefault="00C24562" w:rsidP="00C24562">
      <w:pPr>
        <w:jc w:val="center"/>
        <w:rPr>
          <w:b/>
          <w:i/>
        </w:rPr>
      </w:pPr>
    </w:p>
    <w:p w14:paraId="6969FCA8" w14:textId="77777777" w:rsidR="00C24562" w:rsidRPr="00834FCD" w:rsidRDefault="00C24562" w:rsidP="00C24562">
      <w:pPr>
        <w:jc w:val="center"/>
        <w:rPr>
          <w:b/>
          <w:i/>
        </w:rPr>
      </w:pPr>
      <w:r w:rsidRPr="00834FCD">
        <w:rPr>
          <w:b/>
          <w:i/>
        </w:rPr>
        <w:t>ΙΙ. ΓΕΝΙΚΕΣ ΓΡΑΜΜΑΤΕΙΕΣ</w:t>
      </w:r>
    </w:p>
    <w:p w14:paraId="220E987E" w14:textId="77777777" w:rsidR="005106AE" w:rsidRPr="00834FCD" w:rsidRDefault="005106AE" w:rsidP="005106AE">
      <w:pPr>
        <w:ind w:left="284" w:firstLine="142"/>
        <w:rPr>
          <w:b/>
        </w:rPr>
      </w:pPr>
    </w:p>
    <w:p w14:paraId="24FCDCFC" w14:textId="77777777" w:rsidR="005106AE" w:rsidRPr="00834FCD" w:rsidRDefault="005106AE" w:rsidP="005106AE">
      <w:pPr>
        <w:ind w:left="284" w:firstLine="142"/>
        <w:rPr>
          <w:b/>
        </w:rPr>
      </w:pPr>
      <w:r w:rsidRPr="00834FCD">
        <w:rPr>
          <w:b/>
        </w:rPr>
        <w:t>1. Γενική Γραμματεία Μεταναστευτικής Πολιτικής</w:t>
      </w:r>
    </w:p>
    <w:p w14:paraId="13B686C4" w14:textId="77777777" w:rsidR="005106AE" w:rsidRDefault="005106AE" w:rsidP="005106AE">
      <w:pPr>
        <w:ind w:left="284" w:firstLine="142"/>
        <w:rPr>
          <w:b/>
        </w:rPr>
      </w:pPr>
      <w:r w:rsidRPr="00834FCD">
        <w:rPr>
          <w:b/>
        </w:rPr>
        <w:t>2. Γενική Γραμματεία Υποδοχής Αιτούντων Άσυλο</w:t>
      </w:r>
    </w:p>
    <w:p w14:paraId="5C5CD129" w14:textId="77777777" w:rsidR="003C0C7C" w:rsidRPr="00834FCD" w:rsidRDefault="003C0C7C" w:rsidP="005106AE">
      <w:pPr>
        <w:ind w:left="284" w:firstLine="142"/>
        <w:rPr>
          <w:b/>
        </w:rPr>
      </w:pPr>
      <w:r>
        <w:rPr>
          <w:b/>
        </w:rPr>
        <w:t>3. Γενική Γραμματεία Ευάλωτων Πολιτών και Θεσμικής Προστασίας</w:t>
      </w:r>
    </w:p>
    <w:p w14:paraId="6FD1086E" w14:textId="77777777" w:rsidR="005106AE" w:rsidRPr="00834FCD" w:rsidRDefault="005106AE" w:rsidP="005106AE">
      <w:pPr>
        <w:ind w:left="360"/>
        <w:jc w:val="center"/>
        <w:rPr>
          <w:b/>
          <w:i/>
        </w:rPr>
      </w:pPr>
    </w:p>
    <w:p w14:paraId="413D4B70" w14:textId="77777777" w:rsidR="00C66CE3" w:rsidRPr="00834FCD" w:rsidRDefault="00C66CE3" w:rsidP="00C66CE3">
      <w:pPr>
        <w:jc w:val="center"/>
        <w:rPr>
          <w:b/>
          <w:i/>
        </w:rPr>
      </w:pPr>
      <w:r w:rsidRPr="00834FCD">
        <w:rPr>
          <w:b/>
          <w:i/>
          <w:lang w:val="en-US"/>
        </w:rPr>
        <w:t>I</w:t>
      </w:r>
      <w:r w:rsidR="003C0C7C">
        <w:rPr>
          <w:b/>
          <w:i/>
        </w:rPr>
        <w:t>ΙΙ</w:t>
      </w:r>
      <w:r w:rsidRPr="00834FCD">
        <w:rPr>
          <w:b/>
          <w:i/>
        </w:rPr>
        <w:t>. ΑΥΤΟΤΕΛΕΙΣ ΔΗΜΟΣΙΕΣ ΥΠΗΡΕΣΙΕΣ</w:t>
      </w:r>
    </w:p>
    <w:p w14:paraId="6783DBAE" w14:textId="77777777" w:rsidR="00C66CE3" w:rsidRPr="00834FCD" w:rsidRDefault="00C66CE3" w:rsidP="00C66CE3">
      <w:pPr>
        <w:jc w:val="center"/>
        <w:rPr>
          <w:b/>
          <w:i/>
          <w:sz w:val="16"/>
          <w:szCs w:val="16"/>
        </w:rPr>
      </w:pPr>
    </w:p>
    <w:p w14:paraId="488F93CD" w14:textId="77777777" w:rsidR="00C66CE3" w:rsidRPr="00834FCD" w:rsidRDefault="00C66CE3" w:rsidP="00F264EB">
      <w:pPr>
        <w:numPr>
          <w:ilvl w:val="0"/>
          <w:numId w:val="65"/>
        </w:numPr>
        <w:rPr>
          <w:b/>
        </w:rPr>
      </w:pPr>
      <w:r w:rsidRPr="00834FCD">
        <w:rPr>
          <w:b/>
        </w:rPr>
        <w:t xml:space="preserve">Υπηρεσία Ασύλου </w:t>
      </w:r>
      <w:r w:rsidRPr="00834FCD">
        <w:rPr>
          <w:i/>
        </w:rPr>
        <w:t>(Ν. 3907/2011 &amp; Ν.4375/2016)</w:t>
      </w:r>
    </w:p>
    <w:p w14:paraId="47260766" w14:textId="77777777" w:rsidR="00C66CE3" w:rsidRPr="00834FCD" w:rsidRDefault="00C66CE3" w:rsidP="00F264EB">
      <w:pPr>
        <w:numPr>
          <w:ilvl w:val="0"/>
          <w:numId w:val="65"/>
        </w:numPr>
        <w:rPr>
          <w:b/>
        </w:rPr>
      </w:pPr>
      <w:r w:rsidRPr="00834FCD">
        <w:rPr>
          <w:b/>
        </w:rPr>
        <w:t xml:space="preserve">Υπηρεσία Υποδοχής και Ταυτοποίησης </w:t>
      </w:r>
      <w:r w:rsidRPr="00834FCD">
        <w:rPr>
          <w:i/>
        </w:rPr>
        <w:t>(Ν. 4375/2016)</w:t>
      </w:r>
    </w:p>
    <w:p w14:paraId="18F6AB6C" w14:textId="77777777" w:rsidR="00C66CE3" w:rsidRPr="00834FCD" w:rsidRDefault="00C66CE3" w:rsidP="00F264EB">
      <w:pPr>
        <w:numPr>
          <w:ilvl w:val="0"/>
          <w:numId w:val="65"/>
        </w:numPr>
        <w:rPr>
          <w:b/>
        </w:rPr>
      </w:pPr>
      <w:r w:rsidRPr="00834FCD">
        <w:rPr>
          <w:b/>
        </w:rPr>
        <w:t xml:space="preserve">Αρχή Προσφυγών </w:t>
      </w:r>
      <w:r w:rsidRPr="00834FCD">
        <w:rPr>
          <w:i/>
        </w:rPr>
        <w:t>(αρ. 4 του Ν.4375/2016)</w:t>
      </w:r>
    </w:p>
    <w:p w14:paraId="4A1B2021" w14:textId="77777777" w:rsidR="005F0A7F" w:rsidRPr="00834FCD" w:rsidRDefault="005F0A7F" w:rsidP="005F0A7F">
      <w:pPr>
        <w:ind w:left="360"/>
        <w:rPr>
          <w:b/>
        </w:rPr>
      </w:pPr>
    </w:p>
    <w:p w14:paraId="0DAC8049" w14:textId="77777777" w:rsidR="005F0A7F" w:rsidRPr="00834FCD" w:rsidRDefault="005F0A7F" w:rsidP="005F0A7F">
      <w:pPr>
        <w:ind w:left="360"/>
        <w:jc w:val="center"/>
        <w:rPr>
          <w:b/>
          <w:i/>
        </w:rPr>
      </w:pPr>
      <w:r w:rsidRPr="00834FCD">
        <w:rPr>
          <w:b/>
          <w:i/>
        </w:rPr>
        <w:t>Ι</w:t>
      </w:r>
      <w:r w:rsidRPr="00834FCD">
        <w:rPr>
          <w:b/>
          <w:i/>
          <w:lang w:val="en-US"/>
        </w:rPr>
        <w:t>V</w:t>
      </w:r>
      <w:r w:rsidRPr="00834FCD">
        <w:rPr>
          <w:b/>
          <w:i/>
        </w:rPr>
        <w:t>. ΑΠΟΚΕΝΤΡΩΜΕΝΕΣ – ΠΕΡΙΦΕΡΕΙΑΚΕΣ ΥΠΗΡΕΣΙΕΣ</w:t>
      </w:r>
    </w:p>
    <w:p w14:paraId="2DC23262" w14:textId="77777777" w:rsidR="00F61CF3" w:rsidRPr="00834FCD" w:rsidRDefault="00F61CF3" w:rsidP="00F61CF3">
      <w:pPr>
        <w:ind w:firstLine="360"/>
        <w:rPr>
          <w:b/>
        </w:rPr>
      </w:pPr>
    </w:p>
    <w:p w14:paraId="0E13A67B" w14:textId="77777777" w:rsidR="005F0A7F" w:rsidRPr="00834FCD" w:rsidRDefault="00F61CF3" w:rsidP="00F61CF3">
      <w:pPr>
        <w:ind w:firstLine="360"/>
        <w:rPr>
          <w:b/>
        </w:rPr>
      </w:pPr>
      <w:r w:rsidRPr="00834FCD">
        <w:rPr>
          <w:b/>
        </w:rPr>
        <w:t xml:space="preserve">1. </w:t>
      </w:r>
      <w:r w:rsidR="005F0A7F" w:rsidRPr="00834FCD">
        <w:rPr>
          <w:b/>
        </w:rPr>
        <w:t>Περιφερειακές Υπηρεσίες Ασύλου</w:t>
      </w:r>
    </w:p>
    <w:p w14:paraId="22E67E19" w14:textId="77777777" w:rsidR="005F0A7F" w:rsidRPr="00834FCD" w:rsidRDefault="00F61CF3" w:rsidP="00F61CF3">
      <w:pPr>
        <w:ind w:firstLine="360"/>
        <w:rPr>
          <w:b/>
        </w:rPr>
      </w:pPr>
      <w:r w:rsidRPr="00834FCD">
        <w:rPr>
          <w:b/>
        </w:rPr>
        <w:t xml:space="preserve">2. </w:t>
      </w:r>
      <w:r w:rsidR="005F0A7F" w:rsidRPr="00834FCD">
        <w:rPr>
          <w:b/>
        </w:rPr>
        <w:t>Περιφερειακές Υπηρεσίες της Υπηρεσίας Υποδοχής και Ταυτοποίησης</w:t>
      </w:r>
    </w:p>
    <w:p w14:paraId="7F804E82" w14:textId="77777777" w:rsidR="005106AE" w:rsidRPr="00834FCD" w:rsidRDefault="005106AE" w:rsidP="0030549D">
      <w:pPr>
        <w:pStyle w:val="20"/>
      </w:pPr>
    </w:p>
    <w:p w14:paraId="7850D1BA" w14:textId="77777777" w:rsidR="005106AE" w:rsidRPr="00834FCD" w:rsidRDefault="005106AE" w:rsidP="0030549D">
      <w:pPr>
        <w:pStyle w:val="20"/>
      </w:pPr>
    </w:p>
    <w:p w14:paraId="4F8ABA31" w14:textId="77777777" w:rsidR="005106AE" w:rsidRPr="00834FCD" w:rsidRDefault="005106AE" w:rsidP="0030549D">
      <w:pPr>
        <w:pStyle w:val="20"/>
      </w:pPr>
    </w:p>
    <w:p w14:paraId="1815B9C1" w14:textId="77777777" w:rsidR="005106AE" w:rsidRDefault="005106AE" w:rsidP="0030549D">
      <w:pPr>
        <w:pStyle w:val="20"/>
      </w:pPr>
    </w:p>
    <w:p w14:paraId="1483CD53" w14:textId="77777777" w:rsidR="00437DE5" w:rsidRDefault="00437DE5" w:rsidP="00437DE5"/>
    <w:p w14:paraId="1F68A313" w14:textId="77777777" w:rsidR="00437DE5" w:rsidRPr="00437DE5" w:rsidRDefault="00437DE5" w:rsidP="00437DE5"/>
    <w:p w14:paraId="0C44D30B" w14:textId="77777777" w:rsidR="005106AE" w:rsidRPr="00834FCD" w:rsidRDefault="005106AE" w:rsidP="005106AE"/>
    <w:p w14:paraId="4760F6E2" w14:textId="77777777" w:rsidR="005106AE" w:rsidRPr="00834FCD" w:rsidRDefault="005106AE" w:rsidP="005106AE"/>
    <w:p w14:paraId="6DEC042E" w14:textId="77777777" w:rsidR="005106AE" w:rsidRPr="00834FCD" w:rsidRDefault="005106AE" w:rsidP="005106AE"/>
    <w:p w14:paraId="12694EE0" w14:textId="77777777" w:rsidR="006D36CE" w:rsidRPr="00834FCD" w:rsidRDefault="006D36CE" w:rsidP="006D36CE">
      <w:pPr>
        <w:pStyle w:val="20"/>
      </w:pPr>
      <w:bookmarkStart w:id="47" w:name="_Toc141862714"/>
      <w:r w:rsidRPr="00834FCD">
        <w:t>1</w:t>
      </w:r>
      <w:r>
        <w:t>5</w:t>
      </w:r>
      <w:r w:rsidRPr="00834FCD">
        <w:t xml:space="preserve">. ΥΠΟΥΡΓΕΙΟ </w:t>
      </w:r>
      <w:r>
        <w:t>ΚΟΙΝΩΝΙΚΗΣ ΣΥΝΟΧΗΣ ΚΑΙ ΟΙΚΟΓΕΝΕΙΑΣ</w:t>
      </w:r>
      <w:bookmarkEnd w:id="47"/>
    </w:p>
    <w:p w14:paraId="6D03AC15" w14:textId="77777777" w:rsidR="006D36CE" w:rsidRPr="00834FCD" w:rsidRDefault="006D36CE" w:rsidP="006D36CE">
      <w:pPr>
        <w:keepNext/>
        <w:spacing w:before="120"/>
        <w:jc w:val="center"/>
        <w:outlineLvl w:val="2"/>
        <w:rPr>
          <w:rFonts w:cs="Arial"/>
          <w:b/>
          <w:bCs/>
          <w:i/>
          <w:sz w:val="32"/>
          <w:szCs w:val="26"/>
        </w:rPr>
      </w:pPr>
    </w:p>
    <w:p w14:paraId="40ED911F" w14:textId="77777777" w:rsidR="006D36CE" w:rsidRPr="00834FCD" w:rsidRDefault="006D36CE" w:rsidP="006D36CE">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74E536E3" w14:textId="77777777" w:rsidR="007475F0" w:rsidRDefault="007475F0" w:rsidP="006D36CE">
      <w:pPr>
        <w:jc w:val="center"/>
        <w:rPr>
          <w:b/>
          <w:i/>
        </w:rPr>
      </w:pPr>
    </w:p>
    <w:p w14:paraId="1877A07F" w14:textId="77777777" w:rsidR="006D36CE" w:rsidRPr="00834FCD" w:rsidRDefault="006D36CE" w:rsidP="006D36CE">
      <w:pPr>
        <w:jc w:val="center"/>
        <w:rPr>
          <w:b/>
          <w:i/>
        </w:rPr>
      </w:pPr>
      <w:r w:rsidRPr="00834FCD">
        <w:rPr>
          <w:b/>
          <w:i/>
        </w:rPr>
        <w:t>Ι. ΚΕΝΤΡΙΚΗ ΥΠΗΡΕΣΙΑ</w:t>
      </w:r>
    </w:p>
    <w:p w14:paraId="4054EFB2" w14:textId="77777777" w:rsidR="006D36CE" w:rsidRPr="00834FCD" w:rsidRDefault="006D36CE" w:rsidP="006D36CE">
      <w:pPr>
        <w:jc w:val="center"/>
        <w:rPr>
          <w:b/>
          <w:i/>
        </w:rPr>
      </w:pPr>
    </w:p>
    <w:p w14:paraId="157C450D" w14:textId="77777777" w:rsidR="006D36CE" w:rsidRDefault="006D36CE" w:rsidP="006D36CE">
      <w:pPr>
        <w:jc w:val="center"/>
        <w:rPr>
          <w:b/>
          <w:i/>
        </w:rPr>
      </w:pPr>
      <w:r w:rsidRPr="00834FCD">
        <w:rPr>
          <w:b/>
          <w:i/>
        </w:rPr>
        <w:t>ΙΙ. ΓΕΝΙΚΕΣ ΓΡΑΜΜΑΤΕΙΕΣ</w:t>
      </w:r>
    </w:p>
    <w:p w14:paraId="5B71BED7" w14:textId="77777777" w:rsidR="00710243" w:rsidRPr="00834FCD" w:rsidRDefault="00710243" w:rsidP="006D36CE">
      <w:pPr>
        <w:jc w:val="center"/>
        <w:rPr>
          <w:b/>
          <w:i/>
        </w:rPr>
      </w:pPr>
    </w:p>
    <w:p w14:paraId="35B32402" w14:textId="77777777" w:rsidR="001E5193" w:rsidRPr="00437DE5" w:rsidRDefault="00A5277D" w:rsidP="001E5193">
      <w:pPr>
        <w:ind w:left="360"/>
        <w:rPr>
          <w:b/>
          <w:i/>
        </w:rPr>
      </w:pPr>
      <w:r w:rsidRPr="00437DE5">
        <w:rPr>
          <w:b/>
        </w:rPr>
        <w:t>1</w:t>
      </w:r>
      <w:r w:rsidR="001E5193" w:rsidRPr="00437DE5">
        <w:rPr>
          <w:b/>
        </w:rPr>
        <w:t>. Γενική Γραμματεία Κοινωνικής Αλληλεγγύης και Καταπολέμησης της Φτώχειας</w:t>
      </w:r>
    </w:p>
    <w:p w14:paraId="34793BC4" w14:textId="77777777" w:rsidR="00A5277D" w:rsidRPr="00437DE5" w:rsidRDefault="00A5277D" w:rsidP="00A5277D">
      <w:pPr>
        <w:ind w:left="426" w:hanging="66"/>
        <w:rPr>
          <w:b/>
        </w:rPr>
      </w:pPr>
      <w:r w:rsidRPr="00437DE5">
        <w:rPr>
          <w:b/>
        </w:rPr>
        <w:t>2. Γενική Γραμματεία Δημογραφικής και Στεγαστικής Πολιτικής</w:t>
      </w:r>
    </w:p>
    <w:p w14:paraId="29F69C48" w14:textId="77777777" w:rsidR="00A5277D" w:rsidRPr="00834FCD" w:rsidRDefault="00A5277D" w:rsidP="00A5277D">
      <w:pPr>
        <w:ind w:left="426" w:hanging="66"/>
        <w:rPr>
          <w:b/>
        </w:rPr>
      </w:pPr>
      <w:r>
        <w:rPr>
          <w:b/>
        </w:rPr>
        <w:t>3. Γενική Γραμματεία Ισότητας και Ανθρωπίνων Δικαιωμάτων</w:t>
      </w:r>
    </w:p>
    <w:p w14:paraId="74D633F8" w14:textId="77777777" w:rsidR="00E407D8" w:rsidRPr="00A5277D" w:rsidRDefault="00E407D8" w:rsidP="00E407D8">
      <w:pPr>
        <w:ind w:left="360"/>
        <w:jc w:val="center"/>
        <w:rPr>
          <w:b/>
          <w:i/>
        </w:rPr>
      </w:pPr>
    </w:p>
    <w:p w14:paraId="5894ABAD" w14:textId="77777777" w:rsidR="00A5277D" w:rsidRPr="00834FCD" w:rsidRDefault="00A5277D" w:rsidP="00A5277D">
      <w:pPr>
        <w:ind w:left="360"/>
        <w:jc w:val="center"/>
        <w:rPr>
          <w:b/>
          <w:i/>
          <w:sz w:val="28"/>
          <w:szCs w:val="28"/>
          <w:u w:val="single"/>
        </w:rPr>
      </w:pPr>
      <w:r w:rsidRPr="00834FCD">
        <w:rPr>
          <w:b/>
          <w:i/>
          <w:sz w:val="28"/>
          <w:szCs w:val="28"/>
          <w:u w:val="single"/>
        </w:rPr>
        <w:t>ΤΟΜΕΑΣ</w:t>
      </w:r>
      <w:r w:rsidR="007475F0">
        <w:rPr>
          <w:b/>
          <w:i/>
          <w:sz w:val="28"/>
          <w:szCs w:val="28"/>
          <w:u w:val="single"/>
        </w:rPr>
        <w:t xml:space="preserve"> </w:t>
      </w:r>
      <w:r w:rsidRPr="00834FCD">
        <w:rPr>
          <w:b/>
          <w:i/>
          <w:sz w:val="28"/>
          <w:szCs w:val="28"/>
          <w:u w:val="single"/>
        </w:rPr>
        <w:t>ΠΡΟΝΟΙΑΣ</w:t>
      </w:r>
    </w:p>
    <w:p w14:paraId="5A8AEBFB" w14:textId="77777777" w:rsidR="00A5277D" w:rsidRPr="00A5277D" w:rsidRDefault="00A5277D" w:rsidP="00A5277D">
      <w:pPr>
        <w:rPr>
          <w:b/>
          <w:i/>
        </w:rPr>
      </w:pPr>
    </w:p>
    <w:p w14:paraId="1E8BD7C0" w14:textId="77777777" w:rsidR="00E407D8" w:rsidRDefault="00E407D8" w:rsidP="00E407D8">
      <w:pPr>
        <w:ind w:left="360"/>
        <w:jc w:val="center"/>
        <w:rPr>
          <w:b/>
          <w:i/>
        </w:rPr>
      </w:pPr>
      <w:r w:rsidRPr="00834FCD">
        <w:rPr>
          <w:b/>
          <w:i/>
          <w:lang w:val="en-US"/>
        </w:rPr>
        <w:t>I</w:t>
      </w:r>
      <w:r w:rsidRPr="00834FCD">
        <w:rPr>
          <w:b/>
          <w:i/>
        </w:rPr>
        <w:t>. ΝΟΜΙΚΑ ΠΡΟΣΩΠΑ ΔΗΜΟΣΙΟΥ ΔΙΚΑΙΟΥ</w:t>
      </w:r>
    </w:p>
    <w:p w14:paraId="75E092E0" w14:textId="77777777" w:rsidR="00710243" w:rsidRPr="00834FCD" w:rsidRDefault="00710243" w:rsidP="00E407D8">
      <w:pPr>
        <w:ind w:left="360"/>
        <w:jc w:val="center"/>
        <w:rPr>
          <w:b/>
          <w:i/>
        </w:rPr>
      </w:pPr>
    </w:p>
    <w:p w14:paraId="436F8912" w14:textId="77777777" w:rsidR="00E407D8" w:rsidRPr="00437DE5" w:rsidRDefault="00E407D8" w:rsidP="00E407D8">
      <w:pPr>
        <w:ind w:left="360"/>
        <w:rPr>
          <w:i/>
        </w:rPr>
      </w:pPr>
      <w:r w:rsidRPr="00437DE5">
        <w:rPr>
          <w:b/>
        </w:rPr>
        <w:t xml:space="preserve">1. Οργανισμός Προνοιακών Επιδομάτων και Κοινωνικής Αλληλεγγύης (ΟΠΕΚΑ) </w:t>
      </w:r>
      <w:r w:rsidRPr="00437DE5">
        <w:rPr>
          <w:i/>
        </w:rPr>
        <w:t>(Ν.4520/2018) (Πρώην ΟΓΑ)</w:t>
      </w:r>
    </w:p>
    <w:p w14:paraId="28EA4E62" w14:textId="77777777" w:rsidR="00E407D8" w:rsidRPr="00437DE5" w:rsidRDefault="00710243" w:rsidP="00E407D8">
      <w:pPr>
        <w:ind w:left="360"/>
        <w:rPr>
          <w:i/>
        </w:rPr>
      </w:pPr>
      <w:r w:rsidRPr="00437DE5">
        <w:rPr>
          <w:b/>
        </w:rPr>
        <w:t>2</w:t>
      </w:r>
      <w:r w:rsidR="00E407D8" w:rsidRPr="00437DE5">
        <w:rPr>
          <w:b/>
        </w:rPr>
        <w:t>. Εθνικό Κέντρο Κοινωνικής Αλληλεγγύης (Ε.Κ.Κ.Α.)</w:t>
      </w:r>
      <w:r w:rsidR="00E407D8" w:rsidRPr="00437DE5">
        <w:rPr>
          <w:i/>
        </w:rPr>
        <w:t xml:space="preserve"> (αρ. 6 του Ν.3106/2003 και αρ. 20 του Ν.3402/2005)</w:t>
      </w:r>
    </w:p>
    <w:p w14:paraId="3FCDCD15" w14:textId="77777777" w:rsidR="00355898" w:rsidRPr="00437DE5" w:rsidRDefault="00710243" w:rsidP="00355898">
      <w:pPr>
        <w:ind w:left="360"/>
        <w:rPr>
          <w:i/>
        </w:rPr>
      </w:pPr>
      <w:r w:rsidRPr="00437DE5">
        <w:rPr>
          <w:b/>
        </w:rPr>
        <w:t>3</w:t>
      </w:r>
      <w:r w:rsidR="00355898" w:rsidRPr="00437DE5">
        <w:rPr>
          <w:b/>
        </w:rPr>
        <w:t xml:space="preserve">. Κέντρο Αποκατάστασης Τυφλών (Κ.Ε.Α.Τ.) </w:t>
      </w:r>
      <w:r w:rsidR="00355898" w:rsidRPr="00437DE5">
        <w:rPr>
          <w:i/>
        </w:rPr>
        <w:t>(Π.Δ. 265/1979)</w:t>
      </w:r>
    </w:p>
    <w:p w14:paraId="55418368" w14:textId="77777777" w:rsidR="00355898" w:rsidRPr="00437DE5" w:rsidRDefault="00710243" w:rsidP="00355898">
      <w:pPr>
        <w:ind w:left="360"/>
        <w:rPr>
          <w:i/>
        </w:rPr>
      </w:pPr>
      <w:r w:rsidRPr="00437DE5">
        <w:rPr>
          <w:b/>
        </w:rPr>
        <w:t>4</w:t>
      </w:r>
      <w:r w:rsidR="00355898" w:rsidRPr="00437DE5">
        <w:rPr>
          <w:b/>
        </w:rPr>
        <w:t xml:space="preserve">. Εθνικό Ίδρυμα Κωφών </w:t>
      </w:r>
      <w:r w:rsidR="00355898" w:rsidRPr="00437DE5">
        <w:rPr>
          <w:i/>
        </w:rPr>
        <w:t>(Α.Ν. 726/1937 και αρ. 26 του Ν.2646/1998)</w:t>
      </w:r>
    </w:p>
    <w:p w14:paraId="4D5B1262" w14:textId="77777777" w:rsidR="00355898" w:rsidRPr="00437DE5" w:rsidRDefault="00710243" w:rsidP="00355898">
      <w:pPr>
        <w:ind w:left="426" w:hanging="66"/>
        <w:rPr>
          <w:i/>
        </w:rPr>
      </w:pPr>
      <w:r w:rsidRPr="00437DE5">
        <w:rPr>
          <w:b/>
        </w:rPr>
        <w:t>5</w:t>
      </w:r>
      <w:r w:rsidR="00355898" w:rsidRPr="00437DE5">
        <w:rPr>
          <w:b/>
        </w:rPr>
        <w:t xml:space="preserve">. Κέντρο Κοινωνικής Πρόνοιας Περιφέρειας Ανατολικής Μακεδονίας και Θράκης </w:t>
      </w:r>
      <w:r w:rsidR="00355898" w:rsidRPr="00437DE5">
        <w:rPr>
          <w:i/>
        </w:rPr>
        <w:t>(άρ. 9 Ν.4109/2013)</w:t>
      </w:r>
    </w:p>
    <w:p w14:paraId="39DD1F21" w14:textId="77777777" w:rsidR="00355898" w:rsidRPr="00437DE5" w:rsidRDefault="00710243" w:rsidP="00355898">
      <w:pPr>
        <w:ind w:left="1058" w:hanging="349"/>
        <w:rPr>
          <w:b/>
        </w:rPr>
      </w:pPr>
      <w:r w:rsidRPr="00437DE5">
        <w:rPr>
          <w:b/>
        </w:rPr>
        <w:t>5</w:t>
      </w:r>
      <w:r w:rsidR="00355898" w:rsidRPr="00437DE5">
        <w:rPr>
          <w:b/>
        </w:rPr>
        <w:t>.1. Παράρτημα Χρόνιων Παθήσεων Δράμας</w:t>
      </w:r>
    </w:p>
    <w:p w14:paraId="7300138C" w14:textId="77777777" w:rsidR="00355898" w:rsidRPr="00437DE5" w:rsidRDefault="00710243" w:rsidP="00355898">
      <w:pPr>
        <w:ind w:left="1058" w:hanging="349"/>
        <w:rPr>
          <w:b/>
        </w:rPr>
      </w:pPr>
      <w:r w:rsidRPr="00437DE5">
        <w:rPr>
          <w:b/>
        </w:rPr>
        <w:t>5</w:t>
      </w:r>
      <w:r w:rsidR="00355898" w:rsidRPr="00437DE5">
        <w:rPr>
          <w:b/>
        </w:rPr>
        <w:t>.2. Παράρτημα Προστασίας Παιδιού Δράμας</w:t>
      </w:r>
    </w:p>
    <w:p w14:paraId="64FAC48A" w14:textId="77777777" w:rsidR="00355898" w:rsidRPr="00437DE5" w:rsidRDefault="00710243" w:rsidP="00355898">
      <w:pPr>
        <w:ind w:left="1058" w:hanging="349"/>
        <w:rPr>
          <w:b/>
        </w:rPr>
      </w:pPr>
      <w:r w:rsidRPr="00437DE5">
        <w:rPr>
          <w:b/>
        </w:rPr>
        <w:t>5</w:t>
      </w:r>
      <w:r w:rsidR="00355898" w:rsidRPr="00437DE5">
        <w:rPr>
          <w:b/>
        </w:rPr>
        <w:t>.3. Παράρτημα Χρόνιων Παθήσεων Καβάλας</w:t>
      </w:r>
    </w:p>
    <w:p w14:paraId="0352C485" w14:textId="77777777" w:rsidR="00355898" w:rsidRPr="00437DE5" w:rsidRDefault="00710243" w:rsidP="00355898">
      <w:pPr>
        <w:ind w:left="1058" w:hanging="349"/>
        <w:rPr>
          <w:b/>
        </w:rPr>
      </w:pPr>
      <w:r w:rsidRPr="00437DE5">
        <w:rPr>
          <w:b/>
        </w:rPr>
        <w:t>5</w:t>
      </w:r>
      <w:r w:rsidR="00355898" w:rsidRPr="00437DE5">
        <w:rPr>
          <w:b/>
        </w:rPr>
        <w:t>.4. Παράρτημα Προστασίας Παιδιού Καβάλας</w:t>
      </w:r>
    </w:p>
    <w:p w14:paraId="1949C263" w14:textId="77777777" w:rsidR="00355898" w:rsidRPr="00437DE5" w:rsidRDefault="00710243" w:rsidP="00355898">
      <w:pPr>
        <w:ind w:left="1058" w:hanging="349"/>
        <w:rPr>
          <w:b/>
        </w:rPr>
      </w:pPr>
      <w:r w:rsidRPr="00437DE5">
        <w:rPr>
          <w:b/>
        </w:rPr>
        <w:lastRenderedPageBreak/>
        <w:t>5</w:t>
      </w:r>
      <w:r w:rsidR="00355898" w:rsidRPr="00437DE5">
        <w:rPr>
          <w:b/>
        </w:rPr>
        <w:t>.5. Παράρτημα Αποθεραπείας και Αποκατάστασης Παιδιών με Αναπηρία Κομοτηνής</w:t>
      </w:r>
    </w:p>
    <w:p w14:paraId="3DB31FEB" w14:textId="77777777" w:rsidR="00355898" w:rsidRPr="00437DE5" w:rsidRDefault="00710243" w:rsidP="00355898">
      <w:pPr>
        <w:ind w:left="1058" w:hanging="349"/>
        <w:rPr>
          <w:i/>
        </w:rPr>
      </w:pPr>
      <w:r w:rsidRPr="00437DE5">
        <w:rPr>
          <w:b/>
        </w:rPr>
        <w:t>5</w:t>
      </w:r>
      <w:r w:rsidR="00355898" w:rsidRPr="00437DE5">
        <w:rPr>
          <w:b/>
        </w:rPr>
        <w:t xml:space="preserve">.6. Παράρτημα Αποθεραπείας και Αποκατάστασης Παιδιών με Αναπηρία Ξάνθης </w:t>
      </w:r>
      <w:r w:rsidR="00355898" w:rsidRPr="00437DE5">
        <w:rPr>
          <w:i/>
        </w:rPr>
        <w:t>(άρ. 16 Ν.4275/2014)</w:t>
      </w:r>
    </w:p>
    <w:p w14:paraId="1BDC3D96" w14:textId="77777777" w:rsidR="00355898" w:rsidRPr="00437DE5" w:rsidRDefault="00710243" w:rsidP="00355898">
      <w:pPr>
        <w:ind w:left="360"/>
        <w:rPr>
          <w:i/>
        </w:rPr>
      </w:pPr>
      <w:r w:rsidRPr="00437DE5">
        <w:rPr>
          <w:b/>
        </w:rPr>
        <w:t>6</w:t>
      </w:r>
      <w:r w:rsidR="00355898" w:rsidRPr="00437DE5">
        <w:rPr>
          <w:b/>
        </w:rPr>
        <w:t xml:space="preserve">. Κέντρο Κοινωνικής Πρόνοιας Περιφέρειας Κεντρικής Μακεδονίας </w:t>
      </w:r>
      <w:r w:rsidR="00355898" w:rsidRPr="00437DE5">
        <w:rPr>
          <w:i/>
        </w:rPr>
        <w:t>(άρ. 9 Ν.4109/2013)</w:t>
      </w:r>
    </w:p>
    <w:p w14:paraId="6B335458" w14:textId="77777777" w:rsidR="00355898" w:rsidRPr="00437DE5" w:rsidRDefault="00710243" w:rsidP="00355898">
      <w:pPr>
        <w:ind w:left="709"/>
        <w:rPr>
          <w:b/>
        </w:rPr>
      </w:pPr>
      <w:r w:rsidRPr="00437DE5">
        <w:rPr>
          <w:b/>
        </w:rPr>
        <w:t>6</w:t>
      </w:r>
      <w:r w:rsidR="00355898" w:rsidRPr="00437DE5">
        <w:rPr>
          <w:b/>
        </w:rPr>
        <w:t>.1. Παράρτημα Αποθεραπείας και Αποκατάστασης Παιδιών με Αναπηρία Θεσσαλονίκης</w:t>
      </w:r>
      <w:r w:rsidR="008B3536">
        <w:rPr>
          <w:b/>
        </w:rPr>
        <w:t xml:space="preserve"> «Άγιος Δημήτριος»</w:t>
      </w:r>
    </w:p>
    <w:p w14:paraId="2B379E4B" w14:textId="77777777" w:rsidR="00355898" w:rsidRPr="00437DE5" w:rsidRDefault="00710243" w:rsidP="00355898">
      <w:pPr>
        <w:ind w:left="709"/>
        <w:rPr>
          <w:b/>
        </w:rPr>
      </w:pPr>
      <w:r w:rsidRPr="00437DE5">
        <w:rPr>
          <w:b/>
        </w:rPr>
        <w:t>6</w:t>
      </w:r>
      <w:r w:rsidR="00355898" w:rsidRPr="00437DE5">
        <w:rPr>
          <w:b/>
        </w:rPr>
        <w:t>.2. Παράρτημα Χρόνιων Παθήσεων Θεσσαλονίκης – Ο Άγιος Παντελεήμων</w:t>
      </w:r>
    </w:p>
    <w:p w14:paraId="0FC0737F" w14:textId="77777777" w:rsidR="00355898" w:rsidRPr="00437DE5" w:rsidRDefault="00710243" w:rsidP="00355898">
      <w:pPr>
        <w:ind w:left="709"/>
        <w:rPr>
          <w:b/>
        </w:rPr>
      </w:pPr>
      <w:r w:rsidRPr="00437DE5">
        <w:rPr>
          <w:b/>
        </w:rPr>
        <w:t>6</w:t>
      </w:r>
      <w:r w:rsidR="00355898" w:rsidRPr="00437DE5">
        <w:rPr>
          <w:b/>
        </w:rPr>
        <w:t>.3. Παράρτημα Αποθεραπείας και Αποκατάστασης Ατόμων με Αναπηρία Σερρών</w:t>
      </w:r>
    </w:p>
    <w:p w14:paraId="651B9737" w14:textId="77777777" w:rsidR="00355898" w:rsidRPr="00437DE5" w:rsidRDefault="00710243" w:rsidP="00355898">
      <w:pPr>
        <w:ind w:left="360"/>
        <w:rPr>
          <w:b/>
        </w:rPr>
      </w:pPr>
      <w:r w:rsidRPr="00437DE5">
        <w:rPr>
          <w:b/>
        </w:rPr>
        <w:t>7</w:t>
      </w:r>
      <w:r w:rsidR="00355898" w:rsidRPr="00437DE5">
        <w:rPr>
          <w:b/>
        </w:rPr>
        <w:t xml:space="preserve">. Κέντρο Κοινωνικής Πρόνοιας Περιφέρειας Δυτικής Μακεδονίας </w:t>
      </w:r>
      <w:r w:rsidR="00355898" w:rsidRPr="00437DE5">
        <w:rPr>
          <w:i/>
        </w:rPr>
        <w:t>(άρ. 9 Ν.4109/2013)</w:t>
      </w:r>
    </w:p>
    <w:p w14:paraId="6E850F24" w14:textId="77777777" w:rsidR="00355898" w:rsidRPr="00437DE5" w:rsidRDefault="00710243" w:rsidP="00355898">
      <w:pPr>
        <w:ind w:left="360"/>
        <w:rPr>
          <w:b/>
        </w:rPr>
      </w:pPr>
      <w:r w:rsidRPr="00437DE5">
        <w:rPr>
          <w:b/>
        </w:rPr>
        <w:t>8</w:t>
      </w:r>
      <w:r w:rsidR="00355898" w:rsidRPr="00437DE5">
        <w:rPr>
          <w:b/>
        </w:rPr>
        <w:t xml:space="preserve">. Κέντρο Κοινωνικής Πρόνοιας Περιφέρειας Ηπείρου </w:t>
      </w:r>
      <w:r w:rsidR="00355898" w:rsidRPr="00437DE5">
        <w:rPr>
          <w:i/>
        </w:rPr>
        <w:t>(άρ. 9 Ν.4109/2013)</w:t>
      </w:r>
    </w:p>
    <w:p w14:paraId="01A2C314" w14:textId="77777777" w:rsidR="00355898" w:rsidRPr="00437DE5" w:rsidRDefault="00710243" w:rsidP="00355898">
      <w:pPr>
        <w:ind w:left="709"/>
        <w:rPr>
          <w:b/>
        </w:rPr>
      </w:pPr>
      <w:r w:rsidRPr="00437DE5">
        <w:rPr>
          <w:b/>
        </w:rPr>
        <w:t>8</w:t>
      </w:r>
      <w:r w:rsidR="00355898" w:rsidRPr="00437DE5">
        <w:rPr>
          <w:b/>
        </w:rPr>
        <w:t>.1. Παράρτημα Προστασίας Παιδιού Θεσπρωτίας</w:t>
      </w:r>
    </w:p>
    <w:p w14:paraId="5C22986D" w14:textId="77777777" w:rsidR="00355898" w:rsidRPr="00437DE5" w:rsidRDefault="00710243" w:rsidP="00355898">
      <w:pPr>
        <w:ind w:left="709"/>
        <w:rPr>
          <w:b/>
        </w:rPr>
      </w:pPr>
      <w:r w:rsidRPr="00437DE5">
        <w:rPr>
          <w:b/>
        </w:rPr>
        <w:t>8</w:t>
      </w:r>
      <w:r w:rsidR="00355898" w:rsidRPr="00437DE5">
        <w:rPr>
          <w:b/>
        </w:rPr>
        <w:t>.2. Παράρτημα Α.Μ.Ε.Α. Θεσπρωτίας</w:t>
      </w:r>
    </w:p>
    <w:p w14:paraId="363E7659" w14:textId="77777777" w:rsidR="00355898" w:rsidRPr="00437DE5" w:rsidRDefault="00710243" w:rsidP="00355898">
      <w:pPr>
        <w:ind w:left="709"/>
        <w:rPr>
          <w:b/>
        </w:rPr>
      </w:pPr>
      <w:r w:rsidRPr="00437DE5">
        <w:rPr>
          <w:b/>
        </w:rPr>
        <w:t>8</w:t>
      </w:r>
      <w:r w:rsidR="00355898" w:rsidRPr="00437DE5">
        <w:rPr>
          <w:b/>
        </w:rPr>
        <w:t>.3. Παράρτημα Προστασίας Παιδιού Ιωαννίνων</w:t>
      </w:r>
    </w:p>
    <w:p w14:paraId="154F1717" w14:textId="77777777" w:rsidR="00355898" w:rsidRPr="00437DE5" w:rsidRDefault="00710243" w:rsidP="00355898">
      <w:pPr>
        <w:ind w:left="709"/>
        <w:rPr>
          <w:b/>
        </w:rPr>
      </w:pPr>
      <w:r w:rsidRPr="00437DE5">
        <w:rPr>
          <w:b/>
        </w:rPr>
        <w:t>8</w:t>
      </w:r>
      <w:r w:rsidR="00355898" w:rsidRPr="00437DE5">
        <w:rPr>
          <w:b/>
        </w:rPr>
        <w:t>.4. Παράρτημα Α.Μ.Ε.Α. Ιωαννίνων – Ο Νεομάρτυς Γεώργιος</w:t>
      </w:r>
    </w:p>
    <w:p w14:paraId="16359045" w14:textId="77777777" w:rsidR="00355898" w:rsidRPr="00437DE5" w:rsidRDefault="00710243" w:rsidP="00355898">
      <w:pPr>
        <w:ind w:left="360"/>
        <w:rPr>
          <w:b/>
        </w:rPr>
      </w:pPr>
      <w:r w:rsidRPr="00437DE5">
        <w:rPr>
          <w:b/>
        </w:rPr>
        <w:t>9</w:t>
      </w:r>
      <w:r w:rsidR="00355898" w:rsidRPr="00437DE5">
        <w:rPr>
          <w:b/>
        </w:rPr>
        <w:t xml:space="preserve">. Κέντρο Κοινωνικής Πρόνοιας Περιφέρειας Θεσσαλίας </w:t>
      </w:r>
      <w:r w:rsidR="00355898" w:rsidRPr="00437DE5">
        <w:rPr>
          <w:i/>
        </w:rPr>
        <w:t>(άρ. 9 Ν.4109/2013)</w:t>
      </w:r>
    </w:p>
    <w:p w14:paraId="1FEC6269" w14:textId="77777777" w:rsidR="00355898" w:rsidRPr="00437DE5" w:rsidRDefault="00710243" w:rsidP="00355898">
      <w:pPr>
        <w:ind w:left="709"/>
        <w:rPr>
          <w:b/>
        </w:rPr>
      </w:pPr>
      <w:r w:rsidRPr="00437DE5">
        <w:rPr>
          <w:b/>
        </w:rPr>
        <w:t>9</w:t>
      </w:r>
      <w:r w:rsidR="00355898" w:rsidRPr="00437DE5">
        <w:rPr>
          <w:b/>
        </w:rPr>
        <w:t>.1. Παράρτημα Α.Μ.Ε.Α. Λάρισας – Ο Αριστεύς Λάρισας</w:t>
      </w:r>
    </w:p>
    <w:p w14:paraId="4A882A97" w14:textId="77777777" w:rsidR="00355898" w:rsidRPr="00437DE5" w:rsidRDefault="00710243" w:rsidP="00355898">
      <w:pPr>
        <w:ind w:left="709"/>
        <w:rPr>
          <w:b/>
        </w:rPr>
      </w:pPr>
      <w:r w:rsidRPr="00437DE5">
        <w:rPr>
          <w:b/>
        </w:rPr>
        <w:t>9</w:t>
      </w:r>
      <w:r w:rsidR="00355898" w:rsidRPr="00437DE5">
        <w:rPr>
          <w:b/>
        </w:rPr>
        <w:t>.2. Παράρτημα Α.Μ.Ε.Α. Τρικάλων</w:t>
      </w:r>
    </w:p>
    <w:p w14:paraId="64D6B187" w14:textId="77777777" w:rsidR="00355898" w:rsidRPr="00437DE5" w:rsidRDefault="00710243" w:rsidP="00355898">
      <w:pPr>
        <w:ind w:left="709"/>
        <w:rPr>
          <w:b/>
        </w:rPr>
      </w:pPr>
      <w:r w:rsidRPr="00437DE5">
        <w:rPr>
          <w:b/>
        </w:rPr>
        <w:t>9</w:t>
      </w:r>
      <w:r w:rsidR="00355898" w:rsidRPr="00437DE5">
        <w:rPr>
          <w:b/>
        </w:rPr>
        <w:t xml:space="preserve">.3. Παράρτημα Αποθεραπείας και Αποκατάστασης Παιδιών με Αναπηρίες Καρδίτσας </w:t>
      </w:r>
    </w:p>
    <w:p w14:paraId="1B657D9C" w14:textId="77777777" w:rsidR="00355898" w:rsidRPr="00437DE5" w:rsidRDefault="00710243" w:rsidP="00355898">
      <w:pPr>
        <w:ind w:left="709" w:hanging="349"/>
        <w:rPr>
          <w:b/>
        </w:rPr>
      </w:pPr>
      <w:r w:rsidRPr="00437DE5">
        <w:rPr>
          <w:b/>
        </w:rPr>
        <w:t>10</w:t>
      </w:r>
      <w:r w:rsidR="00355898" w:rsidRPr="00437DE5">
        <w:rPr>
          <w:b/>
        </w:rPr>
        <w:t xml:space="preserve">. Κέντρο Κοινωνικής Πρόνοιας Περιφέρειας Ιονίων Νήσων – Οργανισμός Δημόσιας Αντίληψης Ζακύνθου (Ο.Δ.Α.Ζ.) </w:t>
      </w:r>
      <w:r w:rsidR="00355898" w:rsidRPr="00437DE5">
        <w:rPr>
          <w:i/>
        </w:rPr>
        <w:t>(άρ. 9 Ν.4109/2013, όπως τροπ. με το αρ. 50 του Ν.4837/2021)</w:t>
      </w:r>
    </w:p>
    <w:p w14:paraId="1F907CED" w14:textId="77777777" w:rsidR="00355898" w:rsidRPr="00437DE5" w:rsidRDefault="00710243" w:rsidP="00355898">
      <w:pPr>
        <w:ind w:left="709" w:hanging="349"/>
        <w:rPr>
          <w:b/>
        </w:rPr>
      </w:pPr>
      <w:r w:rsidRPr="00437DE5">
        <w:rPr>
          <w:b/>
        </w:rPr>
        <w:t>11</w:t>
      </w:r>
      <w:r w:rsidR="00355898" w:rsidRPr="00437DE5">
        <w:rPr>
          <w:b/>
        </w:rPr>
        <w:t xml:space="preserve">. Κέντρο Κοινωνικής Πρόνοιας Περιφέρειας Δυτικής Ελλάδας </w:t>
      </w:r>
      <w:r w:rsidR="00355898" w:rsidRPr="00437DE5">
        <w:rPr>
          <w:i/>
        </w:rPr>
        <w:t>(άρ. 9 Ν.4109/2013)</w:t>
      </w:r>
    </w:p>
    <w:p w14:paraId="05154CDE" w14:textId="77777777" w:rsidR="00355898" w:rsidRPr="00437DE5" w:rsidRDefault="00710243" w:rsidP="00355898">
      <w:pPr>
        <w:ind w:left="1058" w:hanging="349"/>
        <w:rPr>
          <w:b/>
        </w:rPr>
      </w:pPr>
      <w:r w:rsidRPr="00437DE5">
        <w:rPr>
          <w:b/>
        </w:rPr>
        <w:t>11</w:t>
      </w:r>
      <w:r w:rsidR="00355898" w:rsidRPr="00437DE5">
        <w:rPr>
          <w:b/>
        </w:rPr>
        <w:t>.1. Παράρτημα Προστασίας Παιδιού Αχαΐας – Σκαγιοπούλειο</w:t>
      </w:r>
    </w:p>
    <w:p w14:paraId="1D32A00A" w14:textId="77777777" w:rsidR="00355898" w:rsidRPr="00437DE5" w:rsidRDefault="00710243" w:rsidP="00355898">
      <w:pPr>
        <w:ind w:left="1058" w:hanging="349"/>
        <w:rPr>
          <w:b/>
        </w:rPr>
      </w:pPr>
      <w:r w:rsidRPr="00437DE5">
        <w:rPr>
          <w:b/>
        </w:rPr>
        <w:t>11</w:t>
      </w:r>
      <w:r w:rsidR="00355898" w:rsidRPr="00437DE5">
        <w:rPr>
          <w:b/>
        </w:rPr>
        <w:t xml:space="preserve">.2. Παράρτημα </w:t>
      </w:r>
      <w:r w:rsidR="008B3536">
        <w:rPr>
          <w:b/>
        </w:rPr>
        <w:t>Κοινωνικής Φροντίδας και Κοινωνικής Υποστήριξης</w:t>
      </w:r>
      <w:r w:rsidR="00355898" w:rsidRPr="00437DE5">
        <w:rPr>
          <w:b/>
        </w:rPr>
        <w:t xml:space="preserve"> Λεχαινών</w:t>
      </w:r>
    </w:p>
    <w:p w14:paraId="3A326CBC" w14:textId="77777777" w:rsidR="00355898" w:rsidRDefault="00710243" w:rsidP="00355898">
      <w:pPr>
        <w:ind w:left="1058" w:hanging="349"/>
        <w:rPr>
          <w:b/>
        </w:rPr>
      </w:pPr>
      <w:r w:rsidRPr="00437DE5">
        <w:rPr>
          <w:b/>
        </w:rPr>
        <w:t>11</w:t>
      </w:r>
      <w:r w:rsidR="00355898" w:rsidRPr="00437DE5">
        <w:rPr>
          <w:b/>
        </w:rPr>
        <w:t xml:space="preserve">.3. Παράρτημα </w:t>
      </w:r>
      <w:r w:rsidR="008B3536">
        <w:rPr>
          <w:b/>
        </w:rPr>
        <w:t>Αποκατάστασης και Αποθεραπείας</w:t>
      </w:r>
      <w:r w:rsidR="00355898" w:rsidRPr="00437DE5">
        <w:rPr>
          <w:b/>
        </w:rPr>
        <w:t xml:space="preserve"> Αιγίου – </w:t>
      </w:r>
      <w:r w:rsidR="008B3536">
        <w:rPr>
          <w:b/>
        </w:rPr>
        <w:t>«</w:t>
      </w:r>
      <w:r w:rsidR="00355898" w:rsidRPr="00437DE5">
        <w:rPr>
          <w:b/>
        </w:rPr>
        <w:t>Κλεομένους Οικονόμου Ιατρού</w:t>
      </w:r>
      <w:r w:rsidR="008B3536">
        <w:rPr>
          <w:b/>
        </w:rPr>
        <w:t>»</w:t>
      </w:r>
    </w:p>
    <w:p w14:paraId="3B823E9D" w14:textId="77777777" w:rsidR="008B3536" w:rsidRPr="00437DE5" w:rsidRDefault="008B3536" w:rsidP="00355898">
      <w:pPr>
        <w:ind w:left="1058" w:hanging="349"/>
        <w:rPr>
          <w:b/>
        </w:rPr>
      </w:pPr>
      <w:r>
        <w:rPr>
          <w:b/>
        </w:rPr>
        <w:t>11.4. Παράρτημα Προστασίας Ηλικιωμένων Πύργου «Άγιος Χαράλαμπος»</w:t>
      </w:r>
    </w:p>
    <w:p w14:paraId="0EA8F078" w14:textId="77777777" w:rsidR="00355898" w:rsidRPr="00437DE5" w:rsidRDefault="00710243" w:rsidP="00355898">
      <w:pPr>
        <w:ind w:left="709" w:hanging="349"/>
        <w:rPr>
          <w:b/>
        </w:rPr>
      </w:pPr>
      <w:r w:rsidRPr="00437DE5">
        <w:rPr>
          <w:b/>
        </w:rPr>
        <w:t>12</w:t>
      </w:r>
      <w:r w:rsidR="00355898" w:rsidRPr="00437DE5">
        <w:rPr>
          <w:b/>
        </w:rPr>
        <w:t xml:space="preserve">. Κέντρο Κοινωνικής Πρόνοιας Περιφέρειας Στερεάς Ελλάδας </w:t>
      </w:r>
      <w:r w:rsidR="00355898" w:rsidRPr="00437DE5">
        <w:rPr>
          <w:i/>
        </w:rPr>
        <w:t>(άρ. 9 Ν.4109/2013)</w:t>
      </w:r>
    </w:p>
    <w:p w14:paraId="021DE07F" w14:textId="77777777" w:rsidR="00355898" w:rsidRPr="00437DE5" w:rsidRDefault="00710243" w:rsidP="00355898">
      <w:pPr>
        <w:ind w:left="1058" w:hanging="349"/>
        <w:rPr>
          <w:b/>
        </w:rPr>
      </w:pPr>
      <w:r w:rsidRPr="00437DE5">
        <w:rPr>
          <w:b/>
        </w:rPr>
        <w:t>12</w:t>
      </w:r>
      <w:r w:rsidR="00355898" w:rsidRPr="00437DE5">
        <w:rPr>
          <w:b/>
        </w:rPr>
        <w:t>.1. Παράρτημα ΑΜΕΑ Εύβοιας</w:t>
      </w:r>
    </w:p>
    <w:p w14:paraId="4F3A24C1" w14:textId="77777777" w:rsidR="00355898" w:rsidRPr="00437DE5" w:rsidRDefault="00710243" w:rsidP="00355898">
      <w:pPr>
        <w:ind w:left="1058" w:hanging="349"/>
        <w:rPr>
          <w:b/>
        </w:rPr>
      </w:pPr>
      <w:r w:rsidRPr="00437DE5">
        <w:rPr>
          <w:b/>
        </w:rPr>
        <w:t>12</w:t>
      </w:r>
      <w:r w:rsidR="00355898" w:rsidRPr="00437DE5">
        <w:rPr>
          <w:b/>
        </w:rPr>
        <w:t>.</w:t>
      </w:r>
      <w:r w:rsidR="008B3536">
        <w:rPr>
          <w:b/>
        </w:rPr>
        <w:t>2</w:t>
      </w:r>
      <w:r w:rsidR="00355898" w:rsidRPr="00437DE5">
        <w:rPr>
          <w:b/>
        </w:rPr>
        <w:t>. Παράρτημα ΑΜΕΑ Φθιώτιδας</w:t>
      </w:r>
    </w:p>
    <w:p w14:paraId="04A0D7EF" w14:textId="77777777" w:rsidR="00355898" w:rsidRPr="00437DE5" w:rsidRDefault="00710243" w:rsidP="00355898">
      <w:pPr>
        <w:ind w:left="1058" w:hanging="349"/>
        <w:rPr>
          <w:b/>
        </w:rPr>
      </w:pPr>
      <w:r w:rsidRPr="00437DE5">
        <w:rPr>
          <w:b/>
        </w:rPr>
        <w:t>12</w:t>
      </w:r>
      <w:r w:rsidR="008B3536">
        <w:rPr>
          <w:b/>
        </w:rPr>
        <w:t>.3</w:t>
      </w:r>
      <w:r w:rsidR="00355898" w:rsidRPr="00437DE5">
        <w:rPr>
          <w:b/>
        </w:rPr>
        <w:t>. Παράρτημα Προστασίας Παιδιού Φθιώτιδας</w:t>
      </w:r>
    </w:p>
    <w:p w14:paraId="2988B1CF" w14:textId="77777777" w:rsidR="00355898" w:rsidRPr="00437DE5" w:rsidRDefault="00710243" w:rsidP="00355898">
      <w:pPr>
        <w:ind w:left="709" w:hanging="349"/>
        <w:rPr>
          <w:b/>
        </w:rPr>
      </w:pPr>
      <w:r w:rsidRPr="00437DE5">
        <w:rPr>
          <w:b/>
        </w:rPr>
        <w:t>13</w:t>
      </w:r>
      <w:r w:rsidR="00355898" w:rsidRPr="00437DE5">
        <w:rPr>
          <w:b/>
        </w:rPr>
        <w:t xml:space="preserve">. Κέντρο Κοινωνικής Πρόνοιας Περιφέρειας Αττικής </w:t>
      </w:r>
      <w:r w:rsidR="00355898" w:rsidRPr="00437DE5">
        <w:rPr>
          <w:i/>
        </w:rPr>
        <w:t>(άρ. 9 Ν.4109/2013)</w:t>
      </w:r>
    </w:p>
    <w:p w14:paraId="7C1A1EB3" w14:textId="77777777" w:rsidR="00355898" w:rsidRPr="00437DE5" w:rsidRDefault="00355898" w:rsidP="00355898">
      <w:pPr>
        <w:ind w:left="1058" w:hanging="349"/>
        <w:rPr>
          <w:b/>
        </w:rPr>
      </w:pPr>
      <w:r w:rsidRPr="00437DE5">
        <w:rPr>
          <w:b/>
        </w:rPr>
        <w:t>1</w:t>
      </w:r>
      <w:r w:rsidR="00710243" w:rsidRPr="00437DE5">
        <w:rPr>
          <w:b/>
        </w:rPr>
        <w:t>3</w:t>
      </w:r>
      <w:r w:rsidRPr="00437DE5">
        <w:rPr>
          <w:b/>
        </w:rPr>
        <w:t>.1. Παράρτημα Α.Μ.Ε.Α. Ανατολικής Αθήνας</w:t>
      </w:r>
    </w:p>
    <w:p w14:paraId="1118A454" w14:textId="77777777" w:rsidR="00355898" w:rsidRPr="00437DE5" w:rsidRDefault="00710243" w:rsidP="00355898">
      <w:pPr>
        <w:ind w:left="1058" w:hanging="349"/>
        <w:rPr>
          <w:b/>
        </w:rPr>
      </w:pPr>
      <w:r w:rsidRPr="00437DE5">
        <w:rPr>
          <w:b/>
        </w:rPr>
        <w:t>13</w:t>
      </w:r>
      <w:r w:rsidR="00355898" w:rsidRPr="00437DE5">
        <w:rPr>
          <w:b/>
        </w:rPr>
        <w:t>.2. Παράρτημα Α.Μ.Ε.Α. Δυτικής Αθήνας</w:t>
      </w:r>
    </w:p>
    <w:p w14:paraId="7964E22F" w14:textId="77777777" w:rsidR="00355898" w:rsidRPr="00437DE5" w:rsidRDefault="00710243" w:rsidP="00355898">
      <w:pPr>
        <w:ind w:left="1058" w:hanging="349"/>
        <w:rPr>
          <w:b/>
        </w:rPr>
      </w:pPr>
      <w:r w:rsidRPr="00437DE5">
        <w:rPr>
          <w:b/>
        </w:rPr>
        <w:t>13</w:t>
      </w:r>
      <w:r w:rsidR="00355898" w:rsidRPr="00437DE5">
        <w:rPr>
          <w:b/>
        </w:rPr>
        <w:t>.3. Παράρτημα Αποθεραπείας και Αποκατάστασης Παιδιών με Αναπηρία Βούλας</w:t>
      </w:r>
    </w:p>
    <w:p w14:paraId="2E4623B4" w14:textId="77777777" w:rsidR="00355898" w:rsidRPr="00437DE5" w:rsidRDefault="00710243" w:rsidP="00355898">
      <w:pPr>
        <w:ind w:left="1058" w:hanging="349"/>
        <w:rPr>
          <w:b/>
        </w:rPr>
      </w:pPr>
      <w:r w:rsidRPr="00437DE5">
        <w:rPr>
          <w:b/>
        </w:rPr>
        <w:t>13</w:t>
      </w:r>
      <w:r w:rsidR="00355898" w:rsidRPr="00437DE5">
        <w:rPr>
          <w:b/>
        </w:rPr>
        <w:t>.4. Παράρτημα Προστασίας Παιδιού Αττικής – Η Μητέρα</w:t>
      </w:r>
    </w:p>
    <w:p w14:paraId="53D48954" w14:textId="77777777" w:rsidR="00355898" w:rsidRPr="00437DE5" w:rsidRDefault="00710243" w:rsidP="00355898">
      <w:pPr>
        <w:ind w:left="1058" w:hanging="349"/>
        <w:rPr>
          <w:b/>
        </w:rPr>
      </w:pPr>
      <w:r w:rsidRPr="00437DE5">
        <w:rPr>
          <w:b/>
        </w:rPr>
        <w:t>13</w:t>
      </w:r>
      <w:r w:rsidR="00355898" w:rsidRPr="00437DE5">
        <w:rPr>
          <w:b/>
        </w:rPr>
        <w:t>.5. Παράρτημα Παιδικού Αναπτυξιακού Κέντρου Αττικής - Μιχαλήνειο</w:t>
      </w:r>
    </w:p>
    <w:p w14:paraId="1BA54CA9" w14:textId="77777777" w:rsidR="00355898" w:rsidRPr="00437DE5" w:rsidRDefault="00710243" w:rsidP="00355898">
      <w:pPr>
        <w:ind w:left="709" w:hanging="349"/>
        <w:rPr>
          <w:b/>
        </w:rPr>
      </w:pPr>
      <w:r w:rsidRPr="00437DE5">
        <w:rPr>
          <w:b/>
        </w:rPr>
        <w:t>14</w:t>
      </w:r>
      <w:r w:rsidR="00355898" w:rsidRPr="00437DE5">
        <w:rPr>
          <w:b/>
        </w:rPr>
        <w:t xml:space="preserve">. Κέντρο Κοινωνικής Πρόνοιας Περιφέρειας Βορείου Αιγαίου </w:t>
      </w:r>
      <w:r w:rsidR="00355898" w:rsidRPr="00437DE5">
        <w:rPr>
          <w:i/>
        </w:rPr>
        <w:t>(άρ. 9 Ν.4109/2013)</w:t>
      </w:r>
    </w:p>
    <w:p w14:paraId="2F7AAD83" w14:textId="77777777" w:rsidR="00355898" w:rsidRPr="00437DE5" w:rsidRDefault="00710243" w:rsidP="00355898">
      <w:pPr>
        <w:ind w:left="709" w:hanging="349"/>
        <w:rPr>
          <w:b/>
        </w:rPr>
      </w:pPr>
      <w:r w:rsidRPr="00437DE5">
        <w:rPr>
          <w:b/>
        </w:rPr>
        <w:lastRenderedPageBreak/>
        <w:t>15</w:t>
      </w:r>
      <w:r w:rsidR="00355898" w:rsidRPr="00437DE5">
        <w:rPr>
          <w:b/>
        </w:rPr>
        <w:t xml:space="preserve">. Κέντρο Κοινωνικής Πρόνοιας Περιφέρειας Νοτίου Αιγαίου </w:t>
      </w:r>
      <w:r w:rsidR="00355898" w:rsidRPr="00437DE5">
        <w:rPr>
          <w:i/>
        </w:rPr>
        <w:t>(άρ. 9 Ν.4109/2013)</w:t>
      </w:r>
    </w:p>
    <w:p w14:paraId="105F4453" w14:textId="77777777" w:rsidR="00355898" w:rsidRPr="00437DE5" w:rsidRDefault="00355898" w:rsidP="00355898">
      <w:pPr>
        <w:ind w:left="1058" w:hanging="349"/>
        <w:rPr>
          <w:b/>
        </w:rPr>
      </w:pPr>
      <w:r w:rsidRPr="00437DE5">
        <w:rPr>
          <w:b/>
        </w:rPr>
        <w:t>1</w:t>
      </w:r>
      <w:r w:rsidR="00710243" w:rsidRPr="00437DE5">
        <w:rPr>
          <w:b/>
        </w:rPr>
        <w:t>5</w:t>
      </w:r>
      <w:r w:rsidRPr="00437DE5">
        <w:rPr>
          <w:b/>
        </w:rPr>
        <w:t xml:space="preserve">.1. Παράρτημα Α.Μ.Ε.Α. Δωδεκανήσου </w:t>
      </w:r>
    </w:p>
    <w:p w14:paraId="31CCCD70" w14:textId="77777777" w:rsidR="00355898" w:rsidRPr="00437DE5" w:rsidRDefault="00710243" w:rsidP="00355898">
      <w:pPr>
        <w:ind w:left="1058" w:hanging="349"/>
        <w:rPr>
          <w:b/>
        </w:rPr>
      </w:pPr>
      <w:r w:rsidRPr="00437DE5">
        <w:rPr>
          <w:b/>
        </w:rPr>
        <w:t>15</w:t>
      </w:r>
      <w:r w:rsidR="00355898" w:rsidRPr="00437DE5">
        <w:rPr>
          <w:b/>
        </w:rPr>
        <w:t>.2. Παράρτημα Προστασίας Παιδιού Δωδεκανήσου</w:t>
      </w:r>
    </w:p>
    <w:p w14:paraId="18F21EC0" w14:textId="77777777" w:rsidR="00355898" w:rsidRPr="00437DE5" w:rsidRDefault="00710243" w:rsidP="00355898">
      <w:pPr>
        <w:ind w:left="709" w:hanging="349"/>
        <w:rPr>
          <w:b/>
        </w:rPr>
      </w:pPr>
      <w:r w:rsidRPr="00437DE5">
        <w:rPr>
          <w:b/>
        </w:rPr>
        <w:t>16</w:t>
      </w:r>
      <w:r w:rsidR="00355898" w:rsidRPr="00437DE5">
        <w:rPr>
          <w:b/>
        </w:rPr>
        <w:t xml:space="preserve">. Κέντρο Κοινωνικής Πρόνοιας Περιφέρειας Κρήτης </w:t>
      </w:r>
      <w:r w:rsidR="00355898" w:rsidRPr="00437DE5">
        <w:rPr>
          <w:i/>
        </w:rPr>
        <w:t>(άρ. 9 Ν.4109/2013)</w:t>
      </w:r>
    </w:p>
    <w:p w14:paraId="1B927628" w14:textId="77777777" w:rsidR="00355898" w:rsidRPr="00437DE5" w:rsidRDefault="00355898" w:rsidP="00355898">
      <w:pPr>
        <w:ind w:left="1058" w:hanging="349"/>
        <w:rPr>
          <w:b/>
        </w:rPr>
      </w:pPr>
      <w:r w:rsidRPr="00437DE5">
        <w:rPr>
          <w:b/>
        </w:rPr>
        <w:t>1</w:t>
      </w:r>
      <w:r w:rsidR="00710243" w:rsidRPr="00437DE5">
        <w:rPr>
          <w:b/>
        </w:rPr>
        <w:t>6</w:t>
      </w:r>
      <w:r w:rsidRPr="00437DE5">
        <w:rPr>
          <w:b/>
        </w:rPr>
        <w:t>.1. Παράρτημα Αποθεραπείας και Αποκατάστασης Παιδιών με Αναπηρία Ηρακλείου</w:t>
      </w:r>
    </w:p>
    <w:p w14:paraId="5CCB9E2B" w14:textId="77777777" w:rsidR="00355898" w:rsidRPr="00437DE5" w:rsidRDefault="00355898" w:rsidP="00355898">
      <w:pPr>
        <w:ind w:left="1058" w:hanging="349"/>
        <w:rPr>
          <w:b/>
        </w:rPr>
      </w:pPr>
      <w:r w:rsidRPr="00437DE5">
        <w:rPr>
          <w:b/>
        </w:rPr>
        <w:t>1</w:t>
      </w:r>
      <w:r w:rsidR="00710243" w:rsidRPr="00437DE5">
        <w:rPr>
          <w:b/>
        </w:rPr>
        <w:t>6</w:t>
      </w:r>
      <w:r w:rsidRPr="00437DE5">
        <w:rPr>
          <w:b/>
        </w:rPr>
        <w:t>.2. Παράρτημα Προστασίας Παιδιού Ηρακλείου</w:t>
      </w:r>
    </w:p>
    <w:p w14:paraId="0A7FB5F6" w14:textId="77777777" w:rsidR="00355898" w:rsidRPr="00437DE5" w:rsidRDefault="00710243" w:rsidP="00355898">
      <w:pPr>
        <w:ind w:left="1058" w:hanging="349"/>
        <w:rPr>
          <w:b/>
        </w:rPr>
      </w:pPr>
      <w:r w:rsidRPr="00437DE5">
        <w:rPr>
          <w:b/>
        </w:rPr>
        <w:t>16</w:t>
      </w:r>
      <w:r w:rsidR="00355898" w:rsidRPr="00437DE5">
        <w:rPr>
          <w:b/>
        </w:rPr>
        <w:t>.3. Παράρτημα Α.Μ.Ε.Α. Χανίων</w:t>
      </w:r>
    </w:p>
    <w:p w14:paraId="607445C7" w14:textId="77777777" w:rsidR="00355898" w:rsidRPr="00437DE5" w:rsidRDefault="00710243" w:rsidP="00355898">
      <w:pPr>
        <w:ind w:left="1058" w:hanging="349"/>
        <w:rPr>
          <w:b/>
        </w:rPr>
      </w:pPr>
      <w:r w:rsidRPr="00437DE5">
        <w:rPr>
          <w:b/>
        </w:rPr>
        <w:t>16</w:t>
      </w:r>
      <w:r w:rsidR="00355898" w:rsidRPr="00437DE5">
        <w:rPr>
          <w:b/>
        </w:rPr>
        <w:t>.4. Παράρτημα Προστασίας Παιδιών και Νέων Χανίων</w:t>
      </w:r>
    </w:p>
    <w:p w14:paraId="67A5D1F6" w14:textId="77777777" w:rsidR="00355898" w:rsidRPr="00437DE5" w:rsidRDefault="00710243" w:rsidP="00355898">
      <w:pPr>
        <w:ind w:left="1058" w:hanging="349"/>
        <w:rPr>
          <w:b/>
        </w:rPr>
      </w:pPr>
      <w:r w:rsidRPr="00437DE5">
        <w:rPr>
          <w:b/>
        </w:rPr>
        <w:t>16</w:t>
      </w:r>
      <w:r w:rsidR="00355898" w:rsidRPr="00437DE5">
        <w:rPr>
          <w:b/>
        </w:rPr>
        <w:t>.5. Παράρτημα Προστασίας Παιδιού Λασιθίου</w:t>
      </w:r>
    </w:p>
    <w:p w14:paraId="5F74AF12" w14:textId="77777777" w:rsidR="00355898" w:rsidRPr="00437DE5" w:rsidRDefault="00710243" w:rsidP="00355898">
      <w:pPr>
        <w:ind w:left="1058" w:hanging="349"/>
        <w:rPr>
          <w:b/>
        </w:rPr>
      </w:pPr>
      <w:r w:rsidRPr="00437DE5">
        <w:rPr>
          <w:b/>
        </w:rPr>
        <w:t>16</w:t>
      </w:r>
      <w:r w:rsidR="00355898" w:rsidRPr="00437DE5">
        <w:rPr>
          <w:b/>
        </w:rPr>
        <w:t>.6. Παράρτημα Α.Μ.Ε.Α. Λασιθίου</w:t>
      </w:r>
    </w:p>
    <w:p w14:paraId="1A6D242D" w14:textId="77777777" w:rsidR="00355898" w:rsidRPr="00437DE5" w:rsidRDefault="00710243" w:rsidP="00355898">
      <w:pPr>
        <w:ind w:left="1058" w:hanging="349"/>
        <w:rPr>
          <w:b/>
        </w:rPr>
      </w:pPr>
      <w:r w:rsidRPr="00437DE5">
        <w:rPr>
          <w:b/>
        </w:rPr>
        <w:t>16</w:t>
      </w:r>
      <w:r w:rsidR="00355898" w:rsidRPr="00437DE5">
        <w:rPr>
          <w:b/>
        </w:rPr>
        <w:t>.7. Παράρτημα Α.Μ.Ε.Α. Ρεθύμνου</w:t>
      </w:r>
    </w:p>
    <w:p w14:paraId="681195A2" w14:textId="77777777" w:rsidR="00355898" w:rsidRPr="00437DE5" w:rsidRDefault="00710243" w:rsidP="00355898">
      <w:pPr>
        <w:ind w:left="426"/>
        <w:rPr>
          <w:b/>
        </w:rPr>
      </w:pPr>
      <w:r w:rsidRPr="00437DE5">
        <w:rPr>
          <w:b/>
        </w:rPr>
        <w:t>17</w:t>
      </w:r>
      <w:r w:rsidR="00355898" w:rsidRPr="00437DE5">
        <w:rPr>
          <w:b/>
        </w:rPr>
        <w:t>. Θεραπευτήριο Χρόνιων Παθήσεων Ευρυτανίας</w:t>
      </w:r>
    </w:p>
    <w:p w14:paraId="05A6460A" w14:textId="77777777" w:rsidR="00A5277D" w:rsidRPr="00834FCD" w:rsidRDefault="00A5277D" w:rsidP="00A5277D">
      <w:pPr>
        <w:ind w:left="426"/>
        <w:rPr>
          <w:i/>
        </w:rPr>
      </w:pPr>
      <w:r w:rsidRPr="00437DE5">
        <w:rPr>
          <w:b/>
        </w:rPr>
        <w:t>1</w:t>
      </w:r>
      <w:r w:rsidR="00710243" w:rsidRPr="00437DE5">
        <w:rPr>
          <w:b/>
        </w:rPr>
        <w:t>8</w:t>
      </w:r>
      <w:r w:rsidRPr="00437DE5">
        <w:rPr>
          <w:b/>
        </w:rPr>
        <w:t xml:space="preserve">. Κέντρο Παιδικής Μέριμνας Αρρένων Θεσσαλονίκης – Παπάφειο </w:t>
      </w:r>
      <w:r w:rsidRPr="00437DE5">
        <w:rPr>
          <w:i/>
        </w:rPr>
        <w:t>(άρ. 127 Ν.4199/2013)</w:t>
      </w:r>
    </w:p>
    <w:p w14:paraId="56D9AD78" w14:textId="77777777" w:rsidR="001054D4" w:rsidRPr="00834FCD" w:rsidRDefault="001054D4" w:rsidP="001054D4">
      <w:pPr>
        <w:ind w:left="378" w:firstLine="48"/>
        <w:rPr>
          <w:i/>
        </w:rPr>
      </w:pPr>
      <w:r>
        <w:rPr>
          <w:b/>
        </w:rPr>
        <w:t>19</w:t>
      </w:r>
      <w:r w:rsidRPr="00834FCD">
        <w:rPr>
          <w:b/>
        </w:rPr>
        <w:t xml:space="preserve">. Σύνδεσμος Κοινωνικών Λειτουργών Ελλάδος (Σ.Κ.Λ.Ε.) </w:t>
      </w:r>
      <w:r w:rsidRPr="00834FCD">
        <w:rPr>
          <w:i/>
        </w:rPr>
        <w:t>(αρ. 111 Ν.4387/2016 &amp; Ν.4488/2017)</w:t>
      </w:r>
    </w:p>
    <w:p w14:paraId="77E0CB80" w14:textId="77777777" w:rsidR="00A5277D" w:rsidRPr="00834FCD" w:rsidRDefault="00A5277D" w:rsidP="00A5277D">
      <w:pPr>
        <w:ind w:left="360"/>
        <w:rPr>
          <w:i/>
        </w:rPr>
      </w:pPr>
    </w:p>
    <w:p w14:paraId="05EBF7D2" w14:textId="77777777" w:rsidR="00A5277D" w:rsidRPr="00834FCD" w:rsidRDefault="00A5277D" w:rsidP="00A5277D">
      <w:pPr>
        <w:rPr>
          <w:i/>
        </w:rPr>
      </w:pPr>
      <w:r w:rsidRPr="00834FCD">
        <w:rPr>
          <w:i/>
        </w:rPr>
        <w:t>(Το Ινστιτούτο Αναπτυξιακής Αποκατάστασης πρώην Ψυχολογικό Κέντρο Βορείου Ελλάδος – Ψ.Κ.Β.Ε. καταργήθηκε με το νόμο 4025/2011.)</w:t>
      </w:r>
    </w:p>
    <w:p w14:paraId="488EF2C1" w14:textId="77777777" w:rsidR="00A5277D" w:rsidRPr="00834FCD" w:rsidRDefault="00A5277D" w:rsidP="00A5277D">
      <w:pPr>
        <w:rPr>
          <w:i/>
        </w:rPr>
      </w:pPr>
    </w:p>
    <w:p w14:paraId="2F03AA2F" w14:textId="77777777" w:rsidR="00A5277D" w:rsidRPr="00834FCD" w:rsidRDefault="00A5277D" w:rsidP="00A5277D">
      <w:pPr>
        <w:keepNext/>
        <w:jc w:val="both"/>
        <w:outlineLvl w:val="2"/>
        <w:rPr>
          <w:bCs/>
          <w:i/>
          <w:sz w:val="22"/>
          <w:szCs w:val="22"/>
        </w:rPr>
      </w:pPr>
      <w:r w:rsidRPr="00834FCD">
        <w:rPr>
          <w:i/>
        </w:rPr>
        <w:t>(Το Ινστιτούτο Κοινωνικής Προστασίας και Αλληλεγγύης (Ι.Κ.Π.Α.) (Ν.3370/2005)</w:t>
      </w:r>
      <w:r w:rsidRPr="00834FCD">
        <w:rPr>
          <w:bCs/>
          <w:i/>
          <w:sz w:val="22"/>
          <w:szCs w:val="22"/>
        </w:rPr>
        <w:t xml:space="preserve">  καταργήθηκε και συγχωνεύθηκε με το Εθνικό Κέντρο Κοινωνικής Αλληλεγγύης (Ε.Κ.Κ.Α.) με το Ν.3895/2010.)</w:t>
      </w:r>
    </w:p>
    <w:p w14:paraId="3AA49F45" w14:textId="77777777" w:rsidR="00A5277D" w:rsidRPr="00A5277D" w:rsidRDefault="00A5277D" w:rsidP="00355898">
      <w:pPr>
        <w:ind w:left="360"/>
        <w:jc w:val="center"/>
        <w:rPr>
          <w:b/>
          <w:i/>
        </w:rPr>
      </w:pPr>
    </w:p>
    <w:p w14:paraId="587EFDDF" w14:textId="77777777" w:rsidR="00355898" w:rsidRPr="00834FCD" w:rsidRDefault="00355898" w:rsidP="00355898">
      <w:pPr>
        <w:ind w:left="360"/>
        <w:jc w:val="center"/>
        <w:rPr>
          <w:b/>
          <w:i/>
        </w:rPr>
      </w:pPr>
      <w:r w:rsidRPr="00834FCD">
        <w:rPr>
          <w:b/>
          <w:i/>
          <w:lang w:val="en-US"/>
        </w:rPr>
        <w:t>I</w:t>
      </w:r>
      <w:r w:rsidR="00437DE5">
        <w:rPr>
          <w:b/>
          <w:i/>
        </w:rPr>
        <w:t>Ι</w:t>
      </w:r>
      <w:r w:rsidRPr="00834FCD">
        <w:rPr>
          <w:b/>
          <w:i/>
        </w:rPr>
        <w:t>. ΝΟΜΙΚΑ ΠΡΟΣΩΠΑ ΙΔΙΩΤΙΚΟΥ ΔΙΚΑΙΟΥ</w:t>
      </w:r>
    </w:p>
    <w:p w14:paraId="1ADE2BC1" w14:textId="77777777" w:rsidR="00763A54" w:rsidRPr="00834FCD" w:rsidRDefault="00763A54" w:rsidP="00763A54">
      <w:pPr>
        <w:ind w:left="360"/>
        <w:rPr>
          <w:b/>
          <w:i/>
        </w:rPr>
      </w:pPr>
    </w:p>
    <w:p w14:paraId="5841597D" w14:textId="77777777" w:rsidR="00763A54" w:rsidRPr="00834FCD" w:rsidRDefault="00763A54" w:rsidP="00763A54">
      <w:pPr>
        <w:numPr>
          <w:ilvl w:val="0"/>
          <w:numId w:val="33"/>
        </w:numPr>
        <w:rPr>
          <w:b/>
        </w:rPr>
      </w:pPr>
      <w:r w:rsidRPr="00834FCD">
        <w:rPr>
          <w:b/>
        </w:rPr>
        <w:t xml:space="preserve">Ταμείο Κοινωνικής Οικονομίας </w:t>
      </w:r>
      <w:r w:rsidRPr="00834FCD">
        <w:rPr>
          <w:i/>
        </w:rPr>
        <w:t>(αρ. 10 Ν.4430/2016)</w:t>
      </w:r>
      <w:r w:rsidRPr="00834FCD">
        <w:rPr>
          <w:b/>
        </w:rPr>
        <w:t xml:space="preserve"> </w:t>
      </w:r>
    </w:p>
    <w:p w14:paraId="5E12EA19" w14:textId="77777777" w:rsidR="00355898" w:rsidRPr="00834FCD" w:rsidRDefault="00763A54" w:rsidP="00355898">
      <w:pPr>
        <w:ind w:left="360"/>
        <w:rPr>
          <w:i/>
        </w:rPr>
      </w:pPr>
      <w:r w:rsidRPr="00763A54">
        <w:rPr>
          <w:b/>
        </w:rPr>
        <w:t>2</w:t>
      </w:r>
      <w:r w:rsidR="00355898" w:rsidRPr="00437DE5">
        <w:rPr>
          <w:b/>
        </w:rPr>
        <w:t xml:space="preserve">. Ίδρυμα «Η Παιδική Στέγη» </w:t>
      </w:r>
      <w:r w:rsidR="00355898" w:rsidRPr="00437DE5">
        <w:rPr>
          <w:i/>
        </w:rPr>
        <w:t>(Β.Δ. 104/1973 &amp; αρ.48 Ν.4386/2016)</w:t>
      </w:r>
    </w:p>
    <w:p w14:paraId="16ABAB2F" w14:textId="77777777" w:rsidR="00763A54" w:rsidRPr="00834FCD" w:rsidRDefault="00763A54" w:rsidP="00763A54">
      <w:pPr>
        <w:ind w:left="360"/>
        <w:rPr>
          <w:i/>
        </w:rPr>
      </w:pPr>
      <w:r w:rsidRPr="00834FCD">
        <w:rPr>
          <w:i/>
        </w:rPr>
        <w:t>(Το Εθνικό Ινστιτούτο Εργασίας και Ανθρώπινου Δυναμικού (Ε.Ι.Ε.Α.Δ.) (αρ. 88 του Ν.3996/2011 καταργήθηκε με το αρ. 32 του Ν.4921/2022)</w:t>
      </w:r>
    </w:p>
    <w:p w14:paraId="52D2E557" w14:textId="77777777" w:rsidR="00E407D8" w:rsidRDefault="00E407D8" w:rsidP="00E407D8">
      <w:pPr>
        <w:ind w:left="360"/>
        <w:rPr>
          <w:i/>
        </w:rPr>
      </w:pPr>
    </w:p>
    <w:p w14:paraId="7FB52E71" w14:textId="77777777" w:rsidR="00A5277D" w:rsidRPr="00834FCD" w:rsidRDefault="00A5277D" w:rsidP="00A5277D">
      <w:pPr>
        <w:ind w:left="360"/>
        <w:jc w:val="center"/>
        <w:rPr>
          <w:b/>
          <w:i/>
          <w:sz w:val="28"/>
          <w:szCs w:val="28"/>
          <w:u w:val="single"/>
        </w:rPr>
      </w:pPr>
      <w:r w:rsidRPr="00834FCD">
        <w:rPr>
          <w:b/>
          <w:i/>
          <w:sz w:val="28"/>
          <w:szCs w:val="28"/>
          <w:u w:val="single"/>
        </w:rPr>
        <w:t>ΤΟΜΕΑΣ ΙΣΟΤΗΤΑΣ</w:t>
      </w:r>
      <w:r w:rsidR="007475F0">
        <w:rPr>
          <w:b/>
          <w:i/>
          <w:sz w:val="28"/>
          <w:szCs w:val="28"/>
          <w:u w:val="single"/>
        </w:rPr>
        <w:t xml:space="preserve"> ΚΑΙ ΑΝΘΡΩΠΙΝΩΝ ΔΙΚΑΙΩΜΑΤΩΝ</w:t>
      </w:r>
      <w:r w:rsidRPr="00834FCD">
        <w:rPr>
          <w:b/>
          <w:i/>
          <w:sz w:val="28"/>
          <w:szCs w:val="28"/>
          <w:u w:val="single"/>
        </w:rPr>
        <w:t xml:space="preserve"> </w:t>
      </w:r>
    </w:p>
    <w:p w14:paraId="64C39E35" w14:textId="77777777" w:rsidR="00A5277D" w:rsidRPr="00834FCD" w:rsidRDefault="00A5277D" w:rsidP="00A5277D">
      <w:pPr>
        <w:ind w:left="360"/>
        <w:jc w:val="center"/>
        <w:rPr>
          <w:b/>
          <w:i/>
        </w:rPr>
      </w:pPr>
    </w:p>
    <w:p w14:paraId="3F994C84" w14:textId="77777777" w:rsidR="00A5277D" w:rsidRPr="00834FCD" w:rsidRDefault="00A5277D" w:rsidP="00A5277D">
      <w:pPr>
        <w:ind w:left="360"/>
        <w:jc w:val="center"/>
        <w:rPr>
          <w:b/>
          <w:i/>
        </w:rPr>
      </w:pPr>
      <w:r w:rsidRPr="00834FCD">
        <w:rPr>
          <w:b/>
          <w:i/>
        </w:rPr>
        <w:t>Ι. ΝΟΜΙΚΑ ΠΡΟΣΩΠΑ ΙΔΙΩΤΙΚΟΥ ΔΙΚΑΙΟΥ</w:t>
      </w:r>
    </w:p>
    <w:p w14:paraId="7719480E" w14:textId="77777777" w:rsidR="00A5277D" w:rsidRPr="00834FCD" w:rsidRDefault="00A5277D" w:rsidP="00A5277D">
      <w:pPr>
        <w:rPr>
          <w:i/>
        </w:rPr>
      </w:pPr>
    </w:p>
    <w:p w14:paraId="1FEE34B4" w14:textId="77777777" w:rsidR="00A5277D" w:rsidRPr="00834FCD" w:rsidRDefault="00A5277D" w:rsidP="00A5277D">
      <w:pPr>
        <w:ind w:firstLine="360"/>
        <w:rPr>
          <w:i/>
        </w:rPr>
      </w:pPr>
      <w:r w:rsidRPr="00437DE5">
        <w:rPr>
          <w:b/>
        </w:rPr>
        <w:t xml:space="preserve">1. Κέντρο Ερευνών για Θέματα Ισότητας (Κ.Ε.Θ.Ι.) </w:t>
      </w:r>
      <w:r w:rsidRPr="00437DE5">
        <w:rPr>
          <w:i/>
        </w:rPr>
        <w:t>(Π.Δ. 65/2011)</w:t>
      </w:r>
    </w:p>
    <w:p w14:paraId="10689B5C" w14:textId="77777777" w:rsidR="00A5277D" w:rsidRPr="00834FCD" w:rsidRDefault="00A5277D" w:rsidP="00E407D8">
      <w:pPr>
        <w:ind w:left="360"/>
        <w:rPr>
          <w:i/>
        </w:rPr>
      </w:pPr>
    </w:p>
    <w:p w14:paraId="181CD438" w14:textId="77777777" w:rsidR="00355898" w:rsidRPr="00834FCD" w:rsidRDefault="00355898" w:rsidP="00355898">
      <w:pPr>
        <w:keepNext/>
        <w:spacing w:before="120"/>
        <w:jc w:val="center"/>
        <w:outlineLvl w:val="2"/>
        <w:rPr>
          <w:rFonts w:cs="Arial"/>
          <w:b/>
          <w:bCs/>
          <w:i/>
          <w:sz w:val="32"/>
          <w:szCs w:val="26"/>
        </w:rPr>
      </w:pPr>
      <w:r w:rsidRPr="00834FCD">
        <w:rPr>
          <w:rFonts w:cs="Arial"/>
          <w:b/>
          <w:bCs/>
          <w:i/>
          <w:sz w:val="32"/>
          <w:szCs w:val="26"/>
        </w:rPr>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250619E0" w14:textId="77777777" w:rsidR="00355898" w:rsidRDefault="00355898" w:rsidP="00355898">
      <w:pPr>
        <w:ind w:left="360"/>
        <w:rPr>
          <w:b/>
        </w:rPr>
      </w:pPr>
    </w:p>
    <w:p w14:paraId="761B5C52" w14:textId="77777777" w:rsidR="007475F0" w:rsidRPr="00834FCD" w:rsidRDefault="007475F0" w:rsidP="007475F0">
      <w:pPr>
        <w:ind w:left="360"/>
        <w:jc w:val="center"/>
        <w:rPr>
          <w:b/>
          <w:i/>
          <w:sz w:val="28"/>
          <w:szCs w:val="28"/>
          <w:u w:val="single"/>
        </w:rPr>
      </w:pPr>
      <w:r w:rsidRPr="00834FCD">
        <w:rPr>
          <w:b/>
          <w:i/>
          <w:sz w:val="28"/>
          <w:szCs w:val="28"/>
          <w:u w:val="single"/>
        </w:rPr>
        <w:t>ΤΟΜΕΑΣ</w:t>
      </w:r>
      <w:r>
        <w:rPr>
          <w:b/>
          <w:i/>
          <w:sz w:val="28"/>
          <w:szCs w:val="28"/>
          <w:u w:val="single"/>
        </w:rPr>
        <w:t xml:space="preserve"> </w:t>
      </w:r>
      <w:r w:rsidRPr="00834FCD">
        <w:rPr>
          <w:b/>
          <w:i/>
          <w:sz w:val="28"/>
          <w:szCs w:val="28"/>
          <w:u w:val="single"/>
        </w:rPr>
        <w:t>ΠΡΟΝΟΙΑΣ</w:t>
      </w:r>
    </w:p>
    <w:p w14:paraId="12B1AD9A" w14:textId="77777777" w:rsidR="007475F0" w:rsidRPr="00834FCD" w:rsidRDefault="007475F0" w:rsidP="00355898">
      <w:pPr>
        <w:ind w:left="360"/>
        <w:rPr>
          <w:b/>
        </w:rPr>
      </w:pPr>
    </w:p>
    <w:p w14:paraId="455DB181" w14:textId="77777777" w:rsidR="00355898" w:rsidRDefault="00355898" w:rsidP="00355898">
      <w:pPr>
        <w:ind w:left="360"/>
        <w:jc w:val="center"/>
        <w:rPr>
          <w:b/>
          <w:i/>
        </w:rPr>
      </w:pPr>
      <w:r w:rsidRPr="00834FCD">
        <w:rPr>
          <w:b/>
          <w:i/>
        </w:rPr>
        <w:t>Ι. ΝΟΜΙΚΑ ΠΡΟΣΩΠΑ ΙΔΙΩΤΙΚΟΥ ΔΙΚΑΙΟΥ</w:t>
      </w:r>
    </w:p>
    <w:p w14:paraId="366F836C" w14:textId="77777777" w:rsidR="00710243" w:rsidRPr="00834FCD" w:rsidRDefault="00710243" w:rsidP="00355898">
      <w:pPr>
        <w:ind w:left="360"/>
        <w:jc w:val="center"/>
        <w:rPr>
          <w:b/>
          <w:i/>
        </w:rPr>
      </w:pPr>
    </w:p>
    <w:p w14:paraId="6F118CBD" w14:textId="77777777" w:rsidR="00355898" w:rsidRPr="00834FCD" w:rsidRDefault="00710243" w:rsidP="00355898">
      <w:pPr>
        <w:ind w:left="360"/>
        <w:rPr>
          <w:b/>
        </w:rPr>
      </w:pPr>
      <w:r w:rsidRPr="00437DE5">
        <w:rPr>
          <w:b/>
        </w:rPr>
        <w:t>1</w:t>
      </w:r>
      <w:r w:rsidR="00355898" w:rsidRPr="00437DE5">
        <w:rPr>
          <w:b/>
        </w:rPr>
        <w:t xml:space="preserve">. </w:t>
      </w:r>
      <w:r w:rsidR="00355898" w:rsidRPr="00437DE5">
        <w:t>Τα</w:t>
      </w:r>
      <w:r w:rsidR="00355898" w:rsidRPr="00437DE5">
        <w:rPr>
          <w:b/>
        </w:rPr>
        <w:t xml:space="preserve"> Προνοιακά Κοινωφελή Ιδρύματα</w:t>
      </w:r>
    </w:p>
    <w:p w14:paraId="0F512BF2" w14:textId="77777777" w:rsidR="006D36CE" w:rsidRDefault="006D36CE" w:rsidP="006D36CE"/>
    <w:p w14:paraId="380F8B00" w14:textId="77777777" w:rsidR="00437DE5" w:rsidRDefault="00437DE5" w:rsidP="006D36CE"/>
    <w:p w14:paraId="47545FA8" w14:textId="77777777" w:rsidR="00437DE5" w:rsidRDefault="00437DE5" w:rsidP="006D36CE"/>
    <w:p w14:paraId="0AE69603" w14:textId="77777777" w:rsidR="00437DE5" w:rsidRDefault="00437DE5" w:rsidP="006D36CE"/>
    <w:p w14:paraId="4B15ACBB" w14:textId="77777777" w:rsidR="00437DE5" w:rsidRDefault="00437DE5" w:rsidP="006D36CE"/>
    <w:p w14:paraId="19907241" w14:textId="77777777" w:rsidR="00437DE5" w:rsidRDefault="00437DE5" w:rsidP="006D36CE"/>
    <w:p w14:paraId="557BE5CE" w14:textId="77777777" w:rsidR="00437DE5" w:rsidRDefault="00437DE5" w:rsidP="006D36CE"/>
    <w:p w14:paraId="0D2BE08A" w14:textId="77777777" w:rsidR="00437DE5" w:rsidRDefault="00437DE5" w:rsidP="006D36CE"/>
    <w:p w14:paraId="6751B34C" w14:textId="77777777" w:rsidR="00437DE5" w:rsidRDefault="00437DE5" w:rsidP="006D36CE"/>
    <w:p w14:paraId="4458480C" w14:textId="77777777" w:rsidR="00437DE5" w:rsidRDefault="00437DE5" w:rsidP="006D36CE"/>
    <w:p w14:paraId="09D0BB3F" w14:textId="77777777" w:rsidR="00437DE5" w:rsidRDefault="00437DE5" w:rsidP="006D36CE"/>
    <w:p w14:paraId="27AC0CEC" w14:textId="77777777" w:rsidR="00437DE5" w:rsidRDefault="00437DE5" w:rsidP="006D36CE"/>
    <w:p w14:paraId="0E787395" w14:textId="77777777" w:rsidR="00437DE5" w:rsidRDefault="00437DE5" w:rsidP="006D36CE"/>
    <w:p w14:paraId="3DF6D74C" w14:textId="77777777" w:rsidR="00437DE5" w:rsidRDefault="00437DE5" w:rsidP="006D36CE"/>
    <w:p w14:paraId="41AE52FB" w14:textId="77777777" w:rsidR="00437DE5" w:rsidRDefault="00437DE5" w:rsidP="006D36CE"/>
    <w:p w14:paraId="57B22EE4" w14:textId="77777777" w:rsidR="00437DE5" w:rsidRDefault="00437DE5" w:rsidP="006D36CE"/>
    <w:p w14:paraId="69BDB425" w14:textId="77777777" w:rsidR="00437DE5" w:rsidRDefault="00437DE5" w:rsidP="006D36CE"/>
    <w:p w14:paraId="2DB4EF0C" w14:textId="77777777" w:rsidR="00437DE5" w:rsidRDefault="00437DE5" w:rsidP="006D36CE"/>
    <w:p w14:paraId="11435FA7" w14:textId="77777777" w:rsidR="00437DE5" w:rsidRDefault="00437DE5" w:rsidP="006D36CE"/>
    <w:p w14:paraId="60B9374C" w14:textId="77777777" w:rsidR="006D36CE" w:rsidRPr="00834FCD" w:rsidRDefault="006D36CE" w:rsidP="006D36CE">
      <w:pPr>
        <w:pStyle w:val="20"/>
        <w:spacing w:before="0" w:after="0"/>
      </w:pPr>
      <w:bookmarkStart w:id="48" w:name="_Toc141862715"/>
      <w:r w:rsidRPr="00834FCD">
        <w:t>1</w:t>
      </w:r>
      <w:r>
        <w:t>6</w:t>
      </w:r>
      <w:r w:rsidRPr="00834FCD">
        <w:t>. ΥΠΟΥΡΓΕΙΟ ΑΓΡΟΤΙΚΗΣ ΑΝΑΠΤΥΞΗΣ ΚΑΙ ΤΡΟΦΙΜΩΝ</w:t>
      </w:r>
      <w:bookmarkEnd w:id="48"/>
    </w:p>
    <w:p w14:paraId="3C8B5034" w14:textId="77777777" w:rsidR="006D36CE" w:rsidRPr="00834FCD" w:rsidRDefault="006D36CE" w:rsidP="006D36CE"/>
    <w:p w14:paraId="47909C74" w14:textId="77777777" w:rsidR="006D36CE" w:rsidRPr="00834FCD" w:rsidRDefault="006D36CE" w:rsidP="006D36CE">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11CEE583" w14:textId="77777777" w:rsidR="006D36CE" w:rsidRPr="00834FCD" w:rsidRDefault="006D36CE" w:rsidP="006D36CE">
      <w:pPr>
        <w:ind w:left="360"/>
        <w:jc w:val="center"/>
        <w:rPr>
          <w:b/>
          <w:i/>
        </w:rPr>
      </w:pPr>
    </w:p>
    <w:p w14:paraId="49477E1F" w14:textId="77777777" w:rsidR="006D36CE" w:rsidRPr="00834FCD" w:rsidRDefault="006D36CE" w:rsidP="006D36CE">
      <w:pPr>
        <w:ind w:left="360"/>
        <w:jc w:val="center"/>
        <w:rPr>
          <w:b/>
          <w:i/>
        </w:rPr>
      </w:pPr>
      <w:r w:rsidRPr="00834FCD">
        <w:rPr>
          <w:b/>
          <w:i/>
          <w:lang w:val="en-US"/>
        </w:rPr>
        <w:t>I</w:t>
      </w:r>
      <w:r w:rsidRPr="00834FCD">
        <w:rPr>
          <w:b/>
          <w:i/>
        </w:rPr>
        <w:t>. ΚΕΝΤΡΙΚΗ ΥΠΗΡΕΣΙΑ</w:t>
      </w:r>
    </w:p>
    <w:p w14:paraId="56BE598E" w14:textId="77777777" w:rsidR="006D36CE" w:rsidRPr="00834FCD" w:rsidRDefault="006D36CE" w:rsidP="006D36CE">
      <w:pPr>
        <w:ind w:left="360"/>
        <w:jc w:val="center"/>
        <w:rPr>
          <w:i/>
        </w:rPr>
      </w:pPr>
    </w:p>
    <w:p w14:paraId="5F7E84CF" w14:textId="77777777" w:rsidR="006D36CE" w:rsidRPr="00834FCD" w:rsidRDefault="006D36CE" w:rsidP="006D36CE">
      <w:pPr>
        <w:ind w:left="360"/>
        <w:jc w:val="center"/>
        <w:rPr>
          <w:b/>
          <w:i/>
        </w:rPr>
      </w:pPr>
      <w:r w:rsidRPr="00834FCD">
        <w:rPr>
          <w:b/>
          <w:i/>
          <w:lang w:val="en-US"/>
        </w:rPr>
        <w:t>I</w:t>
      </w:r>
      <w:r w:rsidRPr="00834FCD">
        <w:rPr>
          <w:b/>
          <w:i/>
        </w:rPr>
        <w:t>Ι. ΓΕΝΙΚΕΣ ΓΡΑΜΜΑΤΕΙΕΣ</w:t>
      </w:r>
    </w:p>
    <w:p w14:paraId="13B9EC71" w14:textId="77777777" w:rsidR="006D36CE" w:rsidRPr="00834FCD" w:rsidRDefault="006D36CE" w:rsidP="006D36CE">
      <w:pPr>
        <w:ind w:left="360"/>
        <w:jc w:val="center"/>
        <w:rPr>
          <w:b/>
          <w:i/>
        </w:rPr>
      </w:pPr>
    </w:p>
    <w:p w14:paraId="5EB06C76" w14:textId="77777777" w:rsidR="0016166E" w:rsidRPr="00834FCD" w:rsidRDefault="0016166E" w:rsidP="0016166E">
      <w:pPr>
        <w:numPr>
          <w:ilvl w:val="0"/>
          <w:numId w:val="52"/>
        </w:numPr>
        <w:rPr>
          <w:b/>
        </w:rPr>
      </w:pPr>
      <w:r w:rsidRPr="00834FCD">
        <w:rPr>
          <w:b/>
        </w:rPr>
        <w:t xml:space="preserve">Γενική Γραμματεία Ενωσιακών  Πόρων και Υποδομών </w:t>
      </w:r>
      <w:r w:rsidRPr="00834FCD">
        <w:rPr>
          <w:i/>
        </w:rPr>
        <w:t>(αρ. 3 του ΠΔ 40/2021</w:t>
      </w:r>
      <w:r w:rsidRPr="0016166E">
        <w:rPr>
          <w:i/>
        </w:rPr>
        <w:t xml:space="preserve"> &amp; </w:t>
      </w:r>
      <w:r>
        <w:rPr>
          <w:i/>
        </w:rPr>
        <w:t>παρ.2 αρ.6 ΠΔ</w:t>
      </w:r>
      <w:r w:rsidR="00B27A40">
        <w:rPr>
          <w:i/>
        </w:rPr>
        <w:t xml:space="preserve"> </w:t>
      </w:r>
      <w:r>
        <w:rPr>
          <w:i/>
        </w:rPr>
        <w:t>82/2023</w:t>
      </w:r>
      <w:r w:rsidRPr="00834FCD">
        <w:rPr>
          <w:i/>
        </w:rPr>
        <w:t>)</w:t>
      </w:r>
    </w:p>
    <w:p w14:paraId="313DDAA9" w14:textId="77777777" w:rsidR="0016166E" w:rsidRPr="00834FCD" w:rsidRDefault="0016166E" w:rsidP="0016166E">
      <w:pPr>
        <w:numPr>
          <w:ilvl w:val="0"/>
          <w:numId w:val="52"/>
        </w:numPr>
        <w:rPr>
          <w:b/>
        </w:rPr>
      </w:pPr>
      <w:r w:rsidRPr="00834FCD">
        <w:rPr>
          <w:b/>
        </w:rPr>
        <w:t xml:space="preserve">Γενική Γραμματεία Αγροτικής Ανάπτυξης και Τροφίμων </w:t>
      </w:r>
      <w:r w:rsidRPr="00834FCD">
        <w:rPr>
          <w:i/>
        </w:rPr>
        <w:t>(αρ. 16 του ΠΔ 84/2019)</w:t>
      </w:r>
    </w:p>
    <w:p w14:paraId="2CFA5F89" w14:textId="77777777" w:rsidR="0016166E" w:rsidRPr="00834FCD" w:rsidRDefault="0016166E" w:rsidP="0016166E">
      <w:pPr>
        <w:numPr>
          <w:ilvl w:val="0"/>
          <w:numId w:val="52"/>
        </w:numPr>
        <w:rPr>
          <w:b/>
        </w:rPr>
      </w:pPr>
      <w:r w:rsidRPr="00834FCD">
        <w:rPr>
          <w:b/>
        </w:rPr>
        <w:t xml:space="preserve">Γενική Γραμματεία Αγροτικής Πολιτικής και Διεθνών Σχέσεων </w:t>
      </w:r>
      <w:r w:rsidRPr="00834FCD">
        <w:rPr>
          <w:i/>
        </w:rPr>
        <w:t>(αρ. 2 του ΠΔ 40/2021</w:t>
      </w:r>
      <w:r>
        <w:rPr>
          <w:i/>
        </w:rPr>
        <w:t xml:space="preserve"> </w:t>
      </w:r>
      <w:r w:rsidRPr="0016166E">
        <w:rPr>
          <w:i/>
        </w:rPr>
        <w:t xml:space="preserve">&amp; </w:t>
      </w:r>
      <w:r>
        <w:rPr>
          <w:i/>
        </w:rPr>
        <w:t>παρ.2 αρ.6 ΠΔ</w:t>
      </w:r>
      <w:r w:rsidR="00B27A40">
        <w:rPr>
          <w:i/>
        </w:rPr>
        <w:t xml:space="preserve"> </w:t>
      </w:r>
      <w:r>
        <w:rPr>
          <w:i/>
        </w:rPr>
        <w:t>82/2023</w:t>
      </w:r>
      <w:r w:rsidRPr="00834FCD">
        <w:rPr>
          <w:i/>
        </w:rPr>
        <w:t>)</w:t>
      </w:r>
    </w:p>
    <w:p w14:paraId="1C2FD1F4" w14:textId="77777777" w:rsidR="006D36CE" w:rsidRPr="00834FCD" w:rsidRDefault="006D36CE" w:rsidP="006D36CE">
      <w:pPr>
        <w:ind w:left="360"/>
        <w:rPr>
          <w:b/>
        </w:rPr>
      </w:pPr>
    </w:p>
    <w:p w14:paraId="7196468B" w14:textId="77777777" w:rsidR="006D36CE" w:rsidRPr="00834FCD" w:rsidRDefault="006D36CE" w:rsidP="006D36CE">
      <w:pPr>
        <w:ind w:left="360"/>
        <w:jc w:val="center"/>
        <w:rPr>
          <w:b/>
          <w:i/>
        </w:rPr>
      </w:pPr>
      <w:r w:rsidRPr="00834FCD">
        <w:rPr>
          <w:b/>
          <w:i/>
        </w:rPr>
        <w:t>Ι</w:t>
      </w:r>
      <w:r w:rsidRPr="00834FCD">
        <w:rPr>
          <w:b/>
          <w:i/>
          <w:lang w:val="en-US"/>
        </w:rPr>
        <w:t>II</w:t>
      </w:r>
      <w:r w:rsidRPr="00834FCD">
        <w:rPr>
          <w:b/>
          <w:i/>
        </w:rPr>
        <w:t>. ΠΕΡΙΦΕΡΕΙΑΚΕΣ ΚΑΙ ΑΠΟΚΕΝΤΡΩΜΕΝΕΣ ΥΠΗΡΕΣΙΕΣ</w:t>
      </w:r>
    </w:p>
    <w:p w14:paraId="2D1D3896" w14:textId="77777777" w:rsidR="006D36CE" w:rsidRPr="00834FCD" w:rsidRDefault="006D36CE" w:rsidP="006D36CE">
      <w:pPr>
        <w:ind w:left="360"/>
        <w:rPr>
          <w:b/>
        </w:rPr>
      </w:pPr>
    </w:p>
    <w:p w14:paraId="55109028" w14:textId="77777777" w:rsidR="006D36CE" w:rsidRPr="00834FCD" w:rsidRDefault="006D36CE" w:rsidP="006D36CE">
      <w:pPr>
        <w:ind w:left="360"/>
        <w:rPr>
          <w:b/>
        </w:rPr>
      </w:pPr>
      <w:r w:rsidRPr="00834FCD">
        <w:rPr>
          <w:b/>
        </w:rPr>
        <w:t>1. Διεύθυνση Αποκεντρωμένων Υπηρεσιών Αττικής και Αιγαίου</w:t>
      </w:r>
    </w:p>
    <w:p w14:paraId="77773B2D" w14:textId="77777777" w:rsidR="006D36CE" w:rsidRPr="00834FCD" w:rsidRDefault="006D36CE" w:rsidP="006D36CE">
      <w:pPr>
        <w:ind w:left="360"/>
        <w:rPr>
          <w:b/>
        </w:rPr>
      </w:pPr>
      <w:r w:rsidRPr="00834FCD">
        <w:rPr>
          <w:b/>
        </w:rPr>
        <w:t>2. Διεύθυνση Αποκεντρωμένων Υπηρεσιών Θεσσαλίας και Στερεάς Ελλάδας</w:t>
      </w:r>
    </w:p>
    <w:p w14:paraId="342615B9" w14:textId="77777777" w:rsidR="006D36CE" w:rsidRPr="00834FCD" w:rsidRDefault="006D36CE" w:rsidP="006D36CE">
      <w:pPr>
        <w:ind w:left="360"/>
        <w:rPr>
          <w:b/>
        </w:rPr>
      </w:pPr>
      <w:r w:rsidRPr="00834FCD">
        <w:rPr>
          <w:b/>
        </w:rPr>
        <w:t>3. Διεύθυνση Αποκεντρωμένων Υπηρεσιών Ανατολικής Μακεδονίας και Θράκης</w:t>
      </w:r>
    </w:p>
    <w:p w14:paraId="341C3519" w14:textId="77777777" w:rsidR="006D36CE" w:rsidRPr="00834FCD" w:rsidRDefault="006D36CE" w:rsidP="006D36CE">
      <w:pPr>
        <w:ind w:left="360"/>
        <w:rPr>
          <w:b/>
        </w:rPr>
      </w:pPr>
      <w:r w:rsidRPr="00834FCD">
        <w:rPr>
          <w:b/>
        </w:rPr>
        <w:t>4. Διεύθυνση Αποκεντρωμένων Υπηρεσιών Κεντρικής Μακεδονίας</w:t>
      </w:r>
    </w:p>
    <w:p w14:paraId="392DC039" w14:textId="77777777" w:rsidR="006D36CE" w:rsidRPr="00834FCD" w:rsidRDefault="006D36CE" w:rsidP="006D36CE">
      <w:pPr>
        <w:ind w:left="360"/>
        <w:rPr>
          <w:b/>
        </w:rPr>
      </w:pPr>
      <w:r w:rsidRPr="00834FCD">
        <w:rPr>
          <w:b/>
        </w:rPr>
        <w:t>5. Διεύθυνση Αποκεντρωμένων Υπηρεσιών Ηπείρου και Δυτικής Μακεδονίας</w:t>
      </w:r>
    </w:p>
    <w:p w14:paraId="2B3410C4" w14:textId="77777777" w:rsidR="006D36CE" w:rsidRPr="00834FCD" w:rsidRDefault="006D36CE" w:rsidP="006D36CE">
      <w:pPr>
        <w:ind w:left="360"/>
        <w:rPr>
          <w:b/>
        </w:rPr>
      </w:pPr>
      <w:r w:rsidRPr="00834FCD">
        <w:rPr>
          <w:b/>
        </w:rPr>
        <w:t>6. Διεύθυνση Αποκεντρωμένων Υπηρεσιών Πελοποννήσου, Δυτικής Ελλάδας και Ιονίου</w:t>
      </w:r>
    </w:p>
    <w:p w14:paraId="077402AD" w14:textId="77777777" w:rsidR="006D36CE" w:rsidRPr="00834FCD" w:rsidRDefault="006D36CE" w:rsidP="006D36CE">
      <w:pPr>
        <w:ind w:left="360"/>
        <w:rPr>
          <w:b/>
        </w:rPr>
      </w:pPr>
      <w:r w:rsidRPr="00834FCD">
        <w:rPr>
          <w:b/>
        </w:rPr>
        <w:t>7. Διεύθυνση Αποκεντρωμένων Υπηρεσιών Κρήτης</w:t>
      </w:r>
    </w:p>
    <w:p w14:paraId="089767AA" w14:textId="77777777" w:rsidR="006D36CE" w:rsidRPr="00834FCD" w:rsidRDefault="006D36CE" w:rsidP="006D36CE">
      <w:pPr>
        <w:ind w:left="360"/>
        <w:rPr>
          <w:b/>
        </w:rPr>
      </w:pPr>
      <w:r w:rsidRPr="00834FCD">
        <w:rPr>
          <w:b/>
        </w:rPr>
        <w:t>8. Τμήμα Υποστήριξης και Μητρώου Αγροτών και Αγροτικών Εκμεταλλεύσεων (ΜΑΑΕ)</w:t>
      </w:r>
    </w:p>
    <w:p w14:paraId="33709CCE" w14:textId="77777777" w:rsidR="006D36CE" w:rsidRPr="00834FCD" w:rsidRDefault="006D36CE" w:rsidP="006D36CE">
      <w:pPr>
        <w:ind w:left="360"/>
        <w:rPr>
          <w:b/>
        </w:rPr>
      </w:pPr>
    </w:p>
    <w:p w14:paraId="023C5F95" w14:textId="77777777" w:rsidR="006D36CE" w:rsidRPr="00834FCD" w:rsidRDefault="006D36CE" w:rsidP="006D36CE">
      <w:pPr>
        <w:ind w:left="360"/>
        <w:jc w:val="center"/>
        <w:rPr>
          <w:b/>
          <w:i/>
        </w:rPr>
      </w:pPr>
      <w:r w:rsidRPr="00834FCD">
        <w:rPr>
          <w:b/>
          <w:i/>
          <w:lang w:val="en-US"/>
        </w:rPr>
        <w:t>IV</w:t>
      </w:r>
      <w:r w:rsidRPr="00834FCD">
        <w:rPr>
          <w:b/>
          <w:i/>
        </w:rPr>
        <w:t>. ΝΟΜΙΚΑ ΠΡΟΣΩΠΑ ΔΗΜΟΣΙΟΥ ΔΙΚΑΙΟΥ</w:t>
      </w:r>
    </w:p>
    <w:p w14:paraId="612B9B50" w14:textId="77777777" w:rsidR="006D36CE" w:rsidRPr="00834FCD" w:rsidRDefault="006D36CE" w:rsidP="006D36CE">
      <w:pPr>
        <w:ind w:left="360"/>
        <w:rPr>
          <w:b/>
          <w:i/>
        </w:rPr>
      </w:pPr>
    </w:p>
    <w:p w14:paraId="60F23124" w14:textId="77777777" w:rsidR="006D36CE" w:rsidRPr="00834FCD" w:rsidRDefault="006D36CE" w:rsidP="006D36CE">
      <w:pPr>
        <w:ind w:left="360"/>
        <w:rPr>
          <w:i/>
        </w:rPr>
      </w:pPr>
      <w:r w:rsidRPr="00834FCD">
        <w:rPr>
          <w:b/>
        </w:rPr>
        <w:t xml:space="preserve">1. Ινστιτούτο Γεωπονικών Επιστημών (Ι.Γ.Ε.) </w:t>
      </w:r>
      <w:r w:rsidRPr="00834FCD">
        <w:rPr>
          <w:i/>
        </w:rPr>
        <w:t>(αρ. 5 του Ν.Δ. 572/1970)</w:t>
      </w:r>
    </w:p>
    <w:p w14:paraId="46542432" w14:textId="77777777" w:rsidR="006D36CE" w:rsidRPr="00834FCD" w:rsidRDefault="006D36CE" w:rsidP="006D36CE">
      <w:pPr>
        <w:ind w:left="360"/>
        <w:rPr>
          <w:i/>
        </w:rPr>
      </w:pPr>
      <w:r w:rsidRPr="00834FCD">
        <w:rPr>
          <w:b/>
        </w:rPr>
        <w:t xml:space="preserve">2. Μπενάκειο Φυτοπαθολογικό Ινστιτούτο </w:t>
      </w:r>
      <w:r w:rsidRPr="00834FCD">
        <w:rPr>
          <w:i/>
        </w:rPr>
        <w:t>(Ν.4160/1929)</w:t>
      </w:r>
    </w:p>
    <w:p w14:paraId="24FD5E25" w14:textId="77777777" w:rsidR="006D36CE" w:rsidRPr="00834FCD" w:rsidRDefault="006D36CE" w:rsidP="006D36CE">
      <w:pPr>
        <w:ind w:left="360"/>
        <w:rPr>
          <w:b/>
        </w:rPr>
      </w:pPr>
      <w:r w:rsidRPr="00834FCD">
        <w:rPr>
          <w:b/>
        </w:rPr>
        <w:t xml:space="preserve">3. Γεωτεχνικό Επιμελητήριο Ελλάδος (ΓΕΩΤ.Ε.Ε.) </w:t>
      </w:r>
      <w:r w:rsidRPr="00834FCD">
        <w:rPr>
          <w:i/>
        </w:rPr>
        <w:t>(Ν.1474/1984)</w:t>
      </w:r>
    </w:p>
    <w:p w14:paraId="27116BF6" w14:textId="77777777" w:rsidR="006D36CE" w:rsidRPr="00834FCD" w:rsidRDefault="006D36CE" w:rsidP="006D36CE">
      <w:pPr>
        <w:ind w:left="360"/>
        <w:rPr>
          <w:b/>
        </w:rPr>
      </w:pPr>
      <w:r w:rsidRPr="00834FCD">
        <w:rPr>
          <w:b/>
        </w:rPr>
        <w:t xml:space="preserve">4. Ταμείο Γεωργίας και Κτηνοτροφίας </w:t>
      </w:r>
      <w:r w:rsidRPr="00834FCD">
        <w:rPr>
          <w:i/>
        </w:rPr>
        <w:t>(αρ.12 του Ν.3889/2010)</w:t>
      </w:r>
    </w:p>
    <w:p w14:paraId="626790E2" w14:textId="77777777" w:rsidR="006D36CE" w:rsidRPr="00834FCD" w:rsidRDefault="006D36CE" w:rsidP="006D36CE">
      <w:pPr>
        <w:ind w:left="360"/>
        <w:rPr>
          <w:i/>
        </w:rPr>
      </w:pPr>
      <w:r w:rsidRPr="00834FCD">
        <w:rPr>
          <w:b/>
        </w:rPr>
        <w:t xml:space="preserve">5. Αρδευτικός Οργανισμός Στυμφαλίας Ασωπού Κορινθίας (Α.Ο.Σ.Α.Κ.) </w:t>
      </w:r>
      <w:r w:rsidRPr="00834FCD">
        <w:rPr>
          <w:i/>
        </w:rPr>
        <w:t>(Ν.Δ.3704/1957) (υπό την εποπτεία του οικείου Περιφερειάρχη)</w:t>
      </w:r>
    </w:p>
    <w:p w14:paraId="3A2E2A1C" w14:textId="77777777" w:rsidR="006D36CE" w:rsidRPr="00834FCD" w:rsidRDefault="006D36CE" w:rsidP="006D36CE">
      <w:pPr>
        <w:ind w:left="360"/>
        <w:rPr>
          <w:i/>
        </w:rPr>
      </w:pPr>
      <w:r w:rsidRPr="00834FCD">
        <w:rPr>
          <w:b/>
        </w:rPr>
        <w:t xml:space="preserve">6. Ενιαίος Φορέας Ελέγχου Τροφίμων (Ε.Φ.Ε.Τ.) </w:t>
      </w:r>
      <w:r w:rsidRPr="00834FCD">
        <w:rPr>
          <w:i/>
        </w:rPr>
        <w:t>(Ν.2741/1999)</w:t>
      </w:r>
    </w:p>
    <w:p w14:paraId="18123F41" w14:textId="77777777" w:rsidR="006D36CE" w:rsidRPr="00834FCD" w:rsidRDefault="006D36CE" w:rsidP="006D36CE">
      <w:pPr>
        <w:numPr>
          <w:ilvl w:val="0"/>
          <w:numId w:val="29"/>
        </w:numPr>
        <w:rPr>
          <w:b/>
        </w:rPr>
      </w:pPr>
      <w:r w:rsidRPr="00834FCD">
        <w:rPr>
          <w:b/>
        </w:rPr>
        <w:t xml:space="preserve">Κλιμάκια Ελέγχου Τροφίμων </w:t>
      </w:r>
      <w:r w:rsidRPr="00834FCD">
        <w:rPr>
          <w:i/>
        </w:rPr>
        <w:t>(Υπηρεσία Ελέγχου και Επιθεώρησης του Ε.Φ.Ε.Τ.)</w:t>
      </w:r>
    </w:p>
    <w:p w14:paraId="0F11543E" w14:textId="77777777" w:rsidR="006D36CE" w:rsidRPr="00834FCD" w:rsidRDefault="006D36CE" w:rsidP="006D36CE">
      <w:pPr>
        <w:ind w:left="360"/>
        <w:rPr>
          <w:i/>
        </w:rPr>
      </w:pPr>
      <w:r w:rsidRPr="00834FCD">
        <w:rPr>
          <w:i/>
        </w:rPr>
        <w:t xml:space="preserve"> (Ο Οργανισμός Πιστοποίησης Λογαριασμών (Ο.ΠΙ.ΛΟΓ.) έχει καταργηθεί)</w:t>
      </w:r>
    </w:p>
    <w:p w14:paraId="26D987C5" w14:textId="77777777" w:rsidR="006D36CE" w:rsidRPr="00834FCD" w:rsidRDefault="006D36CE" w:rsidP="006D36CE">
      <w:pPr>
        <w:ind w:left="360"/>
        <w:rPr>
          <w:i/>
        </w:rPr>
      </w:pPr>
      <w:r w:rsidRPr="00834FCD">
        <w:rPr>
          <w:i/>
        </w:rPr>
        <w:t xml:space="preserve">(Ο Οργανισμός Κωπαϊδας καταργήθηκε με το άρ. 13 του Ν.4250/2014) </w:t>
      </w:r>
    </w:p>
    <w:p w14:paraId="023A61B8" w14:textId="77777777" w:rsidR="006D36CE" w:rsidRPr="00834FCD" w:rsidRDefault="006D36CE" w:rsidP="006D36CE">
      <w:pPr>
        <w:ind w:left="360"/>
        <w:rPr>
          <w:b/>
        </w:rPr>
      </w:pPr>
    </w:p>
    <w:p w14:paraId="14C37875" w14:textId="77777777" w:rsidR="006D36CE" w:rsidRPr="00834FCD" w:rsidRDefault="006D36CE" w:rsidP="006D36CE">
      <w:pPr>
        <w:ind w:left="360"/>
        <w:jc w:val="center"/>
        <w:rPr>
          <w:b/>
          <w:i/>
        </w:rPr>
      </w:pPr>
      <w:r w:rsidRPr="00834FCD">
        <w:rPr>
          <w:b/>
          <w:i/>
          <w:lang w:val="en-US"/>
        </w:rPr>
        <w:t>V</w:t>
      </w:r>
      <w:r w:rsidRPr="00834FCD">
        <w:rPr>
          <w:b/>
          <w:i/>
        </w:rPr>
        <w:t>. ΝΟΜΙΚΑ ΠΡΟΣΩΠΑ ΙΔΙΩΤΙΚΟΥ ΔΙΚΑΙΟΥ</w:t>
      </w:r>
    </w:p>
    <w:p w14:paraId="29F0E538" w14:textId="77777777" w:rsidR="006D36CE" w:rsidRPr="00834FCD" w:rsidRDefault="006D36CE" w:rsidP="006D36CE">
      <w:pPr>
        <w:ind w:left="360"/>
        <w:rPr>
          <w:b/>
          <w:i/>
        </w:rPr>
      </w:pPr>
    </w:p>
    <w:p w14:paraId="19964F1E" w14:textId="77777777" w:rsidR="006D36CE" w:rsidRPr="00834FCD" w:rsidRDefault="006D36CE" w:rsidP="006D36CE">
      <w:pPr>
        <w:ind w:left="360"/>
        <w:rPr>
          <w:i/>
        </w:rPr>
      </w:pPr>
      <w:r w:rsidRPr="00834FCD">
        <w:rPr>
          <w:b/>
        </w:rPr>
        <w:t xml:space="preserve">1. Οργανισμός Ελληνικών Γεωργικών Ασφαλίσεων (ΕΛ.Γ.Α.) </w:t>
      </w:r>
      <w:r w:rsidRPr="00834FCD">
        <w:rPr>
          <w:i/>
        </w:rPr>
        <w:t>(Ν.1790/1988)</w:t>
      </w:r>
    </w:p>
    <w:p w14:paraId="3665E719" w14:textId="77777777" w:rsidR="006D36CE" w:rsidRPr="00834FCD" w:rsidRDefault="006D36CE" w:rsidP="006D36CE">
      <w:pPr>
        <w:ind w:left="360"/>
        <w:rPr>
          <w:b/>
        </w:rPr>
      </w:pPr>
      <w:r w:rsidRPr="00834FCD">
        <w:rPr>
          <w:b/>
        </w:rPr>
        <w:t xml:space="preserve">2. Ελληνικός Γεωργικός Οργανισμός – ΔΗΜΗΤΡΑ </w:t>
      </w:r>
      <w:r w:rsidRPr="00834FCD">
        <w:rPr>
          <w:i/>
        </w:rPr>
        <w:t>(</w:t>
      </w:r>
      <w:r w:rsidR="00FA1D50">
        <w:rPr>
          <w:i/>
        </w:rPr>
        <w:t xml:space="preserve">Ν.5053/2023 &amp; </w:t>
      </w:r>
      <w:r w:rsidRPr="00834FCD">
        <w:rPr>
          <w:i/>
        </w:rPr>
        <w:t>ΚΥΑ 188763/10-10-2011 ΦΕΚ 2284 Β΄)</w:t>
      </w:r>
    </w:p>
    <w:p w14:paraId="7E5F8292" w14:textId="77777777" w:rsidR="006D36CE" w:rsidRPr="00834FCD" w:rsidRDefault="006D36CE" w:rsidP="006D36CE">
      <w:pPr>
        <w:ind w:left="360"/>
        <w:rPr>
          <w:i/>
        </w:rPr>
      </w:pPr>
      <w:r w:rsidRPr="00834FCD">
        <w:rPr>
          <w:i/>
        </w:rPr>
        <w:t>(Το Εθνικό Ίδρυμα Αγροτικής Έρευνας (ΕΘ.Ι.ΑΓ.Ε.) (Ν.1845/1989), ο Οργανισμός Πιστοποίησης και Επίβλεψης Γεωργικών</w:t>
      </w:r>
      <w:r w:rsidRPr="00834FCD">
        <w:rPr>
          <w:i/>
        </w:rPr>
        <w:tab/>
        <w:t>Προϊόντων (Ο.Π.Ε.Γ.Ε.Π.) (Ν.2637/1998), ο Οργανισμός Γεωργικής Επαγγελματικής Εκπαίδευσης,</w:t>
      </w:r>
      <w:r w:rsidRPr="00834FCD">
        <w:rPr>
          <w:i/>
        </w:rPr>
        <w:tab/>
        <w:t xml:space="preserve">Κατάρτισης και Απασχόλησης (Ο.Γ.Ε.Ε.Κ.Α.) «ΔΗΜΗΤΡΑ» (Ν.2520/1997) </w:t>
      </w:r>
    </w:p>
    <w:p w14:paraId="312108BC" w14:textId="77777777" w:rsidR="006D36CE" w:rsidRPr="00834FCD" w:rsidRDefault="006D36CE" w:rsidP="006D36CE">
      <w:pPr>
        <w:numPr>
          <w:ilvl w:val="0"/>
          <w:numId w:val="36"/>
        </w:numPr>
        <w:ind w:left="1418"/>
        <w:rPr>
          <w:i/>
        </w:rPr>
      </w:pPr>
      <w:r w:rsidRPr="00834FCD">
        <w:rPr>
          <w:i/>
        </w:rPr>
        <w:t>Κέντρα ΔΗΜΗΤΡΑ (πρώην Κέντρα Γεωργικής Εκπαίδευσης-ΚΕ.Γ.Ε.)</w:t>
      </w:r>
    </w:p>
    <w:p w14:paraId="5B58EB23" w14:textId="77777777" w:rsidR="006D36CE" w:rsidRPr="00834FCD" w:rsidRDefault="006D36CE" w:rsidP="006D36CE">
      <w:pPr>
        <w:numPr>
          <w:ilvl w:val="0"/>
          <w:numId w:val="27"/>
        </w:numPr>
        <w:rPr>
          <w:i/>
        </w:rPr>
      </w:pPr>
      <w:r w:rsidRPr="00834FCD">
        <w:rPr>
          <w:i/>
        </w:rPr>
        <w:t>Πρακτικά Γεωργικά Σχολεία</w:t>
      </w:r>
    </w:p>
    <w:p w14:paraId="7D418B8E" w14:textId="77777777" w:rsidR="006D36CE" w:rsidRPr="00834FCD" w:rsidRDefault="006D36CE" w:rsidP="006D36CE">
      <w:pPr>
        <w:numPr>
          <w:ilvl w:val="0"/>
          <w:numId w:val="27"/>
        </w:numPr>
        <w:rPr>
          <w:i/>
        </w:rPr>
      </w:pPr>
      <w:r w:rsidRPr="00834FCD">
        <w:rPr>
          <w:i/>
        </w:rPr>
        <w:t>Επαγγελματικές Σχολές (ΕΠΑ.Σ.)</w:t>
      </w:r>
    </w:p>
    <w:p w14:paraId="5693D1BA" w14:textId="77777777" w:rsidR="006D36CE" w:rsidRPr="00834FCD" w:rsidRDefault="006D36CE" w:rsidP="006D36CE">
      <w:pPr>
        <w:ind w:left="426"/>
        <w:rPr>
          <w:i/>
        </w:rPr>
      </w:pPr>
      <w:r w:rsidRPr="00834FCD">
        <w:rPr>
          <w:i/>
        </w:rPr>
        <w:t>και ο Ελληνικός Οργανισμός Γάλακτος και Κρέατος (ΕΛ.Ο.Γ.Α.Κ.) (Ν.3698/2008) συγχωνεύθηκαν στον Ελληνικό Γεωργικό Οργανισμό – ΔΗΜΗΤΡΑ (ΦΕΚ 2284/Β΄/2011)</w:t>
      </w:r>
    </w:p>
    <w:p w14:paraId="7FE1B23F" w14:textId="77777777" w:rsidR="006D36CE" w:rsidRPr="00834FCD" w:rsidRDefault="006D36CE" w:rsidP="006D36CE">
      <w:pPr>
        <w:ind w:left="360"/>
        <w:jc w:val="both"/>
        <w:rPr>
          <w:b/>
        </w:rPr>
      </w:pPr>
      <w:r w:rsidRPr="00834FCD">
        <w:rPr>
          <w:b/>
        </w:rPr>
        <w:t xml:space="preserve">3. Οργανισμός Πληρωμών και Ελέγχου Κοινοτικών Ενισχύσεων, Προσανατολισμού και Εγγυήσεων (Ο.Π.Ε.Κ.Ε.Π.Ε.) </w:t>
      </w:r>
      <w:r w:rsidRPr="00834FCD">
        <w:rPr>
          <w:i/>
        </w:rPr>
        <w:t>(Ν.2637/1998)</w:t>
      </w:r>
    </w:p>
    <w:p w14:paraId="10800763" w14:textId="77777777" w:rsidR="006D36CE" w:rsidRPr="00834FCD" w:rsidRDefault="006D36CE" w:rsidP="006D36CE">
      <w:pPr>
        <w:ind w:firstLine="360"/>
        <w:rPr>
          <w:i/>
        </w:rPr>
      </w:pPr>
      <w:r w:rsidRPr="00834FCD">
        <w:rPr>
          <w:b/>
        </w:rPr>
        <w:t xml:space="preserve">4. Γενικοί Οργανισμοί Εγγείων Βελτιώσεων (Γ.Ο.Ε.Β.) (10) </w:t>
      </w:r>
      <w:r w:rsidRPr="00834FCD">
        <w:rPr>
          <w:i/>
        </w:rPr>
        <w:t>(Ν.Δ.3881/1958)</w:t>
      </w:r>
    </w:p>
    <w:p w14:paraId="1AA8150B" w14:textId="77777777" w:rsidR="006D36CE" w:rsidRPr="00834FCD" w:rsidRDefault="006D36CE" w:rsidP="006D36CE">
      <w:pPr>
        <w:ind w:left="360" w:firstLine="66"/>
        <w:jc w:val="both"/>
        <w:rPr>
          <w:i/>
        </w:rPr>
      </w:pPr>
      <w:r w:rsidRPr="00834FCD">
        <w:rPr>
          <w:i/>
        </w:rPr>
        <w:t>(συντρέχουσα εποπτεία Υπουργείου Αγρ. Αν. &amp; Τροφίμων και της οικείας Περιφέρειας, κατά λόγο αρμοδιότητας εκάστου)</w:t>
      </w:r>
    </w:p>
    <w:p w14:paraId="3D3C03B0" w14:textId="77777777" w:rsidR="006D36CE" w:rsidRPr="00834FCD" w:rsidRDefault="006D36CE" w:rsidP="006D36CE">
      <w:pPr>
        <w:ind w:left="426" w:hanging="66"/>
        <w:jc w:val="both"/>
        <w:rPr>
          <w:i/>
        </w:rPr>
      </w:pPr>
      <w:r w:rsidRPr="00834FCD">
        <w:rPr>
          <w:b/>
        </w:rPr>
        <w:t>5. Τοπικοί Οργανισμοί Εγγείων Βελτιώσεων (Τ.Ο.Ε.Β.) (416)</w:t>
      </w:r>
      <w:r w:rsidRPr="00834FCD">
        <w:rPr>
          <w:i/>
        </w:rPr>
        <w:t xml:space="preserve"> (Ν.Δ.3881/1958) (συντρέχουσα εποπτεία Υπουργείου Αγρ. Αν. &amp; Τροφίμων και της οικείας Περιφέρειας, κατά λόγο αρμοδιότητας εκάστου)</w:t>
      </w:r>
    </w:p>
    <w:p w14:paraId="426655B9" w14:textId="77777777" w:rsidR="006D36CE" w:rsidRPr="00834FCD" w:rsidRDefault="006D36CE" w:rsidP="006D36CE">
      <w:pPr>
        <w:ind w:left="720" w:hanging="360"/>
        <w:rPr>
          <w:i/>
        </w:rPr>
      </w:pPr>
      <w:r w:rsidRPr="00834FCD">
        <w:rPr>
          <w:b/>
        </w:rPr>
        <w:t xml:space="preserve">6. Κονιάρειο Ινστιτούτο Εσπεριδοειδών Κορινθίας </w:t>
      </w:r>
      <w:r w:rsidRPr="00834FCD">
        <w:rPr>
          <w:i/>
        </w:rPr>
        <w:t>(ΦΕΚ Β’ 1268/1998)</w:t>
      </w:r>
    </w:p>
    <w:p w14:paraId="6AF36B6D" w14:textId="77777777" w:rsidR="006D36CE" w:rsidRPr="008F0D92" w:rsidRDefault="006D36CE" w:rsidP="006D36CE">
      <w:pPr>
        <w:ind w:left="426" w:hanging="66"/>
        <w:jc w:val="both"/>
        <w:rPr>
          <w:i/>
        </w:rPr>
      </w:pPr>
      <w:r>
        <w:rPr>
          <w:b/>
        </w:rPr>
        <w:t>7</w:t>
      </w:r>
      <w:r w:rsidRPr="00834FCD">
        <w:rPr>
          <w:b/>
        </w:rPr>
        <w:t xml:space="preserve">. </w:t>
      </w:r>
      <w:r>
        <w:rPr>
          <w:b/>
        </w:rPr>
        <w:t xml:space="preserve">Φορέας Διαχείρισης Παραδοσιακού Ελαιώνα Άμφισσας </w:t>
      </w:r>
      <w:r w:rsidRPr="008F0D92">
        <w:rPr>
          <w:i/>
        </w:rPr>
        <w:t>(</w:t>
      </w:r>
      <w:r>
        <w:rPr>
          <w:i/>
        </w:rPr>
        <w:t>αρ.30 Ν.5035/2023</w:t>
      </w:r>
      <w:r w:rsidRPr="008F0D92">
        <w:rPr>
          <w:i/>
        </w:rPr>
        <w:t>)</w:t>
      </w:r>
    </w:p>
    <w:p w14:paraId="176D30E8" w14:textId="77777777" w:rsidR="006D36CE" w:rsidRPr="00834FCD" w:rsidRDefault="006D36CE" w:rsidP="006D36CE">
      <w:pPr>
        <w:ind w:left="426" w:hanging="66"/>
        <w:jc w:val="both"/>
        <w:rPr>
          <w:i/>
        </w:rPr>
      </w:pPr>
      <w:r w:rsidRPr="00834FCD">
        <w:rPr>
          <w:i/>
        </w:rPr>
        <w:t>(Ο Οργανισμός Αντασφάλισης και Συντονισμού «ΟΑΣΙΣ» καταργήθηκε με το Ν. 3698/2008)</w:t>
      </w:r>
    </w:p>
    <w:p w14:paraId="52F9F4F2" w14:textId="77777777" w:rsidR="006D36CE" w:rsidRPr="00834FCD" w:rsidRDefault="006D36CE" w:rsidP="006D36CE">
      <w:pPr>
        <w:ind w:left="426" w:hanging="66"/>
        <w:jc w:val="both"/>
        <w:rPr>
          <w:i/>
        </w:rPr>
      </w:pPr>
      <w:r w:rsidRPr="00834FCD">
        <w:rPr>
          <w:i/>
        </w:rPr>
        <w:t>(Η Εθνική Επιτροπή Γάλακτος Ελλάδας (Π.Δ.89/2004) καταργήθηκε με το Ν.3895/2010)</w:t>
      </w:r>
    </w:p>
    <w:p w14:paraId="5A36B863" w14:textId="77777777" w:rsidR="006D36CE" w:rsidRPr="00834FCD" w:rsidRDefault="006D36CE" w:rsidP="006D36CE">
      <w:pPr>
        <w:ind w:left="720" w:hanging="360"/>
        <w:rPr>
          <w:i/>
        </w:rPr>
      </w:pPr>
    </w:p>
    <w:p w14:paraId="004C8AF4" w14:textId="77777777" w:rsidR="006D36CE" w:rsidRPr="00834FCD" w:rsidRDefault="006D36CE" w:rsidP="006D36CE">
      <w:pPr>
        <w:ind w:left="360"/>
        <w:jc w:val="center"/>
        <w:rPr>
          <w:b/>
          <w:i/>
        </w:rPr>
      </w:pPr>
      <w:r w:rsidRPr="00834FCD">
        <w:rPr>
          <w:b/>
          <w:i/>
          <w:lang w:val="en-US"/>
        </w:rPr>
        <w:t>VI</w:t>
      </w:r>
      <w:r w:rsidRPr="00834FCD">
        <w:rPr>
          <w:b/>
          <w:i/>
        </w:rPr>
        <w:t>. ΑΝΩΝΥΜΕΣ ΕΤΑΙΡΕΙΕΣ</w:t>
      </w:r>
    </w:p>
    <w:p w14:paraId="137B7614" w14:textId="77777777" w:rsidR="006D36CE" w:rsidRPr="00834FCD" w:rsidRDefault="006D36CE" w:rsidP="006D36CE">
      <w:pPr>
        <w:ind w:left="360"/>
        <w:jc w:val="center"/>
        <w:rPr>
          <w:b/>
        </w:rPr>
      </w:pPr>
    </w:p>
    <w:p w14:paraId="026DA308" w14:textId="77777777" w:rsidR="006D36CE" w:rsidRPr="00834FCD" w:rsidRDefault="006D36CE" w:rsidP="006D36CE">
      <w:pPr>
        <w:ind w:left="360"/>
        <w:rPr>
          <w:b/>
        </w:rPr>
      </w:pPr>
      <w:r w:rsidRPr="00834FCD">
        <w:rPr>
          <w:b/>
        </w:rPr>
        <w:t>1. Οργανισμός Κεντρικών Αγορών και Αλιείας Α.Ε. (Ο.Κ.Α.Α. Α.Ε.)</w:t>
      </w:r>
    </w:p>
    <w:p w14:paraId="43140982" w14:textId="77777777" w:rsidR="006D36CE" w:rsidRPr="00834FCD" w:rsidRDefault="006D36CE" w:rsidP="006D36CE">
      <w:pPr>
        <w:ind w:firstLine="360"/>
        <w:rPr>
          <w:b/>
        </w:rPr>
      </w:pPr>
      <w:r w:rsidRPr="00834FCD">
        <w:t>(Υπάγεται στις διατάξεις του Ν. 3429/2005, Φ.Ε.Κ. 314 Α΄)</w:t>
      </w:r>
    </w:p>
    <w:p w14:paraId="72BD9494" w14:textId="77777777" w:rsidR="006D36CE" w:rsidRPr="00834FCD" w:rsidRDefault="006D36CE" w:rsidP="006D36CE">
      <w:pPr>
        <w:ind w:left="360"/>
        <w:jc w:val="both"/>
      </w:pPr>
      <w:r w:rsidRPr="00834FCD">
        <w:rPr>
          <w:b/>
        </w:rPr>
        <w:lastRenderedPageBreak/>
        <w:t xml:space="preserve">2. Κεντρική Αγορά Θεσσαλονίκης Α.Ε. (Κ.Α.Θ. Α.Ε.) </w:t>
      </w:r>
      <w:r w:rsidRPr="00834FCD">
        <w:rPr>
          <w:i/>
        </w:rPr>
        <w:t>(συντρέχουσα εποπτεία με Υπ. Ανάπτυξης και Επενδύσεων)</w:t>
      </w:r>
      <w:r w:rsidRPr="00834FCD">
        <w:t xml:space="preserve"> (Υπάγεται στις διατάξεις του Ν. 3429/2005, Φ.Ε.Κ. 314 Α΄)</w:t>
      </w:r>
    </w:p>
    <w:p w14:paraId="6DF9D857" w14:textId="77777777" w:rsidR="006D36CE" w:rsidRPr="00834FCD" w:rsidRDefault="006D36CE" w:rsidP="006D36CE">
      <w:pPr>
        <w:ind w:left="360"/>
        <w:jc w:val="both"/>
        <w:rPr>
          <w:i/>
        </w:rPr>
      </w:pPr>
      <w:r w:rsidRPr="00834FCD">
        <w:rPr>
          <w:i/>
        </w:rPr>
        <w:t>(</w:t>
      </w:r>
      <w:r w:rsidRPr="00834FCD">
        <w:rPr>
          <w:i/>
          <w:lang w:val="en-US"/>
        </w:rPr>
        <w:t>O</w:t>
      </w:r>
      <w:r w:rsidRPr="00834FCD">
        <w:rPr>
          <w:i/>
        </w:rPr>
        <w:t xml:space="preserve"> Οργανισμός Διαχείρισης Ακινήτων, Γαιών και Εξοπλισμών ΑΕ (ΟΔΙΑΓΕ) που συστάθηκε με το αρ. 41 Ν.4384/2016 καταργήθηκε με το άρθρο 37 του Ν.4673/2020)</w:t>
      </w:r>
    </w:p>
    <w:p w14:paraId="24ED7512" w14:textId="77777777" w:rsidR="006D36CE" w:rsidRPr="00834FCD" w:rsidRDefault="006D36CE" w:rsidP="006D36CE">
      <w:pPr>
        <w:ind w:left="360"/>
        <w:jc w:val="both"/>
        <w:rPr>
          <w:i/>
        </w:rPr>
      </w:pPr>
    </w:p>
    <w:p w14:paraId="44B109EE" w14:textId="77777777" w:rsidR="006D36CE" w:rsidRPr="00834FCD" w:rsidRDefault="006D36CE" w:rsidP="006D36CE">
      <w:pPr>
        <w:keepNext/>
        <w:spacing w:before="120"/>
        <w:jc w:val="center"/>
        <w:outlineLvl w:val="2"/>
        <w:rPr>
          <w:rFonts w:cs="Arial"/>
          <w:b/>
          <w:bCs/>
          <w:i/>
          <w:sz w:val="32"/>
          <w:szCs w:val="26"/>
        </w:rPr>
      </w:pPr>
      <w:r w:rsidRPr="00834FCD">
        <w:rPr>
          <w:rFonts w:cs="Arial"/>
          <w:b/>
          <w:bCs/>
          <w:i/>
          <w:sz w:val="32"/>
          <w:szCs w:val="26"/>
        </w:rPr>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56D6D9DC" w14:textId="77777777" w:rsidR="006D36CE" w:rsidRPr="00834FCD" w:rsidRDefault="006D36CE" w:rsidP="006D36CE"/>
    <w:p w14:paraId="0B70A411" w14:textId="77777777" w:rsidR="006D36CE" w:rsidRPr="00834FCD" w:rsidRDefault="006D36CE" w:rsidP="006D36CE">
      <w:pPr>
        <w:jc w:val="center"/>
        <w:rPr>
          <w:b/>
          <w:i/>
        </w:rPr>
      </w:pPr>
      <w:r w:rsidRPr="00834FCD">
        <w:rPr>
          <w:b/>
          <w:i/>
          <w:lang w:val="en-US"/>
        </w:rPr>
        <w:t>I</w:t>
      </w:r>
      <w:r w:rsidRPr="00834FCD">
        <w:rPr>
          <w:b/>
          <w:i/>
        </w:rPr>
        <w:t>. ΝΟΜΙΚΑ ΠΡΟΣΩΠΑ ΙΔΙΩΤΙΚΟΥ ΔΙΚΑΙΟΥ</w:t>
      </w:r>
    </w:p>
    <w:p w14:paraId="7B52DD2A" w14:textId="77777777" w:rsidR="006D36CE" w:rsidRPr="00834FCD" w:rsidRDefault="006D36CE" w:rsidP="006D36CE">
      <w:pPr>
        <w:ind w:left="360"/>
        <w:rPr>
          <w:b/>
        </w:rPr>
      </w:pPr>
    </w:p>
    <w:p w14:paraId="34FB8EEB" w14:textId="77777777" w:rsidR="006D36CE" w:rsidRPr="00834FCD" w:rsidRDefault="006D36CE" w:rsidP="006D36CE">
      <w:pPr>
        <w:ind w:left="360"/>
        <w:rPr>
          <w:b/>
        </w:rPr>
      </w:pPr>
      <w:r w:rsidRPr="00834FCD">
        <w:rPr>
          <w:b/>
        </w:rPr>
        <w:t>1. Διαεπαγγελματικές Οργανώσεις</w:t>
      </w:r>
    </w:p>
    <w:p w14:paraId="31A68E2F" w14:textId="77777777" w:rsidR="006D36CE" w:rsidRPr="00834FCD" w:rsidRDefault="006D36CE" w:rsidP="006D36CE">
      <w:pPr>
        <w:ind w:left="360"/>
        <w:rPr>
          <w:b/>
        </w:rPr>
      </w:pPr>
      <w:r w:rsidRPr="00834FCD">
        <w:rPr>
          <w:b/>
        </w:rPr>
        <w:t xml:space="preserve">2. Αγροτικοί Συνεταιρισμοί, Αναγκαστικοί Συνεταιρισμοί και Ενώσεις αυτών </w:t>
      </w:r>
    </w:p>
    <w:p w14:paraId="5DA97F7B" w14:textId="77777777" w:rsidR="006D36CE" w:rsidRPr="00834FCD" w:rsidRDefault="006D36CE" w:rsidP="006D36CE">
      <w:pPr>
        <w:ind w:left="360"/>
        <w:rPr>
          <w:b/>
        </w:rPr>
      </w:pPr>
      <w:r w:rsidRPr="00834FCD">
        <w:rPr>
          <w:b/>
        </w:rPr>
        <w:t>3. Ομάδες και Οργανώσεις Παραγωγών και Ενώσεις αυτών</w:t>
      </w:r>
    </w:p>
    <w:p w14:paraId="4A8C8CCA" w14:textId="77777777" w:rsidR="006D36CE" w:rsidRPr="00834FCD" w:rsidRDefault="006D36CE" w:rsidP="006D36CE">
      <w:pPr>
        <w:ind w:left="360"/>
        <w:rPr>
          <w:i/>
        </w:rPr>
      </w:pPr>
      <w:r w:rsidRPr="00834FCD">
        <w:rPr>
          <w:b/>
        </w:rPr>
        <w:t xml:space="preserve">4. Εθνική Ένωση Αγροτικών Συνεταιρισμών (ΕΘ.Ε.Α.Σ.) </w:t>
      </w:r>
      <w:r w:rsidRPr="00834FCD">
        <w:rPr>
          <w:i/>
        </w:rPr>
        <w:t>(αρ. 38 του Ν.4673/2020)</w:t>
      </w:r>
    </w:p>
    <w:p w14:paraId="0D020BEF" w14:textId="77777777" w:rsidR="006D36CE" w:rsidRPr="00834FCD" w:rsidRDefault="006D36CE" w:rsidP="006D36CE">
      <w:pPr>
        <w:ind w:left="360"/>
        <w:rPr>
          <w:i/>
        </w:rPr>
      </w:pPr>
      <w:r w:rsidRPr="00834FCD">
        <w:rPr>
          <w:i/>
        </w:rPr>
        <w:t>(Το Ταμείο Αγροτικής Συνεταιριστικής Εκπαίδευσης και Κατάρτισης που συστάθηκε με το αρ. 39 του Ν.4384/2016 καταργήθηκε με το Ν.4673/2020)</w:t>
      </w:r>
    </w:p>
    <w:p w14:paraId="22908E8B" w14:textId="77777777" w:rsidR="006D36CE" w:rsidRPr="00834FCD" w:rsidRDefault="006D36CE" w:rsidP="006D36CE">
      <w:pPr>
        <w:jc w:val="center"/>
        <w:rPr>
          <w:b/>
          <w:i/>
        </w:rPr>
      </w:pPr>
    </w:p>
    <w:p w14:paraId="1EB91F3F" w14:textId="77777777" w:rsidR="006D36CE" w:rsidRPr="00834FCD" w:rsidRDefault="006D36CE" w:rsidP="006D36CE">
      <w:pPr>
        <w:jc w:val="center"/>
        <w:rPr>
          <w:b/>
          <w:i/>
        </w:rPr>
      </w:pPr>
      <w:r w:rsidRPr="00834FCD">
        <w:rPr>
          <w:b/>
          <w:i/>
          <w:lang w:val="en-US"/>
        </w:rPr>
        <w:t>II</w:t>
      </w:r>
      <w:r w:rsidRPr="00834FCD">
        <w:rPr>
          <w:b/>
          <w:i/>
        </w:rPr>
        <w:t>. ΑΝΩΝΥΜΕΣ ΕΤΑΙΡΕΙΕΣ</w:t>
      </w:r>
    </w:p>
    <w:p w14:paraId="3EF088EE" w14:textId="77777777" w:rsidR="006D36CE" w:rsidRPr="00834FCD" w:rsidRDefault="006D36CE" w:rsidP="006D36CE">
      <w:pPr>
        <w:jc w:val="center"/>
        <w:rPr>
          <w:b/>
          <w:i/>
        </w:rPr>
      </w:pPr>
    </w:p>
    <w:p w14:paraId="2CC1F285" w14:textId="77777777" w:rsidR="006D36CE" w:rsidRPr="00834FCD" w:rsidRDefault="006D36CE" w:rsidP="006D36CE">
      <w:pPr>
        <w:pStyle w:val="a8"/>
        <w:numPr>
          <w:ilvl w:val="1"/>
          <w:numId w:val="13"/>
        </w:numPr>
        <w:tabs>
          <w:tab w:val="clear" w:pos="1440"/>
          <w:tab w:val="num" w:pos="709"/>
        </w:tabs>
        <w:ind w:left="709"/>
        <w:rPr>
          <w:b/>
        </w:rPr>
      </w:pPr>
      <w:r w:rsidRPr="00834FCD">
        <w:rPr>
          <w:b/>
        </w:rPr>
        <w:t xml:space="preserve">Αγροτικές Εταιρικές Συμπράξεις </w:t>
      </w:r>
      <w:r w:rsidRPr="00834FCD">
        <w:rPr>
          <w:i/>
        </w:rPr>
        <w:t>(αρ. 34 &amp; 36 του Ν.4673/2020)</w:t>
      </w:r>
    </w:p>
    <w:p w14:paraId="2781ACEA" w14:textId="77777777" w:rsidR="006D36CE" w:rsidRPr="00834FCD" w:rsidRDefault="006D36CE" w:rsidP="006D36CE">
      <w:pPr>
        <w:pStyle w:val="a8"/>
        <w:ind w:left="1440"/>
        <w:rPr>
          <w:b/>
        </w:rPr>
      </w:pPr>
    </w:p>
    <w:p w14:paraId="34D34342" w14:textId="77777777" w:rsidR="006D36CE" w:rsidRPr="00834FCD" w:rsidRDefault="006D36CE" w:rsidP="006D36CE">
      <w:pPr>
        <w:ind w:left="426" w:hanging="66"/>
        <w:jc w:val="both"/>
        <w:rPr>
          <w:i/>
        </w:rPr>
      </w:pPr>
      <w:r w:rsidRPr="00834FCD">
        <w:rPr>
          <w:i/>
        </w:rPr>
        <w:t>(Η ΑΓΡΟΓΗ Α.Ε. (άρθρο 46 του Ν.2637/1998, όπως τροποποιήθηκε από το άρθρου 24 του Ν. 2945/2001 καταργήθηκε με το Ν.3895/2010)</w:t>
      </w:r>
    </w:p>
    <w:p w14:paraId="27C801EF" w14:textId="77777777" w:rsidR="006D36CE" w:rsidRPr="00834FCD" w:rsidRDefault="006D36CE" w:rsidP="006D36CE">
      <w:pPr>
        <w:ind w:left="360"/>
        <w:rPr>
          <w:i/>
        </w:rPr>
      </w:pPr>
    </w:p>
    <w:p w14:paraId="3EFF0830" w14:textId="77777777" w:rsidR="006D36CE" w:rsidRPr="00834FCD" w:rsidRDefault="006D36CE" w:rsidP="006D36CE">
      <w:pPr>
        <w:ind w:left="360"/>
        <w:jc w:val="both"/>
        <w:rPr>
          <w:i/>
        </w:rPr>
      </w:pPr>
      <w:r w:rsidRPr="00834FCD">
        <w:rPr>
          <w:i/>
        </w:rPr>
        <w:t>(</w:t>
      </w:r>
      <w:r w:rsidRPr="00834FCD">
        <w:rPr>
          <w:i/>
          <w:u w:val="single"/>
        </w:rPr>
        <w:t xml:space="preserve">Σημείωση </w:t>
      </w:r>
      <w:r w:rsidRPr="00834FCD">
        <w:rPr>
          <w:i/>
        </w:rPr>
        <w:t xml:space="preserve">: η </w:t>
      </w:r>
      <w:r w:rsidRPr="00834FCD">
        <w:rPr>
          <w:b/>
        </w:rPr>
        <w:t xml:space="preserve">Αγροτική Τράπεζα Ελλάδας Α.Ε. (Α.Τ.Ε. Α.Ε.), </w:t>
      </w:r>
      <w:r w:rsidRPr="00834FCD">
        <w:rPr>
          <w:i/>
        </w:rPr>
        <w:t xml:space="preserve">η οποία </w:t>
      </w:r>
      <w:r w:rsidRPr="00834FCD">
        <w:rPr>
          <w:i/>
          <w:u w:val="single"/>
        </w:rPr>
        <w:t>δεν ανήκει στο δημόσιο τομέα</w:t>
      </w:r>
      <w:r w:rsidRPr="00834FCD">
        <w:rPr>
          <w:i/>
        </w:rPr>
        <w:t>, δεν υπάγεται στην εποπτεία του Υπουργού από το έτος 2001).</w:t>
      </w:r>
    </w:p>
    <w:p w14:paraId="58E9F586" w14:textId="77777777" w:rsidR="006D36CE" w:rsidRPr="00834FCD" w:rsidRDefault="006D36CE" w:rsidP="006D36CE">
      <w:pPr>
        <w:jc w:val="center"/>
        <w:rPr>
          <w:b/>
          <w:i/>
        </w:rPr>
      </w:pPr>
    </w:p>
    <w:p w14:paraId="227CF896" w14:textId="77777777" w:rsidR="006D36CE" w:rsidRPr="00834FCD" w:rsidRDefault="006D36CE" w:rsidP="006D36CE">
      <w:pPr>
        <w:jc w:val="center"/>
        <w:rPr>
          <w:b/>
          <w:i/>
        </w:rPr>
      </w:pPr>
      <w:r w:rsidRPr="00834FCD">
        <w:rPr>
          <w:b/>
          <w:i/>
          <w:lang w:val="en-US"/>
        </w:rPr>
        <w:t>III</w:t>
      </w:r>
      <w:r w:rsidRPr="00834FCD">
        <w:rPr>
          <w:b/>
          <w:i/>
        </w:rPr>
        <w:t>. ΚΟΙΝΩΦΕΛΗ ΙΔΡΥΜΑΤΑ</w:t>
      </w:r>
    </w:p>
    <w:p w14:paraId="2F596357" w14:textId="77777777" w:rsidR="006D36CE" w:rsidRPr="00834FCD" w:rsidRDefault="006D36CE" w:rsidP="006D36CE">
      <w:pPr>
        <w:rPr>
          <w:b/>
        </w:rPr>
      </w:pPr>
    </w:p>
    <w:p w14:paraId="1344DA13" w14:textId="77777777" w:rsidR="006D36CE" w:rsidRPr="00834FCD" w:rsidRDefault="006D36CE" w:rsidP="006D36CE">
      <w:pPr>
        <w:ind w:left="360"/>
        <w:rPr>
          <w:i/>
        </w:rPr>
      </w:pPr>
      <w:r w:rsidRPr="00834FCD">
        <w:rPr>
          <w:b/>
        </w:rPr>
        <w:t>1. Παγκόσμιο Ταμείο για τη Φύση (</w:t>
      </w:r>
      <w:r w:rsidRPr="00834FCD">
        <w:rPr>
          <w:b/>
          <w:lang w:val="en-US"/>
        </w:rPr>
        <w:t>W</w:t>
      </w:r>
      <w:r w:rsidRPr="00834FCD">
        <w:rPr>
          <w:b/>
        </w:rPr>
        <w:t>.</w:t>
      </w:r>
      <w:r w:rsidRPr="00834FCD">
        <w:rPr>
          <w:b/>
          <w:lang w:val="en-US"/>
        </w:rPr>
        <w:t>W</w:t>
      </w:r>
      <w:r w:rsidRPr="00834FCD">
        <w:rPr>
          <w:b/>
        </w:rPr>
        <w:t>.</w:t>
      </w:r>
      <w:r w:rsidRPr="00834FCD">
        <w:rPr>
          <w:b/>
          <w:lang w:val="en-US"/>
        </w:rPr>
        <w:t>F</w:t>
      </w:r>
      <w:r w:rsidRPr="00834FCD">
        <w:rPr>
          <w:b/>
        </w:rPr>
        <w:t xml:space="preserve">) Ελλάς (Ν.Π.Ι.Δ.) </w:t>
      </w:r>
      <w:r w:rsidRPr="00834FCD">
        <w:rPr>
          <w:i/>
        </w:rPr>
        <w:t>(ΠΔ 18/1994)</w:t>
      </w:r>
    </w:p>
    <w:p w14:paraId="536EB9BB" w14:textId="77777777" w:rsidR="006D36CE" w:rsidRPr="00834FCD" w:rsidRDefault="006D36CE" w:rsidP="006D36CE">
      <w:pPr>
        <w:ind w:firstLine="360"/>
        <w:rPr>
          <w:i/>
        </w:rPr>
      </w:pPr>
      <w:r w:rsidRPr="00834FCD">
        <w:rPr>
          <w:i/>
        </w:rPr>
        <w:t>(μη κυβερνητική οργάνωση με συντρέχουσα εποπτεία με Υπ. Περιβάλλοντος και Ενέργειας και Υπουργείο Οικονομικών)</w:t>
      </w:r>
    </w:p>
    <w:p w14:paraId="59D828ED" w14:textId="77777777" w:rsidR="006D36CE" w:rsidRPr="00834FCD" w:rsidRDefault="006D36CE" w:rsidP="006D36CE">
      <w:pPr>
        <w:rPr>
          <w:b/>
        </w:rPr>
      </w:pPr>
    </w:p>
    <w:p w14:paraId="54A6FED0" w14:textId="77777777" w:rsidR="006D36CE" w:rsidRPr="00834FCD" w:rsidRDefault="006D36CE" w:rsidP="006D36CE">
      <w:pPr>
        <w:ind w:firstLine="720"/>
        <w:jc w:val="center"/>
        <w:rPr>
          <w:b/>
          <w:i/>
        </w:rPr>
      </w:pPr>
      <w:r w:rsidRPr="00834FCD">
        <w:rPr>
          <w:b/>
          <w:i/>
          <w:lang w:val="en-US"/>
        </w:rPr>
        <w:t>IV</w:t>
      </w:r>
      <w:r w:rsidRPr="00834FCD">
        <w:rPr>
          <w:b/>
          <w:i/>
        </w:rPr>
        <w:t>. ΥΠΗΡΕΣΙΕΣ ΚΑΙ ΦΟΡΕΙΣ ΕΠΑΓΓΕΛΜΑΤΙΚΗΣ ΕΚΠΑΙΔΕΥΣΗΣ</w:t>
      </w:r>
    </w:p>
    <w:p w14:paraId="258A4EED" w14:textId="77777777" w:rsidR="006D36CE" w:rsidRPr="00834FCD" w:rsidRDefault="006D36CE" w:rsidP="006D36CE">
      <w:pPr>
        <w:jc w:val="center"/>
        <w:rPr>
          <w:b/>
          <w:i/>
        </w:rPr>
      </w:pPr>
      <w:r w:rsidRPr="00834FCD">
        <w:rPr>
          <w:b/>
          <w:i/>
        </w:rPr>
        <w:t>ΚΑΙ ΚΑΤΑΡΤΙΣΗΣ</w:t>
      </w:r>
    </w:p>
    <w:p w14:paraId="46029A03" w14:textId="77777777" w:rsidR="006D36CE" w:rsidRPr="00834FCD" w:rsidRDefault="006D36CE" w:rsidP="006D36CE">
      <w:pPr>
        <w:rPr>
          <w:b/>
          <w:i/>
        </w:rPr>
      </w:pPr>
    </w:p>
    <w:p w14:paraId="6CDB3C9B" w14:textId="77777777" w:rsidR="006D36CE" w:rsidRPr="00834FCD" w:rsidRDefault="006D36CE" w:rsidP="006D36CE">
      <w:pPr>
        <w:jc w:val="both"/>
        <w:rPr>
          <w:b/>
          <w:i/>
        </w:rPr>
      </w:pPr>
      <w:r w:rsidRPr="00834FCD">
        <w:rPr>
          <w:i/>
          <w:u w:val="single"/>
        </w:rPr>
        <w:t>Σημείωση:</w:t>
      </w:r>
      <w:r w:rsidRPr="00834FCD">
        <w:rPr>
          <w:i/>
        </w:rPr>
        <w:t xml:space="preserve"> Δεν αποτελεί φορέα επαγγελματικής  εκπαίδευσης του Υπουργείου  το ανεξάρτητο, μη κερδοσκοπικό ίδρυμα, </w:t>
      </w:r>
      <w:r w:rsidRPr="00834FCD">
        <w:rPr>
          <w:b/>
          <w:i/>
        </w:rPr>
        <w:t>Αμερικανική Γεωργική Σχολή Θεσσαλονίκης.</w:t>
      </w:r>
    </w:p>
    <w:p w14:paraId="31B0E625" w14:textId="77777777" w:rsidR="006D36CE" w:rsidRDefault="006D36CE" w:rsidP="006D36CE"/>
    <w:p w14:paraId="6A79D934" w14:textId="77777777" w:rsidR="006D36CE" w:rsidRDefault="006D36CE" w:rsidP="006D36CE"/>
    <w:p w14:paraId="5F8E8FD5" w14:textId="77777777" w:rsidR="00437DE5" w:rsidRDefault="00437DE5" w:rsidP="006D36CE"/>
    <w:p w14:paraId="7B30C673" w14:textId="77777777" w:rsidR="00437DE5" w:rsidRDefault="00437DE5" w:rsidP="006D36CE"/>
    <w:p w14:paraId="193A3572" w14:textId="77777777" w:rsidR="00437DE5" w:rsidRDefault="00437DE5" w:rsidP="006D36CE"/>
    <w:p w14:paraId="69212011" w14:textId="77777777" w:rsidR="00437DE5" w:rsidRDefault="00437DE5" w:rsidP="006D36CE"/>
    <w:p w14:paraId="36D81B38" w14:textId="77777777" w:rsidR="00437DE5" w:rsidRDefault="00437DE5" w:rsidP="006D36CE"/>
    <w:p w14:paraId="1B991487" w14:textId="77777777" w:rsidR="00437DE5" w:rsidRDefault="00437DE5" w:rsidP="006D36CE"/>
    <w:p w14:paraId="5AB54912" w14:textId="77777777" w:rsidR="00437DE5" w:rsidRDefault="00437DE5" w:rsidP="006D36CE"/>
    <w:p w14:paraId="77C1230F" w14:textId="77777777" w:rsidR="00437DE5" w:rsidRDefault="00437DE5" w:rsidP="006D36CE"/>
    <w:p w14:paraId="476AE964" w14:textId="77777777" w:rsidR="00437DE5" w:rsidRDefault="00437DE5" w:rsidP="006D36CE"/>
    <w:p w14:paraId="6B886D61" w14:textId="77777777" w:rsidR="00437DE5" w:rsidRDefault="00437DE5" w:rsidP="006D36CE"/>
    <w:p w14:paraId="6BD90A16" w14:textId="77777777" w:rsidR="00437DE5" w:rsidRDefault="00437DE5" w:rsidP="006D36CE"/>
    <w:p w14:paraId="0064E4E8" w14:textId="77777777" w:rsidR="00437DE5" w:rsidRDefault="00437DE5" w:rsidP="006D36CE"/>
    <w:p w14:paraId="39AE55F3" w14:textId="77777777" w:rsidR="00437DE5" w:rsidRDefault="00437DE5" w:rsidP="006D36CE"/>
    <w:p w14:paraId="7024118F" w14:textId="77777777" w:rsidR="00437DE5" w:rsidRDefault="00437DE5" w:rsidP="006D36CE"/>
    <w:p w14:paraId="32C291B6" w14:textId="77777777" w:rsidR="00437DE5" w:rsidRDefault="00437DE5" w:rsidP="006D36CE"/>
    <w:p w14:paraId="6D5CC935" w14:textId="77777777" w:rsidR="00437DE5" w:rsidRDefault="00437DE5" w:rsidP="006D36CE"/>
    <w:p w14:paraId="1B9FEB25" w14:textId="77777777" w:rsidR="00437DE5" w:rsidRDefault="00437DE5" w:rsidP="006D36CE"/>
    <w:p w14:paraId="610CABB4" w14:textId="77777777" w:rsidR="00437DE5" w:rsidRDefault="00437DE5" w:rsidP="006D36CE"/>
    <w:p w14:paraId="3E23FA3F" w14:textId="77777777" w:rsidR="00437DE5" w:rsidRDefault="00437DE5" w:rsidP="006D36CE"/>
    <w:p w14:paraId="05442545" w14:textId="77777777" w:rsidR="00437DE5" w:rsidRDefault="00437DE5" w:rsidP="006D36CE"/>
    <w:p w14:paraId="22568E80" w14:textId="77777777" w:rsidR="00437DE5" w:rsidRDefault="00437DE5" w:rsidP="006D36CE"/>
    <w:p w14:paraId="6DA59472" w14:textId="77777777" w:rsidR="00437DE5" w:rsidRDefault="00437DE5" w:rsidP="006D36CE"/>
    <w:p w14:paraId="043CD25A" w14:textId="77777777" w:rsidR="006D36CE" w:rsidRDefault="006D36CE" w:rsidP="006D36CE"/>
    <w:p w14:paraId="2C5E80C4" w14:textId="77777777" w:rsidR="006D36CE" w:rsidRPr="00834FCD" w:rsidRDefault="006D36CE" w:rsidP="006D36CE">
      <w:pPr>
        <w:pStyle w:val="20"/>
        <w:spacing w:before="0" w:after="0"/>
      </w:pPr>
      <w:bookmarkStart w:id="49" w:name="_Toc141862716"/>
      <w:r w:rsidRPr="00834FCD">
        <w:t>1</w:t>
      </w:r>
      <w:r>
        <w:t>7</w:t>
      </w:r>
      <w:r w:rsidRPr="00834FCD">
        <w:t>. ΥΠΟΥΡΓΕΙΟ ΝΑΥΤΙΛΙΑΣ ΚΑΙ ΝΗΣΙΩΤΙΚΗΣ ΠΟΛΙΤΙΚΗΣ</w:t>
      </w:r>
      <w:bookmarkEnd w:id="49"/>
    </w:p>
    <w:p w14:paraId="407EB047" w14:textId="77777777" w:rsidR="006D36CE" w:rsidRPr="00834FCD" w:rsidRDefault="006D36CE" w:rsidP="006D36CE"/>
    <w:p w14:paraId="573D5BCC" w14:textId="77777777" w:rsidR="006D36CE" w:rsidRPr="00834FCD" w:rsidRDefault="006D36CE" w:rsidP="006D36CE">
      <w:pPr>
        <w:ind w:left="426" w:hanging="66"/>
        <w:jc w:val="center"/>
        <w:rPr>
          <w:b/>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67F7904D" w14:textId="77777777" w:rsidR="006D36CE" w:rsidRPr="00834FCD" w:rsidRDefault="006D36CE" w:rsidP="006D36CE">
      <w:pPr>
        <w:ind w:left="360"/>
        <w:jc w:val="center"/>
        <w:rPr>
          <w:b/>
          <w:i/>
        </w:rPr>
      </w:pPr>
    </w:p>
    <w:p w14:paraId="1F67C918" w14:textId="77777777" w:rsidR="006D36CE" w:rsidRPr="00834FCD" w:rsidRDefault="006D36CE" w:rsidP="006D36CE">
      <w:pPr>
        <w:ind w:left="360"/>
        <w:jc w:val="center"/>
        <w:rPr>
          <w:b/>
          <w:i/>
        </w:rPr>
      </w:pPr>
      <w:r w:rsidRPr="00834FCD">
        <w:rPr>
          <w:b/>
          <w:i/>
        </w:rPr>
        <w:t>Ι. ΓΕΝΙΚΕΣ ΓΡΑΜΜΑΤΕΙΕΣ</w:t>
      </w:r>
    </w:p>
    <w:p w14:paraId="6B9A5F81" w14:textId="77777777" w:rsidR="006D36CE" w:rsidRPr="00834FCD" w:rsidRDefault="006D36CE" w:rsidP="006D36CE">
      <w:pPr>
        <w:ind w:left="426" w:hanging="66"/>
        <w:jc w:val="both"/>
        <w:rPr>
          <w:b/>
        </w:rPr>
      </w:pPr>
    </w:p>
    <w:p w14:paraId="1C4EC423" w14:textId="77777777" w:rsidR="006D36CE" w:rsidRPr="00834FCD" w:rsidRDefault="006D36CE" w:rsidP="006D36CE">
      <w:pPr>
        <w:ind w:left="426" w:hanging="66"/>
        <w:jc w:val="both"/>
        <w:rPr>
          <w:b/>
        </w:rPr>
      </w:pPr>
      <w:r w:rsidRPr="00834FCD">
        <w:rPr>
          <w:b/>
        </w:rPr>
        <w:t xml:space="preserve"> 1. Γενική Γραμματεία </w:t>
      </w:r>
      <w:r w:rsidR="008C6145">
        <w:rPr>
          <w:b/>
        </w:rPr>
        <w:t xml:space="preserve">Ναυτιλίας και </w:t>
      </w:r>
      <w:r w:rsidRPr="00834FCD">
        <w:rPr>
          <w:b/>
        </w:rPr>
        <w:t>Λιμένων</w:t>
      </w:r>
    </w:p>
    <w:p w14:paraId="14C73854" w14:textId="77777777" w:rsidR="006D36CE" w:rsidRPr="00834FCD" w:rsidRDefault="006D36CE" w:rsidP="006D36CE">
      <w:pPr>
        <w:ind w:left="426"/>
        <w:jc w:val="both"/>
        <w:rPr>
          <w:b/>
        </w:rPr>
      </w:pPr>
      <w:r w:rsidRPr="00834FCD">
        <w:rPr>
          <w:b/>
        </w:rPr>
        <w:t>2. Γενική Γραμματεία Αιγαίου και Νησιωτικής Πολιτικής</w:t>
      </w:r>
    </w:p>
    <w:p w14:paraId="39C8982D" w14:textId="77777777" w:rsidR="006D36CE" w:rsidRPr="00834FCD" w:rsidRDefault="006D36CE" w:rsidP="006D36CE">
      <w:pPr>
        <w:ind w:left="426"/>
        <w:jc w:val="both"/>
        <w:rPr>
          <w:b/>
        </w:rPr>
      </w:pPr>
    </w:p>
    <w:p w14:paraId="5F82CFE3" w14:textId="77777777" w:rsidR="006D36CE" w:rsidRPr="00834FCD" w:rsidRDefault="006D36CE" w:rsidP="006D36CE">
      <w:pPr>
        <w:ind w:left="360"/>
        <w:jc w:val="center"/>
        <w:rPr>
          <w:b/>
          <w:i/>
        </w:rPr>
      </w:pPr>
      <w:r w:rsidRPr="00834FCD">
        <w:rPr>
          <w:b/>
          <w:i/>
          <w:lang w:val="en-US"/>
        </w:rPr>
        <w:t>II</w:t>
      </w:r>
      <w:r w:rsidRPr="00834FCD">
        <w:rPr>
          <w:b/>
          <w:i/>
        </w:rPr>
        <w:t>. ΔΗΜΟΣΙΕΣ ΥΠΗΡΕΣΙΕΣ – ΣΩΜΑΤΑ ΑΣΦΑΛΕΙΑΣ</w:t>
      </w:r>
    </w:p>
    <w:p w14:paraId="386E13A1" w14:textId="77777777" w:rsidR="006D36CE" w:rsidRPr="00834FCD" w:rsidRDefault="006D36CE" w:rsidP="006D36CE">
      <w:pPr>
        <w:ind w:left="1080"/>
        <w:rPr>
          <w:b/>
        </w:rPr>
      </w:pPr>
    </w:p>
    <w:p w14:paraId="71F3CAFF" w14:textId="77777777" w:rsidR="006D36CE" w:rsidRPr="00834FCD" w:rsidRDefault="006D36CE" w:rsidP="006D36CE">
      <w:pPr>
        <w:ind w:left="567"/>
        <w:rPr>
          <w:i/>
        </w:rPr>
      </w:pPr>
      <w:r w:rsidRPr="00834FCD">
        <w:rPr>
          <w:b/>
        </w:rPr>
        <w:t xml:space="preserve">1.  Λιμενικό Σώμα - Ελληνική Ακτοφυλακή </w:t>
      </w:r>
      <w:r w:rsidRPr="00834FCD">
        <w:rPr>
          <w:i/>
        </w:rPr>
        <w:t>(Ν.3922/2011 &amp; Ν.4150/2013)</w:t>
      </w:r>
    </w:p>
    <w:p w14:paraId="30BF8BBA" w14:textId="77777777" w:rsidR="006D36CE" w:rsidRPr="00834FCD" w:rsidRDefault="006D36CE" w:rsidP="006D36CE">
      <w:pPr>
        <w:ind w:left="360"/>
        <w:rPr>
          <w:b/>
        </w:rPr>
      </w:pPr>
      <w:r w:rsidRPr="00834FCD">
        <w:rPr>
          <w:b/>
        </w:rPr>
        <w:t xml:space="preserve">         1.1. Αρχηγείο Λιμενικού Σώματος – Ελληνικής Ακτοφυλακής</w:t>
      </w:r>
    </w:p>
    <w:p w14:paraId="3F603869" w14:textId="77777777" w:rsidR="006D36CE" w:rsidRPr="00834FCD" w:rsidRDefault="006D36CE" w:rsidP="006D36CE">
      <w:pPr>
        <w:jc w:val="center"/>
        <w:rPr>
          <w:b/>
          <w:i/>
        </w:rPr>
      </w:pPr>
    </w:p>
    <w:p w14:paraId="6960E5D0" w14:textId="77777777" w:rsidR="006D36CE" w:rsidRPr="00834FCD" w:rsidRDefault="006D36CE" w:rsidP="006D36CE">
      <w:pPr>
        <w:jc w:val="center"/>
        <w:rPr>
          <w:b/>
          <w:i/>
        </w:rPr>
      </w:pPr>
      <w:r w:rsidRPr="00834FCD">
        <w:rPr>
          <w:b/>
          <w:i/>
          <w:lang w:val="en-US"/>
        </w:rPr>
        <w:t>I</w:t>
      </w:r>
      <w:r w:rsidR="00913D9C">
        <w:rPr>
          <w:b/>
          <w:i/>
        </w:rPr>
        <w:t>ΙΙ</w:t>
      </w:r>
      <w:r w:rsidRPr="00834FCD">
        <w:rPr>
          <w:b/>
          <w:i/>
        </w:rPr>
        <w:t>. ΑΥΤΟΤΕΛΕΙΣ ΔΗΜΟΣΙΕΣ ΥΠΗΡΕΣΙΕΣ</w:t>
      </w:r>
    </w:p>
    <w:p w14:paraId="455D5C51" w14:textId="77777777" w:rsidR="006D36CE" w:rsidRPr="00834FCD" w:rsidRDefault="006D36CE" w:rsidP="006D36CE">
      <w:pPr>
        <w:ind w:left="360"/>
        <w:jc w:val="center"/>
        <w:rPr>
          <w:b/>
          <w:i/>
          <w:sz w:val="28"/>
          <w:szCs w:val="28"/>
          <w:u w:val="single"/>
        </w:rPr>
      </w:pPr>
    </w:p>
    <w:p w14:paraId="29AB5DA7" w14:textId="77777777" w:rsidR="006D36CE" w:rsidRPr="00834FCD" w:rsidRDefault="006D36CE" w:rsidP="006D36CE">
      <w:pPr>
        <w:numPr>
          <w:ilvl w:val="0"/>
          <w:numId w:val="38"/>
        </w:numPr>
        <w:rPr>
          <w:b/>
        </w:rPr>
      </w:pPr>
      <w:r w:rsidRPr="00834FCD">
        <w:rPr>
          <w:b/>
        </w:rPr>
        <w:t xml:space="preserve">Ελληνική Υπηρεσία Διερεύνησης Ναυτικών Ατυχημάτων και Συμβάντων </w:t>
      </w:r>
      <w:r w:rsidRPr="00834FCD">
        <w:rPr>
          <w:i/>
        </w:rPr>
        <w:t>(παρ. 1 αρ. 8 Ν.4033/2011)</w:t>
      </w:r>
    </w:p>
    <w:p w14:paraId="2E349B6C" w14:textId="77777777" w:rsidR="006D36CE" w:rsidRPr="00834FCD" w:rsidRDefault="006D36CE" w:rsidP="006D36CE">
      <w:pPr>
        <w:ind w:left="360"/>
        <w:jc w:val="center"/>
        <w:rPr>
          <w:b/>
        </w:rPr>
      </w:pPr>
    </w:p>
    <w:p w14:paraId="333B4A36" w14:textId="77777777" w:rsidR="006D36CE" w:rsidRPr="00834FCD" w:rsidRDefault="00913D9C" w:rsidP="006D36CE">
      <w:pPr>
        <w:ind w:left="360"/>
        <w:jc w:val="center"/>
        <w:rPr>
          <w:b/>
          <w:sz w:val="16"/>
          <w:szCs w:val="16"/>
        </w:rPr>
      </w:pPr>
      <w:r>
        <w:rPr>
          <w:b/>
          <w:i/>
        </w:rPr>
        <w:t>Ι</w:t>
      </w:r>
      <w:r w:rsidR="006D36CE" w:rsidRPr="00834FCD">
        <w:rPr>
          <w:b/>
          <w:i/>
          <w:lang w:val="en-US"/>
        </w:rPr>
        <w:t>V</w:t>
      </w:r>
      <w:r w:rsidR="006D36CE" w:rsidRPr="00834FCD">
        <w:rPr>
          <w:b/>
          <w:i/>
        </w:rPr>
        <w:t>. ΑΠΟΚΕΝΤΡΩΜΕΝΕΣ – ΠΕΡΙΦΕΡΕΙΑΚΕΣ ΥΠΗΡΕΣΙΕΣ</w:t>
      </w:r>
    </w:p>
    <w:p w14:paraId="049ADA81" w14:textId="77777777" w:rsidR="006D36CE" w:rsidRPr="00834FCD" w:rsidRDefault="006D36CE" w:rsidP="006D36CE">
      <w:pPr>
        <w:ind w:left="360"/>
        <w:rPr>
          <w:b/>
          <w:sz w:val="16"/>
          <w:szCs w:val="16"/>
        </w:rPr>
      </w:pPr>
    </w:p>
    <w:p w14:paraId="43BD3505" w14:textId="77777777" w:rsidR="006D36CE" w:rsidRPr="00834FCD" w:rsidRDefault="006D36CE" w:rsidP="006D36CE">
      <w:pPr>
        <w:pStyle w:val="11"/>
        <w:numPr>
          <w:ilvl w:val="0"/>
          <w:numId w:val="48"/>
        </w:numPr>
        <w:tabs>
          <w:tab w:val="left" w:pos="993"/>
        </w:tabs>
        <w:ind w:left="567" w:firstLine="0"/>
        <w:jc w:val="both"/>
        <w:rPr>
          <w:b/>
        </w:rPr>
      </w:pPr>
      <w:r w:rsidRPr="00834FCD">
        <w:rPr>
          <w:b/>
        </w:rPr>
        <w:t xml:space="preserve">Σχολές Εμπορικού Ναυτικού (20) </w:t>
      </w:r>
    </w:p>
    <w:p w14:paraId="4CA7D676" w14:textId="77777777" w:rsidR="006D36CE" w:rsidRPr="00834FCD" w:rsidRDefault="006D36CE" w:rsidP="006D36CE">
      <w:pPr>
        <w:numPr>
          <w:ilvl w:val="1"/>
          <w:numId w:val="47"/>
        </w:numPr>
        <w:suppressAutoHyphens/>
        <w:jc w:val="both"/>
        <w:rPr>
          <w:b/>
        </w:rPr>
      </w:pPr>
      <w:r w:rsidRPr="00834FCD">
        <w:rPr>
          <w:b/>
        </w:rPr>
        <w:t>Κέντρα Επιμόρφωσης Στελεχών Ε.Ν. (Κ.Ε.Σ.Ε.Ν.) (5)</w:t>
      </w:r>
    </w:p>
    <w:p w14:paraId="5DDB37F2" w14:textId="77777777" w:rsidR="006D36CE" w:rsidRPr="00834FCD" w:rsidRDefault="006D36CE" w:rsidP="006D36CE">
      <w:pPr>
        <w:numPr>
          <w:ilvl w:val="1"/>
          <w:numId w:val="47"/>
        </w:numPr>
        <w:suppressAutoHyphens/>
        <w:jc w:val="both"/>
        <w:rPr>
          <w:b/>
        </w:rPr>
      </w:pPr>
      <w:r w:rsidRPr="00834FCD">
        <w:rPr>
          <w:b/>
        </w:rPr>
        <w:t>Ακαδημίες Εμπορικού Ναυτικού (ΑΕΝ) (11)</w:t>
      </w:r>
    </w:p>
    <w:p w14:paraId="3DFE18E7" w14:textId="77777777" w:rsidR="006D36CE" w:rsidRPr="00834FCD" w:rsidRDefault="006D36CE" w:rsidP="006D36CE">
      <w:pPr>
        <w:numPr>
          <w:ilvl w:val="1"/>
          <w:numId w:val="47"/>
        </w:numPr>
        <w:suppressAutoHyphens/>
        <w:jc w:val="both"/>
        <w:rPr>
          <w:b/>
        </w:rPr>
      </w:pPr>
      <w:r w:rsidRPr="00834FCD">
        <w:rPr>
          <w:b/>
        </w:rPr>
        <w:t>Δημόσιες Σχολές Σωστικών και Πυροσβεστικών Μέσων (</w:t>
      </w:r>
      <w:r w:rsidR="00BD0038" w:rsidRPr="00C23AF8">
        <w:rPr>
          <w:b/>
        </w:rPr>
        <w:t>3</w:t>
      </w:r>
      <w:r w:rsidRPr="00834FCD">
        <w:rPr>
          <w:b/>
        </w:rPr>
        <w:t>)</w:t>
      </w:r>
    </w:p>
    <w:p w14:paraId="580E3586" w14:textId="77777777" w:rsidR="006D36CE" w:rsidRPr="00834FCD" w:rsidRDefault="006D36CE" w:rsidP="006D36CE">
      <w:pPr>
        <w:pStyle w:val="11"/>
        <w:numPr>
          <w:ilvl w:val="1"/>
          <w:numId w:val="47"/>
        </w:numPr>
        <w:rPr>
          <w:b/>
        </w:rPr>
      </w:pPr>
      <w:r w:rsidRPr="00834FCD">
        <w:rPr>
          <w:b/>
        </w:rPr>
        <w:t>Δημόσια Σχολή Μετεκπαιδεύσεως Θαλαμηπόλων (ΔΣΕΝ/ΜΕΤΘΑΛ-ΛΩΝ)</w:t>
      </w:r>
      <w:r>
        <w:rPr>
          <w:b/>
        </w:rPr>
        <w:t xml:space="preserve"> (1)</w:t>
      </w:r>
    </w:p>
    <w:p w14:paraId="34284D31" w14:textId="77777777" w:rsidR="006D36CE" w:rsidRPr="00834FCD" w:rsidRDefault="006D36CE" w:rsidP="006D36CE">
      <w:pPr>
        <w:pStyle w:val="11"/>
        <w:numPr>
          <w:ilvl w:val="0"/>
          <w:numId w:val="46"/>
        </w:numPr>
        <w:rPr>
          <w:b/>
        </w:rPr>
      </w:pPr>
      <w:r w:rsidRPr="00834FCD">
        <w:rPr>
          <w:b/>
        </w:rPr>
        <w:t>Πλοηγικοί Σταθμοί (13)</w:t>
      </w:r>
    </w:p>
    <w:p w14:paraId="09261FC7" w14:textId="77777777" w:rsidR="006D36CE" w:rsidRPr="00834FCD" w:rsidRDefault="006D36CE" w:rsidP="006D36CE">
      <w:pPr>
        <w:pStyle w:val="11"/>
        <w:numPr>
          <w:ilvl w:val="0"/>
          <w:numId w:val="46"/>
        </w:numPr>
        <w:tabs>
          <w:tab w:val="left" w:pos="993"/>
        </w:tabs>
        <w:ind w:left="567" w:firstLine="0"/>
        <w:rPr>
          <w:b/>
        </w:rPr>
      </w:pPr>
      <w:r w:rsidRPr="00834FCD">
        <w:rPr>
          <w:b/>
        </w:rPr>
        <w:t>Γραφεία Προστασίας Περιβάλλοντος και Αρχιτεκτονικής Κληρονομιάς Λέσβου, Σάμου, Χίου, Κυκλάδων, Δωδεκανήσου και Καλύμνου</w:t>
      </w:r>
    </w:p>
    <w:p w14:paraId="169DDA01" w14:textId="77777777" w:rsidR="006D36CE" w:rsidRPr="00834FCD" w:rsidRDefault="006D36CE" w:rsidP="006D36CE">
      <w:pPr>
        <w:pStyle w:val="11"/>
        <w:numPr>
          <w:ilvl w:val="0"/>
          <w:numId w:val="46"/>
        </w:numPr>
        <w:tabs>
          <w:tab w:val="left" w:pos="993"/>
        </w:tabs>
        <w:ind w:left="567" w:firstLine="0"/>
        <w:jc w:val="both"/>
        <w:rPr>
          <w:b/>
        </w:rPr>
      </w:pPr>
      <w:r w:rsidRPr="00834FCD">
        <w:rPr>
          <w:b/>
        </w:rPr>
        <w:lastRenderedPageBreak/>
        <w:t>Περιφερειακές Διοικήσεις Λιμενικού Σώματος – Ελληνικής Ακτοφυλακής (9)</w:t>
      </w:r>
    </w:p>
    <w:p w14:paraId="40C1217E" w14:textId="77777777" w:rsidR="006D36CE" w:rsidRPr="00834FCD" w:rsidRDefault="006D36CE" w:rsidP="006D36CE">
      <w:pPr>
        <w:pStyle w:val="11"/>
        <w:numPr>
          <w:ilvl w:val="0"/>
          <w:numId w:val="46"/>
        </w:numPr>
        <w:rPr>
          <w:b/>
        </w:rPr>
      </w:pPr>
      <w:r w:rsidRPr="00834FCD">
        <w:rPr>
          <w:b/>
        </w:rPr>
        <w:t>Λιμενικές Αρχές (18</w:t>
      </w:r>
      <w:r>
        <w:rPr>
          <w:b/>
        </w:rPr>
        <w:t>5</w:t>
      </w:r>
      <w:r w:rsidRPr="00834FCD">
        <w:rPr>
          <w:b/>
        </w:rPr>
        <w:t>)</w:t>
      </w:r>
    </w:p>
    <w:p w14:paraId="4C2EC367" w14:textId="77777777" w:rsidR="006D36CE" w:rsidRPr="00834FCD" w:rsidRDefault="006D36CE" w:rsidP="006D36CE">
      <w:pPr>
        <w:ind w:left="720"/>
        <w:rPr>
          <w:b/>
        </w:rPr>
      </w:pPr>
      <w:r w:rsidRPr="00834FCD">
        <w:rPr>
          <w:b/>
        </w:rPr>
        <w:t>5.1. Κεντρικά Λιμεναρχεία (18)</w:t>
      </w:r>
    </w:p>
    <w:p w14:paraId="390B1E16" w14:textId="77777777" w:rsidR="006D36CE" w:rsidRPr="00834FCD" w:rsidRDefault="006D36CE" w:rsidP="006D36CE">
      <w:pPr>
        <w:ind w:left="720"/>
        <w:rPr>
          <w:b/>
        </w:rPr>
      </w:pPr>
      <w:r w:rsidRPr="00834FCD">
        <w:rPr>
          <w:b/>
        </w:rPr>
        <w:t>5.2.  Λιμεναρχεία (48)</w:t>
      </w:r>
    </w:p>
    <w:p w14:paraId="7A8DF965" w14:textId="77777777" w:rsidR="006D36CE" w:rsidRPr="00834FCD" w:rsidRDefault="006D36CE" w:rsidP="006D36CE">
      <w:pPr>
        <w:ind w:left="720"/>
        <w:rPr>
          <w:b/>
        </w:rPr>
      </w:pPr>
      <w:r w:rsidRPr="00834FCD">
        <w:rPr>
          <w:b/>
        </w:rPr>
        <w:t>5.3. Λιμενικοί Σταθμοί (47)</w:t>
      </w:r>
    </w:p>
    <w:p w14:paraId="33A59BDE" w14:textId="77777777" w:rsidR="006D36CE" w:rsidRPr="00834FCD" w:rsidRDefault="006D36CE" w:rsidP="006D36CE">
      <w:pPr>
        <w:ind w:left="720"/>
        <w:rPr>
          <w:b/>
        </w:rPr>
      </w:pPr>
      <w:r w:rsidRPr="00834FCD">
        <w:rPr>
          <w:b/>
        </w:rPr>
        <w:t>5.4. Λιμενικά Τμήματα (72)</w:t>
      </w:r>
    </w:p>
    <w:p w14:paraId="73595702" w14:textId="77777777" w:rsidR="006D36CE" w:rsidRPr="00834FCD" w:rsidRDefault="006D36CE" w:rsidP="006D36CE">
      <w:pPr>
        <w:pStyle w:val="11"/>
        <w:numPr>
          <w:ilvl w:val="0"/>
          <w:numId w:val="46"/>
        </w:numPr>
        <w:rPr>
          <w:b/>
        </w:rPr>
      </w:pPr>
      <w:r w:rsidRPr="00834FCD">
        <w:rPr>
          <w:b/>
        </w:rPr>
        <w:t>Υπηρεσίες Ναυτιλιακών Ακολούθων στις Πρεσβευτικές και Προξενικές Αρχές (18)</w:t>
      </w:r>
    </w:p>
    <w:p w14:paraId="456BCCE1" w14:textId="77777777" w:rsidR="006D36CE" w:rsidRPr="00834FCD" w:rsidRDefault="006D36CE" w:rsidP="006D36CE">
      <w:pPr>
        <w:rPr>
          <w:b/>
        </w:rPr>
      </w:pPr>
    </w:p>
    <w:p w14:paraId="539FB5F8" w14:textId="77777777" w:rsidR="006D36CE" w:rsidRPr="00834FCD" w:rsidRDefault="006D36CE" w:rsidP="006D36CE">
      <w:pPr>
        <w:jc w:val="center"/>
        <w:rPr>
          <w:b/>
        </w:rPr>
      </w:pPr>
      <w:r w:rsidRPr="00834FCD">
        <w:rPr>
          <w:b/>
          <w:i/>
          <w:lang w:val="en-US"/>
        </w:rPr>
        <w:t>V</w:t>
      </w:r>
      <w:r w:rsidRPr="00834FCD">
        <w:rPr>
          <w:b/>
          <w:i/>
        </w:rPr>
        <w:t>. ΕΙΔΙΚΕΣ ΥΠΗΡΕΣΙΕΣ</w:t>
      </w:r>
    </w:p>
    <w:p w14:paraId="3114C9F4" w14:textId="77777777" w:rsidR="006D36CE" w:rsidRPr="00834FCD" w:rsidRDefault="006D36CE" w:rsidP="006D36CE">
      <w:pPr>
        <w:ind w:left="360"/>
        <w:rPr>
          <w:b/>
        </w:rPr>
      </w:pPr>
    </w:p>
    <w:p w14:paraId="05946DD6" w14:textId="77777777" w:rsidR="006D36CE" w:rsidRPr="00834FCD" w:rsidRDefault="006D36CE" w:rsidP="006D36CE">
      <w:pPr>
        <w:ind w:left="360"/>
        <w:rPr>
          <w:b/>
        </w:rPr>
      </w:pPr>
      <w:r w:rsidRPr="00834FCD">
        <w:rPr>
          <w:b/>
        </w:rPr>
        <w:t>1. Υπηρεσία Εναέριων Μέσων Λ.Σ.-ΕΛ.ΑΚΤ. (ΥΕΜ/ΛΣ-ΕΛ.ΑΚΤ.)</w:t>
      </w:r>
    </w:p>
    <w:p w14:paraId="2A465634" w14:textId="77777777" w:rsidR="006D36CE" w:rsidRPr="00834FCD" w:rsidRDefault="006D36CE" w:rsidP="006D36CE">
      <w:pPr>
        <w:ind w:left="360"/>
        <w:rPr>
          <w:b/>
        </w:rPr>
      </w:pPr>
      <w:r w:rsidRPr="00834FCD">
        <w:rPr>
          <w:b/>
        </w:rPr>
        <w:t>2. Μονάδα Υποβρύχιων Αποστολών Λ.Σ.-ΕΛ.ΑΚΤ. (ΜΥΑ/ΛΣ-ΕΛ.ΑΚΤ.)</w:t>
      </w:r>
    </w:p>
    <w:p w14:paraId="6765C9DA" w14:textId="77777777" w:rsidR="006D36CE" w:rsidRPr="00834FCD" w:rsidRDefault="006D36CE" w:rsidP="006D36CE">
      <w:pPr>
        <w:ind w:left="360"/>
        <w:rPr>
          <w:b/>
        </w:rPr>
      </w:pPr>
      <w:r w:rsidRPr="00834FCD">
        <w:rPr>
          <w:b/>
        </w:rPr>
        <w:t>3. Δ/νση ΠΑΜ-ΠΣΕΑ και Θαλασσίων Κρατικών Μεταφορών</w:t>
      </w:r>
    </w:p>
    <w:p w14:paraId="46FD9C8B" w14:textId="77777777" w:rsidR="006D36CE" w:rsidRPr="00834FCD" w:rsidRDefault="006D36CE" w:rsidP="006D36CE">
      <w:pPr>
        <w:ind w:left="360"/>
        <w:rPr>
          <w:b/>
        </w:rPr>
      </w:pPr>
      <w:r w:rsidRPr="00834FCD">
        <w:rPr>
          <w:b/>
        </w:rPr>
        <w:t>4. Υπηρεσία Υγειονομικού (ΥΓ/ΛΣ-ΕΛ.ΑΚΤ.)</w:t>
      </w:r>
    </w:p>
    <w:p w14:paraId="0A6B4D00" w14:textId="77777777" w:rsidR="006D36CE" w:rsidRPr="00834FCD" w:rsidRDefault="006D36CE" w:rsidP="006D36CE">
      <w:pPr>
        <w:ind w:left="360"/>
        <w:rPr>
          <w:b/>
        </w:rPr>
      </w:pPr>
      <w:r w:rsidRPr="00834FCD">
        <w:rPr>
          <w:b/>
        </w:rPr>
        <w:t>5. Επισκευαστικές Βάσεις Λ.Σ.-ΕΛ.ΑΚΤ. (Ε.Β./ΛΣ-ΕΛ.ΑΚΤ.)</w:t>
      </w:r>
    </w:p>
    <w:p w14:paraId="5175BDEF" w14:textId="77777777" w:rsidR="006D36CE" w:rsidRPr="00834FCD" w:rsidRDefault="006D36CE" w:rsidP="006D36CE">
      <w:pPr>
        <w:ind w:left="360"/>
        <w:rPr>
          <w:b/>
        </w:rPr>
      </w:pPr>
      <w:r w:rsidRPr="00834FCD">
        <w:rPr>
          <w:b/>
        </w:rPr>
        <w:t>6. Υπηρεσία Συνδέσμων – Διασωστών Λ.Σ.-ΕΛ.ΑΚΤ. (ΥΣΥΔ/ΛΣ-ΕΛ.ΑΚΤ.)</w:t>
      </w:r>
    </w:p>
    <w:p w14:paraId="2D0457DC" w14:textId="77777777" w:rsidR="006D36CE" w:rsidRPr="00834FCD" w:rsidRDefault="006D36CE" w:rsidP="006D36CE">
      <w:pPr>
        <w:ind w:left="360"/>
        <w:rPr>
          <w:b/>
        </w:rPr>
      </w:pPr>
      <w:r w:rsidRPr="00834FCD">
        <w:rPr>
          <w:b/>
        </w:rPr>
        <w:t>7. Υπηρεσία Μουσικής (ΥΜ/ΛΣ-ΕΛ.ΑΚΤ.)</w:t>
      </w:r>
    </w:p>
    <w:p w14:paraId="1AAB6B31" w14:textId="77777777" w:rsidR="006D36CE" w:rsidRPr="00834FCD" w:rsidRDefault="006D36CE" w:rsidP="006D36CE">
      <w:pPr>
        <w:ind w:left="360"/>
        <w:rPr>
          <w:b/>
          <w:i/>
        </w:rPr>
      </w:pPr>
      <w:r w:rsidRPr="00834FCD">
        <w:rPr>
          <w:b/>
        </w:rPr>
        <w:t>8. Υπηρεσία Ολοκληρωμένης Θαλάσσιας Επιτήρησης (Υ.Ο.Θ.Ε.)</w:t>
      </w:r>
    </w:p>
    <w:p w14:paraId="3D3BE93A" w14:textId="77777777" w:rsidR="006D36CE" w:rsidRPr="00834FCD" w:rsidRDefault="006D36CE" w:rsidP="006D36CE">
      <w:pPr>
        <w:jc w:val="center"/>
        <w:rPr>
          <w:b/>
          <w:i/>
        </w:rPr>
      </w:pPr>
    </w:p>
    <w:p w14:paraId="3E6F3947" w14:textId="77777777" w:rsidR="006D36CE" w:rsidRPr="00834FCD" w:rsidRDefault="006D36CE" w:rsidP="006D36CE">
      <w:pPr>
        <w:jc w:val="center"/>
        <w:rPr>
          <w:b/>
          <w:i/>
        </w:rPr>
      </w:pPr>
      <w:r w:rsidRPr="00834FCD">
        <w:rPr>
          <w:b/>
          <w:i/>
          <w:lang w:val="en-US"/>
        </w:rPr>
        <w:t>VI</w:t>
      </w:r>
      <w:r w:rsidRPr="00834FCD">
        <w:rPr>
          <w:b/>
          <w:i/>
        </w:rPr>
        <w:t>. ΥΠΗΡΕΣΙΕΣ ΚΑΙ ΦΟΡΕΙΣ ΕΠΑΓΓΕΛΜΑΤΙΚΗΣ ΕΚΠΑΙΔΕΥΣΗΣ</w:t>
      </w:r>
    </w:p>
    <w:p w14:paraId="4BF51F26" w14:textId="77777777" w:rsidR="006D36CE" w:rsidRPr="00834FCD" w:rsidRDefault="006D36CE" w:rsidP="006D36CE">
      <w:pPr>
        <w:jc w:val="center"/>
        <w:rPr>
          <w:b/>
          <w:i/>
          <w:sz w:val="16"/>
          <w:szCs w:val="16"/>
        </w:rPr>
      </w:pPr>
      <w:r w:rsidRPr="00834FCD">
        <w:rPr>
          <w:b/>
          <w:i/>
        </w:rPr>
        <w:t>ΚΑΙ ΚΑΤΑΡΤΙΣΗΣ</w:t>
      </w:r>
    </w:p>
    <w:p w14:paraId="15B8E427" w14:textId="77777777" w:rsidR="006D36CE" w:rsidRPr="00834FCD" w:rsidRDefault="006D36CE" w:rsidP="006D36CE">
      <w:pPr>
        <w:rPr>
          <w:b/>
          <w:i/>
          <w:sz w:val="16"/>
          <w:szCs w:val="16"/>
        </w:rPr>
      </w:pPr>
    </w:p>
    <w:p w14:paraId="71155C7E" w14:textId="77777777" w:rsidR="006D36CE" w:rsidRPr="00834FCD" w:rsidRDefault="006D36CE" w:rsidP="006D36CE">
      <w:pPr>
        <w:pStyle w:val="11"/>
        <w:numPr>
          <w:ilvl w:val="0"/>
          <w:numId w:val="49"/>
        </w:numPr>
        <w:rPr>
          <w:b/>
        </w:rPr>
      </w:pPr>
      <w:r w:rsidRPr="00834FCD">
        <w:rPr>
          <w:b/>
        </w:rPr>
        <w:t>Σχολή Δυτών Καλύμνου</w:t>
      </w:r>
    </w:p>
    <w:p w14:paraId="5B8A540B" w14:textId="77777777" w:rsidR="006D36CE" w:rsidRPr="00834FCD" w:rsidRDefault="006D36CE" w:rsidP="006D36CE">
      <w:pPr>
        <w:pStyle w:val="11"/>
        <w:numPr>
          <w:ilvl w:val="0"/>
          <w:numId w:val="49"/>
        </w:numPr>
        <w:rPr>
          <w:b/>
        </w:rPr>
      </w:pPr>
      <w:r w:rsidRPr="00834FCD">
        <w:rPr>
          <w:b/>
        </w:rPr>
        <w:t>Σχολή Δοκίμων Σημαιοφόρων Λιμενικού Σώματος – Ελληνικής Ακτοφυλακής</w:t>
      </w:r>
    </w:p>
    <w:p w14:paraId="64C71704" w14:textId="77777777" w:rsidR="006D36CE" w:rsidRPr="00834FCD" w:rsidRDefault="006D36CE" w:rsidP="006D36CE">
      <w:pPr>
        <w:pStyle w:val="11"/>
        <w:numPr>
          <w:ilvl w:val="0"/>
          <w:numId w:val="49"/>
        </w:numPr>
        <w:rPr>
          <w:b/>
        </w:rPr>
      </w:pPr>
      <w:r w:rsidRPr="00834FCD">
        <w:rPr>
          <w:b/>
        </w:rPr>
        <w:t>Σχολή Δοκίμων Λιμενοφυλάκων</w:t>
      </w:r>
    </w:p>
    <w:p w14:paraId="44CAD94E" w14:textId="77777777" w:rsidR="006D36CE" w:rsidRPr="00834FCD" w:rsidRDefault="006D36CE" w:rsidP="006D36CE">
      <w:pPr>
        <w:pStyle w:val="11"/>
        <w:numPr>
          <w:ilvl w:val="0"/>
          <w:numId w:val="49"/>
        </w:numPr>
        <w:rPr>
          <w:b/>
        </w:rPr>
      </w:pPr>
      <w:r w:rsidRPr="00834FCD">
        <w:rPr>
          <w:b/>
        </w:rPr>
        <w:t xml:space="preserve">Σχολή Ελεγκτών Θαλάσσιας Κυκλοφορίας </w:t>
      </w:r>
      <w:r w:rsidRPr="00834FCD">
        <w:t>(Π.Δ. 61/2001)</w:t>
      </w:r>
    </w:p>
    <w:p w14:paraId="34FF71E8" w14:textId="77777777" w:rsidR="006D36CE" w:rsidRPr="00834FCD" w:rsidRDefault="006D36CE" w:rsidP="006D36CE">
      <w:pPr>
        <w:pStyle w:val="11"/>
        <w:numPr>
          <w:ilvl w:val="0"/>
          <w:numId w:val="49"/>
        </w:numPr>
        <w:rPr>
          <w:b/>
        </w:rPr>
      </w:pPr>
      <w:r w:rsidRPr="00834FCD">
        <w:rPr>
          <w:b/>
        </w:rPr>
        <w:t xml:space="preserve">Σχολή Επιθεωρητών Ασφάλειας Πλοίων </w:t>
      </w:r>
      <w:r w:rsidRPr="00834FCD">
        <w:t>(Π.Δ. 159/2006)</w:t>
      </w:r>
    </w:p>
    <w:p w14:paraId="46C1B2B0" w14:textId="77777777" w:rsidR="006D36CE" w:rsidRPr="00834FCD" w:rsidRDefault="006D36CE" w:rsidP="006D36CE">
      <w:pPr>
        <w:ind w:firstLine="426"/>
        <w:rPr>
          <w:b/>
        </w:rPr>
      </w:pPr>
    </w:p>
    <w:p w14:paraId="0FF0E8E0" w14:textId="77777777" w:rsidR="006D36CE" w:rsidRPr="00834FCD" w:rsidRDefault="006D36CE" w:rsidP="006D36CE">
      <w:pPr>
        <w:ind w:left="360"/>
        <w:jc w:val="center"/>
        <w:rPr>
          <w:b/>
          <w:i/>
          <w:sz w:val="16"/>
          <w:szCs w:val="16"/>
        </w:rPr>
      </w:pPr>
    </w:p>
    <w:p w14:paraId="2822922C" w14:textId="77777777" w:rsidR="006D36CE" w:rsidRPr="00834FCD" w:rsidRDefault="006D36CE" w:rsidP="006D36CE">
      <w:pPr>
        <w:ind w:firstLine="720"/>
        <w:rPr>
          <w:b/>
          <w:i/>
        </w:rPr>
      </w:pPr>
      <w:r w:rsidRPr="00834FCD">
        <w:rPr>
          <w:b/>
          <w:i/>
          <w:lang w:val="en-US"/>
        </w:rPr>
        <w:t>VII</w:t>
      </w:r>
      <w:r w:rsidRPr="00834FCD">
        <w:rPr>
          <w:b/>
          <w:i/>
        </w:rPr>
        <w:t>. ΥΠΗΡΕΣΙΕΣ ΚΑΙ ΣΩΜΑΤΑ ΕΛΕΓΧΟΥ ΚΑΙ ΕΠΙΘΕΩΡΗΣΗΣ</w:t>
      </w:r>
    </w:p>
    <w:p w14:paraId="514E6FAF" w14:textId="77777777" w:rsidR="006D36CE" w:rsidRPr="00834FCD" w:rsidRDefault="006D36CE" w:rsidP="006D36CE">
      <w:pPr>
        <w:ind w:left="360"/>
        <w:jc w:val="center"/>
        <w:rPr>
          <w:b/>
          <w:i/>
        </w:rPr>
      </w:pPr>
    </w:p>
    <w:p w14:paraId="491F7446" w14:textId="77777777" w:rsidR="006D36CE" w:rsidRPr="00834FCD" w:rsidRDefault="006D36CE" w:rsidP="006D36CE">
      <w:pPr>
        <w:ind w:firstLine="567"/>
        <w:rPr>
          <w:b/>
        </w:rPr>
      </w:pPr>
      <w:r w:rsidRPr="00834FCD">
        <w:rPr>
          <w:b/>
        </w:rPr>
        <w:t xml:space="preserve">1. Γενική Επιθεώρηση  ΛΣ-ΕΛ.ΑΚΤ. </w:t>
      </w:r>
    </w:p>
    <w:p w14:paraId="56BC8A41" w14:textId="77777777" w:rsidR="006D36CE" w:rsidRPr="00834FCD" w:rsidRDefault="006D36CE" w:rsidP="006D36CE">
      <w:pPr>
        <w:ind w:firstLine="567"/>
        <w:rPr>
          <w:b/>
        </w:rPr>
      </w:pPr>
      <w:r w:rsidRPr="00834FCD">
        <w:rPr>
          <w:b/>
        </w:rPr>
        <w:t>2. Μονάδα Εσωτερικού Ελέγχου Λ.Σ.-ΕΛ.ΑΚΤ.</w:t>
      </w:r>
    </w:p>
    <w:p w14:paraId="1A10BDE0" w14:textId="77777777" w:rsidR="006D36CE" w:rsidRPr="00834FCD" w:rsidRDefault="006D36CE" w:rsidP="006D36CE">
      <w:pPr>
        <w:ind w:left="567"/>
        <w:rPr>
          <w:b/>
        </w:rPr>
      </w:pPr>
      <w:r w:rsidRPr="00834FCD">
        <w:rPr>
          <w:b/>
        </w:rPr>
        <w:t>3. Μονάδα Εσωτερικού Ελέγχου στο ΥΝΑ (πλην Υπηρεσιών ΛΣ-ΕΛ.ΑΚΤ.) (Β΄ 305/13)</w:t>
      </w:r>
    </w:p>
    <w:p w14:paraId="0F51012F" w14:textId="77777777" w:rsidR="006D36CE" w:rsidRPr="00834FCD" w:rsidRDefault="006D36CE" w:rsidP="006D36CE">
      <w:pPr>
        <w:ind w:left="567"/>
        <w:rPr>
          <w:b/>
          <w:i/>
        </w:rPr>
      </w:pPr>
      <w:r w:rsidRPr="00834FCD">
        <w:rPr>
          <w:b/>
        </w:rPr>
        <w:t>4. Σώμα Επιθεωρητών Ελεγκτών (Σ.Ε.Ε.)</w:t>
      </w:r>
    </w:p>
    <w:p w14:paraId="31A73481" w14:textId="77777777" w:rsidR="006D36CE" w:rsidRPr="00834FCD" w:rsidRDefault="006D36CE" w:rsidP="006D36CE">
      <w:pPr>
        <w:ind w:left="360"/>
        <w:jc w:val="center"/>
        <w:rPr>
          <w:b/>
          <w:i/>
        </w:rPr>
      </w:pPr>
    </w:p>
    <w:p w14:paraId="7695F6D3" w14:textId="77777777" w:rsidR="006D36CE" w:rsidRPr="00834FCD" w:rsidRDefault="00913D9C" w:rsidP="006D36CE">
      <w:pPr>
        <w:ind w:left="360"/>
        <w:jc w:val="center"/>
        <w:rPr>
          <w:b/>
          <w:sz w:val="16"/>
          <w:szCs w:val="16"/>
        </w:rPr>
      </w:pPr>
      <w:r>
        <w:rPr>
          <w:b/>
          <w:i/>
          <w:lang w:val="en-US"/>
        </w:rPr>
        <w:t>VIII</w:t>
      </w:r>
      <w:r w:rsidR="006D36CE" w:rsidRPr="00834FCD">
        <w:rPr>
          <w:b/>
          <w:i/>
        </w:rPr>
        <w:t>. ΝΟΜΙΚΑ ΠΡΟΣΩΠΑ ΔΗΜΟΣΙΟΥ ΔΙΚΑΙΟΥ</w:t>
      </w:r>
    </w:p>
    <w:p w14:paraId="722B052B" w14:textId="77777777" w:rsidR="006D36CE" w:rsidRPr="00834FCD" w:rsidRDefault="006D36CE" w:rsidP="006D36CE">
      <w:pPr>
        <w:ind w:left="360"/>
        <w:rPr>
          <w:b/>
          <w:sz w:val="16"/>
          <w:szCs w:val="16"/>
        </w:rPr>
      </w:pPr>
    </w:p>
    <w:p w14:paraId="77724106" w14:textId="77777777" w:rsidR="006D36CE" w:rsidRPr="00834FCD" w:rsidRDefault="006D36CE" w:rsidP="006D36CE">
      <w:pPr>
        <w:ind w:left="567"/>
        <w:rPr>
          <w:b/>
        </w:rPr>
      </w:pPr>
      <w:r w:rsidRPr="00834FCD">
        <w:rPr>
          <w:b/>
        </w:rPr>
        <w:t xml:space="preserve">1. Οίκος Ναύτου </w:t>
      </w:r>
      <w:r w:rsidRPr="00834FCD">
        <w:rPr>
          <w:i/>
        </w:rPr>
        <w:t>( Π.Δ. 193/2002, Ν. 4052/2012 και Ν. 4075/2012)</w:t>
      </w:r>
    </w:p>
    <w:p w14:paraId="75356D80" w14:textId="77777777" w:rsidR="006D36CE" w:rsidRPr="00834FCD" w:rsidRDefault="006D36CE" w:rsidP="006D36CE">
      <w:pPr>
        <w:ind w:left="567"/>
        <w:rPr>
          <w:b/>
        </w:rPr>
      </w:pPr>
      <w:r w:rsidRPr="00834FCD">
        <w:rPr>
          <w:b/>
        </w:rPr>
        <w:t xml:space="preserve">2. Ναυτικό Επιμελητήριο Ελλάδος (Ν.Ε.Ε.) </w:t>
      </w:r>
      <w:r w:rsidRPr="00834FCD">
        <w:rPr>
          <w:i/>
        </w:rPr>
        <w:t>(Ν.Δ. 644/1948</w:t>
      </w:r>
      <w:r>
        <w:rPr>
          <w:i/>
        </w:rPr>
        <w:t xml:space="preserve"> &amp; ΠΔ 131/2017</w:t>
      </w:r>
      <w:r w:rsidRPr="00834FCD">
        <w:rPr>
          <w:i/>
        </w:rPr>
        <w:t>)</w:t>
      </w:r>
    </w:p>
    <w:p w14:paraId="1DB6BE1D" w14:textId="77777777" w:rsidR="006D36CE" w:rsidRPr="00834FCD" w:rsidRDefault="006D36CE" w:rsidP="006D36CE">
      <w:pPr>
        <w:ind w:left="567"/>
        <w:rPr>
          <w:b/>
        </w:rPr>
      </w:pPr>
      <w:r w:rsidRPr="00834FCD">
        <w:rPr>
          <w:b/>
        </w:rPr>
        <w:t>3. Γραφείο Ευρέσεως Ναυτικής Εργασίας (Γ.Ε.Ν.Ε.)</w:t>
      </w:r>
      <w:r w:rsidRPr="00834FCD">
        <w:rPr>
          <w:i/>
        </w:rPr>
        <w:t xml:space="preserve"> (Ν. 192/1936)</w:t>
      </w:r>
    </w:p>
    <w:p w14:paraId="06A826B2" w14:textId="77777777" w:rsidR="006D36CE" w:rsidRPr="00834FCD" w:rsidRDefault="006D36CE" w:rsidP="006D36CE">
      <w:pPr>
        <w:ind w:left="567"/>
        <w:jc w:val="both"/>
        <w:rPr>
          <w:b/>
        </w:rPr>
      </w:pPr>
      <w:r w:rsidRPr="00834FCD">
        <w:rPr>
          <w:b/>
        </w:rPr>
        <w:t xml:space="preserve">4. Λιμενικά Ταμεία (10) </w:t>
      </w:r>
      <w:r w:rsidRPr="00834FCD">
        <w:rPr>
          <w:i/>
        </w:rPr>
        <w:t>(Β.Δ. 1939/1939 και Π.Δ. 362/1997) (όσα δεν έχουν μετατραπεί σε δημοτικά νομικά πρόσωπα ή υπηρεσίες)</w:t>
      </w:r>
    </w:p>
    <w:p w14:paraId="7BE12B10" w14:textId="77777777" w:rsidR="006D36CE" w:rsidRPr="00834FCD" w:rsidRDefault="006D36CE" w:rsidP="006D36CE">
      <w:pPr>
        <w:ind w:left="851"/>
        <w:rPr>
          <w:b/>
        </w:rPr>
      </w:pPr>
      <w:r w:rsidRPr="00834FCD">
        <w:rPr>
          <w:b/>
        </w:rPr>
        <w:t>4.1. Λ.Τ. Αντίκυρας</w:t>
      </w:r>
    </w:p>
    <w:p w14:paraId="083E120E" w14:textId="77777777" w:rsidR="006D36CE" w:rsidRPr="00834FCD" w:rsidRDefault="006D36CE" w:rsidP="006D36CE">
      <w:pPr>
        <w:ind w:left="851"/>
        <w:rPr>
          <w:b/>
        </w:rPr>
      </w:pPr>
      <w:r w:rsidRPr="00834FCD">
        <w:rPr>
          <w:b/>
        </w:rPr>
        <w:t>4.2. Λ.Τ. Ζακύνθου</w:t>
      </w:r>
    </w:p>
    <w:p w14:paraId="504765B2" w14:textId="77777777" w:rsidR="006D36CE" w:rsidRPr="00834FCD" w:rsidRDefault="006D36CE" w:rsidP="006D36CE">
      <w:pPr>
        <w:ind w:left="851"/>
        <w:rPr>
          <w:b/>
        </w:rPr>
      </w:pPr>
      <w:r w:rsidRPr="00834FCD">
        <w:rPr>
          <w:b/>
        </w:rPr>
        <w:t>4.3. Λ.Τ. Ικαρίας</w:t>
      </w:r>
    </w:p>
    <w:p w14:paraId="5E1549DC" w14:textId="77777777" w:rsidR="006D36CE" w:rsidRPr="00834FCD" w:rsidRDefault="006D36CE" w:rsidP="006D36CE">
      <w:pPr>
        <w:ind w:left="851"/>
        <w:rPr>
          <w:b/>
        </w:rPr>
      </w:pPr>
      <w:r w:rsidRPr="00834FCD">
        <w:rPr>
          <w:b/>
        </w:rPr>
        <w:t>4.4. Λ.Τ. Ν. Λακωνίας</w:t>
      </w:r>
    </w:p>
    <w:p w14:paraId="71BF61D9" w14:textId="77777777" w:rsidR="006D36CE" w:rsidRPr="00834FCD" w:rsidRDefault="006D36CE" w:rsidP="006D36CE">
      <w:pPr>
        <w:ind w:left="851"/>
        <w:rPr>
          <w:b/>
        </w:rPr>
      </w:pPr>
      <w:r w:rsidRPr="00834FCD">
        <w:rPr>
          <w:b/>
        </w:rPr>
        <w:lastRenderedPageBreak/>
        <w:t>4.5. Λ.Τ. Ν. Μεσσηνίας</w:t>
      </w:r>
    </w:p>
    <w:p w14:paraId="5619B55F" w14:textId="77777777" w:rsidR="006D36CE" w:rsidRPr="00834FCD" w:rsidRDefault="006D36CE" w:rsidP="006D36CE">
      <w:pPr>
        <w:ind w:left="851"/>
        <w:rPr>
          <w:b/>
        </w:rPr>
      </w:pPr>
      <w:r w:rsidRPr="00834FCD">
        <w:rPr>
          <w:b/>
        </w:rPr>
        <w:t>4.6 Λ.Τ. Πιερίας</w:t>
      </w:r>
    </w:p>
    <w:p w14:paraId="334FDAF3" w14:textId="77777777" w:rsidR="006D36CE" w:rsidRPr="00834FCD" w:rsidRDefault="006D36CE" w:rsidP="006D36CE">
      <w:pPr>
        <w:ind w:left="851"/>
        <w:rPr>
          <w:b/>
        </w:rPr>
      </w:pPr>
      <w:r w:rsidRPr="00834FCD">
        <w:rPr>
          <w:b/>
        </w:rPr>
        <w:t>4.7. Λ.Τ. Σκύρου</w:t>
      </w:r>
    </w:p>
    <w:p w14:paraId="198F632A" w14:textId="77777777" w:rsidR="006D36CE" w:rsidRPr="00834FCD" w:rsidRDefault="006D36CE" w:rsidP="006D36CE">
      <w:pPr>
        <w:ind w:left="851"/>
        <w:rPr>
          <w:b/>
        </w:rPr>
      </w:pPr>
      <w:r w:rsidRPr="00834FCD">
        <w:rPr>
          <w:b/>
        </w:rPr>
        <w:t>4.8. Λ.Τ. Φθιώτιδας</w:t>
      </w:r>
    </w:p>
    <w:p w14:paraId="2CDBEF4B" w14:textId="77777777" w:rsidR="006D36CE" w:rsidRPr="00834FCD" w:rsidRDefault="006D36CE" w:rsidP="006D36CE">
      <w:pPr>
        <w:ind w:left="851"/>
        <w:rPr>
          <w:b/>
        </w:rPr>
      </w:pPr>
      <w:r w:rsidRPr="00834FCD">
        <w:rPr>
          <w:b/>
        </w:rPr>
        <w:t>4.9. Λ.Τ. Ν. Φωκίδας</w:t>
      </w:r>
    </w:p>
    <w:p w14:paraId="0C77CA18" w14:textId="77777777" w:rsidR="006D36CE" w:rsidRPr="00834FCD" w:rsidRDefault="006D36CE" w:rsidP="006D36CE">
      <w:pPr>
        <w:ind w:left="851"/>
        <w:rPr>
          <w:i/>
        </w:rPr>
      </w:pPr>
      <w:r w:rsidRPr="00834FCD">
        <w:rPr>
          <w:b/>
        </w:rPr>
        <w:t>4.10. Λ.Τ. Ν. Χανίων  </w:t>
      </w:r>
    </w:p>
    <w:p w14:paraId="6A90B6E2" w14:textId="77777777" w:rsidR="006D36CE" w:rsidRPr="00834FCD" w:rsidRDefault="006D36CE" w:rsidP="006D36CE">
      <w:pPr>
        <w:ind w:left="567"/>
        <w:rPr>
          <w:b/>
          <w:sz w:val="16"/>
          <w:szCs w:val="16"/>
        </w:rPr>
      </w:pPr>
      <w:r w:rsidRPr="00834FCD">
        <w:rPr>
          <w:b/>
        </w:rPr>
        <w:t xml:space="preserve">5. Ταμείο Αρωγής Λιμενικού Σώματος </w:t>
      </w:r>
      <w:r w:rsidRPr="00834FCD">
        <w:rPr>
          <w:i/>
        </w:rPr>
        <w:t>(Β.Δ.160/1960)</w:t>
      </w:r>
    </w:p>
    <w:p w14:paraId="4CC4F6D5" w14:textId="77777777" w:rsidR="006D36CE" w:rsidRPr="00834FCD" w:rsidRDefault="006D36CE" w:rsidP="006D36CE">
      <w:pPr>
        <w:ind w:left="360"/>
        <w:rPr>
          <w:b/>
          <w:sz w:val="16"/>
          <w:szCs w:val="16"/>
        </w:rPr>
      </w:pPr>
    </w:p>
    <w:p w14:paraId="3B3E3773" w14:textId="77777777" w:rsidR="006D36CE" w:rsidRPr="00834FCD" w:rsidRDefault="006D36CE" w:rsidP="006D36CE">
      <w:pPr>
        <w:ind w:left="360"/>
        <w:rPr>
          <w:b/>
          <w:sz w:val="16"/>
          <w:szCs w:val="16"/>
        </w:rPr>
      </w:pPr>
    </w:p>
    <w:p w14:paraId="5CE20A19" w14:textId="77777777" w:rsidR="006D36CE" w:rsidRPr="00834FCD" w:rsidRDefault="00913D9C" w:rsidP="006D36CE">
      <w:pPr>
        <w:ind w:left="720" w:hanging="11"/>
        <w:jc w:val="center"/>
        <w:rPr>
          <w:b/>
          <w:sz w:val="16"/>
          <w:szCs w:val="16"/>
        </w:rPr>
      </w:pPr>
      <w:r>
        <w:rPr>
          <w:b/>
          <w:i/>
          <w:lang w:val="en-US"/>
        </w:rPr>
        <w:t>I</w:t>
      </w:r>
      <w:r w:rsidR="006D36CE" w:rsidRPr="00834FCD">
        <w:rPr>
          <w:b/>
          <w:i/>
          <w:lang w:val="en-US"/>
        </w:rPr>
        <w:t>X</w:t>
      </w:r>
      <w:r w:rsidR="006D36CE" w:rsidRPr="00834FCD">
        <w:rPr>
          <w:b/>
          <w:i/>
        </w:rPr>
        <w:t>. ΝΟΜΙΚΑ ΠΡΟΣΩΠΑ ΙΔΙΩΤΙΚΟΥ ΔΙΚΑΙΟΥ</w:t>
      </w:r>
    </w:p>
    <w:p w14:paraId="66AA3A52" w14:textId="77777777" w:rsidR="006D36CE" w:rsidRPr="00834FCD" w:rsidRDefault="006D36CE" w:rsidP="006D36CE">
      <w:pPr>
        <w:ind w:left="360"/>
        <w:rPr>
          <w:b/>
          <w:sz w:val="16"/>
          <w:szCs w:val="16"/>
        </w:rPr>
      </w:pPr>
    </w:p>
    <w:p w14:paraId="2B8C4271" w14:textId="77777777" w:rsidR="006D36CE" w:rsidRPr="00834FCD" w:rsidRDefault="006D36CE" w:rsidP="006D36CE">
      <w:pPr>
        <w:ind w:left="360"/>
        <w:rPr>
          <w:b/>
        </w:rPr>
      </w:pPr>
      <w:r w:rsidRPr="00834FCD">
        <w:rPr>
          <w:b/>
        </w:rPr>
        <w:t xml:space="preserve">1. Ινστιτούτο Ιστορίας Εμπορικής Ναυτιλίας </w:t>
      </w:r>
      <w:r w:rsidRPr="00834FCD">
        <w:rPr>
          <w:i/>
        </w:rPr>
        <w:t>(Ν. 2638/1998)</w:t>
      </w:r>
    </w:p>
    <w:p w14:paraId="3EDDBD0C" w14:textId="77777777" w:rsidR="006D36CE" w:rsidRPr="00834FCD" w:rsidRDefault="006D36CE" w:rsidP="006D36CE">
      <w:pPr>
        <w:ind w:left="360"/>
        <w:rPr>
          <w:b/>
        </w:rPr>
      </w:pPr>
    </w:p>
    <w:p w14:paraId="5BAA4096" w14:textId="77777777" w:rsidR="006D36CE" w:rsidRPr="00834FCD" w:rsidRDefault="006D36CE" w:rsidP="006D36CE">
      <w:pPr>
        <w:ind w:left="360"/>
        <w:jc w:val="center"/>
        <w:rPr>
          <w:b/>
        </w:rPr>
      </w:pPr>
      <w:r w:rsidRPr="00834FCD">
        <w:rPr>
          <w:b/>
          <w:i/>
          <w:lang w:val="en-US"/>
        </w:rPr>
        <w:t>X</w:t>
      </w:r>
      <w:r w:rsidRPr="00834FCD">
        <w:rPr>
          <w:b/>
          <w:i/>
        </w:rPr>
        <w:t>. ΑΝΩΝΥΜΕΣ ΕΤΑΙΡΕΙΕΣ</w:t>
      </w:r>
    </w:p>
    <w:p w14:paraId="2D7CA26B" w14:textId="77777777" w:rsidR="006D36CE" w:rsidRPr="00834FCD" w:rsidRDefault="006D36CE" w:rsidP="006D36CE">
      <w:pPr>
        <w:ind w:left="360"/>
        <w:rPr>
          <w:b/>
        </w:rPr>
      </w:pPr>
    </w:p>
    <w:p w14:paraId="216FBA3D" w14:textId="77777777" w:rsidR="006D36CE" w:rsidRPr="00834FCD" w:rsidRDefault="006D36CE" w:rsidP="006D36CE">
      <w:pPr>
        <w:ind w:left="360"/>
        <w:rPr>
          <w:b/>
        </w:rPr>
      </w:pPr>
      <w:r w:rsidRPr="00834FCD">
        <w:rPr>
          <w:b/>
        </w:rPr>
        <w:t xml:space="preserve"> 1. Οργανισμός Λιμένος Πατρών Α.Ε.</w:t>
      </w:r>
      <w:r w:rsidRPr="00834FCD">
        <w:t xml:space="preserve"> (Ν.2932/01)</w:t>
      </w:r>
    </w:p>
    <w:p w14:paraId="5648880E" w14:textId="77777777" w:rsidR="006D36CE" w:rsidRPr="00834FCD" w:rsidRDefault="006D36CE" w:rsidP="006D36CE">
      <w:pPr>
        <w:ind w:left="360"/>
        <w:rPr>
          <w:b/>
        </w:rPr>
      </w:pPr>
      <w:r w:rsidRPr="00834FCD">
        <w:rPr>
          <w:b/>
        </w:rPr>
        <w:t xml:space="preserve"> 2. Οργανισμός Λιμένος Ηγουμενίτσας Α.Ε. </w:t>
      </w:r>
      <w:r w:rsidRPr="00834FCD">
        <w:t>(Ν.2932/01)</w:t>
      </w:r>
    </w:p>
    <w:p w14:paraId="37986F62" w14:textId="77777777" w:rsidR="006D36CE" w:rsidRPr="00834FCD" w:rsidRDefault="006D36CE" w:rsidP="006D36CE">
      <w:pPr>
        <w:ind w:left="360"/>
        <w:rPr>
          <w:b/>
        </w:rPr>
      </w:pPr>
      <w:r w:rsidRPr="00834FCD">
        <w:rPr>
          <w:b/>
        </w:rPr>
        <w:t xml:space="preserve"> 3. Οργανισμός Λιμένος Βόλου Α.Ε. </w:t>
      </w:r>
      <w:r w:rsidRPr="00834FCD">
        <w:t>(Ν.2932/01)</w:t>
      </w:r>
    </w:p>
    <w:p w14:paraId="6DF5C476" w14:textId="77777777" w:rsidR="006D36CE" w:rsidRPr="00834FCD" w:rsidRDefault="006D36CE" w:rsidP="006D36CE">
      <w:pPr>
        <w:ind w:left="360"/>
        <w:rPr>
          <w:b/>
        </w:rPr>
      </w:pPr>
      <w:r w:rsidRPr="00834FCD">
        <w:rPr>
          <w:b/>
        </w:rPr>
        <w:t xml:space="preserve"> 4. Οργανισμός Λιμένος Ραφήνας Α.Ε.</w:t>
      </w:r>
      <w:r w:rsidRPr="00834FCD">
        <w:t xml:space="preserve"> (Ν.2932/01)</w:t>
      </w:r>
    </w:p>
    <w:p w14:paraId="087ED61C" w14:textId="77777777" w:rsidR="006D36CE" w:rsidRPr="00834FCD" w:rsidRDefault="006D36CE" w:rsidP="006D36CE">
      <w:pPr>
        <w:ind w:left="360"/>
        <w:rPr>
          <w:b/>
        </w:rPr>
      </w:pPr>
      <w:r w:rsidRPr="00834FCD">
        <w:rPr>
          <w:b/>
        </w:rPr>
        <w:t xml:space="preserve"> 5. Οργανισμός Λιμένος Ηρακλείου Α.Ε. </w:t>
      </w:r>
      <w:r w:rsidRPr="00834FCD">
        <w:t>(Ν.2932/01)</w:t>
      </w:r>
    </w:p>
    <w:p w14:paraId="04E8B1BD" w14:textId="77777777" w:rsidR="006D36CE" w:rsidRPr="00834FCD" w:rsidRDefault="006D36CE" w:rsidP="006D36CE">
      <w:pPr>
        <w:ind w:left="360"/>
        <w:rPr>
          <w:b/>
        </w:rPr>
      </w:pPr>
      <w:r w:rsidRPr="00834FCD">
        <w:rPr>
          <w:b/>
        </w:rPr>
        <w:t xml:space="preserve"> 6. Οργανισμός Λιμένος Αλεξανδρούπολης Α.Ε. </w:t>
      </w:r>
      <w:r w:rsidRPr="00834FCD">
        <w:t>(Ν.2932/01)</w:t>
      </w:r>
    </w:p>
    <w:p w14:paraId="6DF750A9" w14:textId="77777777" w:rsidR="006D36CE" w:rsidRPr="00834FCD" w:rsidRDefault="006D36CE" w:rsidP="006D36CE">
      <w:pPr>
        <w:ind w:left="360"/>
        <w:rPr>
          <w:b/>
        </w:rPr>
      </w:pPr>
      <w:r w:rsidRPr="00834FCD">
        <w:rPr>
          <w:b/>
        </w:rPr>
        <w:t xml:space="preserve"> 7. Οργανισμός Λιμένος Ελευσίνας Α.Ε. </w:t>
      </w:r>
      <w:r w:rsidRPr="00834FCD">
        <w:t>(Ν.2932/01)</w:t>
      </w:r>
    </w:p>
    <w:p w14:paraId="43DE5BA8" w14:textId="77777777" w:rsidR="006D36CE" w:rsidRPr="00834FCD" w:rsidRDefault="006D36CE" w:rsidP="006D36CE">
      <w:pPr>
        <w:ind w:left="360"/>
        <w:rPr>
          <w:b/>
        </w:rPr>
      </w:pPr>
      <w:r w:rsidRPr="00834FCD">
        <w:rPr>
          <w:b/>
        </w:rPr>
        <w:t xml:space="preserve"> 8. Οργανισμός Λιμένος Καβάλας Α.Ε. </w:t>
      </w:r>
      <w:r w:rsidRPr="00834FCD">
        <w:t>(Ν.2932/01)</w:t>
      </w:r>
    </w:p>
    <w:p w14:paraId="446F040A" w14:textId="77777777" w:rsidR="006D36CE" w:rsidRPr="00834FCD" w:rsidRDefault="006D36CE" w:rsidP="006D36CE">
      <w:pPr>
        <w:ind w:left="360"/>
        <w:rPr>
          <w:b/>
        </w:rPr>
      </w:pPr>
      <w:r w:rsidRPr="00834FCD">
        <w:rPr>
          <w:b/>
        </w:rPr>
        <w:t xml:space="preserve"> 9. Οργανισμός Λιμένος Κέρκυρας Α.Ε. </w:t>
      </w:r>
      <w:r w:rsidRPr="00834FCD">
        <w:t>(Ν.2932/01)</w:t>
      </w:r>
    </w:p>
    <w:p w14:paraId="71FABC76" w14:textId="77777777" w:rsidR="006D36CE" w:rsidRPr="00834FCD" w:rsidRDefault="006D36CE" w:rsidP="006D36CE">
      <w:pPr>
        <w:ind w:left="360"/>
        <w:rPr>
          <w:b/>
        </w:rPr>
      </w:pPr>
      <w:r w:rsidRPr="00834FCD">
        <w:rPr>
          <w:b/>
        </w:rPr>
        <w:t xml:space="preserve">10. Οργανισμός Λιμένος Λαυρίου Α.Ε. </w:t>
      </w:r>
      <w:r w:rsidRPr="00834FCD">
        <w:t>(Ν.2932/01)</w:t>
      </w:r>
    </w:p>
    <w:p w14:paraId="3B1CE9FD" w14:textId="77777777" w:rsidR="006D36CE" w:rsidRPr="00834FCD" w:rsidRDefault="006D36CE" w:rsidP="006D36CE">
      <w:pPr>
        <w:ind w:left="360"/>
      </w:pPr>
      <w:r w:rsidRPr="00834FCD">
        <w:rPr>
          <w:b/>
        </w:rPr>
        <w:t xml:space="preserve">11.Οργανισμός Λιμένων Νομού Ευβοίας </w:t>
      </w:r>
      <w:r w:rsidRPr="00834FCD">
        <w:t>(αρ. 51 Ν.4150/2013)</w:t>
      </w:r>
    </w:p>
    <w:p w14:paraId="5F4950C5" w14:textId="77777777" w:rsidR="006D36CE" w:rsidRPr="00834FCD" w:rsidRDefault="006D36CE" w:rsidP="006D36CE">
      <w:pPr>
        <w:ind w:left="360"/>
        <w:rPr>
          <w:i/>
        </w:rPr>
      </w:pPr>
    </w:p>
    <w:p w14:paraId="1AAC88CF" w14:textId="77777777" w:rsidR="006D36CE" w:rsidRPr="00834FCD" w:rsidRDefault="006D36CE" w:rsidP="006D36CE">
      <w:pPr>
        <w:keepNext/>
        <w:spacing w:before="120"/>
        <w:jc w:val="center"/>
        <w:outlineLvl w:val="2"/>
        <w:rPr>
          <w:rFonts w:cs="Arial"/>
          <w:b/>
          <w:bCs/>
          <w:i/>
          <w:sz w:val="32"/>
          <w:szCs w:val="26"/>
        </w:rPr>
      </w:pPr>
      <w:r w:rsidRPr="00834FCD">
        <w:rPr>
          <w:rFonts w:cs="Arial"/>
          <w:b/>
          <w:bCs/>
          <w:i/>
          <w:sz w:val="32"/>
          <w:szCs w:val="26"/>
        </w:rPr>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68092E9C" w14:textId="77777777" w:rsidR="006D36CE" w:rsidRPr="00834FCD" w:rsidRDefault="006D36CE" w:rsidP="006D36CE">
      <w:pPr>
        <w:ind w:left="360"/>
        <w:jc w:val="center"/>
        <w:rPr>
          <w:b/>
          <w:i/>
          <w:sz w:val="28"/>
          <w:szCs w:val="28"/>
          <w:u w:val="single"/>
        </w:rPr>
      </w:pPr>
    </w:p>
    <w:p w14:paraId="434E0677" w14:textId="77777777" w:rsidR="006D36CE" w:rsidRPr="00834FCD" w:rsidRDefault="006D36CE" w:rsidP="006D36CE">
      <w:pPr>
        <w:jc w:val="center"/>
        <w:rPr>
          <w:b/>
        </w:rPr>
      </w:pPr>
      <w:r w:rsidRPr="00834FCD">
        <w:rPr>
          <w:b/>
          <w:i/>
          <w:lang w:val="en-US"/>
        </w:rPr>
        <w:t>I</w:t>
      </w:r>
      <w:r w:rsidRPr="00834FCD">
        <w:rPr>
          <w:b/>
          <w:i/>
        </w:rPr>
        <w:t>. ΝΟΜΙΚΑ ΠΡΟΣΩΠΑ ΙΔΙΩΤΙΚΟΥ ΔΙΚΑΙΟΥ</w:t>
      </w:r>
    </w:p>
    <w:p w14:paraId="235ADD5F" w14:textId="77777777" w:rsidR="006D36CE" w:rsidRPr="00834FCD" w:rsidRDefault="006D36CE" w:rsidP="006D36CE">
      <w:pPr>
        <w:ind w:left="360"/>
        <w:rPr>
          <w:b/>
        </w:rPr>
      </w:pPr>
    </w:p>
    <w:p w14:paraId="6FEB4CB1" w14:textId="77777777" w:rsidR="006D36CE" w:rsidRPr="00834FCD" w:rsidRDefault="006D36CE" w:rsidP="006D36CE">
      <w:pPr>
        <w:ind w:left="284" w:firstLine="76"/>
        <w:jc w:val="both"/>
        <w:rPr>
          <w:b/>
        </w:rPr>
      </w:pPr>
      <w:r w:rsidRPr="00834FCD">
        <w:rPr>
          <w:b/>
        </w:rPr>
        <w:t>1. Ελληνική Ένωση Ναυτικού Δικαίου</w:t>
      </w:r>
      <w:r w:rsidRPr="00834FCD">
        <w:rPr>
          <w:i/>
        </w:rPr>
        <w:t xml:space="preserve"> (Εποπτεύεται από τον Περιφερειάρχη  Αττικής)</w:t>
      </w:r>
    </w:p>
    <w:p w14:paraId="30EA1192" w14:textId="77777777" w:rsidR="006D36CE" w:rsidRPr="00834FCD" w:rsidRDefault="006D36CE" w:rsidP="006D36CE">
      <w:pPr>
        <w:ind w:left="360"/>
        <w:jc w:val="both"/>
        <w:rPr>
          <w:b/>
        </w:rPr>
      </w:pPr>
      <w:r w:rsidRPr="00834FCD">
        <w:rPr>
          <w:b/>
        </w:rPr>
        <w:t xml:space="preserve">2. Πλωτό Μουσείο Νεράιδα </w:t>
      </w:r>
      <w:r w:rsidRPr="00834FCD">
        <w:rPr>
          <w:i/>
        </w:rPr>
        <w:t>(αρ. 4 του Ν.4081/2012)</w:t>
      </w:r>
    </w:p>
    <w:p w14:paraId="1EB0DDD7" w14:textId="77777777" w:rsidR="006D36CE" w:rsidRPr="00834FCD" w:rsidRDefault="006D36CE" w:rsidP="006D36CE">
      <w:pPr>
        <w:tabs>
          <w:tab w:val="left" w:pos="6128"/>
        </w:tabs>
        <w:ind w:left="360"/>
        <w:jc w:val="both"/>
        <w:rPr>
          <w:b/>
          <w:i/>
        </w:rPr>
      </w:pPr>
      <w:r w:rsidRPr="00834FCD">
        <w:rPr>
          <w:b/>
        </w:rPr>
        <w:tab/>
      </w:r>
    </w:p>
    <w:p w14:paraId="023B45BE" w14:textId="77777777" w:rsidR="006D36CE" w:rsidRPr="00834FCD" w:rsidRDefault="006D36CE" w:rsidP="006D36CE">
      <w:pPr>
        <w:jc w:val="center"/>
      </w:pPr>
      <w:r w:rsidRPr="00834FCD">
        <w:rPr>
          <w:b/>
          <w:i/>
          <w:lang w:val="en-US"/>
        </w:rPr>
        <w:t>II</w:t>
      </w:r>
      <w:r w:rsidRPr="00834FCD">
        <w:rPr>
          <w:b/>
          <w:i/>
        </w:rPr>
        <w:t>. ΑΝΩΝΥΜΕΣ ΕΤΑΙΡΕΙΕΣ</w:t>
      </w:r>
    </w:p>
    <w:p w14:paraId="36EF4C30" w14:textId="77777777" w:rsidR="006D36CE" w:rsidRPr="00834FCD" w:rsidRDefault="006D36CE" w:rsidP="006D36CE">
      <w:pPr>
        <w:ind w:left="360"/>
      </w:pPr>
    </w:p>
    <w:p w14:paraId="154A8FD4" w14:textId="77777777" w:rsidR="006D36CE" w:rsidRPr="00834FCD" w:rsidRDefault="006D36CE" w:rsidP="006D36CE">
      <w:pPr>
        <w:ind w:left="360"/>
        <w:rPr>
          <w:b/>
        </w:rPr>
      </w:pPr>
      <w:r w:rsidRPr="00834FCD">
        <w:rPr>
          <w:b/>
        </w:rPr>
        <w:t>1. Οργανισμός Λιμένος Πειραιώς Α.Ε.</w:t>
      </w:r>
      <w:r w:rsidRPr="00834FCD">
        <w:t xml:space="preserve"> (ΦΕΚ 40 Α΄/1999, ΦΕΚ 314 Α΄/2005&amp; Ν.4404/2016)</w:t>
      </w:r>
    </w:p>
    <w:p w14:paraId="687C7FF2" w14:textId="77777777" w:rsidR="006D36CE" w:rsidRPr="00834FCD" w:rsidRDefault="006D36CE" w:rsidP="006D36CE">
      <w:pPr>
        <w:ind w:left="360"/>
      </w:pPr>
      <w:r w:rsidRPr="00834FCD">
        <w:rPr>
          <w:b/>
        </w:rPr>
        <w:t>2. Οργανισμός Λιμένος Θεσσαλονίκης Α.Ε.</w:t>
      </w:r>
      <w:r w:rsidRPr="00834FCD">
        <w:t xml:space="preserve"> (ΦΕΚ 40 Α΄/1999 &amp; ΦΕΚ 314 Α΄/2005 &amp; Ν.4522/2018) </w:t>
      </w:r>
    </w:p>
    <w:p w14:paraId="0B454F25" w14:textId="77777777" w:rsidR="006D36CE" w:rsidRDefault="006D36CE" w:rsidP="006D36CE">
      <w:pPr>
        <w:ind w:left="360"/>
      </w:pPr>
    </w:p>
    <w:p w14:paraId="7CF9E4F3" w14:textId="77777777" w:rsidR="00437DE5" w:rsidRDefault="00437DE5" w:rsidP="006D36CE">
      <w:pPr>
        <w:ind w:left="360"/>
      </w:pPr>
    </w:p>
    <w:p w14:paraId="19D14C6B" w14:textId="77777777" w:rsidR="00437DE5" w:rsidRDefault="00437DE5" w:rsidP="006D36CE">
      <w:pPr>
        <w:ind w:left="360"/>
      </w:pPr>
    </w:p>
    <w:p w14:paraId="0D6D6E61" w14:textId="77777777" w:rsidR="00437DE5" w:rsidRDefault="00437DE5" w:rsidP="006D36CE">
      <w:pPr>
        <w:ind w:left="360"/>
      </w:pPr>
    </w:p>
    <w:p w14:paraId="3A3039FC" w14:textId="77777777" w:rsidR="00437DE5" w:rsidRDefault="00437DE5" w:rsidP="006D36CE">
      <w:pPr>
        <w:ind w:left="360"/>
      </w:pPr>
    </w:p>
    <w:p w14:paraId="672D3B9B" w14:textId="77777777" w:rsidR="00437DE5" w:rsidRDefault="00437DE5" w:rsidP="006D36CE">
      <w:pPr>
        <w:ind w:left="360"/>
      </w:pPr>
    </w:p>
    <w:p w14:paraId="4D5498F4" w14:textId="77777777" w:rsidR="00437DE5" w:rsidRDefault="00437DE5" w:rsidP="006D36CE">
      <w:pPr>
        <w:ind w:left="360"/>
      </w:pPr>
    </w:p>
    <w:p w14:paraId="417C94D8" w14:textId="77777777" w:rsidR="00437DE5" w:rsidRDefault="00437DE5" w:rsidP="006D36CE">
      <w:pPr>
        <w:ind w:left="360"/>
      </w:pPr>
    </w:p>
    <w:p w14:paraId="6366F1E4" w14:textId="77777777" w:rsidR="00437DE5" w:rsidRDefault="00437DE5" w:rsidP="006D36CE">
      <w:pPr>
        <w:ind w:left="360"/>
      </w:pPr>
    </w:p>
    <w:p w14:paraId="7F5AA658" w14:textId="77777777" w:rsidR="00437DE5" w:rsidRDefault="00437DE5" w:rsidP="006D36CE">
      <w:pPr>
        <w:ind w:left="360"/>
      </w:pPr>
    </w:p>
    <w:p w14:paraId="53AC7B19" w14:textId="77777777" w:rsidR="00437DE5" w:rsidRDefault="00437DE5" w:rsidP="006D36CE">
      <w:pPr>
        <w:ind w:left="360"/>
      </w:pPr>
    </w:p>
    <w:p w14:paraId="1AFB551C" w14:textId="77777777" w:rsidR="00437DE5" w:rsidRDefault="00437DE5" w:rsidP="006D36CE">
      <w:pPr>
        <w:ind w:left="360"/>
      </w:pPr>
    </w:p>
    <w:p w14:paraId="36FCE3A5" w14:textId="77777777" w:rsidR="00437DE5" w:rsidRDefault="00437DE5" w:rsidP="006D36CE">
      <w:pPr>
        <w:ind w:left="360"/>
      </w:pPr>
    </w:p>
    <w:p w14:paraId="1EB60DEE" w14:textId="77777777" w:rsidR="00437DE5" w:rsidRDefault="00437DE5" w:rsidP="006D36CE">
      <w:pPr>
        <w:ind w:left="360"/>
      </w:pPr>
    </w:p>
    <w:p w14:paraId="494126E5" w14:textId="77777777" w:rsidR="00437DE5" w:rsidRDefault="00437DE5" w:rsidP="006D36CE">
      <w:pPr>
        <w:ind w:left="360"/>
      </w:pPr>
    </w:p>
    <w:p w14:paraId="637E0B50" w14:textId="77777777" w:rsidR="00437DE5" w:rsidRDefault="00437DE5" w:rsidP="006D36CE">
      <w:pPr>
        <w:ind w:left="360"/>
      </w:pPr>
    </w:p>
    <w:p w14:paraId="7584DA05" w14:textId="77777777" w:rsidR="00437DE5" w:rsidRDefault="00437DE5" w:rsidP="006D36CE">
      <w:pPr>
        <w:ind w:left="360"/>
      </w:pPr>
    </w:p>
    <w:p w14:paraId="04ACE97B" w14:textId="77777777" w:rsidR="00437DE5" w:rsidRDefault="00437DE5" w:rsidP="006D36CE">
      <w:pPr>
        <w:ind w:left="360"/>
      </w:pPr>
    </w:p>
    <w:p w14:paraId="7885CA4E" w14:textId="77777777" w:rsidR="00437DE5" w:rsidRDefault="00437DE5" w:rsidP="006D36CE">
      <w:pPr>
        <w:ind w:left="360"/>
      </w:pPr>
    </w:p>
    <w:p w14:paraId="3FAEFC23" w14:textId="77777777" w:rsidR="00437DE5" w:rsidRDefault="00437DE5" w:rsidP="006D36CE">
      <w:pPr>
        <w:ind w:left="360"/>
      </w:pPr>
    </w:p>
    <w:p w14:paraId="370B9079" w14:textId="77777777" w:rsidR="00913D9C" w:rsidRDefault="00913D9C" w:rsidP="006D36CE">
      <w:pPr>
        <w:ind w:left="360"/>
      </w:pPr>
    </w:p>
    <w:p w14:paraId="51B24FEB" w14:textId="77777777" w:rsidR="00913D9C" w:rsidRDefault="00913D9C" w:rsidP="006D36CE">
      <w:pPr>
        <w:ind w:left="360"/>
      </w:pPr>
    </w:p>
    <w:p w14:paraId="40B0BBAB" w14:textId="77777777" w:rsidR="00437DE5" w:rsidRDefault="00437DE5" w:rsidP="006D36CE">
      <w:pPr>
        <w:ind w:left="360"/>
      </w:pPr>
    </w:p>
    <w:p w14:paraId="571C6C08" w14:textId="77777777" w:rsidR="00437DE5" w:rsidRPr="00834FCD" w:rsidRDefault="00437DE5" w:rsidP="006D36CE">
      <w:pPr>
        <w:ind w:left="360"/>
      </w:pPr>
    </w:p>
    <w:p w14:paraId="786951BC" w14:textId="77777777" w:rsidR="006D36CE" w:rsidRPr="006D36CE" w:rsidRDefault="006D36CE" w:rsidP="006D36CE"/>
    <w:p w14:paraId="7B718989" w14:textId="77777777" w:rsidR="00837D55" w:rsidRPr="00834FCD" w:rsidRDefault="00837D55" w:rsidP="00837D55">
      <w:pPr>
        <w:pStyle w:val="20"/>
        <w:spacing w:before="0" w:after="0"/>
      </w:pPr>
      <w:bookmarkStart w:id="50" w:name="_Toc141862717"/>
      <w:r w:rsidRPr="00834FCD">
        <w:t>18. ΥΠΟΥΡΓΕΙΟ ΤΟΥΡΙΣΜΟΥ</w:t>
      </w:r>
      <w:bookmarkEnd w:id="50"/>
    </w:p>
    <w:p w14:paraId="4DB650DE" w14:textId="77777777" w:rsidR="00837D55" w:rsidRPr="00834FCD" w:rsidRDefault="00837D55" w:rsidP="00837D55"/>
    <w:p w14:paraId="6649377A" w14:textId="77777777" w:rsidR="00837D55" w:rsidRPr="00834FCD" w:rsidRDefault="00837D55" w:rsidP="00837D55">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21E23391" w14:textId="77777777" w:rsidR="00837D55" w:rsidRPr="00834FCD" w:rsidRDefault="00837D55" w:rsidP="00837D55">
      <w:pPr>
        <w:jc w:val="center"/>
        <w:rPr>
          <w:b/>
          <w:i/>
        </w:rPr>
      </w:pPr>
    </w:p>
    <w:p w14:paraId="7DE0F8E5" w14:textId="77777777" w:rsidR="00837D55" w:rsidRPr="00834FCD" w:rsidRDefault="00837D55" w:rsidP="00837D55">
      <w:pPr>
        <w:jc w:val="center"/>
        <w:rPr>
          <w:b/>
          <w:i/>
        </w:rPr>
      </w:pPr>
      <w:r w:rsidRPr="00834FCD">
        <w:rPr>
          <w:b/>
          <w:i/>
        </w:rPr>
        <w:t>Ι. ΚΕΝΤΡΙΚΗ ΥΠΗΡΕΣΙΑ</w:t>
      </w:r>
    </w:p>
    <w:p w14:paraId="3AB96460" w14:textId="77777777" w:rsidR="00837D55" w:rsidRPr="00834FCD" w:rsidRDefault="00837D55" w:rsidP="00837D55">
      <w:pPr>
        <w:jc w:val="center"/>
        <w:rPr>
          <w:b/>
          <w:i/>
        </w:rPr>
      </w:pPr>
    </w:p>
    <w:p w14:paraId="754C8206" w14:textId="77777777" w:rsidR="00837D55" w:rsidRPr="00834FCD" w:rsidRDefault="00837D55" w:rsidP="00837D55">
      <w:pPr>
        <w:jc w:val="center"/>
        <w:rPr>
          <w:b/>
          <w:i/>
        </w:rPr>
      </w:pPr>
      <w:r w:rsidRPr="00834FCD">
        <w:rPr>
          <w:b/>
          <w:i/>
        </w:rPr>
        <w:t>ΙΙ. ΓΕΝΙΚΕΣ ΓΡΑΜΜΑΤΕΙΕΣ</w:t>
      </w:r>
    </w:p>
    <w:p w14:paraId="13252781" w14:textId="77777777" w:rsidR="00837D55" w:rsidRPr="00834FCD" w:rsidRDefault="00837D55" w:rsidP="00837D55">
      <w:pPr>
        <w:pStyle w:val="20"/>
        <w:spacing w:before="0" w:after="0"/>
        <w:rPr>
          <w:sz w:val="24"/>
          <w:szCs w:val="24"/>
        </w:rPr>
      </w:pPr>
    </w:p>
    <w:p w14:paraId="13693524" w14:textId="77777777" w:rsidR="00837D55" w:rsidRPr="00834FCD" w:rsidRDefault="00837D55" w:rsidP="00837D55">
      <w:pPr>
        <w:ind w:left="567" w:hanging="141"/>
        <w:jc w:val="both"/>
        <w:rPr>
          <w:b/>
        </w:rPr>
      </w:pPr>
      <w:r w:rsidRPr="00834FCD">
        <w:rPr>
          <w:b/>
        </w:rPr>
        <w:t xml:space="preserve">1. Γενική Γραμματεία Τουριστικής Πολιτικής και Ανάπτυξης </w:t>
      </w:r>
      <w:r w:rsidRPr="00834FCD">
        <w:rPr>
          <w:i/>
        </w:rPr>
        <w:t>(Π.Δ.112/2014)</w:t>
      </w:r>
    </w:p>
    <w:p w14:paraId="46285F2C" w14:textId="77777777" w:rsidR="00837D55" w:rsidRPr="00834FCD" w:rsidRDefault="00837D55" w:rsidP="00837D55">
      <w:pPr>
        <w:ind w:left="360"/>
        <w:jc w:val="center"/>
        <w:rPr>
          <w:b/>
          <w:i/>
          <w:sz w:val="28"/>
          <w:szCs w:val="28"/>
          <w:u w:val="single"/>
        </w:rPr>
      </w:pPr>
    </w:p>
    <w:p w14:paraId="15D80490" w14:textId="77777777" w:rsidR="00837D55" w:rsidRPr="00834FCD" w:rsidRDefault="00837D55" w:rsidP="00837D55">
      <w:pPr>
        <w:ind w:left="360"/>
        <w:jc w:val="center"/>
        <w:rPr>
          <w:b/>
          <w:i/>
        </w:rPr>
      </w:pPr>
      <w:r w:rsidRPr="00834FCD">
        <w:rPr>
          <w:b/>
          <w:i/>
          <w:lang w:val="en-US"/>
        </w:rPr>
        <w:t>I</w:t>
      </w:r>
      <w:r w:rsidRPr="00834FCD">
        <w:rPr>
          <w:b/>
          <w:i/>
        </w:rPr>
        <w:t>ΙΙ. ΑΠΟΚΕΝΤΡΩΜΕΝΕΣ – ΠΕΡΙΦΕΡΕΙΑΚΕΣ ΥΠΗΡΕΣΙΕΣ</w:t>
      </w:r>
    </w:p>
    <w:p w14:paraId="1B33B92B" w14:textId="77777777" w:rsidR="00837D55" w:rsidRPr="00834FCD" w:rsidRDefault="00837D55" w:rsidP="00837D55">
      <w:pPr>
        <w:ind w:left="360"/>
        <w:jc w:val="center"/>
        <w:rPr>
          <w:b/>
          <w:i/>
          <w:lang w:val="en-US"/>
        </w:rPr>
      </w:pPr>
    </w:p>
    <w:p w14:paraId="2A536A95" w14:textId="77777777" w:rsidR="00837D55" w:rsidRPr="00834FCD" w:rsidRDefault="00837D55" w:rsidP="00837D55">
      <w:pPr>
        <w:pStyle w:val="a8"/>
        <w:numPr>
          <w:ilvl w:val="0"/>
          <w:numId w:val="43"/>
        </w:numPr>
        <w:ind w:left="426" w:firstLine="0"/>
        <w:rPr>
          <w:b/>
        </w:rPr>
      </w:pPr>
      <w:r w:rsidRPr="00834FCD">
        <w:rPr>
          <w:b/>
        </w:rPr>
        <w:t>Περιφερειακές Υπηρεσίες Τουρισμού</w:t>
      </w:r>
    </w:p>
    <w:p w14:paraId="5D2CA64D" w14:textId="77777777" w:rsidR="00837D55" w:rsidRPr="00834FCD" w:rsidRDefault="00837D55" w:rsidP="00837D55">
      <w:pPr>
        <w:pStyle w:val="a8"/>
        <w:numPr>
          <w:ilvl w:val="1"/>
          <w:numId w:val="43"/>
        </w:numPr>
        <w:ind w:firstLine="59"/>
        <w:rPr>
          <w:b/>
          <w:i/>
        </w:rPr>
      </w:pPr>
      <w:r w:rsidRPr="00834FCD">
        <w:rPr>
          <w:b/>
          <w:i/>
        </w:rPr>
        <w:t>Π.Υ.Τ. Αττικής (Αθήνα)</w:t>
      </w:r>
    </w:p>
    <w:p w14:paraId="14F4BF74" w14:textId="77777777" w:rsidR="00837D55" w:rsidRPr="00834FCD" w:rsidRDefault="00837D55" w:rsidP="00837D55">
      <w:pPr>
        <w:pStyle w:val="a8"/>
        <w:numPr>
          <w:ilvl w:val="1"/>
          <w:numId w:val="43"/>
        </w:numPr>
        <w:ind w:firstLine="59"/>
        <w:rPr>
          <w:b/>
          <w:i/>
        </w:rPr>
      </w:pPr>
      <w:r w:rsidRPr="00834FCD">
        <w:rPr>
          <w:b/>
          <w:i/>
        </w:rPr>
        <w:t>Π.Υ.Τ. Στερεάς Ελλάδας (Λαμία)</w:t>
      </w:r>
    </w:p>
    <w:p w14:paraId="0C6172B3" w14:textId="77777777" w:rsidR="00837D55" w:rsidRPr="00834FCD" w:rsidRDefault="00837D55" w:rsidP="00837D55">
      <w:pPr>
        <w:pStyle w:val="a8"/>
        <w:numPr>
          <w:ilvl w:val="1"/>
          <w:numId w:val="43"/>
        </w:numPr>
        <w:ind w:firstLine="59"/>
        <w:rPr>
          <w:b/>
          <w:i/>
        </w:rPr>
      </w:pPr>
      <w:r w:rsidRPr="00834FCD">
        <w:rPr>
          <w:b/>
          <w:i/>
        </w:rPr>
        <w:t>Π.Υ.Τ. Θεσσαλίας (Βόλος), με Γραφείο υποστήριξης Τουρισμού στη Λάρισα</w:t>
      </w:r>
    </w:p>
    <w:p w14:paraId="117A014A" w14:textId="77777777" w:rsidR="00837D55" w:rsidRPr="00834FCD" w:rsidRDefault="00837D55" w:rsidP="00837D55">
      <w:pPr>
        <w:pStyle w:val="a8"/>
        <w:numPr>
          <w:ilvl w:val="1"/>
          <w:numId w:val="43"/>
        </w:numPr>
        <w:ind w:firstLine="59"/>
        <w:rPr>
          <w:b/>
          <w:i/>
        </w:rPr>
      </w:pPr>
      <w:r w:rsidRPr="00834FCD">
        <w:rPr>
          <w:b/>
          <w:i/>
        </w:rPr>
        <w:t>Π.Υ.Τ. Πελοποννήσου (Τρίπολη), με Γραφείο υποστήριξης Τουρισμού στη Μεσσηνία και στην Κόρινθο</w:t>
      </w:r>
    </w:p>
    <w:p w14:paraId="10903992" w14:textId="77777777" w:rsidR="00837D55" w:rsidRPr="00834FCD" w:rsidRDefault="00837D55" w:rsidP="00837D55">
      <w:pPr>
        <w:pStyle w:val="a8"/>
        <w:numPr>
          <w:ilvl w:val="1"/>
          <w:numId w:val="43"/>
        </w:numPr>
        <w:ind w:firstLine="59"/>
        <w:rPr>
          <w:b/>
          <w:i/>
        </w:rPr>
      </w:pPr>
      <w:r w:rsidRPr="00834FCD">
        <w:rPr>
          <w:b/>
          <w:i/>
        </w:rPr>
        <w:t>Π.Υ.Τ. Δυτικής Ελλάδας (Πάτρα), με Γραφείο υποστήριξης Τουρισμού στο Αργοστόλι</w:t>
      </w:r>
    </w:p>
    <w:p w14:paraId="07FD46AC" w14:textId="77777777" w:rsidR="00837D55" w:rsidRPr="00834FCD" w:rsidRDefault="00837D55" w:rsidP="00837D55">
      <w:pPr>
        <w:pStyle w:val="a8"/>
        <w:numPr>
          <w:ilvl w:val="1"/>
          <w:numId w:val="43"/>
        </w:numPr>
        <w:ind w:firstLine="59"/>
        <w:rPr>
          <w:b/>
          <w:i/>
        </w:rPr>
      </w:pPr>
      <w:r w:rsidRPr="00834FCD">
        <w:rPr>
          <w:b/>
          <w:i/>
        </w:rPr>
        <w:t>Π.Υ.Τ. Ιονίων Νήσων (Κέρκυρα)</w:t>
      </w:r>
    </w:p>
    <w:p w14:paraId="1A8CE38B" w14:textId="77777777" w:rsidR="00837D55" w:rsidRPr="00834FCD" w:rsidRDefault="00837D55" w:rsidP="00837D55">
      <w:pPr>
        <w:pStyle w:val="a8"/>
        <w:numPr>
          <w:ilvl w:val="1"/>
          <w:numId w:val="43"/>
        </w:numPr>
        <w:ind w:firstLine="59"/>
        <w:rPr>
          <w:b/>
          <w:i/>
        </w:rPr>
      </w:pPr>
      <w:r w:rsidRPr="00834FCD">
        <w:rPr>
          <w:b/>
          <w:i/>
        </w:rPr>
        <w:t>Π.Υ.Τ. Ηπείρου (Ιωάννινα)</w:t>
      </w:r>
    </w:p>
    <w:p w14:paraId="2A0201AC" w14:textId="77777777" w:rsidR="00837D55" w:rsidRPr="00834FCD" w:rsidRDefault="00837D55" w:rsidP="00837D55">
      <w:pPr>
        <w:pStyle w:val="a8"/>
        <w:numPr>
          <w:ilvl w:val="1"/>
          <w:numId w:val="43"/>
        </w:numPr>
        <w:ind w:firstLine="59"/>
        <w:rPr>
          <w:b/>
          <w:i/>
        </w:rPr>
      </w:pPr>
      <w:r w:rsidRPr="00834FCD">
        <w:rPr>
          <w:b/>
          <w:i/>
        </w:rPr>
        <w:t>Π.Υ.Τ. Δυτικής Μακεδονίας (Κοζάνη)</w:t>
      </w:r>
    </w:p>
    <w:p w14:paraId="2A06E37A" w14:textId="77777777" w:rsidR="00837D55" w:rsidRPr="00834FCD" w:rsidRDefault="00837D55" w:rsidP="00837D55">
      <w:pPr>
        <w:pStyle w:val="a8"/>
        <w:numPr>
          <w:ilvl w:val="1"/>
          <w:numId w:val="43"/>
        </w:numPr>
        <w:ind w:firstLine="59"/>
        <w:rPr>
          <w:b/>
          <w:i/>
        </w:rPr>
      </w:pPr>
      <w:r w:rsidRPr="00834FCD">
        <w:rPr>
          <w:b/>
          <w:i/>
        </w:rPr>
        <w:t>Π.Υ.Τ. Δωδεκανήσου (Ρόδος), με Γραφείο υποστήριξης Τουρισμού νήσου Κω</w:t>
      </w:r>
    </w:p>
    <w:p w14:paraId="65517771" w14:textId="77777777" w:rsidR="00837D55" w:rsidRPr="00834FCD" w:rsidRDefault="00837D55" w:rsidP="00837D55">
      <w:pPr>
        <w:pStyle w:val="a8"/>
        <w:numPr>
          <w:ilvl w:val="1"/>
          <w:numId w:val="43"/>
        </w:numPr>
        <w:ind w:firstLine="59"/>
        <w:rPr>
          <w:b/>
          <w:i/>
        </w:rPr>
      </w:pPr>
      <w:r w:rsidRPr="00834FCD">
        <w:rPr>
          <w:b/>
          <w:i/>
        </w:rPr>
        <w:t>Π.Υ.Τ. Κυκλάδων (Σύρος), με Γραφείο υποστήριξης Τουρισμού νήσου Θήρας</w:t>
      </w:r>
    </w:p>
    <w:p w14:paraId="016005C4" w14:textId="77777777" w:rsidR="00837D55" w:rsidRPr="00834FCD" w:rsidRDefault="00837D55" w:rsidP="00837D55">
      <w:pPr>
        <w:pStyle w:val="a8"/>
        <w:numPr>
          <w:ilvl w:val="1"/>
          <w:numId w:val="43"/>
        </w:numPr>
        <w:ind w:firstLine="59"/>
        <w:rPr>
          <w:b/>
          <w:i/>
        </w:rPr>
      </w:pPr>
      <w:r w:rsidRPr="00834FCD">
        <w:rPr>
          <w:b/>
          <w:i/>
        </w:rPr>
        <w:t>Π.Υ.Τ. Βορείου Αιγαίου (Μυτιλήνη), με Γραφεία υποστήριξης Τουρισμού Χίου και Σάμου</w:t>
      </w:r>
    </w:p>
    <w:p w14:paraId="5BC9F044" w14:textId="77777777" w:rsidR="00837D55" w:rsidRPr="00834FCD" w:rsidRDefault="00837D55" w:rsidP="00837D55">
      <w:pPr>
        <w:pStyle w:val="a8"/>
        <w:numPr>
          <w:ilvl w:val="1"/>
          <w:numId w:val="43"/>
        </w:numPr>
        <w:ind w:firstLine="59"/>
        <w:rPr>
          <w:b/>
          <w:i/>
        </w:rPr>
      </w:pPr>
      <w:r w:rsidRPr="00834FCD">
        <w:rPr>
          <w:b/>
          <w:i/>
        </w:rPr>
        <w:lastRenderedPageBreak/>
        <w:t>Π.Υ.Τ. Κρήτης (Ηράκλειο), με Γραφεία υποστήριξης Τουρισμού Χανίων και Ρεθύμνου</w:t>
      </w:r>
    </w:p>
    <w:p w14:paraId="6D134628" w14:textId="77777777" w:rsidR="00837D55" w:rsidRPr="00834FCD" w:rsidRDefault="00837D55" w:rsidP="00837D55">
      <w:pPr>
        <w:pStyle w:val="a8"/>
        <w:numPr>
          <w:ilvl w:val="1"/>
          <w:numId w:val="43"/>
        </w:numPr>
        <w:ind w:firstLine="59"/>
        <w:rPr>
          <w:b/>
          <w:i/>
        </w:rPr>
      </w:pPr>
      <w:r w:rsidRPr="00834FCD">
        <w:rPr>
          <w:b/>
          <w:i/>
        </w:rPr>
        <w:t>Π.Υ.Τ. Κεντρικής Μακεδονίας (Θεσσαλονίκη) με Γραφείο υποστήριξης Αερολιμένα Θεσσαλονίκης</w:t>
      </w:r>
    </w:p>
    <w:p w14:paraId="17774F97" w14:textId="77777777" w:rsidR="00837D55" w:rsidRPr="00834FCD" w:rsidRDefault="00837D55" w:rsidP="00837D55">
      <w:pPr>
        <w:pStyle w:val="a8"/>
        <w:numPr>
          <w:ilvl w:val="1"/>
          <w:numId w:val="43"/>
        </w:numPr>
        <w:ind w:firstLine="59"/>
        <w:rPr>
          <w:b/>
          <w:i/>
        </w:rPr>
      </w:pPr>
      <w:r w:rsidRPr="00834FCD">
        <w:rPr>
          <w:b/>
          <w:i/>
        </w:rPr>
        <w:t>Π.Υ.Τ. Ανατολικής Μακεδονίας – Θράκης (Κομοτηνή)</w:t>
      </w:r>
    </w:p>
    <w:p w14:paraId="57350C6D" w14:textId="77777777" w:rsidR="00837D55" w:rsidRPr="00834FCD" w:rsidRDefault="00837D55" w:rsidP="00837D55">
      <w:pPr>
        <w:pStyle w:val="a8"/>
        <w:numPr>
          <w:ilvl w:val="0"/>
          <w:numId w:val="43"/>
        </w:numPr>
        <w:ind w:left="426" w:firstLine="0"/>
        <w:rPr>
          <w:b/>
        </w:rPr>
      </w:pPr>
      <w:r w:rsidRPr="00834FCD">
        <w:rPr>
          <w:b/>
        </w:rPr>
        <w:t>Ανώτερες Σχολές Τουριστικών Επαγγελμάτων (Α.Σ.Τ.Ε.)</w:t>
      </w:r>
    </w:p>
    <w:p w14:paraId="292A90C2" w14:textId="77777777" w:rsidR="00837D55" w:rsidRPr="00834FCD" w:rsidRDefault="00837D55" w:rsidP="00837D55">
      <w:pPr>
        <w:pStyle w:val="a8"/>
        <w:numPr>
          <w:ilvl w:val="1"/>
          <w:numId w:val="43"/>
        </w:numPr>
        <w:ind w:left="851" w:firstLine="0"/>
        <w:rPr>
          <w:b/>
          <w:i/>
        </w:rPr>
      </w:pPr>
      <w:r w:rsidRPr="00834FCD">
        <w:rPr>
          <w:b/>
          <w:i/>
        </w:rPr>
        <w:t>Ανώτερη Σχολή Τουριστικής Εκπαίδευσης Ρόδου (Α.Σ.Τ.Ε.Ρ.)</w:t>
      </w:r>
    </w:p>
    <w:p w14:paraId="6100302D" w14:textId="77777777" w:rsidR="00837D55" w:rsidRPr="00834FCD" w:rsidRDefault="00837D55" w:rsidP="00837D55">
      <w:pPr>
        <w:pStyle w:val="a8"/>
        <w:numPr>
          <w:ilvl w:val="1"/>
          <w:numId w:val="43"/>
        </w:numPr>
        <w:ind w:left="851" w:firstLine="0"/>
        <w:rPr>
          <w:b/>
          <w:i/>
        </w:rPr>
      </w:pPr>
      <w:r w:rsidRPr="00834FCD">
        <w:rPr>
          <w:b/>
          <w:i/>
        </w:rPr>
        <w:t>Ανώτερη Σχολή Τουριστικής Εκπαίδευσης Κρήτης (Α.Σ.Τ.Ε.Κ.)</w:t>
      </w:r>
    </w:p>
    <w:p w14:paraId="5F45160C" w14:textId="77777777" w:rsidR="00837D55" w:rsidRPr="00834FCD" w:rsidRDefault="00837D55" w:rsidP="00837D55">
      <w:pPr>
        <w:pStyle w:val="a8"/>
        <w:numPr>
          <w:ilvl w:val="0"/>
          <w:numId w:val="43"/>
        </w:numPr>
        <w:ind w:left="851"/>
        <w:rPr>
          <w:b/>
        </w:rPr>
      </w:pPr>
      <w:r w:rsidRPr="00834FCD">
        <w:rPr>
          <w:b/>
        </w:rPr>
        <w:t>Ινστιτούτα Επαγγελματικής Κατάρτισης (Ι.Ε.Κ.)</w:t>
      </w:r>
    </w:p>
    <w:p w14:paraId="786BB32E" w14:textId="77777777" w:rsidR="00837D55" w:rsidRPr="00834FCD" w:rsidRDefault="00837D55" w:rsidP="00837D55">
      <w:pPr>
        <w:pStyle w:val="a8"/>
        <w:numPr>
          <w:ilvl w:val="1"/>
          <w:numId w:val="43"/>
        </w:numPr>
        <w:ind w:left="1418" w:hanging="574"/>
        <w:rPr>
          <w:b/>
          <w:i/>
        </w:rPr>
      </w:pPr>
      <w:r w:rsidRPr="00834FCD">
        <w:rPr>
          <w:b/>
          <w:i/>
        </w:rPr>
        <w:t>Ι.Ε.Κ. Αναβύσσου</w:t>
      </w:r>
    </w:p>
    <w:p w14:paraId="56C5F055" w14:textId="77777777" w:rsidR="00837D55" w:rsidRPr="00834FCD" w:rsidRDefault="00837D55" w:rsidP="00837D55">
      <w:pPr>
        <w:pStyle w:val="a8"/>
        <w:numPr>
          <w:ilvl w:val="1"/>
          <w:numId w:val="43"/>
        </w:numPr>
        <w:ind w:left="1418" w:hanging="574"/>
        <w:rPr>
          <w:b/>
          <w:i/>
        </w:rPr>
      </w:pPr>
      <w:r w:rsidRPr="00834FCD">
        <w:rPr>
          <w:b/>
          <w:i/>
        </w:rPr>
        <w:t>Ι.Ε.Κ. Γαλαξιδίου</w:t>
      </w:r>
    </w:p>
    <w:p w14:paraId="02A1DA34" w14:textId="77777777" w:rsidR="00837D55" w:rsidRPr="00834FCD" w:rsidRDefault="00837D55" w:rsidP="00837D55">
      <w:pPr>
        <w:pStyle w:val="a8"/>
        <w:numPr>
          <w:ilvl w:val="1"/>
          <w:numId w:val="43"/>
        </w:numPr>
        <w:ind w:left="1418" w:hanging="574"/>
        <w:rPr>
          <w:b/>
          <w:i/>
        </w:rPr>
      </w:pPr>
      <w:r w:rsidRPr="00834FCD">
        <w:rPr>
          <w:b/>
          <w:i/>
        </w:rPr>
        <w:t>Ι.Ε.Κ. Ηρακλείου Κρήτης (Κοκκίνι Χάνι)</w:t>
      </w:r>
    </w:p>
    <w:p w14:paraId="163CB0E5" w14:textId="77777777" w:rsidR="00837D55" w:rsidRPr="00834FCD" w:rsidRDefault="00837D55" w:rsidP="00837D55">
      <w:pPr>
        <w:pStyle w:val="a8"/>
        <w:numPr>
          <w:ilvl w:val="1"/>
          <w:numId w:val="43"/>
        </w:numPr>
        <w:ind w:left="1418" w:hanging="574"/>
        <w:rPr>
          <w:b/>
          <w:i/>
        </w:rPr>
      </w:pPr>
      <w:r w:rsidRPr="00834FCD">
        <w:rPr>
          <w:b/>
          <w:i/>
        </w:rPr>
        <w:t>Ι.Ε.Κ. Αλεξανδρούπολης</w:t>
      </w:r>
    </w:p>
    <w:p w14:paraId="315AF6EB" w14:textId="77777777" w:rsidR="00837D55" w:rsidRPr="00834FCD" w:rsidRDefault="00837D55" w:rsidP="00837D55">
      <w:pPr>
        <w:pStyle w:val="a8"/>
        <w:numPr>
          <w:ilvl w:val="1"/>
          <w:numId w:val="43"/>
        </w:numPr>
        <w:ind w:left="1418" w:hanging="574"/>
        <w:rPr>
          <w:b/>
          <w:i/>
        </w:rPr>
      </w:pPr>
      <w:r w:rsidRPr="00834FCD">
        <w:rPr>
          <w:b/>
          <w:i/>
        </w:rPr>
        <w:t>Ι.Ε.Κ. Κέρκυρας</w:t>
      </w:r>
    </w:p>
    <w:p w14:paraId="09BF68EB" w14:textId="77777777" w:rsidR="00837D55" w:rsidRPr="00834FCD" w:rsidRDefault="00837D55" w:rsidP="00837D55">
      <w:pPr>
        <w:pStyle w:val="a8"/>
        <w:numPr>
          <w:ilvl w:val="1"/>
          <w:numId w:val="43"/>
        </w:numPr>
        <w:ind w:left="1418" w:hanging="574"/>
        <w:rPr>
          <w:b/>
          <w:i/>
        </w:rPr>
      </w:pPr>
      <w:r w:rsidRPr="00834FCD">
        <w:rPr>
          <w:b/>
          <w:i/>
        </w:rPr>
        <w:t>Ι.Ε.Κ. Θεσσαλονίκης (Περαία)</w:t>
      </w:r>
    </w:p>
    <w:p w14:paraId="0F28C728" w14:textId="77777777" w:rsidR="00837D55" w:rsidRPr="00834FCD" w:rsidRDefault="00837D55" w:rsidP="00837D55">
      <w:pPr>
        <w:pStyle w:val="a8"/>
        <w:numPr>
          <w:ilvl w:val="1"/>
          <w:numId w:val="43"/>
        </w:numPr>
        <w:ind w:left="1418" w:hanging="574"/>
        <w:rPr>
          <w:b/>
          <w:i/>
        </w:rPr>
      </w:pPr>
      <w:r w:rsidRPr="00834FCD">
        <w:rPr>
          <w:b/>
          <w:i/>
        </w:rPr>
        <w:t>Ι.Ε.Κ. Πελοποννήσου (Άργος)</w:t>
      </w:r>
    </w:p>
    <w:p w14:paraId="2A6CFD75" w14:textId="77777777" w:rsidR="00837D55" w:rsidRPr="00834FCD" w:rsidRDefault="00837D55" w:rsidP="00837D55">
      <w:pPr>
        <w:pStyle w:val="a8"/>
        <w:numPr>
          <w:ilvl w:val="1"/>
          <w:numId w:val="43"/>
        </w:numPr>
        <w:ind w:left="1418" w:hanging="574"/>
        <w:rPr>
          <w:b/>
          <w:i/>
        </w:rPr>
      </w:pPr>
      <w:r w:rsidRPr="00834FCD">
        <w:rPr>
          <w:b/>
          <w:i/>
        </w:rPr>
        <w:t>Ι.Ε.Κ. Ρόδου</w:t>
      </w:r>
    </w:p>
    <w:p w14:paraId="324446A0" w14:textId="77777777" w:rsidR="00837D55" w:rsidRPr="00834FCD" w:rsidRDefault="00837D55" w:rsidP="00837D55">
      <w:pPr>
        <w:pStyle w:val="a8"/>
        <w:numPr>
          <w:ilvl w:val="0"/>
          <w:numId w:val="43"/>
        </w:numPr>
        <w:ind w:left="851"/>
        <w:rPr>
          <w:b/>
        </w:rPr>
      </w:pPr>
      <w:r w:rsidRPr="00834FCD">
        <w:rPr>
          <w:b/>
        </w:rPr>
        <w:t>Σχολές Ξεναγών</w:t>
      </w:r>
    </w:p>
    <w:p w14:paraId="005628CB" w14:textId="77777777" w:rsidR="00837D55" w:rsidRPr="00834FCD" w:rsidRDefault="00837D55" w:rsidP="00837D55">
      <w:pPr>
        <w:pStyle w:val="a8"/>
        <w:numPr>
          <w:ilvl w:val="1"/>
          <w:numId w:val="43"/>
        </w:numPr>
        <w:ind w:left="1418" w:hanging="567"/>
        <w:rPr>
          <w:b/>
        </w:rPr>
      </w:pPr>
      <w:r w:rsidRPr="00834FCD">
        <w:rPr>
          <w:b/>
        </w:rPr>
        <w:t>Αθήνας</w:t>
      </w:r>
    </w:p>
    <w:p w14:paraId="04679DDC" w14:textId="77777777" w:rsidR="00837D55" w:rsidRPr="00834FCD" w:rsidRDefault="00837D55" w:rsidP="00837D55">
      <w:pPr>
        <w:pStyle w:val="a8"/>
        <w:numPr>
          <w:ilvl w:val="1"/>
          <w:numId w:val="43"/>
        </w:numPr>
        <w:ind w:left="1418" w:hanging="567"/>
        <w:rPr>
          <w:b/>
        </w:rPr>
      </w:pPr>
      <w:r w:rsidRPr="00834FCD">
        <w:rPr>
          <w:b/>
        </w:rPr>
        <w:t>Θεσσαλονίκης</w:t>
      </w:r>
    </w:p>
    <w:p w14:paraId="161FB78D" w14:textId="77777777" w:rsidR="00837D55" w:rsidRPr="00834FCD" w:rsidRDefault="00837D55" w:rsidP="00837D55">
      <w:pPr>
        <w:pStyle w:val="a8"/>
        <w:numPr>
          <w:ilvl w:val="1"/>
          <w:numId w:val="43"/>
        </w:numPr>
        <w:ind w:left="1418" w:hanging="567"/>
        <w:rPr>
          <w:b/>
        </w:rPr>
      </w:pPr>
      <w:r w:rsidRPr="00834FCD">
        <w:rPr>
          <w:b/>
        </w:rPr>
        <w:t>Ηρακλείου Κρήτης</w:t>
      </w:r>
    </w:p>
    <w:p w14:paraId="59D147AA" w14:textId="77777777" w:rsidR="00837D55" w:rsidRPr="00834FCD" w:rsidRDefault="00837D55" w:rsidP="00837D55">
      <w:pPr>
        <w:pStyle w:val="a8"/>
        <w:numPr>
          <w:ilvl w:val="1"/>
          <w:numId w:val="43"/>
        </w:numPr>
        <w:ind w:left="1418" w:hanging="567"/>
        <w:rPr>
          <w:b/>
        </w:rPr>
      </w:pPr>
      <w:r w:rsidRPr="00834FCD">
        <w:rPr>
          <w:b/>
        </w:rPr>
        <w:t>Κέρκυρας</w:t>
      </w:r>
    </w:p>
    <w:p w14:paraId="4CB73B8E" w14:textId="77777777" w:rsidR="00837D55" w:rsidRPr="00834FCD" w:rsidRDefault="00837D55" w:rsidP="00837D55">
      <w:pPr>
        <w:rPr>
          <w:b/>
          <w:i/>
        </w:rPr>
      </w:pPr>
    </w:p>
    <w:p w14:paraId="2C74A33C" w14:textId="77777777" w:rsidR="00837D55" w:rsidRPr="00834FCD" w:rsidRDefault="00837D55" w:rsidP="00837D55">
      <w:pPr>
        <w:ind w:left="360"/>
        <w:jc w:val="center"/>
        <w:rPr>
          <w:b/>
          <w:i/>
        </w:rPr>
      </w:pPr>
      <w:r w:rsidRPr="00834FCD">
        <w:rPr>
          <w:b/>
          <w:i/>
        </w:rPr>
        <w:t>Ι</w:t>
      </w:r>
      <w:r w:rsidRPr="00834FCD">
        <w:rPr>
          <w:b/>
          <w:i/>
          <w:lang w:val="en-US"/>
        </w:rPr>
        <w:t>V</w:t>
      </w:r>
      <w:r w:rsidRPr="00834FCD">
        <w:rPr>
          <w:b/>
          <w:i/>
        </w:rPr>
        <w:t>. ΝΟΜΙΚΑ ΠΡΟΣΩΠΑ ΔΗΜΟΣΙΟΥ ΔΙΚΑΙΟΥ</w:t>
      </w:r>
    </w:p>
    <w:p w14:paraId="11A6F6D0" w14:textId="77777777" w:rsidR="00837D55" w:rsidRPr="00834FCD" w:rsidRDefault="00837D55" w:rsidP="00837D55">
      <w:pPr>
        <w:ind w:left="360"/>
        <w:rPr>
          <w:b/>
        </w:rPr>
      </w:pPr>
    </w:p>
    <w:p w14:paraId="4D573E03" w14:textId="77777777" w:rsidR="00837D55" w:rsidRPr="00834FCD" w:rsidRDefault="00837D55" w:rsidP="00837D55">
      <w:pPr>
        <w:ind w:left="426"/>
        <w:jc w:val="both"/>
        <w:rPr>
          <w:i/>
        </w:rPr>
      </w:pPr>
      <w:r w:rsidRPr="00834FCD">
        <w:rPr>
          <w:b/>
        </w:rPr>
        <w:t xml:space="preserve">1. Ελληνικός Οργανισμός Τουρισμού (Ε.Ο.Τ.) </w:t>
      </w:r>
      <w:r w:rsidRPr="00834FCD">
        <w:rPr>
          <w:i/>
        </w:rPr>
        <w:t>(Α.Ν.1565/1950)</w:t>
      </w:r>
    </w:p>
    <w:p w14:paraId="26F2D8A0" w14:textId="77777777" w:rsidR="00837D55" w:rsidRPr="00834FCD" w:rsidRDefault="00837D55" w:rsidP="00837D55">
      <w:pPr>
        <w:ind w:left="426"/>
        <w:jc w:val="both"/>
        <w:rPr>
          <w:i/>
        </w:rPr>
      </w:pPr>
      <w:r w:rsidRPr="00834FCD">
        <w:rPr>
          <w:b/>
        </w:rPr>
        <w:t xml:space="preserve">1.1. Υπηρεσίες Εξωτερικού (Γραφεία Τουρισμού 17) </w:t>
      </w:r>
      <w:r w:rsidRPr="00834FCD">
        <w:rPr>
          <w:i/>
        </w:rPr>
        <w:t>(αρ.15 του Ν.4179/2013)</w:t>
      </w:r>
    </w:p>
    <w:p w14:paraId="4D6D3C4E" w14:textId="77777777" w:rsidR="00837D55" w:rsidRPr="00834FCD" w:rsidRDefault="00837D55" w:rsidP="00837D55">
      <w:pPr>
        <w:ind w:left="426"/>
        <w:jc w:val="both"/>
        <w:rPr>
          <w:i/>
        </w:rPr>
      </w:pPr>
      <w:r w:rsidRPr="00834FCD">
        <w:rPr>
          <w:b/>
        </w:rPr>
        <w:t xml:space="preserve">2. Ξενοδοχειακό Επιμελητήριο Ελλάδος (Ξ.Ε.Ε.) </w:t>
      </w:r>
      <w:r w:rsidRPr="00834FCD">
        <w:rPr>
          <w:i/>
        </w:rPr>
        <w:t>(Π.Δ.89/1988)</w:t>
      </w:r>
    </w:p>
    <w:p w14:paraId="72AF4F6E" w14:textId="77777777" w:rsidR="00837D55" w:rsidRPr="00834FCD" w:rsidRDefault="00837D55" w:rsidP="00837D55">
      <w:pPr>
        <w:ind w:left="426"/>
        <w:jc w:val="both"/>
        <w:rPr>
          <w:i/>
        </w:rPr>
      </w:pPr>
    </w:p>
    <w:p w14:paraId="4A8719A9" w14:textId="77777777" w:rsidR="00837D55" w:rsidRPr="00834FCD" w:rsidRDefault="00837D55" w:rsidP="00837D55">
      <w:pPr>
        <w:ind w:left="426"/>
        <w:jc w:val="both"/>
        <w:rPr>
          <w:i/>
        </w:rPr>
      </w:pPr>
      <w:r w:rsidRPr="00834FCD">
        <w:rPr>
          <w:i/>
        </w:rPr>
        <w:t xml:space="preserve">(Ο Οργανισμός Τουριστικής Εκπαίδευσης και Κατάρτισης (Ο.Τ.Ε.Κ.) (Ν.3105/2003) καταργήθηκε με το άρ. 4 του Ν.4109/2013) </w:t>
      </w:r>
    </w:p>
    <w:p w14:paraId="3BF0350C" w14:textId="77777777" w:rsidR="00837D55" w:rsidRPr="00834FCD" w:rsidRDefault="00837D55" w:rsidP="00837D55">
      <w:pPr>
        <w:ind w:left="426"/>
        <w:jc w:val="both"/>
        <w:rPr>
          <w:i/>
        </w:rPr>
      </w:pPr>
    </w:p>
    <w:p w14:paraId="092FE03C" w14:textId="77777777" w:rsidR="00837D55" w:rsidRPr="00834FCD" w:rsidRDefault="00837D55" w:rsidP="00837D55">
      <w:pPr>
        <w:jc w:val="center"/>
        <w:rPr>
          <w:b/>
          <w:i/>
        </w:rPr>
      </w:pPr>
      <w:r w:rsidRPr="00834FCD">
        <w:rPr>
          <w:b/>
          <w:i/>
          <w:lang w:val="en-US"/>
        </w:rPr>
        <w:t>V</w:t>
      </w:r>
      <w:r w:rsidRPr="00834FCD">
        <w:rPr>
          <w:b/>
          <w:i/>
        </w:rPr>
        <w:t>. ΑΝΩΝΥΜΕΣ ΕΤΑΙΡΕΙΕΣ</w:t>
      </w:r>
    </w:p>
    <w:p w14:paraId="0CBA0D3B" w14:textId="77777777" w:rsidR="00837D55" w:rsidRPr="00834FCD" w:rsidRDefault="00837D55" w:rsidP="00837D55">
      <w:pPr>
        <w:jc w:val="center"/>
        <w:rPr>
          <w:b/>
          <w:i/>
        </w:rPr>
      </w:pPr>
    </w:p>
    <w:p w14:paraId="589A4315" w14:textId="77777777" w:rsidR="00837D55" w:rsidRPr="00834FCD" w:rsidRDefault="00837D55" w:rsidP="00837D55">
      <w:pPr>
        <w:pStyle w:val="a8"/>
        <w:numPr>
          <w:ilvl w:val="0"/>
          <w:numId w:val="379"/>
        </w:numPr>
        <w:jc w:val="both"/>
        <w:rPr>
          <w:b/>
        </w:rPr>
      </w:pPr>
      <w:r w:rsidRPr="00834FCD">
        <w:rPr>
          <w:b/>
        </w:rPr>
        <w:t xml:space="preserve">Ιαματικές Πηγές Ελλάδας Α.Ε. (Ι.Π.Ε. Α.Ε.) </w:t>
      </w:r>
      <w:r w:rsidRPr="00834FCD">
        <w:rPr>
          <w:i/>
        </w:rPr>
        <w:t>(αρ. 14 του Ν.4875/2021)</w:t>
      </w:r>
    </w:p>
    <w:p w14:paraId="310C74BD" w14:textId="77777777" w:rsidR="00837D55" w:rsidRPr="00834FCD" w:rsidRDefault="00837D55" w:rsidP="00837D55">
      <w:pPr>
        <w:ind w:left="360"/>
        <w:jc w:val="both"/>
        <w:rPr>
          <w:b/>
        </w:rPr>
      </w:pPr>
    </w:p>
    <w:p w14:paraId="45E75705" w14:textId="77777777" w:rsidR="00837D55" w:rsidRPr="00834FCD" w:rsidRDefault="00837D55" w:rsidP="00837D55">
      <w:pPr>
        <w:ind w:left="426" w:hanging="66"/>
        <w:jc w:val="both"/>
        <w:rPr>
          <w:i/>
        </w:rPr>
      </w:pPr>
      <w:r w:rsidRPr="00834FCD">
        <w:rPr>
          <w:i/>
        </w:rPr>
        <w:t>(Η Εταιρεία ΑΓΡΟΤΗΜΑ Α.Ε. λύεται και τίθεται σε εκκαθάριση με το αρ .64 του Ν. 4002/2011)</w:t>
      </w:r>
    </w:p>
    <w:p w14:paraId="570224EB" w14:textId="77777777" w:rsidR="00837D55" w:rsidRPr="00834FCD" w:rsidRDefault="00837D55" w:rsidP="00837D55">
      <w:pPr>
        <w:keepNext/>
        <w:jc w:val="center"/>
        <w:outlineLvl w:val="2"/>
        <w:rPr>
          <w:rFonts w:cs="Arial"/>
          <w:b/>
          <w:bCs/>
          <w:i/>
        </w:rPr>
      </w:pPr>
    </w:p>
    <w:p w14:paraId="084F3DDE" w14:textId="77777777" w:rsidR="00837D55" w:rsidRPr="00834FCD" w:rsidRDefault="00837D55" w:rsidP="00837D55">
      <w:pPr>
        <w:keepNext/>
        <w:jc w:val="center"/>
        <w:outlineLvl w:val="2"/>
        <w:rPr>
          <w:rFonts w:cs="Arial"/>
          <w:b/>
          <w:bCs/>
          <w:i/>
          <w:sz w:val="32"/>
          <w:szCs w:val="26"/>
        </w:rPr>
      </w:pPr>
      <w:r w:rsidRPr="00834FCD">
        <w:rPr>
          <w:rFonts w:cs="Arial"/>
          <w:b/>
          <w:bCs/>
          <w:i/>
          <w:sz w:val="32"/>
          <w:szCs w:val="26"/>
        </w:rPr>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63050FBD" w14:textId="77777777" w:rsidR="00837D55" w:rsidRPr="00834FCD" w:rsidRDefault="00837D55" w:rsidP="00837D55">
      <w:pPr>
        <w:jc w:val="center"/>
        <w:rPr>
          <w:b/>
          <w:i/>
        </w:rPr>
      </w:pPr>
    </w:p>
    <w:p w14:paraId="5439B84D" w14:textId="77777777" w:rsidR="00837D55" w:rsidRPr="00834FCD" w:rsidRDefault="00837D55" w:rsidP="00837D55">
      <w:pPr>
        <w:jc w:val="center"/>
        <w:rPr>
          <w:b/>
          <w:i/>
        </w:rPr>
      </w:pPr>
      <w:r w:rsidRPr="00834FCD">
        <w:rPr>
          <w:b/>
          <w:i/>
          <w:lang w:val="en-US"/>
        </w:rPr>
        <w:t>I</w:t>
      </w:r>
      <w:r w:rsidRPr="00834FCD">
        <w:rPr>
          <w:b/>
          <w:i/>
        </w:rPr>
        <w:t>. ΑΝΩΝΥΜΕΣ ΕΤΑΙΡΕΙΕΣ</w:t>
      </w:r>
    </w:p>
    <w:p w14:paraId="4560385D" w14:textId="77777777" w:rsidR="00837D55" w:rsidRPr="00834FCD" w:rsidRDefault="00837D55" w:rsidP="00837D55">
      <w:pPr>
        <w:rPr>
          <w:b/>
        </w:rPr>
      </w:pPr>
    </w:p>
    <w:p w14:paraId="175F3230" w14:textId="77777777" w:rsidR="00837D55" w:rsidRPr="00834FCD" w:rsidRDefault="00837D55" w:rsidP="00837D55">
      <w:pPr>
        <w:ind w:left="426" w:hanging="66"/>
        <w:rPr>
          <w:i/>
        </w:rPr>
      </w:pPr>
      <w:r w:rsidRPr="00834FCD">
        <w:rPr>
          <w:b/>
        </w:rPr>
        <w:t xml:space="preserve">1. Εταιρία Ακινήτων Δημοσίου Α.Ε. (ΕΤ.Α.Δ. Α.Ε.) </w:t>
      </w:r>
      <w:r w:rsidRPr="00834FCD">
        <w:rPr>
          <w:i/>
        </w:rPr>
        <w:t>(ΦΕΚ 2779/2011 Β΄)(Ν.2636/1998)(εκτός με το αρ.21 του 3878/2010)(συνεποπτεία με το Υπ. Οικονομικών)</w:t>
      </w:r>
    </w:p>
    <w:p w14:paraId="3A150C37" w14:textId="77777777" w:rsidR="00837D55" w:rsidRPr="00834FCD" w:rsidRDefault="00837D55" w:rsidP="00837D55">
      <w:pPr>
        <w:ind w:left="360"/>
        <w:rPr>
          <w:i/>
        </w:rPr>
      </w:pPr>
      <w:r w:rsidRPr="00834FCD">
        <w:rPr>
          <w:i/>
        </w:rPr>
        <w:t>(Το Ελληνικό Καζίνο Πάρνηθας Ανώνυμη Εταιρεία ιδιωτικοποιήθηκε από 7/10/2010)</w:t>
      </w:r>
    </w:p>
    <w:p w14:paraId="54827D56" w14:textId="77777777" w:rsidR="00837D55" w:rsidRPr="00834FCD" w:rsidRDefault="00837D55" w:rsidP="00837D55">
      <w:pPr>
        <w:ind w:left="360"/>
        <w:rPr>
          <w:i/>
        </w:rPr>
      </w:pPr>
      <w:r w:rsidRPr="00834FCD">
        <w:rPr>
          <w:i/>
        </w:rPr>
        <w:t>(Το Ελληνικό Καζίνο Κέρκυρας Ανώνυμη Εταιρεία ιδιωτικοποιήθηκε από 30/8/2010)</w:t>
      </w:r>
    </w:p>
    <w:p w14:paraId="2D0F208A" w14:textId="77777777" w:rsidR="00837D55" w:rsidRPr="00834FCD" w:rsidRDefault="00837D55" w:rsidP="00837D55">
      <w:pPr>
        <w:ind w:left="426" w:hanging="66"/>
        <w:rPr>
          <w:i/>
        </w:rPr>
      </w:pPr>
      <w:r w:rsidRPr="00834FCD">
        <w:rPr>
          <w:i/>
        </w:rPr>
        <w:lastRenderedPageBreak/>
        <w:t xml:space="preserve"> (Η Αγροτουριστική Α.Ε. λύθηκε και τέθηκε σε εκκαθάριση (ΦΕΚ ΑΕ-ΕΠΕ 4849/2008))</w:t>
      </w:r>
    </w:p>
    <w:p w14:paraId="38600EDF" w14:textId="77777777" w:rsidR="00837D55" w:rsidRDefault="00837D55" w:rsidP="00837D55"/>
    <w:p w14:paraId="58275874" w14:textId="77777777" w:rsidR="00437DE5" w:rsidRDefault="00437DE5" w:rsidP="00837D55"/>
    <w:p w14:paraId="78793301" w14:textId="77777777" w:rsidR="00437DE5" w:rsidRDefault="00437DE5" w:rsidP="00837D55"/>
    <w:p w14:paraId="5CA69789" w14:textId="77777777" w:rsidR="00437DE5" w:rsidRDefault="00437DE5" w:rsidP="00837D55"/>
    <w:p w14:paraId="7E104B71" w14:textId="77777777" w:rsidR="00437DE5" w:rsidRDefault="00437DE5" w:rsidP="00837D55"/>
    <w:p w14:paraId="522B24BD" w14:textId="77777777" w:rsidR="00437DE5" w:rsidRDefault="00437DE5" w:rsidP="00837D55"/>
    <w:p w14:paraId="5C2D35B5" w14:textId="77777777" w:rsidR="00437DE5" w:rsidRPr="00837D55" w:rsidRDefault="00437DE5" w:rsidP="00837D55"/>
    <w:p w14:paraId="4D7252CB" w14:textId="77777777" w:rsidR="0030549D" w:rsidRPr="00834FCD" w:rsidRDefault="00B2406B" w:rsidP="0030549D">
      <w:pPr>
        <w:pStyle w:val="20"/>
      </w:pPr>
      <w:bookmarkStart w:id="51" w:name="_Toc141862718"/>
      <w:r w:rsidRPr="00834FCD">
        <w:t>1</w:t>
      </w:r>
      <w:r w:rsidR="00837D55">
        <w:t>9</w:t>
      </w:r>
      <w:r w:rsidR="0030549D" w:rsidRPr="00834FCD">
        <w:t xml:space="preserve">. ΥΠΟΥΡΓΕΙΟ ΨΗΦΙΑΚΗΣ </w:t>
      </w:r>
      <w:r w:rsidRPr="00834FCD">
        <w:t>ΔΙΑΚΥΒΕΡΝΗΣΗΣ</w:t>
      </w:r>
      <w:bookmarkEnd w:id="51"/>
    </w:p>
    <w:p w14:paraId="35DF211F" w14:textId="77777777" w:rsidR="00B2406B" w:rsidRPr="00834FCD" w:rsidRDefault="00B2406B" w:rsidP="0030549D">
      <w:pPr>
        <w:keepNext/>
        <w:spacing w:before="120"/>
        <w:jc w:val="center"/>
        <w:outlineLvl w:val="2"/>
        <w:rPr>
          <w:rFonts w:cs="Arial"/>
          <w:b/>
          <w:bCs/>
          <w:i/>
          <w:sz w:val="32"/>
          <w:szCs w:val="26"/>
        </w:rPr>
      </w:pPr>
    </w:p>
    <w:p w14:paraId="4C0660E7" w14:textId="77777777" w:rsidR="0030549D" w:rsidRPr="00834FCD" w:rsidRDefault="0030549D" w:rsidP="0030549D">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2BC05210" w14:textId="77777777" w:rsidR="006A2BFA" w:rsidRPr="00834FCD" w:rsidRDefault="006A2BFA" w:rsidP="0030549D">
      <w:pPr>
        <w:keepNext/>
        <w:spacing w:before="120"/>
        <w:jc w:val="center"/>
        <w:outlineLvl w:val="2"/>
        <w:rPr>
          <w:rFonts w:cs="Arial"/>
          <w:b/>
          <w:bCs/>
          <w:i/>
          <w:sz w:val="32"/>
          <w:szCs w:val="26"/>
        </w:rPr>
      </w:pPr>
    </w:p>
    <w:p w14:paraId="0C1908FB" w14:textId="77777777" w:rsidR="00B118B4" w:rsidRPr="00834FCD" w:rsidRDefault="00B118B4" w:rsidP="00B118B4">
      <w:pPr>
        <w:jc w:val="center"/>
        <w:rPr>
          <w:b/>
          <w:i/>
        </w:rPr>
      </w:pPr>
      <w:r w:rsidRPr="00834FCD">
        <w:rPr>
          <w:b/>
          <w:i/>
        </w:rPr>
        <w:t>Ι. ΚΕΝΤΡΙΚΗ ΥΠΗΡΕΣΙΑ</w:t>
      </w:r>
    </w:p>
    <w:p w14:paraId="377A3E81" w14:textId="77777777" w:rsidR="00B118B4" w:rsidRPr="00834FCD" w:rsidRDefault="00B118B4" w:rsidP="006A2BFA">
      <w:pPr>
        <w:jc w:val="center"/>
        <w:rPr>
          <w:b/>
          <w:i/>
        </w:rPr>
      </w:pPr>
    </w:p>
    <w:p w14:paraId="67BCB2FA" w14:textId="77777777" w:rsidR="006A2BFA" w:rsidRPr="00834FCD" w:rsidRDefault="00B118B4" w:rsidP="006A2BFA">
      <w:pPr>
        <w:jc w:val="center"/>
        <w:rPr>
          <w:b/>
          <w:i/>
        </w:rPr>
      </w:pPr>
      <w:r w:rsidRPr="00834FCD">
        <w:rPr>
          <w:b/>
          <w:i/>
        </w:rPr>
        <w:t>Ι</w:t>
      </w:r>
      <w:r w:rsidR="006A2BFA" w:rsidRPr="00834FCD">
        <w:rPr>
          <w:b/>
          <w:i/>
        </w:rPr>
        <w:t>Ι. ΓΕΝΙΚΕΣ ΓΡΑΜΜΑΤΕΙΕΣ</w:t>
      </w:r>
    </w:p>
    <w:p w14:paraId="4D2B1209" w14:textId="77777777" w:rsidR="009E13D6" w:rsidRPr="00834FCD" w:rsidRDefault="009E13D6" w:rsidP="006A2BFA">
      <w:pPr>
        <w:jc w:val="center"/>
        <w:rPr>
          <w:b/>
          <w:i/>
        </w:rPr>
      </w:pPr>
    </w:p>
    <w:p w14:paraId="085FCEB8" w14:textId="77777777" w:rsidR="000C03BE" w:rsidRPr="00834FCD" w:rsidRDefault="007035E9" w:rsidP="000C03BE">
      <w:pPr>
        <w:ind w:left="709"/>
        <w:jc w:val="both"/>
        <w:rPr>
          <w:b/>
        </w:rPr>
      </w:pPr>
      <w:r>
        <w:rPr>
          <w:b/>
        </w:rPr>
        <w:t>1</w:t>
      </w:r>
      <w:r w:rsidR="000C03BE" w:rsidRPr="00834FCD">
        <w:rPr>
          <w:b/>
        </w:rPr>
        <w:t xml:space="preserve">. Γενική Γραμματεία Τηλεπικοινωνιών και Ταχυδρομείων </w:t>
      </w:r>
      <w:r w:rsidR="000C03BE" w:rsidRPr="00834FCD">
        <w:rPr>
          <w:i/>
        </w:rPr>
        <w:t>(αρ. 28 4053/2012)</w:t>
      </w:r>
    </w:p>
    <w:p w14:paraId="5E8A2E73" w14:textId="77777777" w:rsidR="00377592" w:rsidRPr="00834FCD" w:rsidRDefault="007035E9" w:rsidP="00377592">
      <w:pPr>
        <w:ind w:left="709"/>
        <w:jc w:val="both"/>
        <w:rPr>
          <w:b/>
        </w:rPr>
      </w:pPr>
      <w:r>
        <w:rPr>
          <w:b/>
        </w:rPr>
        <w:t>2</w:t>
      </w:r>
      <w:r w:rsidR="00377592" w:rsidRPr="00834FCD">
        <w:rPr>
          <w:b/>
        </w:rPr>
        <w:t>. Γενική Γραμματεία Πληροφοριακών Συστημάτων</w:t>
      </w:r>
      <w:r w:rsidR="005C2EAE" w:rsidRPr="00834FCD">
        <w:rPr>
          <w:b/>
        </w:rPr>
        <w:t xml:space="preserve"> </w:t>
      </w:r>
      <w:r>
        <w:rPr>
          <w:b/>
        </w:rPr>
        <w:t>και Ψηφιακής Διακυβέρνησης</w:t>
      </w:r>
    </w:p>
    <w:p w14:paraId="7624E829" w14:textId="77777777" w:rsidR="00377592" w:rsidRPr="00834FCD" w:rsidRDefault="00377592" w:rsidP="000C03BE">
      <w:pPr>
        <w:ind w:left="709"/>
        <w:jc w:val="both"/>
        <w:rPr>
          <w:b/>
        </w:rPr>
      </w:pPr>
    </w:p>
    <w:p w14:paraId="00EB6CCD" w14:textId="77777777" w:rsidR="005751ED" w:rsidRPr="00834FCD" w:rsidRDefault="005751ED" w:rsidP="005751ED">
      <w:pPr>
        <w:ind w:left="360"/>
        <w:jc w:val="center"/>
        <w:rPr>
          <w:b/>
          <w:i/>
        </w:rPr>
      </w:pPr>
      <w:r w:rsidRPr="00834FCD">
        <w:rPr>
          <w:b/>
          <w:i/>
        </w:rPr>
        <w:t>Ι. ΝΟΜΙΚΑ ΠΡΟΣΩΠΑ ΔΗΜΟΣΙΟΥ ΔΙΚΑΙΟΥ</w:t>
      </w:r>
    </w:p>
    <w:p w14:paraId="62B9AA58" w14:textId="77777777" w:rsidR="005751ED" w:rsidRPr="00834FCD" w:rsidRDefault="005751ED" w:rsidP="005751ED">
      <w:pPr>
        <w:ind w:left="360"/>
        <w:jc w:val="both"/>
        <w:rPr>
          <w:b/>
        </w:rPr>
      </w:pPr>
    </w:p>
    <w:p w14:paraId="07C8E2D1" w14:textId="77777777" w:rsidR="005751ED" w:rsidRDefault="005751ED" w:rsidP="005751ED">
      <w:pPr>
        <w:ind w:left="360"/>
        <w:jc w:val="both"/>
        <w:rPr>
          <w:i/>
        </w:rPr>
      </w:pPr>
      <w:r w:rsidRPr="00834FCD">
        <w:rPr>
          <w:b/>
        </w:rPr>
        <w:t xml:space="preserve">1. Ελληνικό Κτηματολόγιο </w:t>
      </w:r>
      <w:r w:rsidRPr="00834FCD">
        <w:rPr>
          <w:i/>
        </w:rPr>
        <w:t>(αρ. 1 του Ν.4512/2018 &amp; ΠΔ 3/2021)</w:t>
      </w:r>
    </w:p>
    <w:p w14:paraId="40B219A2" w14:textId="77777777" w:rsidR="00131568" w:rsidRPr="00131568" w:rsidRDefault="00131568" w:rsidP="005751ED">
      <w:pPr>
        <w:ind w:left="360"/>
        <w:jc w:val="both"/>
        <w:rPr>
          <w:i/>
        </w:rPr>
      </w:pPr>
      <w:r w:rsidRPr="00131568">
        <w:rPr>
          <w:b/>
        </w:rPr>
        <w:t xml:space="preserve">2. </w:t>
      </w:r>
      <w:r>
        <w:rPr>
          <w:b/>
        </w:rPr>
        <w:t xml:space="preserve">Εθνική Αρχή Κυβερνοασφάλειας </w:t>
      </w:r>
      <w:r>
        <w:rPr>
          <w:i/>
        </w:rPr>
        <w:t>(αρ. 3 του Ν.5086/2024)</w:t>
      </w:r>
    </w:p>
    <w:p w14:paraId="0B8E2E0D" w14:textId="77777777" w:rsidR="005751ED" w:rsidRPr="00834FCD" w:rsidRDefault="005751ED" w:rsidP="009E13D6">
      <w:pPr>
        <w:ind w:left="360"/>
        <w:jc w:val="center"/>
        <w:rPr>
          <w:b/>
          <w:i/>
        </w:rPr>
      </w:pPr>
    </w:p>
    <w:p w14:paraId="68896629" w14:textId="77777777" w:rsidR="009E13D6" w:rsidRPr="00834FCD" w:rsidRDefault="000638F8" w:rsidP="009E13D6">
      <w:pPr>
        <w:ind w:left="360"/>
        <w:jc w:val="center"/>
        <w:rPr>
          <w:b/>
          <w:i/>
        </w:rPr>
      </w:pPr>
      <w:r w:rsidRPr="00834FCD">
        <w:rPr>
          <w:b/>
          <w:i/>
        </w:rPr>
        <w:t>Ι</w:t>
      </w:r>
      <w:r w:rsidR="009E13D6" w:rsidRPr="00834FCD">
        <w:rPr>
          <w:b/>
          <w:i/>
        </w:rPr>
        <w:t>. ΝΟΜΙΚΑ ΠΡΟΣΩΠΑ ΙΔΙΩΤΙΚΟΥ ΔΙΚΑΙΟΥ</w:t>
      </w:r>
    </w:p>
    <w:p w14:paraId="7A2130FF" w14:textId="77777777" w:rsidR="009E13D6" w:rsidRPr="00834FCD" w:rsidRDefault="009E13D6" w:rsidP="009E13D6">
      <w:pPr>
        <w:ind w:left="360"/>
        <w:rPr>
          <w:b/>
        </w:rPr>
      </w:pPr>
    </w:p>
    <w:p w14:paraId="66619B5F" w14:textId="77777777" w:rsidR="006C4AE3" w:rsidRPr="00834FCD" w:rsidRDefault="006C4AE3" w:rsidP="00F264EB">
      <w:pPr>
        <w:pStyle w:val="a8"/>
        <w:numPr>
          <w:ilvl w:val="0"/>
          <w:numId w:val="61"/>
        </w:numPr>
        <w:rPr>
          <w:b/>
        </w:rPr>
      </w:pPr>
      <w:r w:rsidRPr="00834FCD">
        <w:rPr>
          <w:b/>
        </w:rPr>
        <w:t>Εθνικό Κέντρο Τεκμηρίωσης και Ηλεκτρονικού Περιεχομένου</w:t>
      </w:r>
      <w:r w:rsidR="00410394" w:rsidRPr="00834FCD">
        <w:rPr>
          <w:b/>
        </w:rPr>
        <w:t xml:space="preserve"> </w:t>
      </w:r>
      <w:r w:rsidR="000D74B6" w:rsidRPr="00834FCD">
        <w:rPr>
          <w:i/>
        </w:rPr>
        <w:t>(αρ. 59 του Ν.4623/2019)</w:t>
      </w:r>
    </w:p>
    <w:p w14:paraId="49928BB7" w14:textId="77777777" w:rsidR="00AD3955" w:rsidRPr="00834FCD" w:rsidRDefault="00AD3955" w:rsidP="00AD3955">
      <w:pPr>
        <w:autoSpaceDE w:val="0"/>
        <w:autoSpaceDN w:val="0"/>
        <w:adjustRightInd w:val="0"/>
        <w:ind w:firstLine="360"/>
        <w:rPr>
          <w:b/>
        </w:rPr>
      </w:pPr>
      <w:r w:rsidRPr="00834FCD">
        <w:rPr>
          <w:b/>
        </w:rPr>
        <w:t>2. Ελληνικό Κέντρο Διαστήματος</w:t>
      </w:r>
      <w:r w:rsidR="00410394" w:rsidRPr="00834FCD">
        <w:rPr>
          <w:b/>
        </w:rPr>
        <w:t xml:space="preserve"> </w:t>
      </w:r>
      <w:r w:rsidRPr="00834FCD">
        <w:rPr>
          <w:i/>
        </w:rPr>
        <w:t>(αρ. 60 του Ν.4623/2019)</w:t>
      </w:r>
    </w:p>
    <w:p w14:paraId="1606BD28" w14:textId="77777777" w:rsidR="006C4AE3" w:rsidRPr="00834FCD" w:rsidRDefault="006C4AE3" w:rsidP="009E13D6">
      <w:pPr>
        <w:ind w:left="284" w:hanging="284"/>
        <w:jc w:val="both"/>
        <w:rPr>
          <w:i/>
        </w:rPr>
      </w:pPr>
    </w:p>
    <w:p w14:paraId="1B935A8F" w14:textId="77777777" w:rsidR="009E13D6" w:rsidRPr="00834FCD" w:rsidRDefault="009E13D6" w:rsidP="009E13D6">
      <w:pPr>
        <w:ind w:left="284" w:hanging="284"/>
        <w:jc w:val="both"/>
        <w:rPr>
          <w:i/>
        </w:rPr>
      </w:pPr>
      <w:r w:rsidRPr="00834FCD">
        <w:rPr>
          <w:i/>
        </w:rPr>
        <w:t xml:space="preserve">  (Το Ινστιτούτο Οπτικοακουστικών Μέσων (Ι.Ο.Μ.) (Π.Δ. 172/1994) καταργήθηκε με την αρ. 23048/2011/5-12-2011 ΚΥΑ - ΦΕΚ 2788 Β΄)  </w:t>
      </w:r>
    </w:p>
    <w:p w14:paraId="7F05EE2C" w14:textId="77777777" w:rsidR="009E13D6" w:rsidRPr="00834FCD" w:rsidRDefault="009E13D6" w:rsidP="009E13D6">
      <w:pPr>
        <w:jc w:val="both"/>
        <w:rPr>
          <w:b/>
          <w:i/>
        </w:rPr>
      </w:pPr>
    </w:p>
    <w:p w14:paraId="218F001A" w14:textId="77777777" w:rsidR="009E13D6" w:rsidRPr="00834FCD" w:rsidRDefault="004E5DC9" w:rsidP="009E13D6">
      <w:pPr>
        <w:jc w:val="center"/>
        <w:rPr>
          <w:b/>
          <w:i/>
        </w:rPr>
      </w:pPr>
      <w:r w:rsidRPr="00834FCD">
        <w:rPr>
          <w:b/>
          <w:i/>
          <w:lang w:val="en-US"/>
        </w:rPr>
        <w:t>II</w:t>
      </w:r>
      <w:r w:rsidR="009E13D6" w:rsidRPr="00834FCD">
        <w:rPr>
          <w:b/>
          <w:i/>
        </w:rPr>
        <w:t>. ΑΝΩΝΥΜΕΣ ΕΤΑΙΡΕΙΕΣ</w:t>
      </w:r>
    </w:p>
    <w:p w14:paraId="0603B180" w14:textId="77777777" w:rsidR="009E13D6" w:rsidRPr="00834FCD" w:rsidRDefault="009E13D6" w:rsidP="009E13D6">
      <w:pPr>
        <w:rPr>
          <w:b/>
        </w:rPr>
      </w:pPr>
    </w:p>
    <w:p w14:paraId="56BD3CFC" w14:textId="77777777" w:rsidR="009E13D6" w:rsidRPr="00834FCD" w:rsidRDefault="00A60522" w:rsidP="009E13D6">
      <w:pPr>
        <w:autoSpaceDE w:val="0"/>
        <w:autoSpaceDN w:val="0"/>
        <w:adjustRightInd w:val="0"/>
        <w:ind w:left="426"/>
        <w:rPr>
          <w:i/>
        </w:rPr>
      </w:pPr>
      <w:r w:rsidRPr="00834FCD">
        <w:rPr>
          <w:b/>
        </w:rPr>
        <w:t>1</w:t>
      </w:r>
      <w:r w:rsidR="009E13D6" w:rsidRPr="00834FCD">
        <w:rPr>
          <w:b/>
        </w:rPr>
        <w:t xml:space="preserve">. Εθνικό Κέντρο Οπτικοακουστικών Μέσων και Επικοινωνίας A.E. (Ε.Κ.Ο.Μ.Ε.) </w:t>
      </w:r>
      <w:r w:rsidR="009E13D6" w:rsidRPr="00834FCD">
        <w:rPr>
          <w:i/>
        </w:rPr>
        <w:t>(αρ. 44 του Ν.4339/2015)</w:t>
      </w:r>
    </w:p>
    <w:p w14:paraId="34D9864F" w14:textId="77777777" w:rsidR="00B11124" w:rsidRPr="00834FCD" w:rsidRDefault="004E5DC9" w:rsidP="00A60522">
      <w:pPr>
        <w:ind w:left="426"/>
        <w:rPr>
          <w:i/>
        </w:rPr>
      </w:pPr>
      <w:r w:rsidRPr="00834FCD">
        <w:rPr>
          <w:b/>
        </w:rPr>
        <w:t>2</w:t>
      </w:r>
      <w:r w:rsidR="00B11124" w:rsidRPr="00834FCD">
        <w:rPr>
          <w:b/>
        </w:rPr>
        <w:t xml:space="preserve">. Κοινωνία της Πληροφορίας Α.Ε. </w:t>
      </w:r>
      <w:r w:rsidR="00B11124" w:rsidRPr="00834FCD">
        <w:rPr>
          <w:i/>
        </w:rPr>
        <w:t>(αρ. 24 του Ν. 2860/2000</w:t>
      </w:r>
      <w:r w:rsidR="00F94A22" w:rsidRPr="00834FCD">
        <w:rPr>
          <w:i/>
        </w:rPr>
        <w:t>και αρ. 39 του Ν.4578/2018</w:t>
      </w:r>
      <w:r w:rsidR="00B11124" w:rsidRPr="00834FCD">
        <w:rPr>
          <w:i/>
        </w:rPr>
        <w:t>).</w:t>
      </w:r>
    </w:p>
    <w:p w14:paraId="18025AB8" w14:textId="77777777" w:rsidR="00B11124" w:rsidRPr="00834FCD" w:rsidRDefault="00B11124" w:rsidP="00A60522">
      <w:pPr>
        <w:ind w:left="426"/>
        <w:jc w:val="both"/>
        <w:rPr>
          <w:i/>
        </w:rPr>
      </w:pPr>
      <w:r w:rsidRPr="00834FCD">
        <w:rPr>
          <w:i/>
        </w:rPr>
        <w:t>(Η εταιρεία Ψηφιακές Ενισχύσεις Α.Ε. (αρ. 32 του Ν. 3614/2007) συγχωνεύθηκε με την Κοινωνία της Πληροφορίας Α.Ε. με το αρ. 62 του Ν. 4002/2011 και την ΚΥΑ ΔΙΔΚ/ΚτΠ/οικ.21816/9-11-2011 ΦΕΚ 2660/Β΄)</w:t>
      </w:r>
    </w:p>
    <w:p w14:paraId="2D5F0C67" w14:textId="77777777" w:rsidR="00377592" w:rsidRPr="00834FCD" w:rsidRDefault="004E5DC9" w:rsidP="00A60522">
      <w:pPr>
        <w:ind w:left="360" w:firstLine="66"/>
        <w:rPr>
          <w:i/>
        </w:rPr>
      </w:pPr>
      <w:r w:rsidRPr="00834FCD">
        <w:rPr>
          <w:b/>
        </w:rPr>
        <w:lastRenderedPageBreak/>
        <w:t>3</w:t>
      </w:r>
      <w:r w:rsidR="00A60522" w:rsidRPr="00834FCD">
        <w:rPr>
          <w:b/>
        </w:rPr>
        <w:t xml:space="preserve">. </w:t>
      </w:r>
      <w:r w:rsidR="00377592" w:rsidRPr="00834FCD">
        <w:rPr>
          <w:b/>
        </w:rPr>
        <w:t xml:space="preserve">Ηλεκτρονική Διακυβέρνηση Κοινωνικής Ασφάλισης Α.Ε. (Η.ΔΙ.Κ.Α.) </w:t>
      </w:r>
      <w:r w:rsidR="00377592" w:rsidRPr="00834FCD">
        <w:rPr>
          <w:i/>
        </w:rPr>
        <w:t>(Ν. 3607/2007)(Πρώην Κ.Η.Υ.Κ.Υ.)</w:t>
      </w:r>
    </w:p>
    <w:p w14:paraId="326B90CD" w14:textId="77777777" w:rsidR="009C7146" w:rsidRPr="00834FCD" w:rsidRDefault="004E5DC9" w:rsidP="00A60522">
      <w:pPr>
        <w:ind w:left="360" w:firstLine="66"/>
        <w:rPr>
          <w:b/>
        </w:rPr>
      </w:pPr>
      <w:r w:rsidRPr="00834FCD">
        <w:rPr>
          <w:b/>
        </w:rPr>
        <w:t>4</w:t>
      </w:r>
      <w:r w:rsidR="00A60522" w:rsidRPr="00834FCD">
        <w:rPr>
          <w:b/>
        </w:rPr>
        <w:t xml:space="preserve">. </w:t>
      </w:r>
      <w:r w:rsidR="009C7146" w:rsidRPr="00834FCD">
        <w:rPr>
          <w:b/>
        </w:rPr>
        <w:t xml:space="preserve">Εθνικό Δίκτυο </w:t>
      </w:r>
      <w:r w:rsidR="00A60522" w:rsidRPr="00834FCD">
        <w:rPr>
          <w:b/>
        </w:rPr>
        <w:t xml:space="preserve">Υποδομών Τεχνολογίας και </w:t>
      </w:r>
      <w:r w:rsidR="009C7146" w:rsidRPr="00834FCD">
        <w:rPr>
          <w:b/>
        </w:rPr>
        <w:t>Έρευνας Α.Ε. (Ε.Δ.</w:t>
      </w:r>
      <w:r w:rsidR="00A60522" w:rsidRPr="00834FCD">
        <w:rPr>
          <w:b/>
        </w:rPr>
        <w:t>Υ</w:t>
      </w:r>
      <w:r w:rsidR="009C7146" w:rsidRPr="00834FCD">
        <w:rPr>
          <w:b/>
        </w:rPr>
        <w:t>.Τ.</w:t>
      </w:r>
      <w:r w:rsidR="00A60522" w:rsidRPr="00834FCD">
        <w:rPr>
          <w:b/>
        </w:rPr>
        <w:t>Ε.</w:t>
      </w:r>
      <w:r w:rsidR="009C7146" w:rsidRPr="00834FCD">
        <w:rPr>
          <w:b/>
        </w:rPr>
        <w:t>) Α.Ε.</w:t>
      </w:r>
    </w:p>
    <w:p w14:paraId="639EE9F4" w14:textId="77777777" w:rsidR="009E13D6" w:rsidRPr="00834FCD" w:rsidRDefault="009E13D6" w:rsidP="009E13D6">
      <w:pPr>
        <w:autoSpaceDE w:val="0"/>
        <w:autoSpaceDN w:val="0"/>
        <w:adjustRightInd w:val="0"/>
        <w:ind w:left="360"/>
        <w:rPr>
          <w:b/>
        </w:rPr>
      </w:pPr>
    </w:p>
    <w:p w14:paraId="62821B8B" w14:textId="77777777" w:rsidR="009E13D6" w:rsidRPr="00834FCD" w:rsidRDefault="009E13D6" w:rsidP="009E13D6">
      <w:pPr>
        <w:keepNext/>
        <w:jc w:val="center"/>
        <w:outlineLvl w:val="2"/>
        <w:rPr>
          <w:rFonts w:cs="Arial"/>
          <w:b/>
          <w:bCs/>
          <w:i/>
          <w:sz w:val="32"/>
          <w:szCs w:val="26"/>
        </w:rPr>
      </w:pPr>
      <w:r w:rsidRPr="00834FCD">
        <w:rPr>
          <w:rFonts w:cs="Arial"/>
          <w:b/>
          <w:bCs/>
          <w:i/>
          <w:sz w:val="32"/>
          <w:szCs w:val="26"/>
        </w:rPr>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34677E89" w14:textId="77777777" w:rsidR="009E13D6" w:rsidRPr="00834FCD" w:rsidRDefault="009E13D6" w:rsidP="009E13D6">
      <w:pPr>
        <w:ind w:firstLine="360"/>
        <w:rPr>
          <w:b/>
        </w:rPr>
      </w:pPr>
    </w:p>
    <w:p w14:paraId="016E1BD9" w14:textId="77777777" w:rsidR="0031419F" w:rsidRPr="00834FCD" w:rsidRDefault="0031419F" w:rsidP="0031419F">
      <w:pPr>
        <w:jc w:val="center"/>
        <w:rPr>
          <w:b/>
          <w:i/>
        </w:rPr>
      </w:pPr>
      <w:r w:rsidRPr="00834FCD">
        <w:rPr>
          <w:b/>
          <w:i/>
        </w:rPr>
        <w:t>(ΤΟΜΕΑΣ ΕΝΗΜΕΡΩΣΗΣ)</w:t>
      </w:r>
    </w:p>
    <w:p w14:paraId="782F11A5" w14:textId="77777777" w:rsidR="0031419F" w:rsidRPr="00834FCD" w:rsidRDefault="0031419F" w:rsidP="009E13D6">
      <w:pPr>
        <w:jc w:val="center"/>
        <w:rPr>
          <w:b/>
          <w:i/>
        </w:rPr>
      </w:pPr>
    </w:p>
    <w:p w14:paraId="40C4E187" w14:textId="77777777" w:rsidR="009E13D6" w:rsidRPr="00834FCD" w:rsidRDefault="009E13D6" w:rsidP="009E13D6">
      <w:pPr>
        <w:jc w:val="center"/>
        <w:rPr>
          <w:i/>
          <w:u w:val="single"/>
        </w:rPr>
      </w:pPr>
      <w:r w:rsidRPr="00834FCD">
        <w:rPr>
          <w:b/>
          <w:i/>
        </w:rPr>
        <w:t>Ι. ΝΟΜΙΚΑ ΠΡΟΣΩΠΑ ΙΔΙΩΤΙΚΟΥ ΔΙΚΑΙΟΥ</w:t>
      </w:r>
    </w:p>
    <w:p w14:paraId="5C0CBD5A" w14:textId="77777777" w:rsidR="009E13D6" w:rsidRPr="00834FCD" w:rsidRDefault="009E13D6" w:rsidP="009E13D6">
      <w:pPr>
        <w:ind w:firstLine="360"/>
        <w:rPr>
          <w:b/>
        </w:rPr>
      </w:pPr>
    </w:p>
    <w:p w14:paraId="6FC90035" w14:textId="77777777" w:rsidR="009E13D6" w:rsidRPr="00834FCD" w:rsidRDefault="009E13D6" w:rsidP="009E13D6">
      <w:pPr>
        <w:ind w:left="426"/>
        <w:jc w:val="both"/>
        <w:rPr>
          <w:i/>
        </w:rPr>
      </w:pPr>
      <w:r w:rsidRPr="00834FCD">
        <w:rPr>
          <w:i/>
        </w:rPr>
        <w:t xml:space="preserve">(Το  Εθνικό Οπτικοακουστικό Αρχείο (Ν.3444/2006) καταργήθηκε με την αρ. 23048/2011/5-12-2011 ΚΥΑ  - ΦΕΚ 2788 Β΄)   </w:t>
      </w:r>
    </w:p>
    <w:p w14:paraId="0D19DB48" w14:textId="77777777" w:rsidR="0031419F" w:rsidRPr="00834FCD" w:rsidRDefault="0031419F" w:rsidP="009E13D6">
      <w:pPr>
        <w:ind w:left="426"/>
        <w:jc w:val="both"/>
        <w:rPr>
          <w:i/>
        </w:rPr>
      </w:pPr>
    </w:p>
    <w:p w14:paraId="33FE0D88" w14:textId="77777777" w:rsidR="00100D5E" w:rsidRPr="00834FCD" w:rsidRDefault="00100D5E" w:rsidP="0031419F">
      <w:pPr>
        <w:jc w:val="center"/>
        <w:rPr>
          <w:b/>
          <w:i/>
        </w:rPr>
      </w:pPr>
      <w:r w:rsidRPr="00834FCD">
        <w:rPr>
          <w:b/>
          <w:i/>
        </w:rPr>
        <w:t>(ΤΟΜΕΑΣ ΤΗΛΕΠΙΚΟΙΝΩΝΙΩΝ)</w:t>
      </w:r>
    </w:p>
    <w:p w14:paraId="3459F2F9" w14:textId="77777777" w:rsidR="0031419F" w:rsidRPr="00834FCD" w:rsidRDefault="004E5DC9" w:rsidP="0031419F">
      <w:pPr>
        <w:jc w:val="center"/>
        <w:rPr>
          <w:b/>
          <w:i/>
        </w:rPr>
      </w:pPr>
      <w:r w:rsidRPr="00834FCD">
        <w:rPr>
          <w:b/>
          <w:i/>
          <w:lang w:val="en-US"/>
        </w:rPr>
        <w:t>I</w:t>
      </w:r>
      <w:r w:rsidR="0031419F" w:rsidRPr="00834FCD">
        <w:rPr>
          <w:b/>
          <w:i/>
        </w:rPr>
        <w:t>. ΑΝΩΝΥΜΕΣ ΕΤΑΙΡΕΙΕΣ</w:t>
      </w:r>
      <w:r w:rsidR="00844F9A" w:rsidRPr="00834FCD">
        <w:rPr>
          <w:rStyle w:val="a7"/>
          <w:b/>
          <w:i/>
        </w:rPr>
        <w:footnoteReference w:id="10"/>
      </w:r>
    </w:p>
    <w:p w14:paraId="79CB08C1" w14:textId="77777777" w:rsidR="000C03BE" w:rsidRPr="00834FCD" w:rsidRDefault="000C03BE" w:rsidP="00D13847">
      <w:pPr>
        <w:ind w:left="720"/>
        <w:rPr>
          <w:i/>
        </w:rPr>
      </w:pPr>
    </w:p>
    <w:p w14:paraId="7D1BCD32" w14:textId="77777777" w:rsidR="0031419F" w:rsidRPr="00834FCD" w:rsidRDefault="00844F9A" w:rsidP="0031419F">
      <w:pPr>
        <w:ind w:firstLine="360"/>
        <w:jc w:val="both"/>
        <w:rPr>
          <w:i/>
        </w:rPr>
      </w:pPr>
      <w:r w:rsidRPr="00834FCD">
        <w:rPr>
          <w:b/>
        </w:rPr>
        <w:t>1</w:t>
      </w:r>
      <w:r w:rsidR="0031419F" w:rsidRPr="00834FCD">
        <w:rPr>
          <w:b/>
        </w:rPr>
        <w:t>. Ελληνικά Ταχυδρομεία Α.Ε. (ΕΛ.ΤΑ. Α.Ε.)</w:t>
      </w:r>
      <w:r w:rsidR="00EC6727" w:rsidRPr="00834FCD">
        <w:rPr>
          <w:b/>
        </w:rPr>
        <w:t xml:space="preserve"> </w:t>
      </w:r>
      <w:r w:rsidR="009A44DE" w:rsidRPr="00834FCD">
        <w:rPr>
          <w:i/>
        </w:rPr>
        <w:t>(αρ. 14 του Ν.2867/2000)</w:t>
      </w:r>
    </w:p>
    <w:p w14:paraId="2E9BE563" w14:textId="77777777" w:rsidR="0031419F" w:rsidRPr="00834FCD" w:rsidRDefault="00844F9A" w:rsidP="0031419F">
      <w:pPr>
        <w:ind w:left="360"/>
        <w:jc w:val="both"/>
        <w:rPr>
          <w:b/>
        </w:rPr>
      </w:pPr>
      <w:r w:rsidRPr="00834FCD">
        <w:t>1</w:t>
      </w:r>
      <w:r w:rsidR="0031419F" w:rsidRPr="00834FCD">
        <w:t>.1.</w:t>
      </w:r>
      <w:r w:rsidR="0031419F" w:rsidRPr="00834FCD">
        <w:rPr>
          <w:b/>
        </w:rPr>
        <w:t xml:space="preserve"> Ταχυμεταφορές ΕΛ.ΤΑ. Α.Ε.</w:t>
      </w:r>
    </w:p>
    <w:p w14:paraId="2DBBC1EF" w14:textId="77777777" w:rsidR="0030549D" w:rsidRPr="00834FCD" w:rsidRDefault="00844F9A" w:rsidP="005D2428">
      <w:pPr>
        <w:ind w:left="360"/>
        <w:jc w:val="both"/>
        <w:rPr>
          <w:i/>
        </w:rPr>
      </w:pPr>
      <w:r w:rsidRPr="00834FCD">
        <w:t>1</w:t>
      </w:r>
      <w:r w:rsidR="0031419F" w:rsidRPr="00834FCD">
        <w:t>.2.</w:t>
      </w:r>
      <w:r w:rsidR="0031419F" w:rsidRPr="00834FCD">
        <w:rPr>
          <w:b/>
        </w:rPr>
        <w:t xml:space="preserve"> Κέντρο Επαγγελματικής Κατάρτισης Α.Ε.</w:t>
      </w:r>
      <w:r w:rsidR="0031419F" w:rsidRPr="00834FCD">
        <w:rPr>
          <w:i/>
        </w:rPr>
        <w:t xml:space="preserve"> (Φορέας Επαγγελματικής Εκπαίδευσης και Κατάρτισης)</w:t>
      </w:r>
    </w:p>
    <w:p w14:paraId="170BC5CB" w14:textId="77777777" w:rsidR="00844F9A" w:rsidRPr="00834FCD" w:rsidRDefault="00844F9A" w:rsidP="005D2428">
      <w:pPr>
        <w:ind w:left="360"/>
        <w:jc w:val="both"/>
      </w:pPr>
    </w:p>
    <w:p w14:paraId="39AFB9AA" w14:textId="77777777" w:rsidR="0030549D" w:rsidRPr="00834FCD" w:rsidRDefault="0030549D" w:rsidP="00E21DF3">
      <w:pPr>
        <w:pStyle w:val="20"/>
      </w:pPr>
    </w:p>
    <w:p w14:paraId="25727C16" w14:textId="77777777" w:rsidR="00532764" w:rsidRDefault="00532764" w:rsidP="00532764"/>
    <w:p w14:paraId="340F1CDA" w14:textId="77777777" w:rsidR="00437DE5" w:rsidRDefault="00437DE5" w:rsidP="00532764"/>
    <w:p w14:paraId="42D2AE43" w14:textId="77777777" w:rsidR="00437DE5" w:rsidRDefault="00437DE5" w:rsidP="00532764"/>
    <w:p w14:paraId="27741CBA" w14:textId="77777777" w:rsidR="00437DE5" w:rsidRDefault="00437DE5" w:rsidP="00532764"/>
    <w:p w14:paraId="2C7EE3FD" w14:textId="77777777" w:rsidR="00437DE5" w:rsidRDefault="00437DE5" w:rsidP="00532764"/>
    <w:p w14:paraId="1AFD2147" w14:textId="77777777" w:rsidR="00437DE5" w:rsidRDefault="00437DE5" w:rsidP="00532764"/>
    <w:p w14:paraId="7BF25564" w14:textId="77777777" w:rsidR="00437DE5" w:rsidRDefault="00437DE5" w:rsidP="00532764"/>
    <w:p w14:paraId="1AC2CACD" w14:textId="77777777" w:rsidR="00437DE5" w:rsidRDefault="00437DE5" w:rsidP="00532764"/>
    <w:p w14:paraId="3DEADC7C" w14:textId="77777777" w:rsidR="00437DE5" w:rsidRDefault="00437DE5" w:rsidP="00532764"/>
    <w:p w14:paraId="76195BDB" w14:textId="77777777" w:rsidR="00437DE5" w:rsidRDefault="00437DE5" w:rsidP="00532764"/>
    <w:p w14:paraId="45E5E675" w14:textId="77777777" w:rsidR="00437DE5" w:rsidRDefault="00437DE5" w:rsidP="00532764"/>
    <w:p w14:paraId="1FC6E0C3" w14:textId="77777777" w:rsidR="00437DE5" w:rsidRDefault="00437DE5" w:rsidP="00532764"/>
    <w:p w14:paraId="2BA94C8B" w14:textId="77777777" w:rsidR="00437DE5" w:rsidRDefault="00437DE5" w:rsidP="00532764"/>
    <w:p w14:paraId="18EA30B6" w14:textId="77777777" w:rsidR="00437DE5" w:rsidRDefault="00437DE5" w:rsidP="00532764"/>
    <w:p w14:paraId="6B5B8324" w14:textId="77777777" w:rsidR="00437DE5" w:rsidRDefault="00437DE5" w:rsidP="00532764"/>
    <w:p w14:paraId="30C2F1CB" w14:textId="77777777" w:rsidR="00437DE5" w:rsidRDefault="00437DE5" w:rsidP="00532764"/>
    <w:p w14:paraId="41C2BA02" w14:textId="77777777" w:rsidR="00437DE5" w:rsidRDefault="00437DE5" w:rsidP="00532764"/>
    <w:p w14:paraId="6666C095" w14:textId="77777777" w:rsidR="00437DE5" w:rsidRDefault="00437DE5" w:rsidP="00532764"/>
    <w:p w14:paraId="0EF6F683" w14:textId="77777777" w:rsidR="00437DE5" w:rsidRDefault="00437DE5" w:rsidP="00532764"/>
    <w:p w14:paraId="335BC606" w14:textId="77777777" w:rsidR="00437DE5" w:rsidRDefault="00437DE5" w:rsidP="00532764"/>
    <w:p w14:paraId="62C8A420" w14:textId="77777777" w:rsidR="00437DE5" w:rsidRDefault="00437DE5" w:rsidP="00532764"/>
    <w:p w14:paraId="464D588F" w14:textId="77777777" w:rsidR="00437DE5" w:rsidRDefault="00437DE5" w:rsidP="00532764"/>
    <w:p w14:paraId="204B463C" w14:textId="77777777" w:rsidR="00437DE5" w:rsidRDefault="00437DE5" w:rsidP="00532764"/>
    <w:p w14:paraId="02D22EF0" w14:textId="77777777" w:rsidR="00437DE5" w:rsidRDefault="00437DE5" w:rsidP="00532764"/>
    <w:p w14:paraId="545F5712" w14:textId="77777777" w:rsidR="00437DE5" w:rsidRDefault="00437DE5" w:rsidP="00532764"/>
    <w:p w14:paraId="689C3BFC" w14:textId="77777777" w:rsidR="00437DE5" w:rsidRPr="00834FCD" w:rsidRDefault="00437DE5" w:rsidP="00532764"/>
    <w:p w14:paraId="4CB61959" w14:textId="77777777" w:rsidR="00D75B24" w:rsidRPr="00834FCD" w:rsidRDefault="00D75B24" w:rsidP="00532764"/>
    <w:p w14:paraId="00F74D44" w14:textId="77777777" w:rsidR="007B3A25" w:rsidRPr="00834FCD" w:rsidRDefault="007B3A25" w:rsidP="00532764"/>
    <w:p w14:paraId="2A5BECB1" w14:textId="77777777" w:rsidR="007B3A25" w:rsidRPr="00834FCD" w:rsidRDefault="007B3A25" w:rsidP="00532764"/>
    <w:p w14:paraId="2394049E" w14:textId="77777777" w:rsidR="00C91AC2" w:rsidRPr="00834FCD" w:rsidRDefault="00C91AC2" w:rsidP="0050247F">
      <w:pPr>
        <w:rPr>
          <w:i/>
        </w:rPr>
      </w:pPr>
    </w:p>
    <w:p w14:paraId="0081D6DD" w14:textId="77777777" w:rsidR="000205D7" w:rsidRPr="00834FCD" w:rsidRDefault="00837D55" w:rsidP="000205D7">
      <w:pPr>
        <w:pStyle w:val="20"/>
        <w:spacing w:before="0" w:after="0"/>
      </w:pPr>
      <w:bookmarkStart w:id="52" w:name="_Toc141862719"/>
      <w:r>
        <w:t>20</w:t>
      </w:r>
      <w:r w:rsidR="000205D7" w:rsidRPr="00834FCD">
        <w:t>. ΥΠΟΥΡΓΕΙΟ ΚΛΙΜΑΤΙΚΗΣ ΚΡΙΣΗΣ ΚΑΙ ΠΟΛΙΤΙΚΗΣ ΠΡΟΣΤΑΣΙΑΣ</w:t>
      </w:r>
      <w:bookmarkEnd w:id="52"/>
    </w:p>
    <w:p w14:paraId="101C939F" w14:textId="77777777" w:rsidR="000205D7" w:rsidRPr="00834FCD" w:rsidRDefault="000205D7" w:rsidP="000205D7"/>
    <w:p w14:paraId="335806DB" w14:textId="77777777" w:rsidR="000205D7" w:rsidRPr="00834FCD" w:rsidRDefault="000205D7" w:rsidP="000205D7">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530BBCD9" w14:textId="77777777" w:rsidR="000205D7" w:rsidRPr="00834FCD" w:rsidRDefault="000205D7" w:rsidP="000205D7">
      <w:pPr>
        <w:jc w:val="center"/>
        <w:rPr>
          <w:b/>
          <w:i/>
        </w:rPr>
      </w:pPr>
    </w:p>
    <w:p w14:paraId="0458C101" w14:textId="77777777" w:rsidR="000205D7" w:rsidRPr="00834FCD" w:rsidRDefault="000205D7" w:rsidP="000205D7">
      <w:pPr>
        <w:jc w:val="center"/>
        <w:rPr>
          <w:b/>
          <w:i/>
        </w:rPr>
      </w:pPr>
      <w:r w:rsidRPr="00834FCD">
        <w:rPr>
          <w:b/>
          <w:i/>
        </w:rPr>
        <w:t>Ι. ΓΕΝΙΚΕΣ ΓΡΑΜΜΑΤΕΙΕΣ</w:t>
      </w:r>
    </w:p>
    <w:p w14:paraId="5BF0F39E" w14:textId="77777777" w:rsidR="0007285E" w:rsidRPr="00834FCD" w:rsidRDefault="0007285E" w:rsidP="000205D7">
      <w:pPr>
        <w:jc w:val="center"/>
        <w:rPr>
          <w:b/>
          <w:i/>
        </w:rPr>
      </w:pPr>
    </w:p>
    <w:p w14:paraId="45BECD57" w14:textId="77777777" w:rsidR="00E102C0" w:rsidRDefault="00E102C0" w:rsidP="0007285E">
      <w:pPr>
        <w:ind w:firstLine="360"/>
        <w:rPr>
          <w:b/>
        </w:rPr>
      </w:pPr>
      <w:r w:rsidRPr="00834FCD">
        <w:rPr>
          <w:b/>
        </w:rPr>
        <w:t>1. Γενική Γραμματεία Πολιτικής Προστασίας</w:t>
      </w:r>
    </w:p>
    <w:p w14:paraId="43D84D62" w14:textId="77777777" w:rsidR="00F4574B" w:rsidRPr="00834FCD" w:rsidRDefault="00F4574B" w:rsidP="00F4574B">
      <w:pPr>
        <w:ind w:left="360"/>
        <w:rPr>
          <w:b/>
        </w:rPr>
      </w:pPr>
      <w:r>
        <w:rPr>
          <w:b/>
        </w:rPr>
        <w:t xml:space="preserve">2. Γενική Γραμματεία Αποκατάστασης Φυσικών Καταστροφών και Κρατικής αρωγής </w:t>
      </w:r>
    </w:p>
    <w:p w14:paraId="5C1D8D14" w14:textId="77777777" w:rsidR="0007285E" w:rsidRPr="00834FCD" w:rsidRDefault="0007285E" w:rsidP="0007285E">
      <w:pPr>
        <w:ind w:left="360"/>
        <w:jc w:val="center"/>
        <w:rPr>
          <w:b/>
          <w:i/>
        </w:rPr>
      </w:pPr>
    </w:p>
    <w:p w14:paraId="74BA285B" w14:textId="77777777" w:rsidR="0007285E" w:rsidRPr="00834FCD" w:rsidRDefault="0007285E" w:rsidP="005952B4">
      <w:pPr>
        <w:jc w:val="center"/>
        <w:rPr>
          <w:b/>
          <w:i/>
        </w:rPr>
      </w:pPr>
      <w:r w:rsidRPr="00834FCD">
        <w:rPr>
          <w:b/>
          <w:i/>
        </w:rPr>
        <w:t>ΙΙ. ΔΗΜΟΣΙΕΣ ΥΠΗΡΕΣΙΕΣ – ΣΩΜΑΤΑ ΑΣΦΑΛΕΙΑΣ</w:t>
      </w:r>
    </w:p>
    <w:p w14:paraId="24AB2113" w14:textId="77777777" w:rsidR="0007285E" w:rsidRPr="00834FCD" w:rsidRDefault="0007285E" w:rsidP="0007285E">
      <w:pPr>
        <w:ind w:left="360"/>
        <w:jc w:val="center"/>
        <w:rPr>
          <w:b/>
          <w:i/>
          <w:sz w:val="16"/>
          <w:szCs w:val="16"/>
        </w:rPr>
      </w:pPr>
    </w:p>
    <w:p w14:paraId="54208CAD" w14:textId="77777777" w:rsidR="0007285E" w:rsidRPr="00834FCD" w:rsidRDefault="0007285E" w:rsidP="0007285E">
      <w:pPr>
        <w:ind w:left="426"/>
        <w:rPr>
          <w:b/>
        </w:rPr>
      </w:pPr>
      <w:r w:rsidRPr="00834FCD">
        <w:rPr>
          <w:b/>
        </w:rPr>
        <w:t>1. Πυροσβεστικό Σώμα</w:t>
      </w:r>
    </w:p>
    <w:p w14:paraId="7FC19A37" w14:textId="77777777" w:rsidR="0007285E" w:rsidRPr="00834FCD" w:rsidRDefault="0007285E" w:rsidP="0007285E">
      <w:pPr>
        <w:ind w:left="426"/>
        <w:rPr>
          <w:b/>
        </w:rPr>
      </w:pPr>
      <w:r w:rsidRPr="00834FCD">
        <w:rPr>
          <w:b/>
        </w:rPr>
        <w:t xml:space="preserve">           1.1. Αρχηγείο Πυροσβεστικού Σώματος</w:t>
      </w:r>
    </w:p>
    <w:p w14:paraId="41463A39" w14:textId="77777777" w:rsidR="0007285E" w:rsidRPr="00834FCD" w:rsidRDefault="0007285E" w:rsidP="0007285E">
      <w:pPr>
        <w:ind w:left="360"/>
        <w:jc w:val="center"/>
        <w:rPr>
          <w:b/>
          <w:i/>
        </w:rPr>
      </w:pPr>
    </w:p>
    <w:p w14:paraId="3E347B7E" w14:textId="77777777" w:rsidR="0007285E" w:rsidRPr="00834FCD" w:rsidRDefault="0007285E" w:rsidP="005952B4">
      <w:pPr>
        <w:jc w:val="center"/>
        <w:rPr>
          <w:b/>
          <w:i/>
        </w:rPr>
      </w:pPr>
      <w:r w:rsidRPr="00834FCD">
        <w:rPr>
          <w:b/>
          <w:i/>
        </w:rPr>
        <w:t>Ι</w:t>
      </w:r>
      <w:r w:rsidR="005952B4" w:rsidRPr="00834FCD">
        <w:rPr>
          <w:b/>
          <w:i/>
        </w:rPr>
        <w:t>ΙΙ</w:t>
      </w:r>
      <w:r w:rsidRPr="00834FCD">
        <w:rPr>
          <w:b/>
          <w:i/>
        </w:rPr>
        <w:t>. ΑΠΟΚΕΝΤΡΩΜΕΝΕΣ – ΠΕΡΙΦΕΡΕΙΑΚΕΣ ΥΠΗΡΕΣΙΕΣ</w:t>
      </w:r>
    </w:p>
    <w:p w14:paraId="7E7261FE" w14:textId="77777777" w:rsidR="000205D7" w:rsidRPr="00834FCD" w:rsidRDefault="000205D7" w:rsidP="008D06A3"/>
    <w:p w14:paraId="05264995" w14:textId="77777777" w:rsidR="00DA0FF2" w:rsidRPr="00834FCD" w:rsidRDefault="00DA0FF2" w:rsidP="00BB68D2">
      <w:pPr>
        <w:numPr>
          <w:ilvl w:val="0"/>
          <w:numId w:val="380"/>
        </w:numPr>
      </w:pPr>
      <w:r w:rsidRPr="00834FCD">
        <w:rPr>
          <w:b/>
        </w:rPr>
        <w:t>Περιφερειακές Πυροσβεστικές Διοικήσεις (ΠΕ.ΠΥ.Δ.) (13)</w:t>
      </w:r>
    </w:p>
    <w:p w14:paraId="28E199CB" w14:textId="77777777" w:rsidR="00DA0FF2" w:rsidRPr="00834FCD" w:rsidRDefault="00DA0FF2" w:rsidP="00BB68D2">
      <w:pPr>
        <w:numPr>
          <w:ilvl w:val="0"/>
          <w:numId w:val="380"/>
        </w:numPr>
      </w:pPr>
      <w:r w:rsidRPr="00834FCD">
        <w:rPr>
          <w:b/>
        </w:rPr>
        <w:t>Διοικήσεις Πυροσβεστικών Υπηρεσιών Νομών (ΔΙ.ΠΥ.Ν.) (54)</w:t>
      </w:r>
    </w:p>
    <w:p w14:paraId="71D5D137" w14:textId="77777777" w:rsidR="00DA0FF2" w:rsidRPr="00834FCD" w:rsidRDefault="00DA0FF2" w:rsidP="00BB68D2">
      <w:pPr>
        <w:numPr>
          <w:ilvl w:val="0"/>
          <w:numId w:val="380"/>
        </w:numPr>
      </w:pPr>
      <w:r w:rsidRPr="00834FCD">
        <w:rPr>
          <w:b/>
        </w:rPr>
        <w:t>Πυροσβεστικές Υπηρεσίες ή Σταθμοί Πόλεων, Αεροδρομίων, Λιμένων και Βιομηχανικών Περιοχών (Π.Υ.: 99</w:t>
      </w:r>
      <w:r w:rsidRPr="00834FCD">
        <w:rPr>
          <w:i/>
        </w:rPr>
        <w:t>(Λειτουργούν οι 93)</w:t>
      </w:r>
      <w:r w:rsidRPr="00834FCD">
        <w:rPr>
          <w:b/>
        </w:rPr>
        <w:t xml:space="preserve">, Π.Σ.: 30 </w:t>
      </w:r>
      <w:r w:rsidRPr="00834FCD">
        <w:rPr>
          <w:i/>
        </w:rPr>
        <w:t xml:space="preserve">(Λειτουργούν οι 25), </w:t>
      </w:r>
      <w:r w:rsidRPr="00834FCD">
        <w:rPr>
          <w:b/>
        </w:rPr>
        <w:t xml:space="preserve">Αεροδρομίων 24 </w:t>
      </w:r>
      <w:r w:rsidRPr="00834FCD">
        <w:rPr>
          <w:i/>
        </w:rPr>
        <w:t xml:space="preserve">(Λειτουργούν οι 22), </w:t>
      </w:r>
      <w:r w:rsidRPr="00834FCD">
        <w:rPr>
          <w:b/>
        </w:rPr>
        <w:t xml:space="preserve">Λιμένων 8 </w:t>
      </w:r>
      <w:r w:rsidRPr="00834FCD">
        <w:rPr>
          <w:i/>
        </w:rPr>
        <w:t xml:space="preserve">(Λειτουργούν οι 6), </w:t>
      </w:r>
      <w:r w:rsidRPr="00834FCD">
        <w:rPr>
          <w:b/>
        </w:rPr>
        <w:t xml:space="preserve">Βιομηχανικών Περιοχών ΒΙ.ΠΕ.: 10 </w:t>
      </w:r>
      <w:r w:rsidRPr="00834FCD">
        <w:rPr>
          <w:i/>
        </w:rPr>
        <w:t>(Λειτουργούν οι 10)</w:t>
      </w:r>
      <w:r w:rsidRPr="00834FCD">
        <w:rPr>
          <w:b/>
        </w:rPr>
        <w:t>)</w:t>
      </w:r>
    </w:p>
    <w:p w14:paraId="32C82E55" w14:textId="77777777" w:rsidR="00DA0FF2" w:rsidRPr="00834FCD" w:rsidRDefault="00DA0FF2" w:rsidP="00BB68D2">
      <w:pPr>
        <w:numPr>
          <w:ilvl w:val="0"/>
          <w:numId w:val="380"/>
        </w:numPr>
      </w:pPr>
      <w:r w:rsidRPr="00834FCD">
        <w:rPr>
          <w:b/>
        </w:rPr>
        <w:t xml:space="preserve">Πυροσβεστικά Κλιμάκια 147 </w:t>
      </w:r>
      <w:r w:rsidRPr="00834FCD">
        <w:rPr>
          <w:i/>
        </w:rPr>
        <w:t>(Λειτουργούν τα 132)</w:t>
      </w:r>
    </w:p>
    <w:p w14:paraId="44A63664" w14:textId="77777777" w:rsidR="00DA0FF2" w:rsidRPr="00834FCD" w:rsidRDefault="00DA0FF2" w:rsidP="00BB68D2">
      <w:pPr>
        <w:numPr>
          <w:ilvl w:val="0"/>
          <w:numId w:val="380"/>
        </w:numPr>
      </w:pPr>
      <w:r w:rsidRPr="00834FCD">
        <w:rPr>
          <w:b/>
        </w:rPr>
        <w:t xml:space="preserve">Εποχικά Πυροσβεστικά Κλιμάκια (83) </w:t>
      </w:r>
      <w:r w:rsidRPr="00834FCD">
        <w:rPr>
          <w:i/>
        </w:rPr>
        <w:t>(Λειτουργούν τα 83)</w:t>
      </w:r>
    </w:p>
    <w:p w14:paraId="3781670E" w14:textId="77777777" w:rsidR="00DA0FF2" w:rsidRPr="00834FCD" w:rsidRDefault="00DA0FF2" w:rsidP="00BB68D2">
      <w:pPr>
        <w:numPr>
          <w:ilvl w:val="0"/>
          <w:numId w:val="380"/>
        </w:numPr>
      </w:pPr>
      <w:r w:rsidRPr="00834FCD">
        <w:rPr>
          <w:b/>
        </w:rPr>
        <w:t xml:space="preserve">Εθελοντικοί Πυροσβεστικοί Σταθμοί (8) </w:t>
      </w:r>
      <w:r w:rsidRPr="00834FCD">
        <w:rPr>
          <w:i/>
        </w:rPr>
        <w:t xml:space="preserve">(Λειτουργούν 7) </w:t>
      </w:r>
    </w:p>
    <w:p w14:paraId="7A5B5DEC" w14:textId="77777777" w:rsidR="00DA0FF2" w:rsidRPr="00834FCD" w:rsidRDefault="00DA0FF2" w:rsidP="00BB68D2">
      <w:pPr>
        <w:numPr>
          <w:ilvl w:val="0"/>
          <w:numId w:val="380"/>
        </w:numPr>
      </w:pPr>
      <w:r w:rsidRPr="00834FCD">
        <w:rPr>
          <w:b/>
        </w:rPr>
        <w:t xml:space="preserve">Εθελοντικά Πυροσβεστικά Κλιμάκια (35) </w:t>
      </w:r>
      <w:r w:rsidRPr="00834FCD">
        <w:rPr>
          <w:i/>
        </w:rPr>
        <w:t>(Λειτουργούν 14)</w:t>
      </w:r>
    </w:p>
    <w:p w14:paraId="1E2F1EC6" w14:textId="77777777" w:rsidR="00DA0FF2" w:rsidRPr="00834FCD" w:rsidRDefault="00DA0FF2" w:rsidP="00BB68D2">
      <w:pPr>
        <w:numPr>
          <w:ilvl w:val="0"/>
          <w:numId w:val="380"/>
        </w:numPr>
      </w:pPr>
      <w:r w:rsidRPr="00834FCD">
        <w:rPr>
          <w:b/>
        </w:rPr>
        <w:t>Ειδικές Μονάδες Αντιμετώπισης Καταστροφών (Ε.Μ.Α.Κ.) (8)</w:t>
      </w:r>
    </w:p>
    <w:p w14:paraId="10BC451C" w14:textId="77777777" w:rsidR="00DA0FF2" w:rsidRPr="00834FCD" w:rsidRDefault="00DA0FF2" w:rsidP="00BB68D2">
      <w:pPr>
        <w:numPr>
          <w:ilvl w:val="0"/>
          <w:numId w:val="380"/>
        </w:numPr>
      </w:pPr>
      <w:r w:rsidRPr="00834FCD">
        <w:rPr>
          <w:b/>
        </w:rPr>
        <w:t xml:space="preserve">Πεζοπόρα Τμήματα (16) </w:t>
      </w:r>
      <w:r w:rsidRPr="00834FCD">
        <w:rPr>
          <w:i/>
        </w:rPr>
        <w:t>(Λειτουργούν τα 15)</w:t>
      </w:r>
    </w:p>
    <w:p w14:paraId="21B3F8F9" w14:textId="77777777" w:rsidR="00DA0FF2" w:rsidRPr="00834FCD" w:rsidRDefault="00DA0FF2" w:rsidP="00BB68D2">
      <w:pPr>
        <w:numPr>
          <w:ilvl w:val="0"/>
          <w:numId w:val="380"/>
        </w:numPr>
      </w:pPr>
      <w:r w:rsidRPr="00834FCD">
        <w:rPr>
          <w:b/>
        </w:rPr>
        <w:t>Μηχανοκίνητο Ειδικό Τμήμα Πυροσβεστικών Επιχειρήσεων (Μ.Ε.Τ.Π.Ε.)</w:t>
      </w:r>
    </w:p>
    <w:p w14:paraId="10632BF8" w14:textId="77777777" w:rsidR="000205D7" w:rsidRPr="00834FCD" w:rsidRDefault="000205D7" w:rsidP="008D06A3"/>
    <w:p w14:paraId="479A95D2" w14:textId="77777777" w:rsidR="00DA0FF2" w:rsidRPr="00834FCD" w:rsidRDefault="005952B4" w:rsidP="00DA0FF2">
      <w:pPr>
        <w:jc w:val="center"/>
        <w:rPr>
          <w:b/>
          <w:i/>
        </w:rPr>
      </w:pPr>
      <w:r w:rsidRPr="00834FCD">
        <w:rPr>
          <w:b/>
          <w:i/>
        </w:rPr>
        <w:t>Ι</w:t>
      </w:r>
      <w:r w:rsidR="00DA0FF2" w:rsidRPr="00834FCD">
        <w:rPr>
          <w:b/>
          <w:i/>
          <w:lang w:val="en-US"/>
        </w:rPr>
        <w:t>V</w:t>
      </w:r>
      <w:r w:rsidR="00DA0FF2" w:rsidRPr="00834FCD">
        <w:rPr>
          <w:b/>
          <w:i/>
        </w:rPr>
        <w:t>. ΕΙΔΙΚΕΣ ΥΠΗΡΕΣΙΕΣ</w:t>
      </w:r>
    </w:p>
    <w:p w14:paraId="10727322" w14:textId="77777777" w:rsidR="000205D7" w:rsidRPr="00834FCD" w:rsidRDefault="000205D7" w:rsidP="008D06A3"/>
    <w:p w14:paraId="11B78AAA" w14:textId="77777777" w:rsidR="00DA0FF2" w:rsidRPr="00834FCD" w:rsidRDefault="00DA0FF2" w:rsidP="00BB68D2">
      <w:pPr>
        <w:numPr>
          <w:ilvl w:val="0"/>
          <w:numId w:val="381"/>
        </w:numPr>
        <w:rPr>
          <w:b/>
        </w:rPr>
      </w:pPr>
      <w:r w:rsidRPr="00834FCD">
        <w:rPr>
          <w:b/>
        </w:rPr>
        <w:t>Ενιαίο Συντονιστικό Κέντρο Επιχειρήσεων και Διαχείρισης Κρίσεων Πυροσβεστικού Σώματος (Ε.Σ.Κ.Ε.ΔΙ.Κ.)</w:t>
      </w:r>
    </w:p>
    <w:p w14:paraId="494F4EC9" w14:textId="77777777" w:rsidR="00DA0FF2" w:rsidRPr="00834FCD" w:rsidRDefault="00DA0FF2" w:rsidP="00BB68D2">
      <w:pPr>
        <w:numPr>
          <w:ilvl w:val="0"/>
          <w:numId w:val="381"/>
        </w:numPr>
        <w:rPr>
          <w:b/>
        </w:rPr>
      </w:pPr>
      <w:r w:rsidRPr="00834FCD">
        <w:rPr>
          <w:b/>
        </w:rPr>
        <w:t>Υγειονομική Υπηρεσία Πυροσβεστικού Σώματος (ΥΓ.Υ.Π.Σ.)</w:t>
      </w:r>
    </w:p>
    <w:p w14:paraId="028E4340" w14:textId="77777777" w:rsidR="00DA0FF2" w:rsidRPr="00834FCD" w:rsidRDefault="00DA0FF2" w:rsidP="00BB68D2">
      <w:pPr>
        <w:numPr>
          <w:ilvl w:val="0"/>
          <w:numId w:val="381"/>
        </w:numPr>
        <w:rPr>
          <w:b/>
        </w:rPr>
      </w:pPr>
      <w:r w:rsidRPr="00834FCD">
        <w:rPr>
          <w:b/>
        </w:rPr>
        <w:t>Υπηρεσία Πλωτών Μέσων (Υ.ΠΛΩ.Μ.)</w:t>
      </w:r>
    </w:p>
    <w:p w14:paraId="26B693A4" w14:textId="77777777" w:rsidR="00DA0FF2" w:rsidRPr="00834FCD" w:rsidRDefault="00DA0FF2" w:rsidP="00BB68D2">
      <w:pPr>
        <w:numPr>
          <w:ilvl w:val="0"/>
          <w:numId w:val="381"/>
        </w:numPr>
        <w:rPr>
          <w:b/>
        </w:rPr>
      </w:pPr>
      <w:r w:rsidRPr="00834FCD">
        <w:rPr>
          <w:b/>
        </w:rPr>
        <w:lastRenderedPageBreak/>
        <w:t>Υπηρεσία Εναέριων Μέσων Πυροσβεστικού Σώματος (Υ.Ε.Μ.Π.Σ.)</w:t>
      </w:r>
    </w:p>
    <w:p w14:paraId="454AC68F" w14:textId="77777777" w:rsidR="00DA0FF2" w:rsidRPr="00834FCD" w:rsidRDefault="00DA0FF2" w:rsidP="00BB68D2">
      <w:pPr>
        <w:numPr>
          <w:ilvl w:val="0"/>
          <w:numId w:val="381"/>
        </w:numPr>
        <w:rPr>
          <w:b/>
        </w:rPr>
      </w:pPr>
      <w:r w:rsidRPr="00834FCD">
        <w:rPr>
          <w:b/>
        </w:rPr>
        <w:t>Υπηρεσία Διαχείρισης Πυροσβεστικού Υλικού (Υ.ΔΙ.Π.ΥΛ.)</w:t>
      </w:r>
    </w:p>
    <w:p w14:paraId="60B02D78" w14:textId="77777777" w:rsidR="00DA0FF2" w:rsidRPr="00834FCD" w:rsidRDefault="00DA0FF2" w:rsidP="00BB68D2">
      <w:pPr>
        <w:numPr>
          <w:ilvl w:val="0"/>
          <w:numId w:val="381"/>
        </w:numPr>
        <w:rPr>
          <w:b/>
        </w:rPr>
      </w:pPr>
      <w:r w:rsidRPr="00834FCD">
        <w:rPr>
          <w:b/>
        </w:rPr>
        <w:t xml:space="preserve">Υπηρεσία Μη Στελεχωμένων Αεροσκαφών (Υ.Μ.Σ.Α.) </w:t>
      </w:r>
      <w:r w:rsidRPr="00834FCD">
        <w:rPr>
          <w:i/>
        </w:rPr>
        <w:t>(ΠΔ 98/2019)</w:t>
      </w:r>
    </w:p>
    <w:p w14:paraId="61CD4668" w14:textId="77777777" w:rsidR="00DA0FF2" w:rsidRPr="00834FCD" w:rsidRDefault="00DA0FF2" w:rsidP="00BB68D2">
      <w:pPr>
        <w:numPr>
          <w:ilvl w:val="0"/>
          <w:numId w:val="381"/>
        </w:numPr>
      </w:pPr>
      <w:r w:rsidRPr="00834FCD">
        <w:rPr>
          <w:b/>
        </w:rPr>
        <w:t>Πυροσβεστικά Συνεργεία (2)</w:t>
      </w:r>
    </w:p>
    <w:p w14:paraId="1B13009D" w14:textId="77777777" w:rsidR="00DA0FF2" w:rsidRPr="00834FCD" w:rsidRDefault="00DA0FF2" w:rsidP="00BB68D2">
      <w:pPr>
        <w:numPr>
          <w:ilvl w:val="0"/>
          <w:numId w:val="381"/>
        </w:numPr>
        <w:rPr>
          <w:b/>
        </w:rPr>
      </w:pPr>
      <w:r w:rsidRPr="00834FCD">
        <w:rPr>
          <w:b/>
        </w:rPr>
        <w:t>Πυροσβεστικό Μουσείο</w:t>
      </w:r>
    </w:p>
    <w:p w14:paraId="430B520A" w14:textId="77777777" w:rsidR="00DF75E8" w:rsidRPr="00834FCD" w:rsidRDefault="00DF75E8" w:rsidP="00DF75E8">
      <w:pPr>
        <w:ind w:left="360"/>
        <w:rPr>
          <w:b/>
        </w:rPr>
      </w:pPr>
    </w:p>
    <w:p w14:paraId="24571CA8" w14:textId="77777777" w:rsidR="00DF75E8" w:rsidRPr="00834FCD" w:rsidRDefault="00DF75E8" w:rsidP="00DF75E8">
      <w:pPr>
        <w:pStyle w:val="a8"/>
        <w:ind w:left="0"/>
        <w:jc w:val="center"/>
        <w:rPr>
          <w:b/>
          <w:i/>
        </w:rPr>
      </w:pPr>
      <w:r w:rsidRPr="00834FCD">
        <w:rPr>
          <w:b/>
          <w:i/>
          <w:lang w:val="en-US"/>
        </w:rPr>
        <w:t>V</w:t>
      </w:r>
      <w:r w:rsidRPr="00834FCD">
        <w:rPr>
          <w:b/>
          <w:i/>
        </w:rPr>
        <w:t>. ΥΠΗΡΕΣΙΕΣ ΚΑΙ ΦΟΡΕΙΣ ΕΠΑΓΓΕΛΜΑΤΙΚΗΣ ΕΚΠΑΙΔΕΥΣΗΣ ΚΑΙ ΚΑΤΑΡΤΙΣΗΣ</w:t>
      </w:r>
    </w:p>
    <w:p w14:paraId="3CF31666" w14:textId="77777777" w:rsidR="000205D7" w:rsidRPr="00834FCD" w:rsidRDefault="000205D7" w:rsidP="008D06A3"/>
    <w:p w14:paraId="54AF17D4" w14:textId="77777777" w:rsidR="00DF75E8" w:rsidRPr="00834FCD" w:rsidRDefault="00DF75E8" w:rsidP="00DF75E8">
      <w:pPr>
        <w:ind w:left="360"/>
        <w:rPr>
          <w:b/>
        </w:rPr>
      </w:pPr>
      <w:r w:rsidRPr="00834FCD">
        <w:rPr>
          <w:b/>
        </w:rPr>
        <w:t xml:space="preserve">1. Πυροσβεστική Ακαδημία </w:t>
      </w:r>
    </w:p>
    <w:p w14:paraId="5C31F283" w14:textId="77777777" w:rsidR="00DF75E8" w:rsidRPr="00834FCD" w:rsidRDefault="00DF75E8" w:rsidP="00DF75E8">
      <w:pPr>
        <w:ind w:left="360"/>
        <w:rPr>
          <w:b/>
        </w:rPr>
      </w:pPr>
      <w:r w:rsidRPr="00834FCD">
        <w:rPr>
          <w:b/>
        </w:rPr>
        <w:tab/>
        <w:t>1.1. Σχολή Αξιωματικών</w:t>
      </w:r>
    </w:p>
    <w:p w14:paraId="033164E9" w14:textId="77777777" w:rsidR="00DF75E8" w:rsidRPr="00834FCD" w:rsidRDefault="00DF75E8" w:rsidP="00DF75E8">
      <w:pPr>
        <w:ind w:left="360"/>
        <w:rPr>
          <w:b/>
        </w:rPr>
      </w:pPr>
      <w:r w:rsidRPr="00834FCD">
        <w:rPr>
          <w:b/>
        </w:rPr>
        <w:tab/>
        <w:t>1.2. Σχολή Αρχιπυροσβεστών</w:t>
      </w:r>
    </w:p>
    <w:p w14:paraId="18F8DF8A" w14:textId="77777777" w:rsidR="00DF75E8" w:rsidRPr="00834FCD" w:rsidRDefault="00DF75E8" w:rsidP="00DF75E8">
      <w:pPr>
        <w:ind w:left="360"/>
        <w:rPr>
          <w:b/>
        </w:rPr>
      </w:pPr>
      <w:r w:rsidRPr="00834FCD">
        <w:rPr>
          <w:b/>
        </w:rPr>
        <w:tab/>
        <w:t>1.3. Σχολή Πυροσβεστών</w:t>
      </w:r>
    </w:p>
    <w:p w14:paraId="1EA48103" w14:textId="77777777" w:rsidR="00DF75E8" w:rsidRPr="00834FCD" w:rsidRDefault="00DF75E8" w:rsidP="00DF75E8">
      <w:pPr>
        <w:ind w:left="360"/>
        <w:rPr>
          <w:b/>
        </w:rPr>
      </w:pPr>
      <w:r w:rsidRPr="00834FCD">
        <w:rPr>
          <w:b/>
        </w:rPr>
        <w:tab/>
        <w:t>1.4. Σχολή Επιμόρφωσης και Μετεκπαίδευσης</w:t>
      </w:r>
    </w:p>
    <w:p w14:paraId="27F60C56" w14:textId="77777777" w:rsidR="00DF75E8" w:rsidRPr="00834FCD" w:rsidRDefault="00DF75E8" w:rsidP="00DF75E8">
      <w:pPr>
        <w:ind w:left="360"/>
        <w:rPr>
          <w:b/>
        </w:rPr>
      </w:pPr>
      <w:r w:rsidRPr="00834FCD">
        <w:rPr>
          <w:b/>
        </w:rPr>
        <w:tab/>
        <w:t>1.5. Σχολή Επαγγελματικής Μετεκπαίδευσης Επιτελών – Στελεχών</w:t>
      </w:r>
    </w:p>
    <w:p w14:paraId="2543F438" w14:textId="77777777" w:rsidR="00DF75E8" w:rsidRPr="00834FCD" w:rsidRDefault="00DF75E8" w:rsidP="00DF75E8">
      <w:pPr>
        <w:ind w:left="360"/>
        <w:rPr>
          <w:b/>
        </w:rPr>
      </w:pPr>
      <w:r w:rsidRPr="00834FCD">
        <w:rPr>
          <w:b/>
        </w:rPr>
        <w:t>2. Ακαδημία Πολιτικής Προστασίας</w:t>
      </w:r>
    </w:p>
    <w:p w14:paraId="3AFCCBEE" w14:textId="77777777" w:rsidR="00DF75E8" w:rsidRPr="00834FCD" w:rsidRDefault="00DF75E8" w:rsidP="00DF75E8">
      <w:pPr>
        <w:ind w:left="720"/>
        <w:rPr>
          <w:b/>
        </w:rPr>
      </w:pPr>
      <w:r w:rsidRPr="00834FCD">
        <w:rPr>
          <w:b/>
        </w:rPr>
        <w:t>2.1. Σχολή Εθελοντών και Εθελοντικών Οργανώσεων Πολιτικής Προστασίας</w:t>
      </w:r>
    </w:p>
    <w:p w14:paraId="0F283D29" w14:textId="77777777" w:rsidR="00DF75E8" w:rsidRPr="00834FCD" w:rsidRDefault="00DF75E8" w:rsidP="00DF75E8">
      <w:pPr>
        <w:ind w:left="360"/>
        <w:rPr>
          <w:b/>
        </w:rPr>
      </w:pPr>
      <w:r w:rsidRPr="00834FCD">
        <w:rPr>
          <w:b/>
        </w:rPr>
        <w:tab/>
        <w:t>2.2. Σχολή Προσωπικού και Στελεχών Ο.Τ.Α. α’ και β’ βαθμού</w:t>
      </w:r>
    </w:p>
    <w:p w14:paraId="15BEFD41" w14:textId="77777777" w:rsidR="00DF75E8" w:rsidRPr="00834FCD" w:rsidRDefault="00DF75E8" w:rsidP="00DF75E8">
      <w:pPr>
        <w:ind w:left="360"/>
        <w:rPr>
          <w:b/>
        </w:rPr>
      </w:pPr>
      <w:r w:rsidRPr="00834FCD">
        <w:rPr>
          <w:b/>
        </w:rPr>
        <w:tab/>
        <w:t>2.3. Σχολή Στελεχών Δημόσιας Διοίκησης</w:t>
      </w:r>
    </w:p>
    <w:p w14:paraId="5B06524C" w14:textId="77777777" w:rsidR="00DF75E8" w:rsidRPr="00834FCD" w:rsidRDefault="00DF75E8" w:rsidP="00DF75E8">
      <w:pPr>
        <w:ind w:left="360"/>
        <w:rPr>
          <w:b/>
        </w:rPr>
      </w:pPr>
      <w:r w:rsidRPr="00834FCD">
        <w:rPr>
          <w:b/>
        </w:rPr>
        <w:tab/>
        <w:t>2.4. Σχολή Πολιτών</w:t>
      </w:r>
    </w:p>
    <w:p w14:paraId="1C90037B" w14:textId="77777777" w:rsidR="000205D7" w:rsidRPr="00834FCD" w:rsidRDefault="000205D7" w:rsidP="008D06A3"/>
    <w:p w14:paraId="5BE23F4D" w14:textId="77777777" w:rsidR="00B84669" w:rsidRPr="00834FCD" w:rsidRDefault="00B84669" w:rsidP="00B84669">
      <w:pPr>
        <w:jc w:val="center"/>
        <w:rPr>
          <w:b/>
          <w:i/>
        </w:rPr>
      </w:pPr>
      <w:r w:rsidRPr="00834FCD">
        <w:rPr>
          <w:b/>
          <w:i/>
          <w:lang w:val="en-US"/>
        </w:rPr>
        <w:t>VI</w:t>
      </w:r>
      <w:r w:rsidRPr="00834FCD">
        <w:rPr>
          <w:b/>
          <w:i/>
        </w:rPr>
        <w:t>. ΝΟΜΙΚΑ ΠΡΟΣΩΠΑ ΔΗΜΟΣΙΟΥ ΔΙΚΑΙΟΥ</w:t>
      </w:r>
    </w:p>
    <w:p w14:paraId="11A360F7" w14:textId="77777777" w:rsidR="00B84669" w:rsidRPr="00834FCD" w:rsidRDefault="00B84669" w:rsidP="00B84669">
      <w:pPr>
        <w:jc w:val="center"/>
        <w:rPr>
          <w:b/>
          <w:i/>
        </w:rPr>
      </w:pPr>
    </w:p>
    <w:p w14:paraId="43CB9E1A" w14:textId="77777777" w:rsidR="00B84669" w:rsidRPr="00834FCD" w:rsidRDefault="00B84669" w:rsidP="00B84669">
      <w:pPr>
        <w:ind w:left="360"/>
        <w:rPr>
          <w:b/>
        </w:rPr>
      </w:pPr>
      <w:r w:rsidRPr="00834FCD">
        <w:rPr>
          <w:b/>
        </w:rPr>
        <w:t xml:space="preserve">1. Εθνική Σχολή Διαχείρισης Κρίσεων και Αντιμετώπισης Κινδύνων </w:t>
      </w:r>
      <w:r w:rsidRPr="00834FCD">
        <w:rPr>
          <w:i/>
        </w:rPr>
        <w:t>(αρ. 39 του Ν.4662/2020)</w:t>
      </w:r>
    </w:p>
    <w:p w14:paraId="757D1206" w14:textId="77777777" w:rsidR="00B84669" w:rsidRPr="00834FCD" w:rsidRDefault="00B84669" w:rsidP="00B84669">
      <w:pPr>
        <w:ind w:left="360"/>
        <w:rPr>
          <w:i/>
        </w:rPr>
      </w:pPr>
      <w:r w:rsidRPr="00834FCD">
        <w:rPr>
          <w:b/>
        </w:rPr>
        <w:t xml:space="preserve">2. Οργανισμός Αντισεισμικού Σχεδιασμού &amp; Προστασίας (Ο.Α.Σ.Π.) </w:t>
      </w:r>
      <w:r w:rsidRPr="00834FCD">
        <w:rPr>
          <w:i/>
        </w:rPr>
        <w:t>(</w:t>
      </w:r>
      <w:r w:rsidRPr="00834FCD">
        <w:rPr>
          <w:i/>
          <w:lang w:val="en-US"/>
        </w:rPr>
        <w:t>N</w:t>
      </w:r>
      <w:r w:rsidRPr="00834FCD">
        <w:rPr>
          <w:i/>
        </w:rPr>
        <w:t>.1349/1983)</w:t>
      </w:r>
    </w:p>
    <w:p w14:paraId="5A29746D" w14:textId="77777777" w:rsidR="00CC080A" w:rsidRPr="00834FCD" w:rsidRDefault="00CC080A" w:rsidP="00CC080A">
      <w:pPr>
        <w:ind w:left="360"/>
        <w:rPr>
          <w:i/>
        </w:rPr>
      </w:pPr>
      <w:r w:rsidRPr="00CC080A">
        <w:rPr>
          <w:b/>
        </w:rPr>
        <w:t>3</w:t>
      </w:r>
      <w:r w:rsidRPr="00834FCD">
        <w:rPr>
          <w:b/>
        </w:rPr>
        <w:t xml:space="preserve">. Ταμείο Κρατικής Αρωγής </w:t>
      </w:r>
      <w:r w:rsidRPr="00834FCD">
        <w:rPr>
          <w:i/>
        </w:rPr>
        <w:t>(αρ. 14 του Ν.4797/2021</w:t>
      </w:r>
      <w:r w:rsidRPr="00CC080A">
        <w:rPr>
          <w:i/>
        </w:rPr>
        <w:t xml:space="preserve"> </w:t>
      </w:r>
      <w:r w:rsidRPr="00EA7ABD">
        <w:rPr>
          <w:i/>
        </w:rPr>
        <w:t xml:space="preserve">&amp; </w:t>
      </w:r>
      <w:r>
        <w:rPr>
          <w:i/>
        </w:rPr>
        <w:t>αρ.26 του Ν.5116/2024</w:t>
      </w:r>
      <w:r w:rsidRPr="00834FCD">
        <w:rPr>
          <w:i/>
        </w:rPr>
        <w:t>)</w:t>
      </w:r>
    </w:p>
    <w:p w14:paraId="03646A5E" w14:textId="77777777" w:rsidR="00B84669" w:rsidRPr="00834FCD" w:rsidRDefault="00B84669" w:rsidP="00B84669">
      <w:pPr>
        <w:jc w:val="center"/>
        <w:rPr>
          <w:b/>
          <w:i/>
        </w:rPr>
      </w:pPr>
    </w:p>
    <w:p w14:paraId="3E5159C9" w14:textId="77777777" w:rsidR="00B84669" w:rsidRPr="00834FCD" w:rsidRDefault="005952B4" w:rsidP="00B84669">
      <w:pPr>
        <w:jc w:val="center"/>
        <w:rPr>
          <w:b/>
          <w:i/>
        </w:rPr>
      </w:pPr>
      <w:r w:rsidRPr="00834FCD">
        <w:rPr>
          <w:b/>
          <w:i/>
          <w:lang w:val="en-US"/>
        </w:rPr>
        <w:t>VI</w:t>
      </w:r>
      <w:r w:rsidR="00B84669" w:rsidRPr="00834FCD">
        <w:rPr>
          <w:b/>
          <w:i/>
        </w:rPr>
        <w:t>Ι. ΝΟΜΙΚΑ ΠΡΟΣΩΠΑ ΙΔΙΩΤΙΚΟΥ ΔΙΚΑΙΟΥ</w:t>
      </w:r>
    </w:p>
    <w:p w14:paraId="51EE525A" w14:textId="77777777" w:rsidR="00B84669" w:rsidRPr="00834FCD" w:rsidRDefault="00B84669" w:rsidP="008D06A3"/>
    <w:p w14:paraId="3EDA3AD6" w14:textId="77777777" w:rsidR="00B84669" w:rsidRPr="00834FCD" w:rsidRDefault="00B84669" w:rsidP="00B84669">
      <w:pPr>
        <w:ind w:left="360"/>
        <w:jc w:val="both"/>
        <w:rPr>
          <w:i/>
        </w:rPr>
      </w:pPr>
      <w:r w:rsidRPr="00834FCD">
        <w:rPr>
          <w:b/>
        </w:rPr>
        <w:t xml:space="preserve">1. Κέντρο Μελετών Διαχείρισης Κρίσεων (ΚΕ.ΜΕ.ΔΙ.Κ.) </w:t>
      </w:r>
      <w:r w:rsidRPr="00834FCD">
        <w:rPr>
          <w:i/>
        </w:rPr>
        <w:t>(αρ. 40 του Ν.4662/2020)</w:t>
      </w:r>
    </w:p>
    <w:p w14:paraId="550FEC0C" w14:textId="77777777" w:rsidR="00B84669" w:rsidRPr="00834FCD" w:rsidRDefault="00B84669" w:rsidP="00B84669">
      <w:pPr>
        <w:ind w:left="360"/>
        <w:rPr>
          <w:i/>
        </w:rPr>
      </w:pPr>
      <w:r w:rsidRPr="00834FCD">
        <w:rPr>
          <w:b/>
        </w:rPr>
        <w:t xml:space="preserve">2. Επιχειρησιακό Ταμείο Πρόληψης και Αντιμετώπισης Κινδύνων (Ε.Τ.Π.Α.Κ.) </w:t>
      </w:r>
      <w:r w:rsidRPr="00834FCD">
        <w:rPr>
          <w:i/>
        </w:rPr>
        <w:t>(αρ. 38 του Ν.4662/2020)</w:t>
      </w:r>
      <w:r w:rsidRPr="00834FCD">
        <w:rPr>
          <w:b/>
        </w:rPr>
        <w:t xml:space="preserve"> </w:t>
      </w:r>
    </w:p>
    <w:p w14:paraId="5EDF6D10" w14:textId="77777777" w:rsidR="000205D7" w:rsidRPr="00834FCD" w:rsidRDefault="000205D7" w:rsidP="008D06A3"/>
    <w:p w14:paraId="3C67DD73" w14:textId="77777777" w:rsidR="00B84669" w:rsidRPr="00834FCD" w:rsidRDefault="00B84669" w:rsidP="008D06A3"/>
    <w:p w14:paraId="77A7480F" w14:textId="77777777" w:rsidR="00B84669" w:rsidRPr="00834FCD" w:rsidRDefault="00B84669" w:rsidP="008D06A3"/>
    <w:p w14:paraId="67846BFF" w14:textId="77777777" w:rsidR="00B84669" w:rsidRPr="00834FCD" w:rsidRDefault="00B84669" w:rsidP="008D06A3"/>
    <w:p w14:paraId="5E2FFBEA" w14:textId="77777777" w:rsidR="00B84669" w:rsidRPr="00834FCD" w:rsidRDefault="00B84669" w:rsidP="008D06A3"/>
    <w:p w14:paraId="71E01785" w14:textId="77777777" w:rsidR="00B84669" w:rsidRPr="00834FCD" w:rsidRDefault="00B84669" w:rsidP="008D06A3"/>
    <w:p w14:paraId="3CF34F83" w14:textId="77777777" w:rsidR="00B84669" w:rsidRPr="00834FCD" w:rsidRDefault="00B84669" w:rsidP="008D06A3"/>
    <w:p w14:paraId="5D3E3AB7" w14:textId="77777777" w:rsidR="00B84669" w:rsidRPr="00834FCD" w:rsidRDefault="00B84669" w:rsidP="008D06A3"/>
    <w:p w14:paraId="375F6E6D" w14:textId="77777777" w:rsidR="00B84669" w:rsidRPr="00834FCD" w:rsidRDefault="00B84669" w:rsidP="008D06A3"/>
    <w:p w14:paraId="631C0D4F" w14:textId="77777777" w:rsidR="00B84669" w:rsidRPr="00834FCD" w:rsidRDefault="00B84669" w:rsidP="008D06A3"/>
    <w:p w14:paraId="46377501" w14:textId="77777777" w:rsidR="00B84669" w:rsidRPr="00834FCD" w:rsidRDefault="00B84669" w:rsidP="008D06A3"/>
    <w:p w14:paraId="58907104" w14:textId="77777777" w:rsidR="005952B4" w:rsidRPr="00834FCD" w:rsidRDefault="005952B4" w:rsidP="008D06A3"/>
    <w:p w14:paraId="384C957F" w14:textId="77777777" w:rsidR="005952B4" w:rsidRPr="00834FCD" w:rsidRDefault="005952B4" w:rsidP="008D06A3"/>
    <w:p w14:paraId="6D100A51" w14:textId="77777777" w:rsidR="00F356F5" w:rsidRPr="00834FCD" w:rsidRDefault="00F356F5" w:rsidP="008D06A3"/>
    <w:p w14:paraId="1B68B5D2" w14:textId="77777777" w:rsidR="005952B4" w:rsidRPr="00834FCD" w:rsidRDefault="005952B4" w:rsidP="008D06A3"/>
    <w:p w14:paraId="1B13FE73" w14:textId="77777777" w:rsidR="00B84669" w:rsidRPr="00834FCD" w:rsidRDefault="00B84669" w:rsidP="008D06A3"/>
    <w:p w14:paraId="69154E5A" w14:textId="77777777" w:rsidR="00B84669" w:rsidRPr="00834FCD" w:rsidRDefault="00B84669" w:rsidP="008D06A3"/>
    <w:p w14:paraId="716BC4F5" w14:textId="77777777" w:rsidR="006176A3" w:rsidRPr="00834FCD" w:rsidRDefault="006176A3" w:rsidP="00224465">
      <w:pPr>
        <w:pStyle w:val="1"/>
      </w:pPr>
      <w:bookmarkStart w:id="53" w:name="_Toc141862720"/>
      <w:r w:rsidRPr="00834FCD">
        <w:t>Γ. ΥΠΗΡΕΣΙΕΣ ΚΑΙ ΕΠΟΠΤΕΥΟΜΕΝΟΙ ΦΟΡΕΙΣ ΑΝΕΞΑΡΤΗΤ</w:t>
      </w:r>
      <w:r w:rsidR="00492DAB" w:rsidRPr="00834FCD">
        <w:t>ΩΝ</w:t>
      </w:r>
      <w:r w:rsidRPr="00834FCD">
        <w:t xml:space="preserve"> ΑΡΧ</w:t>
      </w:r>
      <w:r w:rsidR="00492DAB" w:rsidRPr="00834FCD">
        <w:t>ΩΝ</w:t>
      </w:r>
      <w:bookmarkEnd w:id="53"/>
    </w:p>
    <w:p w14:paraId="4E6FEB48" w14:textId="77777777" w:rsidR="00696662" w:rsidRPr="00834FCD" w:rsidRDefault="00696662" w:rsidP="00696662">
      <w:pPr>
        <w:pStyle w:val="20"/>
        <w:spacing w:before="0" w:after="0"/>
      </w:pPr>
    </w:p>
    <w:p w14:paraId="36A201CC" w14:textId="77777777" w:rsidR="00696662" w:rsidRPr="00834FCD" w:rsidRDefault="00696662" w:rsidP="00696662">
      <w:pPr>
        <w:pStyle w:val="20"/>
        <w:spacing w:before="0" w:after="0"/>
      </w:pPr>
      <w:bookmarkStart w:id="54" w:name="_Toc141862721"/>
      <w:r w:rsidRPr="00834FCD">
        <w:t>1. ΑΝΕΞΑΡΤΗΤΗ ΑΡΧΗ ΔΗΜΟΣΙΩΝ ΕΣΟΔΩΝ</w:t>
      </w:r>
      <w:bookmarkEnd w:id="54"/>
    </w:p>
    <w:p w14:paraId="002BC462" w14:textId="77777777" w:rsidR="001A39C4" w:rsidRPr="00834FCD" w:rsidRDefault="001A39C4" w:rsidP="001A39C4">
      <w:pPr>
        <w:ind w:left="360"/>
        <w:jc w:val="center"/>
        <w:rPr>
          <w:b/>
          <w:i/>
        </w:rPr>
      </w:pPr>
    </w:p>
    <w:p w14:paraId="2A198BD7" w14:textId="77777777" w:rsidR="001A39C4" w:rsidRPr="00834FCD" w:rsidRDefault="001A39C4" w:rsidP="001A39C4">
      <w:pPr>
        <w:ind w:left="360"/>
        <w:jc w:val="center"/>
        <w:rPr>
          <w:b/>
          <w:i/>
        </w:rPr>
      </w:pPr>
      <w:r w:rsidRPr="00834FCD">
        <w:rPr>
          <w:b/>
          <w:i/>
          <w:lang w:val="en-US"/>
        </w:rPr>
        <w:t>I</w:t>
      </w:r>
      <w:r w:rsidRPr="00834FCD">
        <w:rPr>
          <w:b/>
          <w:i/>
        </w:rPr>
        <w:t>. ΕΙΔΙΚΕΣ ΑΠΟΚΕΝΤΡΩΜΕΝΕΣ ΥΠΗΡΕΣΙΕΣ</w:t>
      </w:r>
    </w:p>
    <w:p w14:paraId="31167F57" w14:textId="77777777" w:rsidR="001A39C4" w:rsidRPr="00834FCD" w:rsidRDefault="001A39C4" w:rsidP="001A39C4">
      <w:pPr>
        <w:ind w:left="360"/>
        <w:rPr>
          <w:b/>
        </w:rPr>
      </w:pPr>
    </w:p>
    <w:p w14:paraId="471FF25D" w14:textId="77777777" w:rsidR="001A39C4" w:rsidRPr="00834FCD" w:rsidRDefault="001A39C4" w:rsidP="001A39C4">
      <w:pPr>
        <w:jc w:val="both"/>
      </w:pPr>
      <w:r w:rsidRPr="00834FCD">
        <w:rPr>
          <w:b/>
        </w:rPr>
        <w:t xml:space="preserve">   α) Υπαγόμενες στο</w:t>
      </w:r>
      <w:r w:rsidR="00334FAA" w:rsidRPr="00834FCD">
        <w:rPr>
          <w:b/>
        </w:rPr>
        <w:t xml:space="preserve"> Διοικητή</w:t>
      </w:r>
    </w:p>
    <w:p w14:paraId="2FA1B7BF" w14:textId="77777777" w:rsidR="001A39C4" w:rsidRPr="00834FCD" w:rsidRDefault="001A39C4" w:rsidP="001A39C4">
      <w:pPr>
        <w:ind w:left="426"/>
        <w:jc w:val="both"/>
      </w:pPr>
      <w:r w:rsidRPr="00834FCD">
        <w:t xml:space="preserve">  1. Διεύθυνση Επίλυσης Διαφορών (Δ.Ε.Δ.)</w:t>
      </w:r>
    </w:p>
    <w:p w14:paraId="6A12EBAF" w14:textId="77777777" w:rsidR="001A39C4" w:rsidRPr="00834FCD" w:rsidRDefault="001A39C4" w:rsidP="00CD2333">
      <w:pPr>
        <w:tabs>
          <w:tab w:val="left" w:pos="5850"/>
        </w:tabs>
        <w:ind w:left="360"/>
      </w:pPr>
      <w:r w:rsidRPr="00834FCD">
        <w:t xml:space="preserve">   2. Διεύθυνση Εσωτερικών Υποθέσεων (Δ.ΕΣ.ΥΠ.)</w:t>
      </w:r>
      <w:r w:rsidR="00CD2333" w:rsidRPr="00834FCD">
        <w:tab/>
      </w:r>
    </w:p>
    <w:p w14:paraId="72E8757C" w14:textId="77777777" w:rsidR="001A39C4" w:rsidRPr="00834FCD" w:rsidRDefault="001A39C4" w:rsidP="001A39C4">
      <w:pPr>
        <w:ind w:left="360"/>
        <w:jc w:val="both"/>
      </w:pPr>
      <w:r w:rsidRPr="00834FCD">
        <w:t xml:space="preserve">   3. Διεύθυνση Εσωτερικού Ελέγχου</w:t>
      </w:r>
      <w:r w:rsidR="00802EFC" w:rsidRPr="00834FCD">
        <w:t xml:space="preserve"> (Δ.ΕΣ.ΕΛ.)</w:t>
      </w:r>
      <w:r w:rsidRPr="00834FCD">
        <w:t xml:space="preserve"> </w:t>
      </w:r>
    </w:p>
    <w:p w14:paraId="5AEFF8E0" w14:textId="77777777" w:rsidR="001A39C4" w:rsidRPr="00834FCD" w:rsidRDefault="001A39C4" w:rsidP="001A39C4">
      <w:pPr>
        <w:ind w:left="567" w:hanging="207"/>
        <w:jc w:val="both"/>
      </w:pPr>
      <w:r w:rsidRPr="00834FCD">
        <w:t xml:space="preserve">   4. Διεύθυνση Προγραμματισμού και Αξιολόγησης Ελέγχων και Ερευνών (ΔΙ.ΠΑ.Ε.Ε.) </w:t>
      </w:r>
    </w:p>
    <w:p w14:paraId="432B99B1" w14:textId="77777777" w:rsidR="001A39C4" w:rsidRPr="00834FCD" w:rsidRDefault="001A39C4" w:rsidP="001A39C4">
      <w:pPr>
        <w:jc w:val="both"/>
      </w:pPr>
      <w:r w:rsidRPr="00834FCD">
        <w:rPr>
          <w:b/>
        </w:rPr>
        <w:t xml:space="preserve"> β) Υπαγόμενες στη Γενική Διεύθυνση Φορολογικής Διοίκησης (Γ.Δ.Φ.Δ.)</w:t>
      </w:r>
    </w:p>
    <w:p w14:paraId="7AB3FFDA" w14:textId="77777777" w:rsidR="0078442D" w:rsidRPr="00834FCD" w:rsidRDefault="001A39C4" w:rsidP="0078442D">
      <w:pPr>
        <w:ind w:left="426" w:hanging="66"/>
      </w:pPr>
      <w:r w:rsidRPr="00834FCD">
        <w:t xml:space="preserve">  </w:t>
      </w:r>
      <w:r w:rsidR="0078442D" w:rsidRPr="00834FCD">
        <w:t xml:space="preserve"> </w:t>
      </w:r>
      <w:r w:rsidR="0078442D">
        <w:t>5</w:t>
      </w:r>
      <w:r w:rsidR="0078442D" w:rsidRPr="00834FCD">
        <w:t xml:space="preserve">. Φορολογικές Περιφέρειες (4)  </w:t>
      </w:r>
    </w:p>
    <w:p w14:paraId="666B4541" w14:textId="77777777" w:rsidR="001A39C4" w:rsidRPr="00834FCD" w:rsidRDefault="0078442D" w:rsidP="001A39C4">
      <w:pPr>
        <w:ind w:left="426"/>
      </w:pPr>
      <w:r>
        <w:t xml:space="preserve">  6</w:t>
      </w:r>
      <w:r w:rsidR="001A39C4" w:rsidRPr="00834FCD">
        <w:t>.</w:t>
      </w:r>
      <w:r>
        <w:t xml:space="preserve"> </w:t>
      </w:r>
      <w:r w:rsidR="001A39C4" w:rsidRPr="00834FCD">
        <w:t>Επιχειρησιακή Μονάδα Είσπραξης (Ε.Μ.ΕΙΣ.)</w:t>
      </w:r>
    </w:p>
    <w:p w14:paraId="3C4CC094" w14:textId="77777777" w:rsidR="00802EFC" w:rsidRPr="00834FCD" w:rsidRDefault="0078442D" w:rsidP="001A39C4">
      <w:pPr>
        <w:ind w:left="426"/>
        <w:rPr>
          <w:i/>
        </w:rPr>
      </w:pPr>
      <w:r>
        <w:t xml:space="preserve">  7</w:t>
      </w:r>
      <w:r w:rsidR="00802EFC" w:rsidRPr="00834FCD">
        <w:t>. Κέντρ</w:t>
      </w:r>
      <w:r>
        <w:t>α</w:t>
      </w:r>
      <w:r w:rsidR="00802EFC" w:rsidRPr="00834FCD">
        <w:t xml:space="preserve"> </w:t>
      </w:r>
      <w:r>
        <w:t>Βεβαίωσης και Είσπραξης</w:t>
      </w:r>
      <w:r w:rsidR="00802EFC" w:rsidRPr="00834FCD">
        <w:t xml:space="preserve"> (ΚΕ.</w:t>
      </w:r>
      <w:r>
        <w:t>Β.ΕΙΣ.</w:t>
      </w:r>
      <w:r w:rsidR="00802EFC" w:rsidRPr="00834FCD">
        <w:t xml:space="preserve">) </w:t>
      </w:r>
      <w:r>
        <w:t>(2)</w:t>
      </w:r>
    </w:p>
    <w:p w14:paraId="6784D22B" w14:textId="77777777" w:rsidR="001A39C4" w:rsidRPr="00834FCD" w:rsidRDefault="0078442D" w:rsidP="001A39C4">
      <w:pPr>
        <w:ind w:left="426"/>
      </w:pPr>
      <w:r>
        <w:t xml:space="preserve">  8</w:t>
      </w:r>
      <w:r w:rsidR="001A39C4" w:rsidRPr="00834FCD">
        <w:t xml:space="preserve">. Κέντρο Ελέγχου Μεγάλων Επιχειρήσεων (Κ.Ε.ΜΕ.ΕΠ.) </w:t>
      </w:r>
    </w:p>
    <w:p w14:paraId="6D7FA4BE" w14:textId="77777777" w:rsidR="001A39C4" w:rsidRPr="00834FCD" w:rsidRDefault="0078442D" w:rsidP="001A39C4">
      <w:pPr>
        <w:ind w:left="426"/>
        <w:rPr>
          <w:i/>
        </w:rPr>
      </w:pPr>
      <w:r>
        <w:t xml:space="preserve">  9</w:t>
      </w:r>
      <w:r w:rsidR="001A39C4" w:rsidRPr="00834FCD">
        <w:t xml:space="preserve">. Κέντρο Ελέγχου Φορολογουμένων Μεγάλου Πλούτου (Κ.Ε.ΦΟ.ΜΕ.Π)             </w:t>
      </w:r>
    </w:p>
    <w:p w14:paraId="54E00728" w14:textId="77777777" w:rsidR="001A39C4" w:rsidRPr="00834FCD" w:rsidRDefault="001A39C4" w:rsidP="001A39C4">
      <w:pPr>
        <w:ind w:left="567" w:hanging="567"/>
        <w:jc w:val="both"/>
      </w:pPr>
      <w:r w:rsidRPr="00834FCD">
        <w:rPr>
          <w:b/>
        </w:rPr>
        <w:t xml:space="preserve">  γ) Υπαγόμενες στη Γενική Διεύθυνση Τελωνείων και Ε.Φ.Κ. (Γ.Δ.Τ. &amp; Ε.Φ.Κ.)</w:t>
      </w:r>
    </w:p>
    <w:p w14:paraId="317F665E" w14:textId="77777777" w:rsidR="001A39C4" w:rsidRPr="00834FCD" w:rsidRDefault="00802EFC" w:rsidP="001A39C4">
      <w:pPr>
        <w:ind w:left="360"/>
      </w:pPr>
      <w:r w:rsidRPr="00834FCD">
        <w:t xml:space="preserve">   10</w:t>
      </w:r>
      <w:r w:rsidR="001A39C4" w:rsidRPr="00834FCD">
        <w:t>. Τελωνειακές Περιφέρειες (3)</w:t>
      </w:r>
    </w:p>
    <w:p w14:paraId="7F870002" w14:textId="77777777" w:rsidR="0078442D" w:rsidRPr="00834FCD" w:rsidRDefault="001A39C4" w:rsidP="0078442D">
      <w:r w:rsidRPr="00834FCD">
        <w:t xml:space="preserve">      </w:t>
      </w:r>
      <w:r w:rsidR="00802EFC" w:rsidRPr="00834FCD">
        <w:t xml:space="preserve">  </w:t>
      </w:r>
      <w:r w:rsidR="0078442D" w:rsidRPr="00834FCD">
        <w:t xml:space="preserve"> 1</w:t>
      </w:r>
      <w:r w:rsidR="0078442D">
        <w:t>1</w:t>
      </w:r>
      <w:r w:rsidR="0078442D" w:rsidRPr="00834FCD">
        <w:t>. Επιτελική Υπηρεσία Τελωνειακών Ελέγχων (Ε.Υ.Τ.Ε.)</w:t>
      </w:r>
    </w:p>
    <w:p w14:paraId="79184116" w14:textId="77777777" w:rsidR="001A39C4" w:rsidRPr="00834FCD" w:rsidRDefault="0078442D" w:rsidP="0078442D">
      <w:r>
        <w:t xml:space="preserve">         </w:t>
      </w:r>
      <w:r w:rsidR="001A39C4" w:rsidRPr="00834FCD">
        <w:t>1</w:t>
      </w:r>
      <w:r>
        <w:t>2</w:t>
      </w:r>
      <w:r w:rsidR="001A39C4" w:rsidRPr="00834FCD">
        <w:t>. Ελεγκτικές Υπηρεσίες Τελωνείων (ΕΛ.Υ.Τ.) (2)</w:t>
      </w:r>
    </w:p>
    <w:p w14:paraId="3285ECA4" w14:textId="77777777" w:rsidR="001A39C4" w:rsidRPr="00834FCD" w:rsidRDefault="001A39C4" w:rsidP="001A39C4">
      <w:r w:rsidRPr="00834FCD">
        <w:t xml:space="preserve">       </w:t>
      </w:r>
      <w:r w:rsidR="00802EFC" w:rsidRPr="00834FCD">
        <w:t xml:space="preserve">  </w:t>
      </w:r>
      <w:r w:rsidRPr="00834FCD">
        <w:t>1</w:t>
      </w:r>
      <w:r w:rsidR="0078442D">
        <w:t>3</w:t>
      </w:r>
      <w:r w:rsidRPr="00834FCD">
        <w:t>. Διεύθυνση Διαχείρισης Δημόσιου Υλικού (ΔΙ.Δ.Δ.Υ.)</w:t>
      </w:r>
    </w:p>
    <w:p w14:paraId="56D42EF6" w14:textId="77777777" w:rsidR="001A39C4" w:rsidRPr="00834FCD" w:rsidRDefault="001A39C4" w:rsidP="001A39C4">
      <w:pPr>
        <w:ind w:left="360"/>
        <w:jc w:val="center"/>
        <w:rPr>
          <w:b/>
          <w:i/>
        </w:rPr>
      </w:pPr>
    </w:p>
    <w:p w14:paraId="251A75FA" w14:textId="77777777" w:rsidR="001A39C4" w:rsidRPr="00834FCD" w:rsidRDefault="001A39C4" w:rsidP="001A39C4">
      <w:pPr>
        <w:ind w:left="360"/>
        <w:jc w:val="center"/>
        <w:rPr>
          <w:b/>
          <w:i/>
        </w:rPr>
      </w:pPr>
      <w:r w:rsidRPr="00834FCD">
        <w:rPr>
          <w:b/>
          <w:i/>
          <w:lang w:val="en-US"/>
        </w:rPr>
        <w:t>I</w:t>
      </w:r>
      <w:r w:rsidR="00696662" w:rsidRPr="00834FCD">
        <w:rPr>
          <w:b/>
          <w:i/>
        </w:rPr>
        <w:t>Ι</w:t>
      </w:r>
      <w:r w:rsidRPr="00834FCD">
        <w:rPr>
          <w:b/>
          <w:i/>
        </w:rPr>
        <w:t>. ΠΕΡΙΦΕΡΕΙΑΚΕΣ ΥΠΗΡΕΣΙΕΣ</w:t>
      </w:r>
    </w:p>
    <w:p w14:paraId="032CACCC" w14:textId="77777777" w:rsidR="001A39C4" w:rsidRPr="00834FCD" w:rsidRDefault="001A39C4" w:rsidP="001A39C4">
      <w:pPr>
        <w:ind w:left="360"/>
        <w:jc w:val="center"/>
        <w:rPr>
          <w:b/>
          <w:i/>
        </w:rPr>
      </w:pPr>
    </w:p>
    <w:p w14:paraId="63EDD1B1" w14:textId="77777777" w:rsidR="00802EFC" w:rsidRPr="00834FCD" w:rsidRDefault="00802EFC" w:rsidP="001A39C4">
      <w:pPr>
        <w:ind w:left="360"/>
      </w:pPr>
      <w:r w:rsidRPr="00834FCD">
        <w:rPr>
          <w:b/>
        </w:rPr>
        <w:t>α) Υπαγόμενες στο Διοικητή</w:t>
      </w:r>
      <w:r w:rsidRPr="00834FCD">
        <w:t xml:space="preserve"> </w:t>
      </w:r>
    </w:p>
    <w:p w14:paraId="35926D5D" w14:textId="77777777" w:rsidR="00802EFC" w:rsidRPr="00834FCD" w:rsidRDefault="00802EFC" w:rsidP="00802EFC">
      <w:pPr>
        <w:ind w:left="360"/>
      </w:pPr>
      <w:r w:rsidRPr="00834FCD">
        <w:t>1. Υπηρεσίες Ερευνών και Διασφάλισης Δημοσίων Εσόδων (Υ.Ε.Δ.Δ.Ε.) (4)</w:t>
      </w:r>
    </w:p>
    <w:p w14:paraId="4D7A4F24" w14:textId="77777777" w:rsidR="00802EFC" w:rsidRPr="00834FCD" w:rsidRDefault="00802EFC" w:rsidP="001A39C4">
      <w:pPr>
        <w:ind w:left="360"/>
      </w:pPr>
      <w:r w:rsidRPr="00834FCD">
        <w:rPr>
          <w:b/>
        </w:rPr>
        <w:t>β) Υπαγόμενες στη Γενική Διεύθυνση Φορολογικής Διοίκησης (Γ.Δ.Φ.Δ.)</w:t>
      </w:r>
    </w:p>
    <w:p w14:paraId="683B076B" w14:textId="77777777" w:rsidR="0078442D" w:rsidRDefault="0078442D" w:rsidP="001A39C4">
      <w:pPr>
        <w:ind w:left="360"/>
      </w:pPr>
      <w:r>
        <w:t>2. Ελεγκτικά Κέντρα (ΕΛ.ΚΕ) (6)</w:t>
      </w:r>
    </w:p>
    <w:p w14:paraId="3B9890ED" w14:textId="77777777" w:rsidR="001A39C4" w:rsidRPr="00834FCD" w:rsidRDefault="0078442D" w:rsidP="001A39C4">
      <w:pPr>
        <w:ind w:left="360"/>
      </w:pPr>
      <w:r>
        <w:t>3</w:t>
      </w:r>
      <w:r w:rsidR="001A39C4" w:rsidRPr="00834FCD">
        <w:t>. Δημόσιες Οικονομικές Υπηρεσίες (Δ.Ο.Υ.) (</w:t>
      </w:r>
      <w:r>
        <w:t>99</w:t>
      </w:r>
      <w:r w:rsidR="001A39C4" w:rsidRPr="00834FCD">
        <w:t>)</w:t>
      </w:r>
    </w:p>
    <w:p w14:paraId="66FCB401" w14:textId="77777777" w:rsidR="00802EFC" w:rsidRPr="00834FCD" w:rsidRDefault="00802EFC" w:rsidP="001A39C4">
      <w:pPr>
        <w:ind w:left="360"/>
      </w:pPr>
      <w:r w:rsidRPr="00834FCD">
        <w:rPr>
          <w:b/>
        </w:rPr>
        <w:t>γ) Υπαγόμενες στη Γενική Διεύθυνση Τελωνείων και Ε.Φ.Κ.</w:t>
      </w:r>
      <w:r w:rsidR="0078442D">
        <w:rPr>
          <w:b/>
        </w:rPr>
        <w:t xml:space="preserve"> (Γ.Δ.Τ.&amp;Ε.Φ.Κ.)</w:t>
      </w:r>
    </w:p>
    <w:p w14:paraId="07927763" w14:textId="77777777" w:rsidR="001A39C4" w:rsidRPr="00834FCD" w:rsidRDefault="0078442D" w:rsidP="001A39C4">
      <w:pPr>
        <w:ind w:left="360"/>
      </w:pPr>
      <w:r>
        <w:t>4</w:t>
      </w:r>
      <w:r w:rsidR="001A39C4" w:rsidRPr="00834FCD">
        <w:t>. Τελωνεία (9</w:t>
      </w:r>
      <w:r>
        <w:t>3</w:t>
      </w:r>
      <w:r w:rsidR="001A39C4" w:rsidRPr="00834FCD">
        <w:t>)</w:t>
      </w:r>
    </w:p>
    <w:p w14:paraId="18FACF75" w14:textId="77777777" w:rsidR="00802EFC" w:rsidRPr="00834FCD" w:rsidRDefault="00802EFC" w:rsidP="001A39C4">
      <w:pPr>
        <w:ind w:left="360"/>
      </w:pPr>
      <w:r w:rsidRPr="00834FCD">
        <w:rPr>
          <w:b/>
        </w:rPr>
        <w:t>δ) Υπαγόμενες στη Γενική Διεύθυνση Γενικού Χημείου του Κράτους</w:t>
      </w:r>
      <w:r w:rsidR="0078442D">
        <w:rPr>
          <w:b/>
        </w:rPr>
        <w:t xml:space="preserve"> (Γ.Δ.Γ.Χ.Κ.)</w:t>
      </w:r>
    </w:p>
    <w:p w14:paraId="68F581B6" w14:textId="77777777" w:rsidR="001A39C4" w:rsidRPr="00834FCD" w:rsidRDefault="0078442D" w:rsidP="001A39C4">
      <w:pPr>
        <w:ind w:left="360"/>
      </w:pPr>
      <w:r>
        <w:t>5</w:t>
      </w:r>
      <w:r w:rsidR="001A39C4" w:rsidRPr="00834FCD">
        <w:t>. Χημικές Υπηρεσίες (1</w:t>
      </w:r>
      <w:r w:rsidR="00802EFC" w:rsidRPr="00834FCD">
        <w:t>6</w:t>
      </w:r>
      <w:r w:rsidR="001A39C4" w:rsidRPr="00834FCD">
        <w:t>)</w:t>
      </w:r>
    </w:p>
    <w:p w14:paraId="2D7E0487" w14:textId="77777777" w:rsidR="006176A3" w:rsidRPr="00834FCD" w:rsidRDefault="006176A3" w:rsidP="006176A3"/>
    <w:p w14:paraId="5680679D" w14:textId="77777777" w:rsidR="001A39C4" w:rsidRPr="00834FCD" w:rsidRDefault="00696662" w:rsidP="001A39C4">
      <w:pPr>
        <w:jc w:val="center"/>
        <w:rPr>
          <w:b/>
          <w:i/>
        </w:rPr>
      </w:pPr>
      <w:r w:rsidRPr="00834FCD">
        <w:rPr>
          <w:b/>
          <w:i/>
        </w:rPr>
        <w:t>Ι</w:t>
      </w:r>
      <w:r w:rsidR="001A39C4" w:rsidRPr="00834FCD">
        <w:rPr>
          <w:b/>
          <w:i/>
          <w:lang w:val="en-US"/>
        </w:rPr>
        <w:t>I</w:t>
      </w:r>
      <w:r w:rsidR="001A39C4" w:rsidRPr="00834FCD">
        <w:rPr>
          <w:b/>
          <w:i/>
        </w:rPr>
        <w:t>Ι. ΝΟΜΙΚΑ ΠΡΟΣΩΠΑ ΔΗΜΟΣΙΟΥ ΔΙΚΑΙΟΥ</w:t>
      </w:r>
    </w:p>
    <w:p w14:paraId="1713D132" w14:textId="77777777" w:rsidR="00E637C5" w:rsidRPr="00834FCD" w:rsidRDefault="00E637C5" w:rsidP="001A39C4">
      <w:pPr>
        <w:jc w:val="center"/>
        <w:rPr>
          <w:b/>
          <w:i/>
        </w:rPr>
      </w:pPr>
    </w:p>
    <w:p w14:paraId="6E4D38DD" w14:textId="77777777" w:rsidR="00E637C5" w:rsidRPr="00834FCD" w:rsidRDefault="00E637C5" w:rsidP="00F264EB">
      <w:pPr>
        <w:numPr>
          <w:ilvl w:val="0"/>
          <w:numId w:val="56"/>
        </w:numPr>
        <w:rPr>
          <w:b/>
        </w:rPr>
      </w:pPr>
      <w:r w:rsidRPr="00834FCD">
        <w:rPr>
          <w:b/>
        </w:rPr>
        <w:lastRenderedPageBreak/>
        <w:t xml:space="preserve">Ειδικό Ταμείο Ελέγχου, Παραγωγής και Ποιότητας Αλκοόλης και Αλκοολούχων Ποτών (Ε.Τ.Ε.Π.Π.Α.Α.) </w:t>
      </w:r>
      <w:r w:rsidRPr="00834FCD">
        <w:rPr>
          <w:i/>
        </w:rPr>
        <w:t>(Α.Ν.407/1936)</w:t>
      </w:r>
    </w:p>
    <w:p w14:paraId="238B5DFD" w14:textId="77777777" w:rsidR="005E0D14" w:rsidRPr="00834FCD" w:rsidRDefault="006176A3" w:rsidP="00224465">
      <w:pPr>
        <w:pStyle w:val="1"/>
      </w:pPr>
      <w:bookmarkStart w:id="55" w:name="_Toc141862722"/>
      <w:r w:rsidRPr="00834FCD">
        <w:t>Δ</w:t>
      </w:r>
      <w:r w:rsidR="005E0D14" w:rsidRPr="00834FCD">
        <w:t xml:space="preserve">. ΕΠΟΠΤΕΥΟΜΕΝΟΙ ΦΟΡΕΙΣ ΑΠΟ ΤΙΣ </w:t>
      </w:r>
      <w:r w:rsidR="00224465" w:rsidRPr="00834FCD">
        <w:t>ΑΠΟΚΕΝΤΡΩΜΕΝΕΣ ΔΙΟΙΚΗΣΕΙΣ</w:t>
      </w:r>
      <w:r w:rsidR="00894E71" w:rsidRPr="00834FCD">
        <w:rPr>
          <w:rStyle w:val="a7"/>
        </w:rPr>
        <w:footnoteReference w:id="11"/>
      </w:r>
      <w:bookmarkEnd w:id="55"/>
    </w:p>
    <w:p w14:paraId="34A1755F" w14:textId="77777777" w:rsidR="00F41401" w:rsidRPr="00834FCD" w:rsidRDefault="00F41401" w:rsidP="00F41401"/>
    <w:p w14:paraId="31209BC6" w14:textId="77777777" w:rsidR="00A5522A" w:rsidRPr="00834FCD" w:rsidRDefault="00647856" w:rsidP="00A5522A">
      <w:pPr>
        <w:pStyle w:val="30"/>
      </w:pPr>
      <w:r w:rsidRPr="00834FCD">
        <w:t xml:space="preserve">α. </w:t>
      </w:r>
      <w:r w:rsidR="00A5522A" w:rsidRPr="00834FCD">
        <w:t xml:space="preserve">ΦΟΡΕΙΣ </w:t>
      </w:r>
      <w:r w:rsidR="00A5522A" w:rsidRPr="00834FCD">
        <w:rPr>
          <w:u w:val="single"/>
        </w:rPr>
        <w:t>ΕΝΤΟΣ</w:t>
      </w:r>
      <w:r w:rsidR="00A5522A" w:rsidRPr="00834FCD">
        <w:t xml:space="preserve"> ΤΟΥ ΔΗΜΟΣΙΟΥ ΤΟΜΕΑ</w:t>
      </w:r>
    </w:p>
    <w:p w14:paraId="4B04C1BD" w14:textId="77777777" w:rsidR="00850B01" w:rsidRPr="00834FCD" w:rsidRDefault="00850B01" w:rsidP="00850B01">
      <w:pPr>
        <w:jc w:val="center"/>
        <w:rPr>
          <w:b/>
          <w:i/>
        </w:rPr>
      </w:pPr>
    </w:p>
    <w:p w14:paraId="10893C17" w14:textId="77777777" w:rsidR="005E0D14" w:rsidRPr="00834FCD" w:rsidRDefault="003D7999" w:rsidP="00823D12">
      <w:pPr>
        <w:jc w:val="center"/>
        <w:rPr>
          <w:b/>
          <w:i/>
        </w:rPr>
      </w:pPr>
      <w:r w:rsidRPr="00834FCD">
        <w:rPr>
          <w:b/>
          <w:i/>
        </w:rPr>
        <w:t xml:space="preserve">Ι. </w:t>
      </w:r>
      <w:r w:rsidR="00823D12" w:rsidRPr="00834FCD">
        <w:rPr>
          <w:b/>
          <w:i/>
        </w:rPr>
        <w:t>ΝΟΜΙΚΑ ΠΡΟΣΩΠΑ ΔΗΜΟΣΙΟΥ ΔΙΚΑΙΟΥ</w:t>
      </w:r>
    </w:p>
    <w:p w14:paraId="7BD2FC51" w14:textId="77777777" w:rsidR="00493DF2" w:rsidRPr="00834FCD" w:rsidRDefault="00493DF2" w:rsidP="00823D12">
      <w:pPr>
        <w:jc w:val="center"/>
        <w:rPr>
          <w:b/>
          <w:i/>
        </w:rPr>
      </w:pPr>
    </w:p>
    <w:p w14:paraId="6826B7F1" w14:textId="77777777" w:rsidR="00823D12" w:rsidRPr="00834FCD" w:rsidRDefault="00823D12" w:rsidP="004A53C5">
      <w:pPr>
        <w:rPr>
          <w:b/>
        </w:rPr>
      </w:pPr>
      <w:r w:rsidRPr="00834FCD">
        <w:rPr>
          <w:b/>
        </w:rPr>
        <w:tab/>
        <w:t>1. Επιμελητήρια Νομών</w:t>
      </w:r>
    </w:p>
    <w:p w14:paraId="306B96F5" w14:textId="77777777" w:rsidR="003301F4" w:rsidRPr="00834FCD" w:rsidRDefault="003301F4" w:rsidP="003301F4">
      <w:pPr>
        <w:ind w:left="720"/>
        <w:jc w:val="both"/>
        <w:rPr>
          <w:i/>
        </w:rPr>
      </w:pPr>
      <w:r w:rsidRPr="00834FCD">
        <w:t>(</w:t>
      </w:r>
      <w:r w:rsidRPr="00834FCD">
        <w:rPr>
          <w:i/>
        </w:rPr>
        <w:t>59 Εμπορικά, Βιομηχανικά και Βιοτεχνικά Επιμελητήρια</w:t>
      </w:r>
      <w:r w:rsidRPr="00834FCD">
        <w:rPr>
          <w:b/>
        </w:rPr>
        <w:t xml:space="preserve">, </w:t>
      </w:r>
      <w:r w:rsidRPr="00834FCD">
        <w:rPr>
          <w:i/>
        </w:rPr>
        <w:t xml:space="preserve">υπό την εποπτεία του Υπουργού </w:t>
      </w:r>
      <w:r w:rsidR="008239F7" w:rsidRPr="00834FCD">
        <w:rPr>
          <w:i/>
        </w:rPr>
        <w:t xml:space="preserve">Οικονομίας, </w:t>
      </w:r>
      <w:r w:rsidR="007355F0" w:rsidRPr="00834FCD">
        <w:rPr>
          <w:i/>
        </w:rPr>
        <w:t>Ανάπτυξης</w:t>
      </w:r>
      <w:r w:rsidR="008239F7" w:rsidRPr="00834FCD">
        <w:rPr>
          <w:i/>
        </w:rPr>
        <w:t xml:space="preserve"> και Τουρισμού</w:t>
      </w:r>
      <w:r w:rsidRPr="00834FCD">
        <w:rPr>
          <w:i/>
        </w:rPr>
        <w:t xml:space="preserve"> και του οικείου Γενικού Γραμματέα </w:t>
      </w:r>
      <w:r w:rsidR="00224465" w:rsidRPr="00834FCD">
        <w:rPr>
          <w:i/>
        </w:rPr>
        <w:t>Αποκεντρωμένης Διοίκησης</w:t>
      </w:r>
      <w:r w:rsidRPr="00834FCD">
        <w:rPr>
          <w:i/>
        </w:rPr>
        <w:t>, κατά λόγο αρμοδιότητας εκάστου)</w:t>
      </w:r>
      <w:r w:rsidR="00E53666" w:rsidRPr="00834FCD">
        <w:rPr>
          <w:i/>
        </w:rPr>
        <w:t xml:space="preserve"> </w:t>
      </w:r>
      <w:r w:rsidRPr="00834FCD">
        <w:rPr>
          <w:i/>
        </w:rPr>
        <w:t>(Π.Δ. 36</w:t>
      </w:r>
      <w:r w:rsidR="00264698" w:rsidRPr="00834FCD">
        <w:rPr>
          <w:i/>
        </w:rPr>
        <w:t>5</w:t>
      </w:r>
      <w:r w:rsidRPr="00834FCD">
        <w:rPr>
          <w:i/>
        </w:rPr>
        <w:t>/1997 και Ν. 3419/2005)</w:t>
      </w:r>
    </w:p>
    <w:p w14:paraId="2A8AF8E4" w14:textId="77777777" w:rsidR="00BD1BEA" w:rsidRPr="00834FCD" w:rsidRDefault="00670F53" w:rsidP="00823D12">
      <w:pPr>
        <w:rPr>
          <w:i/>
        </w:rPr>
      </w:pPr>
      <w:r w:rsidRPr="00834FCD">
        <w:rPr>
          <w:b/>
        </w:rPr>
        <w:tab/>
        <w:t>2</w:t>
      </w:r>
      <w:r w:rsidR="00BD1BEA" w:rsidRPr="00834FCD">
        <w:rPr>
          <w:b/>
        </w:rPr>
        <w:t xml:space="preserve">. Πνευματικό Κέντρο Χανίων </w:t>
      </w:r>
      <w:r w:rsidR="00BD1BEA" w:rsidRPr="00834FCD">
        <w:rPr>
          <w:i/>
        </w:rPr>
        <w:t>(</w:t>
      </w:r>
      <w:r w:rsidR="004A145B" w:rsidRPr="00834FCD">
        <w:rPr>
          <w:i/>
        </w:rPr>
        <w:t>Αποκεντρωμένη Διοίκηση</w:t>
      </w:r>
      <w:r w:rsidR="00BD1BEA" w:rsidRPr="00834FCD">
        <w:rPr>
          <w:i/>
        </w:rPr>
        <w:t xml:space="preserve"> Κρήτης)</w:t>
      </w:r>
    </w:p>
    <w:p w14:paraId="307B0C09" w14:textId="77777777" w:rsidR="002E786A" w:rsidRPr="00834FCD" w:rsidRDefault="001E4D7A" w:rsidP="001E4D7A">
      <w:pPr>
        <w:ind w:left="720"/>
        <w:jc w:val="both"/>
        <w:rPr>
          <w:i/>
        </w:rPr>
      </w:pPr>
      <w:r w:rsidRPr="00834FCD">
        <w:rPr>
          <w:b/>
        </w:rPr>
        <w:t>3</w:t>
      </w:r>
      <w:r w:rsidR="002E786A" w:rsidRPr="00834FCD">
        <w:rPr>
          <w:b/>
        </w:rPr>
        <w:t>.Μουσείο-Βιβλιοθήκη Ευστρ. Θρασ. Ελευθεριάδη-</w:t>
      </w:r>
      <w:r w:rsidR="002E786A" w:rsidRPr="00834FCD">
        <w:rPr>
          <w:b/>
          <w:lang w:val="en-US"/>
        </w:rPr>
        <w:t>T</w:t>
      </w:r>
      <w:r w:rsidR="002E786A" w:rsidRPr="00834FCD">
        <w:rPr>
          <w:b/>
        </w:rPr>
        <w:t>é</w:t>
      </w:r>
      <w:r w:rsidR="002E786A" w:rsidRPr="00834FCD">
        <w:rPr>
          <w:b/>
          <w:lang w:val="en-US"/>
        </w:rPr>
        <w:t>riade</w:t>
      </w:r>
      <w:r w:rsidR="00E53666" w:rsidRPr="00834FCD">
        <w:rPr>
          <w:b/>
        </w:rPr>
        <w:t xml:space="preserve"> </w:t>
      </w:r>
      <w:r w:rsidR="002E786A" w:rsidRPr="00834FCD">
        <w:rPr>
          <w:i/>
        </w:rPr>
        <w:t>(</w:t>
      </w:r>
      <w:r w:rsidR="004A145B" w:rsidRPr="00834FCD">
        <w:rPr>
          <w:i/>
        </w:rPr>
        <w:t xml:space="preserve">Αποκεντρωμένη Διοίκηση </w:t>
      </w:r>
      <w:r w:rsidR="002E786A" w:rsidRPr="00834FCD">
        <w:rPr>
          <w:i/>
        </w:rPr>
        <w:t>Βορείου Αιγαίου)</w:t>
      </w:r>
      <w:r w:rsidR="00E53666" w:rsidRPr="00834FCD">
        <w:rPr>
          <w:i/>
        </w:rPr>
        <w:t xml:space="preserve"> </w:t>
      </w:r>
      <w:r w:rsidR="00177A4F" w:rsidRPr="00834FCD">
        <w:rPr>
          <w:i/>
        </w:rPr>
        <w:t xml:space="preserve">(συνεποπτεία με Υπουργείο Πολιτισμού </w:t>
      </w:r>
      <w:r w:rsidR="008239F7" w:rsidRPr="00834FCD">
        <w:rPr>
          <w:i/>
        </w:rPr>
        <w:t xml:space="preserve">και </w:t>
      </w:r>
      <w:r w:rsidR="007355F0" w:rsidRPr="00834FCD">
        <w:rPr>
          <w:i/>
        </w:rPr>
        <w:t>Αθλητισμού</w:t>
      </w:r>
      <w:r w:rsidR="00177A4F" w:rsidRPr="00834FCD">
        <w:rPr>
          <w:i/>
        </w:rPr>
        <w:t>)</w:t>
      </w:r>
    </w:p>
    <w:p w14:paraId="7B897A80" w14:textId="77777777" w:rsidR="001E4D7A" w:rsidRPr="00834FCD" w:rsidRDefault="001E4D7A" w:rsidP="001E4D7A">
      <w:pPr>
        <w:ind w:left="720"/>
        <w:rPr>
          <w:i/>
        </w:rPr>
      </w:pPr>
    </w:p>
    <w:p w14:paraId="642D7A68" w14:textId="77777777" w:rsidR="001E4D7A" w:rsidRPr="00834FCD" w:rsidRDefault="001E4D7A" w:rsidP="001E4D7A">
      <w:pPr>
        <w:ind w:left="720"/>
        <w:rPr>
          <w:i/>
        </w:rPr>
      </w:pPr>
      <w:r w:rsidRPr="00834FCD">
        <w:rPr>
          <w:i/>
        </w:rPr>
        <w:t xml:space="preserve">(Η Κεντρική Αγορά Πατρών συγχωνεύθηκε στον Οργανισμό Κεντρικών Αγορών και Αλιείας με το άρ. 14 του Ν.4250/2014) </w:t>
      </w:r>
    </w:p>
    <w:p w14:paraId="3FBDD600" w14:textId="77777777" w:rsidR="00104E96" w:rsidRPr="00834FCD" w:rsidRDefault="00104E96" w:rsidP="001E4D7A">
      <w:pPr>
        <w:ind w:left="720"/>
        <w:rPr>
          <w:i/>
        </w:rPr>
      </w:pPr>
    </w:p>
    <w:p w14:paraId="70C79F41" w14:textId="77777777" w:rsidR="00104E96" w:rsidRPr="00834FCD" w:rsidRDefault="00104E96" w:rsidP="00104E96">
      <w:pPr>
        <w:jc w:val="center"/>
        <w:rPr>
          <w:b/>
          <w:i/>
        </w:rPr>
      </w:pPr>
      <w:r w:rsidRPr="00834FCD">
        <w:rPr>
          <w:b/>
          <w:i/>
          <w:lang w:val="en-US"/>
        </w:rPr>
        <w:t>II</w:t>
      </w:r>
      <w:r w:rsidRPr="00834FCD">
        <w:rPr>
          <w:b/>
          <w:i/>
        </w:rPr>
        <w:t>. ΝΟΜΙΚΑ ΠΡΟΣΩΠΑ ΙΔΙΩΤΙΚΟΥ ΔΙΚΑΙΟΥ</w:t>
      </w:r>
    </w:p>
    <w:p w14:paraId="353577FA" w14:textId="77777777" w:rsidR="00104E96" w:rsidRPr="00834FCD" w:rsidRDefault="00104E96" w:rsidP="00104E96">
      <w:pPr>
        <w:ind w:left="360"/>
        <w:jc w:val="center"/>
        <w:rPr>
          <w:b/>
          <w:i/>
        </w:rPr>
      </w:pPr>
    </w:p>
    <w:p w14:paraId="5F4872EE" w14:textId="77777777" w:rsidR="00104E96" w:rsidRPr="00834FCD" w:rsidRDefault="0043657B" w:rsidP="00104E96">
      <w:pPr>
        <w:ind w:left="360"/>
        <w:rPr>
          <w:i/>
        </w:rPr>
      </w:pPr>
      <w:r w:rsidRPr="00834FCD">
        <w:rPr>
          <w:b/>
        </w:rPr>
        <w:t>1</w:t>
      </w:r>
      <w:r w:rsidR="00104E96" w:rsidRPr="00834FCD">
        <w:rPr>
          <w:b/>
        </w:rPr>
        <w:t xml:space="preserve">. Περιφερειακές Ενώσεις Δήμων (Π.Ε.Δ.) </w:t>
      </w:r>
      <w:r w:rsidR="00104E96" w:rsidRPr="00834FCD">
        <w:rPr>
          <w:i/>
        </w:rPr>
        <w:t>(μια ανά περιφέρεια)</w:t>
      </w:r>
      <w:r w:rsidR="00E53666" w:rsidRPr="00834FCD">
        <w:rPr>
          <w:i/>
        </w:rPr>
        <w:t xml:space="preserve"> </w:t>
      </w:r>
      <w:r w:rsidR="00104E96" w:rsidRPr="00834FCD">
        <w:rPr>
          <w:i/>
        </w:rPr>
        <w:t>(παρ. 11 αρ. 58 του Ν.3966/2011)</w:t>
      </w:r>
    </w:p>
    <w:p w14:paraId="796E0EBE" w14:textId="77777777" w:rsidR="008239F7" w:rsidRPr="00834FCD" w:rsidRDefault="008239F7" w:rsidP="002E786A">
      <w:pPr>
        <w:ind w:left="720" w:hanging="360"/>
        <w:rPr>
          <w:i/>
        </w:rPr>
      </w:pPr>
    </w:p>
    <w:p w14:paraId="0E3879A6" w14:textId="77777777" w:rsidR="00104E96" w:rsidRPr="00834FCD" w:rsidRDefault="00104E96" w:rsidP="002E786A">
      <w:pPr>
        <w:ind w:left="720" w:hanging="360"/>
        <w:rPr>
          <w:i/>
        </w:rPr>
      </w:pPr>
    </w:p>
    <w:p w14:paraId="279F9B11" w14:textId="77777777" w:rsidR="000E4357" w:rsidRPr="00834FCD" w:rsidRDefault="00D87E43" w:rsidP="000E4357">
      <w:pPr>
        <w:jc w:val="center"/>
        <w:rPr>
          <w:b/>
          <w:i/>
        </w:rPr>
      </w:pPr>
      <w:r w:rsidRPr="00834FCD">
        <w:rPr>
          <w:b/>
          <w:i/>
          <w:lang w:val="en-US"/>
        </w:rPr>
        <w:t>I</w:t>
      </w:r>
      <w:r w:rsidR="00B32FE8" w:rsidRPr="00834FCD">
        <w:rPr>
          <w:b/>
          <w:i/>
          <w:lang w:val="en-US"/>
        </w:rPr>
        <w:t>II</w:t>
      </w:r>
      <w:r w:rsidRPr="00834FCD">
        <w:rPr>
          <w:b/>
          <w:i/>
          <w:lang w:val="en-US"/>
        </w:rPr>
        <w:t xml:space="preserve">. </w:t>
      </w:r>
      <w:r w:rsidR="000E4357" w:rsidRPr="00834FCD">
        <w:rPr>
          <w:b/>
          <w:i/>
        </w:rPr>
        <w:t>ΑΝΩΝΥΜΕΣ ΕΤΑΙΡΕΙΕΣ</w:t>
      </w:r>
    </w:p>
    <w:p w14:paraId="310C92C6" w14:textId="77777777" w:rsidR="00493DF2" w:rsidRPr="00834FCD" w:rsidRDefault="00493DF2" w:rsidP="000E4357">
      <w:pPr>
        <w:jc w:val="center"/>
        <w:rPr>
          <w:b/>
          <w:i/>
        </w:rPr>
      </w:pPr>
    </w:p>
    <w:p w14:paraId="4A67873A" w14:textId="77777777" w:rsidR="004A145B" w:rsidRPr="00834FCD" w:rsidRDefault="006E4A77" w:rsidP="00F264EB">
      <w:pPr>
        <w:pStyle w:val="a8"/>
        <w:numPr>
          <w:ilvl w:val="0"/>
          <w:numId w:val="41"/>
        </w:numPr>
        <w:rPr>
          <w:i/>
        </w:rPr>
      </w:pPr>
      <w:r w:rsidRPr="00834FCD">
        <w:rPr>
          <w:b/>
        </w:rPr>
        <w:lastRenderedPageBreak/>
        <w:t xml:space="preserve">Ελληνικές Αλυκές Α.Ε. </w:t>
      </w:r>
      <w:r w:rsidRPr="00834FCD">
        <w:rPr>
          <w:i/>
        </w:rPr>
        <w:t>(</w:t>
      </w:r>
      <w:r w:rsidR="004A145B" w:rsidRPr="00834FCD">
        <w:rPr>
          <w:i/>
        </w:rPr>
        <w:t>Αποκεντρωμένη Διοίκηση Πελοποννήσου-Δυτικής Ελλάδας-Ιονίου συνεποπτεία με Υπ. Οικονομικών)</w:t>
      </w:r>
    </w:p>
    <w:p w14:paraId="00BB98FC" w14:textId="77777777" w:rsidR="00850AFE" w:rsidRPr="00834FCD" w:rsidRDefault="00850AFE" w:rsidP="00850AFE">
      <w:pPr>
        <w:pStyle w:val="1"/>
      </w:pPr>
      <w:bookmarkStart w:id="56" w:name="_Toc141862723"/>
      <w:r w:rsidRPr="00834FCD">
        <w:t xml:space="preserve">Ε. ΕΠΟΠΤΕΥΟΜΕΝΟΙ ΦΟΡΕΙΣ </w:t>
      </w:r>
      <w:r w:rsidR="00342931" w:rsidRPr="00834FCD">
        <w:t>ΟΡΓΑΝΙΣΜΩΝ ΤΟΠΙΚΗΣ ΑΥΤΟΔΙΟΙΚΗΣΗΣ</w:t>
      </w:r>
      <w:bookmarkEnd w:id="56"/>
    </w:p>
    <w:p w14:paraId="37E8B804" w14:textId="77777777" w:rsidR="00850AFE" w:rsidRPr="00834FCD" w:rsidRDefault="00850AFE" w:rsidP="00850AFE">
      <w:pPr>
        <w:pStyle w:val="20"/>
        <w:spacing w:before="0" w:after="0"/>
      </w:pPr>
    </w:p>
    <w:p w14:paraId="75E83B55" w14:textId="77777777" w:rsidR="00850AFE" w:rsidRPr="00834FCD" w:rsidRDefault="00C639C7" w:rsidP="00850AFE">
      <w:pPr>
        <w:pStyle w:val="20"/>
        <w:spacing w:before="0" w:after="0"/>
      </w:pPr>
      <w:bookmarkStart w:id="57" w:name="_Toc141862724"/>
      <w:r w:rsidRPr="00834FCD">
        <w:t>Α</w:t>
      </w:r>
      <w:r w:rsidR="00850AFE" w:rsidRPr="00834FCD">
        <w:t xml:space="preserve">. </w:t>
      </w:r>
      <w:r w:rsidR="00A3128C" w:rsidRPr="00834FCD">
        <w:t>ΝΟΜΙΚΑ ΠΡΟΣΩΠΑ ΠΕΡΙΦΕΡΕΙΩΝ</w:t>
      </w:r>
      <w:bookmarkEnd w:id="57"/>
    </w:p>
    <w:p w14:paraId="693914ED" w14:textId="77777777" w:rsidR="00850AFE" w:rsidRPr="00834FCD" w:rsidRDefault="00850AFE" w:rsidP="00850AFE">
      <w:pPr>
        <w:ind w:left="360"/>
        <w:jc w:val="center"/>
        <w:rPr>
          <w:b/>
          <w:i/>
        </w:rPr>
      </w:pPr>
    </w:p>
    <w:p w14:paraId="4DE4BB69" w14:textId="77777777" w:rsidR="00850AFE" w:rsidRPr="00834FCD" w:rsidRDefault="00ED0CE1" w:rsidP="00CF665B">
      <w:pPr>
        <w:jc w:val="center"/>
        <w:rPr>
          <w:b/>
          <w:i/>
        </w:rPr>
      </w:pPr>
      <w:r w:rsidRPr="00834FCD">
        <w:rPr>
          <w:b/>
          <w:i/>
        </w:rPr>
        <w:t>1</w:t>
      </w:r>
      <w:r w:rsidR="00850AFE" w:rsidRPr="00834FCD">
        <w:rPr>
          <w:b/>
          <w:i/>
        </w:rPr>
        <w:t xml:space="preserve">. </w:t>
      </w:r>
      <w:r w:rsidR="00A3128C" w:rsidRPr="00834FCD">
        <w:rPr>
          <w:b/>
          <w:i/>
        </w:rPr>
        <w:t>ΠΕΡΙΦΕΡΕΙΑ ΑΝΑΤΟΛΙΚΗΣ ΜΑΚΕΔΟΝΙΑΣ ΚΑΙ ΘΡΑΚΗΣ</w:t>
      </w:r>
    </w:p>
    <w:p w14:paraId="5AF699E3" w14:textId="77777777" w:rsidR="00CF665B" w:rsidRPr="00834FCD" w:rsidRDefault="00CF665B" w:rsidP="00850AFE">
      <w:pPr>
        <w:ind w:left="360"/>
        <w:jc w:val="center"/>
      </w:pPr>
    </w:p>
    <w:p w14:paraId="417A8523" w14:textId="77777777" w:rsidR="00A3128C" w:rsidRPr="00834FCD" w:rsidRDefault="00CF665B" w:rsidP="00CF665B">
      <w:pPr>
        <w:jc w:val="center"/>
        <w:rPr>
          <w:b/>
        </w:rPr>
      </w:pPr>
      <w:r w:rsidRPr="00834FCD">
        <w:rPr>
          <w:i/>
        </w:rPr>
        <w:t xml:space="preserve">ΦΟΡΕΙΣ </w:t>
      </w:r>
      <w:r w:rsidRPr="00834FCD">
        <w:rPr>
          <w:i/>
          <w:u w:val="single"/>
        </w:rPr>
        <w:t>ΕΚΤΟΣ</w:t>
      </w:r>
      <w:r w:rsidRPr="00834FCD">
        <w:rPr>
          <w:i/>
        </w:rPr>
        <w:t xml:space="preserve"> ΤΟΥ ΔΗΜΟΣΙΟΥ ΤΟΜΕΑ</w:t>
      </w:r>
      <w:r w:rsidR="00850AFE" w:rsidRPr="00834FCD">
        <w:rPr>
          <w:b/>
        </w:rPr>
        <w:t xml:space="preserve">   </w:t>
      </w:r>
    </w:p>
    <w:p w14:paraId="14526A3B" w14:textId="77777777" w:rsidR="00D6495E" w:rsidRPr="00834FCD" w:rsidRDefault="00D6495E" w:rsidP="00D6495E">
      <w:pPr>
        <w:jc w:val="center"/>
        <w:rPr>
          <w:i/>
        </w:rPr>
      </w:pPr>
      <w:r w:rsidRPr="00834FCD">
        <w:rPr>
          <w:i/>
        </w:rPr>
        <w:t>ΝΟΜΙΚΑ ΠΡΟΣΩΠΑ ΙΔΙΩΤΙΚΟΥ ΔΙΚΑΙΟΥ</w:t>
      </w:r>
    </w:p>
    <w:p w14:paraId="38C21D18" w14:textId="77777777" w:rsidR="00A3128C" w:rsidRPr="00834FCD" w:rsidRDefault="00A3128C" w:rsidP="00F264EB">
      <w:pPr>
        <w:pStyle w:val="a8"/>
        <w:numPr>
          <w:ilvl w:val="0"/>
          <w:numId w:val="68"/>
        </w:numPr>
        <w:rPr>
          <w:b/>
        </w:rPr>
      </w:pPr>
      <w:r w:rsidRPr="00834FCD">
        <w:rPr>
          <w:b/>
        </w:rPr>
        <w:t>Περιφερειακό Ταμείο Ανάπτυξης Ανατολικής Μακεδονίας-Θράκης</w:t>
      </w:r>
    </w:p>
    <w:p w14:paraId="09E2FC63" w14:textId="77777777" w:rsidR="00A3128C" w:rsidRPr="00834FCD" w:rsidRDefault="00A3128C" w:rsidP="00F264EB">
      <w:pPr>
        <w:pStyle w:val="a8"/>
        <w:numPr>
          <w:ilvl w:val="0"/>
          <w:numId w:val="68"/>
        </w:numPr>
        <w:rPr>
          <w:b/>
        </w:rPr>
      </w:pPr>
      <w:r w:rsidRPr="00834FCD">
        <w:rPr>
          <w:b/>
        </w:rPr>
        <w:t>Νομαρχιακό Κέντρο Επαγγελματικής Κατάρτισης Ξάνθης</w:t>
      </w:r>
    </w:p>
    <w:p w14:paraId="63F90D32" w14:textId="77777777" w:rsidR="00A3128C" w:rsidRPr="00834FCD" w:rsidRDefault="00A3128C" w:rsidP="00F264EB">
      <w:pPr>
        <w:pStyle w:val="a8"/>
        <w:numPr>
          <w:ilvl w:val="0"/>
          <w:numId w:val="68"/>
        </w:numPr>
        <w:rPr>
          <w:b/>
        </w:rPr>
      </w:pPr>
      <w:r w:rsidRPr="00834FCD">
        <w:rPr>
          <w:b/>
        </w:rPr>
        <w:t>Εργοανάπτυξη Ανατολικής Μακεδονίας και Θράκης Α.Ε.</w:t>
      </w:r>
    </w:p>
    <w:p w14:paraId="647C2FF2" w14:textId="77777777" w:rsidR="00A3128C" w:rsidRPr="00834FCD" w:rsidRDefault="00C639C7" w:rsidP="00F264EB">
      <w:pPr>
        <w:pStyle w:val="a8"/>
        <w:numPr>
          <w:ilvl w:val="0"/>
          <w:numId w:val="68"/>
        </w:numPr>
        <w:rPr>
          <w:b/>
        </w:rPr>
      </w:pPr>
      <w:r w:rsidRPr="00834FCD">
        <w:rPr>
          <w:b/>
        </w:rPr>
        <w:t>Χιονοδρομικό</w:t>
      </w:r>
      <w:r w:rsidR="00A3128C" w:rsidRPr="00834FCD">
        <w:rPr>
          <w:b/>
        </w:rPr>
        <w:t xml:space="preserve"> </w:t>
      </w:r>
      <w:r w:rsidRPr="00834FCD">
        <w:rPr>
          <w:b/>
        </w:rPr>
        <w:t>Κέντρο Φαλακρού Α.Ε. Ο.Τ.Α.</w:t>
      </w:r>
    </w:p>
    <w:p w14:paraId="0B484FA1" w14:textId="77777777" w:rsidR="00A3128C" w:rsidRPr="00834FCD" w:rsidRDefault="00C639C7" w:rsidP="00F264EB">
      <w:pPr>
        <w:pStyle w:val="a8"/>
        <w:numPr>
          <w:ilvl w:val="0"/>
          <w:numId w:val="68"/>
        </w:numPr>
        <w:rPr>
          <w:b/>
        </w:rPr>
      </w:pPr>
      <w:r w:rsidRPr="00834FCD">
        <w:rPr>
          <w:b/>
        </w:rPr>
        <w:t>Διαχείριση</w:t>
      </w:r>
      <w:r w:rsidR="00A3128C" w:rsidRPr="00834FCD">
        <w:rPr>
          <w:b/>
        </w:rPr>
        <w:t xml:space="preserve"> </w:t>
      </w:r>
      <w:r w:rsidRPr="00834FCD">
        <w:rPr>
          <w:b/>
        </w:rPr>
        <w:t>Απορριμμάτων Ανατ</w:t>
      </w:r>
      <w:r w:rsidR="00A3128C" w:rsidRPr="00834FCD">
        <w:rPr>
          <w:b/>
        </w:rPr>
        <w:t>.</w:t>
      </w:r>
      <w:r w:rsidRPr="00834FCD">
        <w:rPr>
          <w:b/>
        </w:rPr>
        <w:t xml:space="preserve"> Μακεδονίας</w:t>
      </w:r>
      <w:r w:rsidR="00A3128C" w:rsidRPr="00834FCD">
        <w:rPr>
          <w:b/>
        </w:rPr>
        <w:t>-</w:t>
      </w:r>
      <w:r w:rsidRPr="00834FCD">
        <w:rPr>
          <w:b/>
        </w:rPr>
        <w:t>Θράκης Αναπτυξιακή Ανώνυμη Εταιρία</w:t>
      </w:r>
    </w:p>
    <w:p w14:paraId="70237880" w14:textId="77777777" w:rsidR="00A3128C" w:rsidRPr="00834FCD" w:rsidRDefault="00C639C7" w:rsidP="00F264EB">
      <w:pPr>
        <w:pStyle w:val="a8"/>
        <w:numPr>
          <w:ilvl w:val="0"/>
          <w:numId w:val="68"/>
        </w:numPr>
        <w:rPr>
          <w:b/>
        </w:rPr>
      </w:pPr>
      <w:r w:rsidRPr="00834FCD">
        <w:rPr>
          <w:b/>
        </w:rPr>
        <w:t>Δεσμός</w:t>
      </w:r>
      <w:r w:rsidR="00A3128C" w:rsidRPr="00834FCD">
        <w:rPr>
          <w:b/>
        </w:rPr>
        <w:t xml:space="preserve"> </w:t>
      </w:r>
      <w:r w:rsidRPr="00834FCD">
        <w:rPr>
          <w:b/>
        </w:rPr>
        <w:t xml:space="preserve">ΑΜΘ </w:t>
      </w:r>
      <w:r w:rsidR="00A3128C" w:rsidRPr="00834FCD">
        <w:rPr>
          <w:b/>
        </w:rPr>
        <w:t>(</w:t>
      </w:r>
      <w:r w:rsidRPr="00834FCD">
        <w:rPr>
          <w:b/>
        </w:rPr>
        <w:t xml:space="preserve">Διαχειριστική Έργων Στήριξης ΜΜΕ Οικονομική </w:t>
      </w:r>
      <w:r w:rsidR="00A3128C" w:rsidRPr="00834FCD">
        <w:rPr>
          <w:b/>
        </w:rPr>
        <w:t>-</w:t>
      </w:r>
      <w:r w:rsidRPr="00834FCD">
        <w:rPr>
          <w:b/>
        </w:rPr>
        <w:t>Συμβουλευτική</w:t>
      </w:r>
      <w:r w:rsidR="00A3128C" w:rsidRPr="00834FCD">
        <w:rPr>
          <w:b/>
        </w:rPr>
        <w:t>)</w:t>
      </w:r>
    </w:p>
    <w:p w14:paraId="1BD2BC5D" w14:textId="77777777" w:rsidR="00A3128C" w:rsidRPr="00834FCD" w:rsidRDefault="00C639C7" w:rsidP="00F264EB">
      <w:pPr>
        <w:pStyle w:val="a8"/>
        <w:numPr>
          <w:ilvl w:val="0"/>
          <w:numId w:val="68"/>
        </w:numPr>
        <w:rPr>
          <w:b/>
        </w:rPr>
      </w:pPr>
      <w:r w:rsidRPr="00834FCD">
        <w:rPr>
          <w:b/>
        </w:rPr>
        <w:t>Αναπτυξιακή</w:t>
      </w:r>
      <w:r w:rsidR="00A3128C" w:rsidRPr="00834FCD">
        <w:rPr>
          <w:b/>
        </w:rPr>
        <w:t xml:space="preserve"> </w:t>
      </w:r>
      <w:r w:rsidRPr="00834FCD">
        <w:rPr>
          <w:b/>
        </w:rPr>
        <w:t>Εταιρία Έβρου Α.Ε.</w:t>
      </w:r>
    </w:p>
    <w:p w14:paraId="7E910AFB" w14:textId="77777777" w:rsidR="00A3128C" w:rsidRPr="00834FCD" w:rsidRDefault="00C639C7" w:rsidP="00F264EB">
      <w:pPr>
        <w:pStyle w:val="a8"/>
        <w:numPr>
          <w:ilvl w:val="0"/>
          <w:numId w:val="68"/>
        </w:numPr>
        <w:rPr>
          <w:b/>
        </w:rPr>
      </w:pPr>
      <w:r w:rsidRPr="00834FCD">
        <w:rPr>
          <w:b/>
        </w:rPr>
        <w:t>Αναπτυξιακή</w:t>
      </w:r>
      <w:r w:rsidR="00A3128C" w:rsidRPr="00834FCD">
        <w:rPr>
          <w:b/>
        </w:rPr>
        <w:t xml:space="preserve"> </w:t>
      </w:r>
      <w:r w:rsidRPr="00834FCD">
        <w:rPr>
          <w:b/>
        </w:rPr>
        <w:t xml:space="preserve">Δράμας </w:t>
      </w:r>
      <w:r w:rsidR="00A3128C" w:rsidRPr="00834FCD">
        <w:rPr>
          <w:b/>
        </w:rPr>
        <w:t xml:space="preserve">- </w:t>
      </w:r>
      <w:r w:rsidRPr="00834FCD">
        <w:rPr>
          <w:b/>
        </w:rPr>
        <w:t>Αναπτυξιακή Ανώνυμη Εταιρεία ΟΤΑ</w:t>
      </w:r>
      <w:r w:rsidR="00145F15" w:rsidRPr="00834FCD">
        <w:rPr>
          <w:b/>
        </w:rPr>
        <w:t xml:space="preserve"> </w:t>
      </w:r>
      <w:r w:rsidR="00145F15" w:rsidRPr="00834FCD">
        <w:rPr>
          <w:i/>
        </w:rPr>
        <w:t>(Συνδιαχείριση με Δήμους: Δράμας, Κάτω Νευροκοπίου, Προσοτσάνης, Δοξάτου, Παρανεστίου)</w:t>
      </w:r>
    </w:p>
    <w:p w14:paraId="1D5F3F2A" w14:textId="77777777" w:rsidR="00E67CFA" w:rsidRPr="00834FCD" w:rsidRDefault="00E67CFA" w:rsidP="00A3128C">
      <w:pPr>
        <w:jc w:val="both"/>
        <w:rPr>
          <w:b/>
          <w:i/>
        </w:rPr>
      </w:pPr>
    </w:p>
    <w:p w14:paraId="6A06EB06" w14:textId="77777777" w:rsidR="00E67CFA" w:rsidRPr="00834FCD" w:rsidRDefault="00ED0CE1" w:rsidP="00E67CFA">
      <w:pPr>
        <w:jc w:val="center"/>
        <w:rPr>
          <w:b/>
          <w:i/>
        </w:rPr>
      </w:pPr>
      <w:r w:rsidRPr="00834FCD">
        <w:rPr>
          <w:b/>
          <w:i/>
        </w:rPr>
        <w:t>2</w:t>
      </w:r>
      <w:r w:rsidR="00E67CFA" w:rsidRPr="00834FCD">
        <w:rPr>
          <w:b/>
          <w:i/>
        </w:rPr>
        <w:t xml:space="preserve">. </w:t>
      </w:r>
      <w:r w:rsidR="00145F15" w:rsidRPr="00834FCD">
        <w:rPr>
          <w:b/>
          <w:i/>
        </w:rPr>
        <w:t>ΠΕΡΙΦΕΡΕΙΑ ΚΕΝΤΡΙΚΗΣ ΜΑΚΕΔΟΝΙΑΣ</w:t>
      </w:r>
    </w:p>
    <w:p w14:paraId="26732AEF" w14:textId="77777777" w:rsidR="009F0760" w:rsidRPr="00834FCD" w:rsidRDefault="009F0760" w:rsidP="00E67CFA">
      <w:pPr>
        <w:ind w:left="360"/>
        <w:jc w:val="center"/>
        <w:rPr>
          <w:i/>
        </w:rPr>
      </w:pPr>
    </w:p>
    <w:p w14:paraId="2B42DFED" w14:textId="77777777" w:rsidR="00E67CFA" w:rsidRPr="00834FCD" w:rsidRDefault="00D40524" w:rsidP="009F0760">
      <w:pPr>
        <w:jc w:val="center"/>
        <w:rPr>
          <w:i/>
        </w:rPr>
      </w:pPr>
      <w:r w:rsidRPr="00834FCD">
        <w:rPr>
          <w:i/>
        </w:rPr>
        <w:t xml:space="preserve">Α. </w:t>
      </w:r>
      <w:r w:rsidR="009F0760" w:rsidRPr="00834FCD">
        <w:rPr>
          <w:i/>
        </w:rPr>
        <w:t xml:space="preserve">ΦΟΡΕΙΣ </w:t>
      </w:r>
      <w:r w:rsidR="009F0760" w:rsidRPr="00834FCD">
        <w:rPr>
          <w:i/>
          <w:u w:val="single"/>
        </w:rPr>
        <w:t>ΕΝΤΟΣ</w:t>
      </w:r>
      <w:r w:rsidR="009F0760" w:rsidRPr="00834FCD">
        <w:rPr>
          <w:i/>
        </w:rPr>
        <w:t xml:space="preserve"> ΤΟΥ ΔΗΜΟΣΙΟΥ ΤΟΜΕΑ</w:t>
      </w:r>
    </w:p>
    <w:p w14:paraId="3F955D6A" w14:textId="77777777" w:rsidR="00D6495E" w:rsidRPr="00834FCD" w:rsidRDefault="00D6495E" w:rsidP="009F0760">
      <w:pPr>
        <w:jc w:val="center"/>
        <w:rPr>
          <w:i/>
        </w:rPr>
      </w:pPr>
      <w:r w:rsidRPr="00834FCD">
        <w:rPr>
          <w:i/>
        </w:rPr>
        <w:t>Ι. ΝΟΜΙΚΑ ΠΡΟΣΩΠΑ ΔΗΜΟΣΙΟΥ ΔΙΚΑΙΟΥ</w:t>
      </w:r>
    </w:p>
    <w:p w14:paraId="602D8EF0" w14:textId="77777777" w:rsidR="00145F15" w:rsidRDefault="00145F15" w:rsidP="00F264EB">
      <w:pPr>
        <w:pStyle w:val="a8"/>
        <w:numPr>
          <w:ilvl w:val="0"/>
          <w:numId w:val="69"/>
        </w:numPr>
        <w:rPr>
          <w:b/>
        </w:rPr>
      </w:pPr>
      <w:r w:rsidRPr="00834FCD">
        <w:rPr>
          <w:b/>
        </w:rPr>
        <w:t>Περιφερειακός Σύνδεσμος Φορέων Διαχείρισης Στερεών Αποβλήτων Κεντρικής Μακεδονίας</w:t>
      </w:r>
    </w:p>
    <w:p w14:paraId="4ED16873" w14:textId="77777777" w:rsidR="0060206C" w:rsidRPr="00834FCD" w:rsidRDefault="0060206C" w:rsidP="00F264EB">
      <w:pPr>
        <w:pStyle w:val="a8"/>
        <w:numPr>
          <w:ilvl w:val="0"/>
          <w:numId w:val="69"/>
        </w:numPr>
        <w:rPr>
          <w:b/>
        </w:rPr>
      </w:pPr>
      <w:r>
        <w:rPr>
          <w:b/>
        </w:rPr>
        <w:t>Φορέας Λειτουργίας Λαϊκών Αγορών Περιφερειακής Ενότητας Θεσσαλονίκης</w:t>
      </w:r>
    </w:p>
    <w:p w14:paraId="52A0E6C2" w14:textId="77777777" w:rsidR="00D40524" w:rsidRPr="00834FCD" w:rsidRDefault="00D40524" w:rsidP="009F0760">
      <w:pPr>
        <w:pStyle w:val="a8"/>
        <w:ind w:left="0"/>
        <w:jc w:val="center"/>
        <w:rPr>
          <w:i/>
        </w:rPr>
      </w:pPr>
    </w:p>
    <w:p w14:paraId="01C1784C" w14:textId="77777777" w:rsidR="009F0760" w:rsidRPr="00834FCD" w:rsidRDefault="00D40524" w:rsidP="009F0760">
      <w:pPr>
        <w:pStyle w:val="a8"/>
        <w:ind w:left="0"/>
        <w:jc w:val="center"/>
        <w:rPr>
          <w:i/>
        </w:rPr>
      </w:pPr>
      <w:r w:rsidRPr="00834FCD">
        <w:rPr>
          <w:i/>
        </w:rPr>
        <w:t xml:space="preserve">Β. </w:t>
      </w:r>
      <w:r w:rsidR="009F0760" w:rsidRPr="00834FCD">
        <w:rPr>
          <w:i/>
        </w:rPr>
        <w:t xml:space="preserve">ΦΟΡΕΙΣ </w:t>
      </w:r>
      <w:r w:rsidR="009F0760" w:rsidRPr="00834FCD">
        <w:rPr>
          <w:i/>
          <w:u w:val="single"/>
        </w:rPr>
        <w:t>ΕΚΤΟΣ</w:t>
      </w:r>
      <w:r w:rsidR="009F0760" w:rsidRPr="00834FCD">
        <w:rPr>
          <w:i/>
        </w:rPr>
        <w:t xml:space="preserve"> ΤΟΥ ΔΗΜΟΣΙΟΥ ΤΟΜΕΑ</w:t>
      </w:r>
    </w:p>
    <w:p w14:paraId="7630AA96" w14:textId="77777777" w:rsidR="00D6495E" w:rsidRPr="00834FCD" w:rsidRDefault="00D6495E" w:rsidP="00D6495E">
      <w:pPr>
        <w:jc w:val="center"/>
        <w:rPr>
          <w:i/>
        </w:rPr>
      </w:pPr>
      <w:r w:rsidRPr="00834FCD">
        <w:rPr>
          <w:i/>
        </w:rPr>
        <w:t>ΙΙ. ΝΟΜΙΚΑ ΠΡΟΣΩΠΑ ΙΔΙΩΤΙΚΟΥ ΔΙΚΑΙΟΥ</w:t>
      </w:r>
    </w:p>
    <w:p w14:paraId="440D386D" w14:textId="77777777" w:rsidR="00145F15" w:rsidRPr="00834FCD" w:rsidRDefault="00145F15" w:rsidP="00F264EB">
      <w:pPr>
        <w:pStyle w:val="a8"/>
        <w:numPr>
          <w:ilvl w:val="0"/>
          <w:numId w:val="69"/>
        </w:numPr>
        <w:rPr>
          <w:b/>
        </w:rPr>
      </w:pPr>
      <w:r w:rsidRPr="00834FCD">
        <w:rPr>
          <w:b/>
        </w:rPr>
        <w:t>Περιφερειακό Ταμείο Ανάπτυξης Κεντρικής Μακεδονίας</w:t>
      </w:r>
    </w:p>
    <w:p w14:paraId="4A3A88C9" w14:textId="77777777" w:rsidR="00145F15" w:rsidRPr="00834FCD" w:rsidRDefault="00145F15" w:rsidP="00F264EB">
      <w:pPr>
        <w:pStyle w:val="a8"/>
        <w:numPr>
          <w:ilvl w:val="0"/>
          <w:numId w:val="69"/>
        </w:numPr>
        <w:rPr>
          <w:b/>
        </w:rPr>
      </w:pPr>
      <w:r w:rsidRPr="00834FCD">
        <w:rPr>
          <w:b/>
        </w:rPr>
        <w:t>Αναπτυξιακή Ανώνυμη Εταιρεία Ν. Θεσσαλονίκης ΑΕ ΟΤΑ</w:t>
      </w:r>
      <w:r w:rsidR="00015CBC" w:rsidRPr="00834FCD">
        <w:rPr>
          <w:b/>
        </w:rPr>
        <w:t xml:space="preserve"> </w:t>
      </w:r>
      <w:r w:rsidR="00015CBC" w:rsidRPr="00834FCD">
        <w:rPr>
          <w:i/>
        </w:rPr>
        <w:t>(Συνδιαχείριση με 10 Δήμους του Νομού Θεσσαλονίκης)</w:t>
      </w:r>
    </w:p>
    <w:p w14:paraId="429E6308" w14:textId="77777777" w:rsidR="00145F15" w:rsidRPr="00834FCD" w:rsidRDefault="00145F15" w:rsidP="00F264EB">
      <w:pPr>
        <w:pStyle w:val="a8"/>
        <w:numPr>
          <w:ilvl w:val="0"/>
          <w:numId w:val="69"/>
        </w:numPr>
        <w:rPr>
          <w:b/>
        </w:rPr>
      </w:pPr>
      <w:r w:rsidRPr="00834FCD">
        <w:rPr>
          <w:b/>
        </w:rPr>
        <w:t>Διαδημοτική Αναπτυξιακή Εταιρία Νομαρχίας Θεσσαλονίκης Αναπτυξιακή Ανώνυμη Εταιρία Ο.Τ.Α. (Δ.ΑΝ.Ε.Θ. Α.Ε.)</w:t>
      </w:r>
    </w:p>
    <w:p w14:paraId="514A05D8" w14:textId="77777777" w:rsidR="00145F15" w:rsidRPr="00834FCD" w:rsidRDefault="00E60D46" w:rsidP="00F264EB">
      <w:pPr>
        <w:pStyle w:val="a8"/>
        <w:numPr>
          <w:ilvl w:val="0"/>
          <w:numId w:val="69"/>
        </w:numPr>
        <w:rPr>
          <w:b/>
        </w:rPr>
      </w:pPr>
      <w:r w:rsidRPr="00834FCD">
        <w:rPr>
          <w:b/>
        </w:rPr>
        <w:t xml:space="preserve">Ανατολική </w:t>
      </w:r>
      <w:r w:rsidR="00145F15" w:rsidRPr="00834FCD">
        <w:rPr>
          <w:b/>
        </w:rPr>
        <w:t xml:space="preserve">ΑΕ </w:t>
      </w:r>
      <w:r>
        <w:rPr>
          <w:b/>
        </w:rPr>
        <w:t xml:space="preserve">Αναπτυξιακός </w:t>
      </w:r>
      <w:r w:rsidR="00145F15" w:rsidRPr="00834FCD">
        <w:rPr>
          <w:b/>
        </w:rPr>
        <w:t>ΟΤΑ</w:t>
      </w:r>
      <w:r>
        <w:rPr>
          <w:b/>
        </w:rPr>
        <w:t xml:space="preserve"> </w:t>
      </w:r>
      <w:r w:rsidR="00015CBC" w:rsidRPr="00834FCD">
        <w:rPr>
          <w:i/>
        </w:rPr>
        <w:t>(Συνδιαχείριση με Δήμους: Θέρμης, Καλαμαριάς, Πυλαίας-Χορτιάτη, Βόλβης, Θεσσαλονίκης, Πυλαίας, Προποντίδας, Πολύγυρου, Νεάπολης-Συκεών, Θερμαϊκού)</w:t>
      </w:r>
    </w:p>
    <w:p w14:paraId="1FCF0471" w14:textId="77777777" w:rsidR="00145F15" w:rsidRPr="00834FCD" w:rsidRDefault="00145F15" w:rsidP="00F264EB">
      <w:pPr>
        <w:pStyle w:val="a8"/>
        <w:numPr>
          <w:ilvl w:val="0"/>
          <w:numId w:val="69"/>
        </w:numPr>
        <w:rPr>
          <w:b/>
        </w:rPr>
      </w:pPr>
      <w:r w:rsidRPr="00834FCD">
        <w:rPr>
          <w:b/>
        </w:rPr>
        <w:t>Οργανισμός Τουριστικής Προβολής &amp; Marketing Νομού Θεσσαλονίκης</w:t>
      </w:r>
    </w:p>
    <w:p w14:paraId="63EA15C6" w14:textId="77777777" w:rsidR="00145F15" w:rsidRPr="00834FCD" w:rsidRDefault="00145F15" w:rsidP="00F264EB">
      <w:pPr>
        <w:pStyle w:val="a8"/>
        <w:numPr>
          <w:ilvl w:val="0"/>
          <w:numId w:val="69"/>
        </w:numPr>
        <w:rPr>
          <w:b/>
        </w:rPr>
      </w:pPr>
      <w:r w:rsidRPr="00834FCD">
        <w:rPr>
          <w:b/>
        </w:rPr>
        <w:lastRenderedPageBreak/>
        <w:t>Φορέας Διαχείρισης Λαϊλιά Ανώνυμη Εταιρεία</w:t>
      </w:r>
      <w:r w:rsidR="00015CBC" w:rsidRPr="00834FCD">
        <w:rPr>
          <w:b/>
        </w:rPr>
        <w:t xml:space="preserve"> </w:t>
      </w:r>
      <w:r w:rsidR="00015CBC" w:rsidRPr="00834FCD">
        <w:rPr>
          <w:i/>
        </w:rPr>
        <w:t>(Συνδιαχείριση με Δήμους Σερρών και Εμμανουήλ Παππά)</w:t>
      </w:r>
    </w:p>
    <w:p w14:paraId="26524C03" w14:textId="77777777" w:rsidR="00145F15" w:rsidRPr="00834FCD" w:rsidRDefault="00145F15" w:rsidP="00F264EB">
      <w:pPr>
        <w:pStyle w:val="a8"/>
        <w:numPr>
          <w:ilvl w:val="0"/>
          <w:numId w:val="69"/>
        </w:numPr>
        <w:rPr>
          <w:b/>
        </w:rPr>
      </w:pPr>
      <w:r w:rsidRPr="00834FCD">
        <w:rPr>
          <w:b/>
        </w:rPr>
        <w:t>Κέντρο Περιβαλλοντικής Αναβάθμισης Μονάδων Αντιρρύπανσης Χαλκιδικής - Ανώνυμη Εταιρεία ΟΤΑ</w:t>
      </w:r>
    </w:p>
    <w:p w14:paraId="3E3AC4F7" w14:textId="77777777" w:rsidR="00145F15" w:rsidRPr="00834FCD" w:rsidRDefault="00145F15" w:rsidP="00F264EB">
      <w:pPr>
        <w:pStyle w:val="a8"/>
        <w:numPr>
          <w:ilvl w:val="0"/>
          <w:numId w:val="69"/>
        </w:numPr>
        <w:rPr>
          <w:b/>
        </w:rPr>
      </w:pPr>
      <w:r w:rsidRPr="00834FCD">
        <w:rPr>
          <w:b/>
        </w:rPr>
        <w:t>Κέντρο Δια Βίου Μάθησης Περιφέρειας Κεντρικής Μακεδονίας ΑΕ</w:t>
      </w:r>
    </w:p>
    <w:p w14:paraId="6FA30235" w14:textId="77777777" w:rsidR="00145F15" w:rsidRPr="00834FCD" w:rsidRDefault="00145F15" w:rsidP="00F264EB">
      <w:pPr>
        <w:pStyle w:val="a8"/>
        <w:numPr>
          <w:ilvl w:val="0"/>
          <w:numId w:val="69"/>
        </w:numPr>
        <w:rPr>
          <w:b/>
        </w:rPr>
      </w:pPr>
      <w:r w:rsidRPr="00834FCD">
        <w:rPr>
          <w:b/>
        </w:rPr>
        <w:t>Ενιαίος Φορέας Διαχείρισης Οπωροκηπευτικών Νομού Ημαθίας Ανώνυμη Εταιρεία (Αμάλθεια Ημαθίας ΑΕ)</w:t>
      </w:r>
      <w:r w:rsidR="00015CBC" w:rsidRPr="00834FCD">
        <w:rPr>
          <w:b/>
        </w:rPr>
        <w:t xml:space="preserve"> </w:t>
      </w:r>
      <w:r w:rsidR="00015CBC" w:rsidRPr="00834FCD">
        <w:rPr>
          <w:i/>
        </w:rPr>
        <w:t>(Συνδιαχείριση με Δήμο Βέροιας)</w:t>
      </w:r>
    </w:p>
    <w:p w14:paraId="5B989A39" w14:textId="77777777" w:rsidR="00145F15" w:rsidRPr="00834FCD" w:rsidRDefault="00145F15" w:rsidP="00F264EB">
      <w:pPr>
        <w:pStyle w:val="a8"/>
        <w:numPr>
          <w:ilvl w:val="0"/>
          <w:numId w:val="69"/>
        </w:numPr>
        <w:rPr>
          <w:b/>
        </w:rPr>
      </w:pPr>
      <w:r w:rsidRPr="00834FCD">
        <w:rPr>
          <w:b/>
        </w:rPr>
        <w:t>Περιοχή Οργανωμένης Ανάπτυξης Υδατοκαλλιεργειών Θερμαϊκού Κόλπου Α.Ε.</w:t>
      </w:r>
      <w:r w:rsidR="00015CBC" w:rsidRPr="00834FCD">
        <w:rPr>
          <w:b/>
        </w:rPr>
        <w:t xml:space="preserve"> </w:t>
      </w:r>
      <w:r w:rsidR="00015CBC" w:rsidRPr="00834FCD">
        <w:rPr>
          <w:i/>
        </w:rPr>
        <w:t>(Συνδιαχείριση με Δήμους Δέλτα, Θερμαϊκού, Αλεξάνδρειας)</w:t>
      </w:r>
    </w:p>
    <w:p w14:paraId="08615700" w14:textId="77777777" w:rsidR="00145F15" w:rsidRPr="00834FCD" w:rsidRDefault="00145F15" w:rsidP="00F264EB">
      <w:pPr>
        <w:pStyle w:val="a8"/>
        <w:numPr>
          <w:ilvl w:val="0"/>
          <w:numId w:val="69"/>
        </w:numPr>
        <w:rPr>
          <w:b/>
        </w:rPr>
      </w:pPr>
      <w:r w:rsidRPr="00834FCD">
        <w:rPr>
          <w:b/>
        </w:rPr>
        <w:t>Αναπτυξιακή Εταιρία ΒΔ. Θεσσαλονίκης-</w:t>
      </w:r>
      <w:r w:rsidR="009F0760" w:rsidRPr="00834FCD">
        <w:rPr>
          <w:b/>
        </w:rPr>
        <w:t>Αναπτυξιακή Ανώνυμη Εταιρία ΟΤΑ</w:t>
      </w:r>
    </w:p>
    <w:p w14:paraId="195349C2" w14:textId="77777777" w:rsidR="00145F15" w:rsidRPr="00834FCD" w:rsidRDefault="009F0760" w:rsidP="00F264EB">
      <w:pPr>
        <w:pStyle w:val="a8"/>
        <w:numPr>
          <w:ilvl w:val="0"/>
          <w:numId w:val="69"/>
        </w:numPr>
        <w:rPr>
          <w:b/>
        </w:rPr>
      </w:pPr>
      <w:r w:rsidRPr="00834FCD">
        <w:rPr>
          <w:b/>
        </w:rPr>
        <w:t>Πιερική Αναπτυξιακή Α.Ε. ΟΤΑ</w:t>
      </w:r>
      <w:r w:rsidR="00015CBC" w:rsidRPr="00834FCD">
        <w:rPr>
          <w:b/>
        </w:rPr>
        <w:t xml:space="preserve"> </w:t>
      </w:r>
      <w:r w:rsidR="00015CBC" w:rsidRPr="00834FCD">
        <w:rPr>
          <w:i/>
        </w:rPr>
        <w:t>(Συνδιαχείριση με Δήμους Πύδνας-Κολινδρού, Δίου -Ολύμπου, Κατερίνης)</w:t>
      </w:r>
    </w:p>
    <w:p w14:paraId="2B415824" w14:textId="77777777" w:rsidR="00145F15" w:rsidRPr="00834FCD" w:rsidRDefault="009F0760" w:rsidP="00F264EB">
      <w:pPr>
        <w:pStyle w:val="a8"/>
        <w:numPr>
          <w:ilvl w:val="0"/>
          <w:numId w:val="69"/>
        </w:numPr>
        <w:rPr>
          <w:b/>
        </w:rPr>
      </w:pPr>
      <w:r w:rsidRPr="00834FCD">
        <w:rPr>
          <w:b/>
        </w:rPr>
        <w:t>Αναπτυξιακή</w:t>
      </w:r>
      <w:r w:rsidR="00145F15" w:rsidRPr="00834FCD">
        <w:rPr>
          <w:b/>
        </w:rPr>
        <w:t xml:space="preserve"> </w:t>
      </w:r>
      <w:r w:rsidRPr="00834FCD">
        <w:rPr>
          <w:b/>
        </w:rPr>
        <w:t>Εταιρία Δήμου Κατερίνης και Δήμου Παραλίας Α.Ε.</w:t>
      </w:r>
    </w:p>
    <w:p w14:paraId="04DF2D8E" w14:textId="77777777" w:rsidR="00145F15" w:rsidRPr="00834FCD" w:rsidRDefault="009F0760" w:rsidP="00F264EB">
      <w:pPr>
        <w:pStyle w:val="a8"/>
        <w:numPr>
          <w:ilvl w:val="0"/>
          <w:numId w:val="69"/>
        </w:numPr>
        <w:rPr>
          <w:b/>
        </w:rPr>
      </w:pPr>
      <w:r w:rsidRPr="00834FCD">
        <w:rPr>
          <w:b/>
        </w:rPr>
        <w:t>Αναπτυξιακή</w:t>
      </w:r>
      <w:r w:rsidR="00145F15" w:rsidRPr="00834FCD">
        <w:rPr>
          <w:b/>
        </w:rPr>
        <w:t xml:space="preserve"> </w:t>
      </w:r>
      <w:r w:rsidRPr="00834FCD">
        <w:rPr>
          <w:b/>
        </w:rPr>
        <w:t>Χαλκιδικής Α.Ε. Ανώνυμη Εταιρεία ΟΤΑ</w:t>
      </w:r>
      <w:r w:rsidR="00015CBC" w:rsidRPr="00834FCD">
        <w:rPr>
          <w:b/>
        </w:rPr>
        <w:t xml:space="preserve"> </w:t>
      </w:r>
      <w:r w:rsidR="00015CBC" w:rsidRPr="00834FCD">
        <w:rPr>
          <w:i/>
        </w:rPr>
        <w:t>(Συνδιαχείριση με Δήμους Πολυγύρου, Αριστοτέλη, Νέας Προποντίδας, Σιθωνίας)</w:t>
      </w:r>
    </w:p>
    <w:p w14:paraId="00E35736" w14:textId="77777777" w:rsidR="00145F15" w:rsidRPr="00834FCD" w:rsidRDefault="009F0760" w:rsidP="00F264EB">
      <w:pPr>
        <w:pStyle w:val="a8"/>
        <w:numPr>
          <w:ilvl w:val="0"/>
          <w:numId w:val="69"/>
        </w:numPr>
        <w:rPr>
          <w:b/>
        </w:rPr>
      </w:pPr>
      <w:r w:rsidRPr="00834FCD">
        <w:rPr>
          <w:b/>
        </w:rPr>
        <w:t>Όλυμπος</w:t>
      </w:r>
      <w:r w:rsidR="00145F15" w:rsidRPr="00834FCD">
        <w:rPr>
          <w:b/>
        </w:rPr>
        <w:t xml:space="preserve"> - </w:t>
      </w:r>
      <w:r w:rsidRPr="00834FCD">
        <w:rPr>
          <w:b/>
        </w:rPr>
        <w:t>Ανώνυμη Αναπτυξιακή Εταιρεία ΟΤΑ</w:t>
      </w:r>
    </w:p>
    <w:p w14:paraId="2C95760E" w14:textId="77777777" w:rsidR="00145F15" w:rsidRPr="00834FCD" w:rsidRDefault="009F0760" w:rsidP="00F264EB">
      <w:pPr>
        <w:pStyle w:val="a8"/>
        <w:numPr>
          <w:ilvl w:val="0"/>
          <w:numId w:val="69"/>
        </w:numPr>
        <w:rPr>
          <w:b/>
        </w:rPr>
      </w:pPr>
      <w:r w:rsidRPr="00834FCD">
        <w:rPr>
          <w:b/>
        </w:rPr>
        <w:t>Κέντρο</w:t>
      </w:r>
      <w:r w:rsidR="00145F15" w:rsidRPr="00834FCD">
        <w:rPr>
          <w:b/>
        </w:rPr>
        <w:t xml:space="preserve"> </w:t>
      </w:r>
      <w:r w:rsidRPr="00834FCD">
        <w:rPr>
          <w:b/>
        </w:rPr>
        <w:t>Πολιτισμού Θεσσαλονίκης ΑΕ</w:t>
      </w:r>
    </w:p>
    <w:p w14:paraId="7CDEBCD8" w14:textId="77777777" w:rsidR="00145F15" w:rsidRPr="00834FCD" w:rsidRDefault="009F0760" w:rsidP="00F264EB">
      <w:pPr>
        <w:pStyle w:val="a8"/>
        <w:numPr>
          <w:ilvl w:val="0"/>
          <w:numId w:val="69"/>
        </w:numPr>
        <w:rPr>
          <w:b/>
        </w:rPr>
      </w:pPr>
      <w:r w:rsidRPr="00834FCD">
        <w:rPr>
          <w:b/>
        </w:rPr>
        <w:t>Αναπτυξιακή</w:t>
      </w:r>
      <w:r w:rsidR="00145F15" w:rsidRPr="00834FCD">
        <w:rPr>
          <w:b/>
        </w:rPr>
        <w:t xml:space="preserve"> </w:t>
      </w:r>
      <w:r w:rsidRPr="00834FCD">
        <w:rPr>
          <w:b/>
        </w:rPr>
        <w:t xml:space="preserve">Κιλκίς </w:t>
      </w:r>
      <w:r w:rsidR="00145F15" w:rsidRPr="00834FCD">
        <w:rPr>
          <w:b/>
        </w:rPr>
        <w:t>(</w:t>
      </w:r>
      <w:r w:rsidRPr="00834FCD">
        <w:rPr>
          <w:b/>
        </w:rPr>
        <w:t xml:space="preserve">ΑΝ.ΚΙ.) Α.Ε. </w:t>
      </w:r>
      <w:r w:rsidR="00145F15" w:rsidRPr="00834FCD">
        <w:rPr>
          <w:b/>
        </w:rPr>
        <w:t xml:space="preserve">- </w:t>
      </w:r>
      <w:r w:rsidRPr="00834FCD">
        <w:rPr>
          <w:b/>
        </w:rPr>
        <w:t>Αναπτυξιακή Ανώνυμη Εταιρεία ΟΤΑ</w:t>
      </w:r>
    </w:p>
    <w:p w14:paraId="07FF93EF" w14:textId="77777777" w:rsidR="00145F15" w:rsidRPr="00834FCD" w:rsidRDefault="009F0760" w:rsidP="00F264EB">
      <w:pPr>
        <w:pStyle w:val="a8"/>
        <w:numPr>
          <w:ilvl w:val="0"/>
          <w:numId w:val="69"/>
        </w:numPr>
        <w:rPr>
          <w:b/>
        </w:rPr>
      </w:pPr>
      <w:r w:rsidRPr="00834FCD">
        <w:rPr>
          <w:b/>
        </w:rPr>
        <w:t>Κέντρο</w:t>
      </w:r>
      <w:r w:rsidR="00145F15" w:rsidRPr="00834FCD">
        <w:rPr>
          <w:b/>
        </w:rPr>
        <w:t xml:space="preserve"> </w:t>
      </w:r>
      <w:r w:rsidRPr="00834FCD">
        <w:rPr>
          <w:b/>
        </w:rPr>
        <w:t>Κοινωνικής Στήριξης</w:t>
      </w:r>
    </w:p>
    <w:p w14:paraId="72DAF171" w14:textId="77777777" w:rsidR="00850AFE" w:rsidRPr="00834FCD" w:rsidRDefault="00850AFE" w:rsidP="00850AFE">
      <w:pPr>
        <w:ind w:left="567" w:hanging="207"/>
        <w:jc w:val="both"/>
      </w:pPr>
    </w:p>
    <w:p w14:paraId="546D700A" w14:textId="77777777" w:rsidR="009838B5" w:rsidRPr="00834FCD" w:rsidRDefault="00ED0CE1" w:rsidP="009838B5">
      <w:pPr>
        <w:jc w:val="center"/>
        <w:rPr>
          <w:b/>
          <w:i/>
        </w:rPr>
      </w:pPr>
      <w:r w:rsidRPr="00834FCD">
        <w:rPr>
          <w:b/>
          <w:i/>
        </w:rPr>
        <w:t>3</w:t>
      </w:r>
      <w:r w:rsidR="009838B5" w:rsidRPr="00834FCD">
        <w:rPr>
          <w:b/>
          <w:i/>
        </w:rPr>
        <w:t>. ΠΕΡΙΦΕΡΕΙΑ ΔΥΤΙΚΗΣ ΜΑΚΕΔΟΝΙΑΣ</w:t>
      </w:r>
    </w:p>
    <w:p w14:paraId="0570105E" w14:textId="77777777" w:rsidR="005360E6" w:rsidRPr="00834FCD" w:rsidRDefault="005360E6" w:rsidP="009838B5">
      <w:pPr>
        <w:jc w:val="center"/>
        <w:rPr>
          <w:i/>
        </w:rPr>
      </w:pPr>
    </w:p>
    <w:p w14:paraId="3730ACBB" w14:textId="77777777" w:rsidR="005360E6" w:rsidRPr="00834FCD" w:rsidRDefault="005360E6" w:rsidP="009838B5">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615F5FD1" w14:textId="77777777" w:rsidR="00D6495E" w:rsidRPr="00834FCD" w:rsidRDefault="00D6495E" w:rsidP="00D6495E">
      <w:pPr>
        <w:jc w:val="center"/>
        <w:rPr>
          <w:i/>
        </w:rPr>
      </w:pPr>
      <w:r w:rsidRPr="00834FCD">
        <w:rPr>
          <w:i/>
        </w:rPr>
        <w:t>ΝΟΜΙΚΑ ΠΡΟΣΩΠΑ ΙΔΙΩΤΙΚΟΥ ΔΙΚΑΙΟΥ</w:t>
      </w:r>
    </w:p>
    <w:p w14:paraId="22EBC59F" w14:textId="77777777" w:rsidR="005360E6" w:rsidRPr="00834FCD" w:rsidRDefault="005360E6" w:rsidP="00F264EB">
      <w:pPr>
        <w:pStyle w:val="a8"/>
        <w:numPr>
          <w:ilvl w:val="0"/>
          <w:numId w:val="70"/>
        </w:numPr>
        <w:rPr>
          <w:b/>
        </w:rPr>
      </w:pPr>
      <w:r w:rsidRPr="00834FCD">
        <w:rPr>
          <w:b/>
        </w:rPr>
        <w:t>Εταιρεία Τουρισμού Δυτικής Μακεδονίας</w:t>
      </w:r>
    </w:p>
    <w:p w14:paraId="4A091F6E" w14:textId="77777777" w:rsidR="005360E6" w:rsidRPr="00834FCD" w:rsidRDefault="005360E6" w:rsidP="00F264EB">
      <w:pPr>
        <w:pStyle w:val="a8"/>
        <w:numPr>
          <w:ilvl w:val="0"/>
          <w:numId w:val="70"/>
        </w:numPr>
        <w:rPr>
          <w:b/>
        </w:rPr>
      </w:pPr>
      <w:r w:rsidRPr="00834FCD">
        <w:rPr>
          <w:b/>
        </w:rPr>
        <w:t>Ωδείο Φλώρινας Περιφέρειας Δυτικής Μακεδονίας</w:t>
      </w:r>
    </w:p>
    <w:p w14:paraId="5B07A16A" w14:textId="77777777" w:rsidR="005360E6" w:rsidRPr="00834FCD" w:rsidRDefault="005360E6" w:rsidP="00F264EB">
      <w:pPr>
        <w:pStyle w:val="a8"/>
        <w:numPr>
          <w:ilvl w:val="0"/>
          <w:numId w:val="70"/>
        </w:numPr>
        <w:rPr>
          <w:b/>
        </w:rPr>
      </w:pPr>
      <w:r w:rsidRPr="00834FCD">
        <w:rPr>
          <w:b/>
        </w:rPr>
        <w:t>Ανώνυμη Εταιρεία Διαχείρισης Αξιοποίησης Υδάτινου Δυναμικού Τεχνητής Λίμνης Πραμορίτσας (Δ.Υ.ΠΡΑ. ΑΕ)</w:t>
      </w:r>
    </w:p>
    <w:p w14:paraId="4EC85345" w14:textId="77777777" w:rsidR="005360E6" w:rsidRPr="00834FCD" w:rsidRDefault="005360E6" w:rsidP="00F264EB">
      <w:pPr>
        <w:pStyle w:val="a8"/>
        <w:numPr>
          <w:ilvl w:val="0"/>
          <w:numId w:val="70"/>
        </w:numPr>
        <w:rPr>
          <w:b/>
        </w:rPr>
      </w:pPr>
      <w:r w:rsidRPr="00834FCD">
        <w:rPr>
          <w:b/>
        </w:rPr>
        <w:t>Αναπτυξιακή Δυτικής Μακεδονίας Α.Ε.</w:t>
      </w:r>
    </w:p>
    <w:p w14:paraId="762F7041" w14:textId="77777777" w:rsidR="005360E6" w:rsidRPr="00834FCD" w:rsidRDefault="005360E6" w:rsidP="00F264EB">
      <w:pPr>
        <w:pStyle w:val="a8"/>
        <w:numPr>
          <w:ilvl w:val="0"/>
          <w:numId w:val="70"/>
        </w:numPr>
        <w:rPr>
          <w:b/>
        </w:rPr>
      </w:pPr>
      <w:r w:rsidRPr="00834FCD">
        <w:rPr>
          <w:b/>
        </w:rPr>
        <w:t>Αστική Μη Κερδοσκοπική Εταιρεία Πολιτισμού-Αθλητισμού-Τουρισμού Π.Ε. Κοζάνης ΕΠΤΑΚ</w:t>
      </w:r>
    </w:p>
    <w:p w14:paraId="14F266ED" w14:textId="77777777" w:rsidR="005360E6" w:rsidRPr="00834FCD" w:rsidRDefault="005360E6" w:rsidP="00F264EB">
      <w:pPr>
        <w:pStyle w:val="a8"/>
        <w:numPr>
          <w:ilvl w:val="0"/>
          <w:numId w:val="70"/>
        </w:numPr>
        <w:rPr>
          <w:b/>
        </w:rPr>
      </w:pPr>
      <w:r w:rsidRPr="00834FCD">
        <w:rPr>
          <w:b/>
        </w:rPr>
        <w:t>Περιφερειακό Ταμείο Ανάπτυξης Δυτικής Μακεδονίας</w:t>
      </w:r>
    </w:p>
    <w:p w14:paraId="32634892" w14:textId="77777777" w:rsidR="005360E6" w:rsidRPr="00834FCD" w:rsidRDefault="005360E6" w:rsidP="00F264EB">
      <w:pPr>
        <w:pStyle w:val="a8"/>
        <w:numPr>
          <w:ilvl w:val="0"/>
          <w:numId w:val="70"/>
        </w:numPr>
        <w:rPr>
          <w:b/>
        </w:rPr>
      </w:pPr>
      <w:r w:rsidRPr="00834FCD">
        <w:rPr>
          <w:b/>
        </w:rPr>
        <w:t>Κέντρο Περιβάλλοντος</w:t>
      </w:r>
    </w:p>
    <w:p w14:paraId="25E3E4E7" w14:textId="77777777" w:rsidR="005360E6" w:rsidRPr="00834FCD" w:rsidRDefault="005360E6" w:rsidP="005360E6">
      <w:pPr>
        <w:ind w:left="360"/>
        <w:rPr>
          <w:b/>
          <w:i/>
        </w:rPr>
      </w:pPr>
    </w:p>
    <w:p w14:paraId="32D13FEB" w14:textId="77777777" w:rsidR="005360E6" w:rsidRPr="00834FCD" w:rsidRDefault="005360E6" w:rsidP="005360E6">
      <w:pPr>
        <w:jc w:val="center"/>
        <w:rPr>
          <w:b/>
          <w:i/>
        </w:rPr>
      </w:pPr>
      <w:r w:rsidRPr="00834FCD">
        <w:rPr>
          <w:b/>
          <w:i/>
        </w:rPr>
        <w:t>4. ΠΕΡΙΦΕΡΕΙΑ ΗΠΕΙΡΟΥ</w:t>
      </w:r>
    </w:p>
    <w:p w14:paraId="208DF796" w14:textId="77777777" w:rsidR="005360E6" w:rsidRPr="00834FCD" w:rsidRDefault="005360E6" w:rsidP="005360E6">
      <w:pPr>
        <w:jc w:val="center"/>
        <w:rPr>
          <w:i/>
        </w:rPr>
      </w:pPr>
    </w:p>
    <w:p w14:paraId="015FE779" w14:textId="77777777" w:rsidR="005360E6" w:rsidRPr="00834FCD" w:rsidRDefault="00D40524" w:rsidP="005360E6">
      <w:pPr>
        <w:jc w:val="center"/>
        <w:rPr>
          <w:i/>
        </w:rPr>
      </w:pPr>
      <w:r w:rsidRPr="00834FCD">
        <w:rPr>
          <w:i/>
        </w:rPr>
        <w:t xml:space="preserve">Α. </w:t>
      </w:r>
      <w:r w:rsidR="005360E6" w:rsidRPr="00834FCD">
        <w:rPr>
          <w:i/>
        </w:rPr>
        <w:t xml:space="preserve">ΦΟΡΕΙΣ </w:t>
      </w:r>
      <w:r w:rsidR="005360E6" w:rsidRPr="00834FCD">
        <w:rPr>
          <w:i/>
          <w:u w:val="single"/>
        </w:rPr>
        <w:t>ΕΝΤΟΣ</w:t>
      </w:r>
      <w:r w:rsidR="005360E6" w:rsidRPr="00834FCD">
        <w:rPr>
          <w:i/>
        </w:rPr>
        <w:t xml:space="preserve"> ΤΟΥ ΔΗΜΟΣΙΟΥ ΤΟΜΕΑ</w:t>
      </w:r>
    </w:p>
    <w:p w14:paraId="573FC65A" w14:textId="77777777" w:rsidR="00D6495E" w:rsidRPr="00834FCD" w:rsidRDefault="00D6495E" w:rsidP="00D6495E">
      <w:pPr>
        <w:jc w:val="center"/>
        <w:rPr>
          <w:i/>
        </w:rPr>
      </w:pPr>
      <w:r w:rsidRPr="00834FCD">
        <w:rPr>
          <w:i/>
        </w:rPr>
        <w:t>Ι. ΝΟΜΙΚΑ ΠΡΟΣΩΠΑ ΔΗΜΟΣΙΟΥ ΔΙΚΑΙΟΥ</w:t>
      </w:r>
    </w:p>
    <w:p w14:paraId="44A949C8" w14:textId="77777777" w:rsidR="005360E6" w:rsidRPr="00834FCD" w:rsidRDefault="005360E6" w:rsidP="00F264EB">
      <w:pPr>
        <w:pStyle w:val="a8"/>
        <w:numPr>
          <w:ilvl w:val="0"/>
          <w:numId w:val="71"/>
        </w:numPr>
        <w:rPr>
          <w:b/>
        </w:rPr>
      </w:pPr>
      <w:r w:rsidRPr="00834FCD">
        <w:rPr>
          <w:b/>
        </w:rPr>
        <w:t>Αναγκαστικός Σύνδεσμος Διαχείρισης Στερεών Αποβλήτων Διαχειριστικής Ενότητας Περιφέρειας Ηπείρου</w:t>
      </w:r>
    </w:p>
    <w:p w14:paraId="2D804FDB" w14:textId="77777777" w:rsidR="00D40524" w:rsidRPr="00834FCD" w:rsidRDefault="00D40524" w:rsidP="005360E6">
      <w:pPr>
        <w:pStyle w:val="a8"/>
        <w:ind w:left="0"/>
        <w:jc w:val="center"/>
        <w:rPr>
          <w:i/>
        </w:rPr>
      </w:pPr>
    </w:p>
    <w:p w14:paraId="2E844200" w14:textId="77777777" w:rsidR="005360E6" w:rsidRPr="00834FCD" w:rsidRDefault="00D40524" w:rsidP="005360E6">
      <w:pPr>
        <w:pStyle w:val="a8"/>
        <w:ind w:left="0"/>
        <w:jc w:val="center"/>
        <w:rPr>
          <w:i/>
        </w:rPr>
      </w:pPr>
      <w:r w:rsidRPr="00834FCD">
        <w:rPr>
          <w:i/>
        </w:rPr>
        <w:t xml:space="preserve">Β. </w:t>
      </w:r>
      <w:r w:rsidR="005360E6" w:rsidRPr="00834FCD">
        <w:rPr>
          <w:i/>
        </w:rPr>
        <w:t xml:space="preserve">ΦΟΡΕΙΣ </w:t>
      </w:r>
      <w:r w:rsidR="005360E6" w:rsidRPr="00834FCD">
        <w:rPr>
          <w:i/>
          <w:u w:val="single"/>
        </w:rPr>
        <w:t>ΕΚΤΟΣ</w:t>
      </w:r>
      <w:r w:rsidR="005360E6" w:rsidRPr="00834FCD">
        <w:rPr>
          <w:i/>
        </w:rPr>
        <w:t xml:space="preserve"> ΤΟΥ ΔΗΜΟΣΙΟΥ ΤΟΜΕΑ</w:t>
      </w:r>
    </w:p>
    <w:p w14:paraId="22E4D1BE" w14:textId="77777777" w:rsidR="00D6495E" w:rsidRPr="00834FCD" w:rsidRDefault="00D6495E" w:rsidP="00D6495E">
      <w:pPr>
        <w:jc w:val="center"/>
        <w:rPr>
          <w:i/>
        </w:rPr>
      </w:pPr>
      <w:r w:rsidRPr="00834FCD">
        <w:rPr>
          <w:i/>
        </w:rPr>
        <w:t>ΙΙ. ΝΟΜΙΚΑ ΠΡΟΣΩΠΑ ΙΔΙΩΤΙΚΟΥ ΔΙΚΑΙΟΥ</w:t>
      </w:r>
    </w:p>
    <w:p w14:paraId="3F4F3466" w14:textId="77777777" w:rsidR="005360E6" w:rsidRPr="00834FCD" w:rsidRDefault="005360E6" w:rsidP="00F264EB">
      <w:pPr>
        <w:pStyle w:val="a8"/>
        <w:numPr>
          <w:ilvl w:val="0"/>
          <w:numId w:val="71"/>
        </w:numPr>
        <w:rPr>
          <w:b/>
        </w:rPr>
      </w:pPr>
      <w:r w:rsidRPr="00834FCD">
        <w:rPr>
          <w:b/>
        </w:rPr>
        <w:t>Περιφερειακό Ταμείο Ανάπτυξης Ηπείρου</w:t>
      </w:r>
    </w:p>
    <w:p w14:paraId="5C9A06BE" w14:textId="77777777" w:rsidR="005360E6" w:rsidRPr="00834FCD" w:rsidRDefault="005360E6" w:rsidP="00F264EB">
      <w:pPr>
        <w:pStyle w:val="a8"/>
        <w:numPr>
          <w:ilvl w:val="0"/>
          <w:numId w:val="71"/>
        </w:numPr>
        <w:rPr>
          <w:b/>
        </w:rPr>
      </w:pPr>
      <w:r w:rsidRPr="00834FCD">
        <w:rPr>
          <w:b/>
        </w:rPr>
        <w:t xml:space="preserve">Αναπτυξιακή Ανώνυμη Εταιρεία ΟΤΑ Ν. Ηπείρου Αμβρακικού (ΕΤΑΝΑΜ ΑΕ ΟΤΑ) </w:t>
      </w:r>
      <w:r w:rsidRPr="00834FCD">
        <w:rPr>
          <w:i/>
        </w:rPr>
        <w:t xml:space="preserve">(Συνδιαχείριση με Περιφέρεια Δυτικής Ελλάδας και  </w:t>
      </w:r>
      <w:r w:rsidRPr="00834FCD">
        <w:rPr>
          <w:i/>
        </w:rPr>
        <w:lastRenderedPageBreak/>
        <w:t>Δήμους:  Πρέβεζας, Άρτας, Κεντρικών Τζουμέρκων, Αμφιλοχίας, Ακτίου-Βόνιτσας, Νικολάου Σκουφά, Γ. Καραϊσκάκη, Ζήρου, Πάργας)</w:t>
      </w:r>
    </w:p>
    <w:p w14:paraId="1C019120" w14:textId="77777777" w:rsidR="005360E6" w:rsidRPr="00834FCD" w:rsidRDefault="005360E6" w:rsidP="00F264EB">
      <w:pPr>
        <w:pStyle w:val="a8"/>
        <w:numPr>
          <w:ilvl w:val="0"/>
          <w:numId w:val="71"/>
        </w:numPr>
        <w:rPr>
          <w:b/>
        </w:rPr>
      </w:pPr>
      <w:r w:rsidRPr="00834FCD">
        <w:rPr>
          <w:b/>
        </w:rPr>
        <w:t xml:space="preserve">Αναπτυξιακή ηπείρου Α.Ε - Αναπτυξιακή Ανώνυμη Εταιρεία ΟΤΑ "ΗΠΕΙΡΟΣ Α.Ε." </w:t>
      </w:r>
      <w:r w:rsidRPr="00834FCD">
        <w:rPr>
          <w:i/>
        </w:rPr>
        <w:t>(Συνδιαχείριση με Δήμους Ιωαννιτών, Ζαγορίου, Κόνιτσας, Πωγωνίου, Βόρειων Τζουμέρκων, Μετσόβου, Δωδώνης, Ζίτσας, Ηγουμενίτσας)</w:t>
      </w:r>
    </w:p>
    <w:p w14:paraId="032933E6" w14:textId="77777777" w:rsidR="005360E6" w:rsidRPr="00834FCD" w:rsidRDefault="005360E6" w:rsidP="005360E6">
      <w:pPr>
        <w:jc w:val="center"/>
        <w:rPr>
          <w:b/>
          <w:i/>
        </w:rPr>
      </w:pPr>
    </w:p>
    <w:p w14:paraId="5EB8A5AA" w14:textId="77777777" w:rsidR="00AE11F1" w:rsidRPr="00834FCD" w:rsidRDefault="00AE11F1" w:rsidP="00AE11F1">
      <w:pPr>
        <w:jc w:val="center"/>
        <w:rPr>
          <w:b/>
          <w:i/>
        </w:rPr>
      </w:pPr>
      <w:r w:rsidRPr="00834FCD">
        <w:rPr>
          <w:b/>
          <w:i/>
        </w:rPr>
        <w:t>5. ΠΕΡΙΦΕΡΕΙΑ ΘΕΣΣΑΛΙΑΣ</w:t>
      </w:r>
    </w:p>
    <w:p w14:paraId="6CB863EB" w14:textId="77777777" w:rsidR="00D40524" w:rsidRPr="00834FCD" w:rsidRDefault="00D40524" w:rsidP="00AE11F1">
      <w:pPr>
        <w:jc w:val="center"/>
        <w:rPr>
          <w:i/>
        </w:rPr>
      </w:pPr>
    </w:p>
    <w:p w14:paraId="78DE1432" w14:textId="77777777" w:rsidR="00AE11F1" w:rsidRPr="00834FCD" w:rsidRDefault="00D40524" w:rsidP="00AE11F1">
      <w:pPr>
        <w:jc w:val="center"/>
        <w:rPr>
          <w:i/>
        </w:rPr>
      </w:pPr>
      <w:r w:rsidRPr="00834FCD">
        <w:rPr>
          <w:i/>
        </w:rPr>
        <w:t xml:space="preserve">Α. </w:t>
      </w:r>
      <w:r w:rsidR="00AE11F1" w:rsidRPr="00834FCD">
        <w:rPr>
          <w:i/>
        </w:rPr>
        <w:t xml:space="preserve">ΦΟΡΕΙΣ </w:t>
      </w:r>
      <w:r w:rsidR="00AE11F1" w:rsidRPr="00834FCD">
        <w:rPr>
          <w:i/>
          <w:u w:val="single"/>
        </w:rPr>
        <w:t>ΕΝΤΟΣ</w:t>
      </w:r>
      <w:r w:rsidR="00AE11F1" w:rsidRPr="00834FCD">
        <w:rPr>
          <w:i/>
        </w:rPr>
        <w:t xml:space="preserve"> ΤΟΥ ΔΗΜΟΣΙΟΥ ΤΟΜΕΑ</w:t>
      </w:r>
    </w:p>
    <w:p w14:paraId="7AB9BCAB" w14:textId="77777777" w:rsidR="00AE11F1" w:rsidRPr="00834FCD" w:rsidRDefault="00AE11F1" w:rsidP="00AE11F1">
      <w:pPr>
        <w:jc w:val="center"/>
        <w:rPr>
          <w:i/>
        </w:rPr>
      </w:pPr>
      <w:r w:rsidRPr="00834FCD">
        <w:rPr>
          <w:i/>
        </w:rPr>
        <w:t>Ι. ΝΟΜΙΚΑ ΠΡΟΣΩΠΑ ΔΗΜΟΣΙΟΥ ΔΙΚΑΙΟΥ</w:t>
      </w:r>
    </w:p>
    <w:p w14:paraId="4287EBB9" w14:textId="77777777" w:rsidR="00AE11F1" w:rsidRPr="00834FCD" w:rsidRDefault="00AE11F1" w:rsidP="00F264EB">
      <w:pPr>
        <w:pStyle w:val="a8"/>
        <w:numPr>
          <w:ilvl w:val="0"/>
          <w:numId w:val="72"/>
        </w:numPr>
        <w:rPr>
          <w:b/>
        </w:rPr>
      </w:pPr>
      <w:r w:rsidRPr="00834FCD">
        <w:rPr>
          <w:b/>
        </w:rPr>
        <w:t>Περιφερειακός Σύνδεσμος Φορέων Διαχείρισης Στερεών Αποβλήτων Περιφέρειας Θεσσαλίας</w:t>
      </w:r>
    </w:p>
    <w:p w14:paraId="736AFEEE" w14:textId="77777777" w:rsidR="00D40524" w:rsidRPr="00834FCD" w:rsidRDefault="00D40524" w:rsidP="00AE11F1">
      <w:pPr>
        <w:pStyle w:val="a8"/>
        <w:ind w:left="0"/>
        <w:jc w:val="center"/>
        <w:rPr>
          <w:i/>
        </w:rPr>
      </w:pPr>
    </w:p>
    <w:p w14:paraId="6AC2F1C9" w14:textId="77777777" w:rsidR="00AE11F1" w:rsidRPr="00834FCD" w:rsidRDefault="00D40524" w:rsidP="00AE11F1">
      <w:pPr>
        <w:pStyle w:val="a8"/>
        <w:ind w:left="0"/>
        <w:jc w:val="center"/>
        <w:rPr>
          <w:i/>
        </w:rPr>
      </w:pPr>
      <w:r w:rsidRPr="00834FCD">
        <w:rPr>
          <w:i/>
        </w:rPr>
        <w:t xml:space="preserve">Β. </w:t>
      </w:r>
      <w:r w:rsidR="00AE11F1" w:rsidRPr="00834FCD">
        <w:rPr>
          <w:i/>
        </w:rPr>
        <w:t xml:space="preserve">ΦΟΡΕΙΣ </w:t>
      </w:r>
      <w:r w:rsidR="00AE11F1" w:rsidRPr="00834FCD">
        <w:rPr>
          <w:i/>
          <w:u w:val="single"/>
        </w:rPr>
        <w:t>ΕΚΤΟΣ</w:t>
      </w:r>
      <w:r w:rsidR="00AE11F1" w:rsidRPr="00834FCD">
        <w:rPr>
          <w:i/>
        </w:rPr>
        <w:t xml:space="preserve"> ΤΟΥ ΔΗΜΟΣΙΟΥ ΤΟΜΕΑ</w:t>
      </w:r>
    </w:p>
    <w:p w14:paraId="53C299A4" w14:textId="77777777" w:rsidR="00AE11F1" w:rsidRPr="00834FCD" w:rsidRDefault="00AE11F1" w:rsidP="00AE11F1">
      <w:pPr>
        <w:pStyle w:val="a8"/>
        <w:ind w:left="0"/>
        <w:jc w:val="center"/>
        <w:rPr>
          <w:i/>
        </w:rPr>
      </w:pPr>
      <w:r w:rsidRPr="00834FCD">
        <w:rPr>
          <w:i/>
        </w:rPr>
        <w:t>ΙΙ. ΝΟΜΙΚΑ ΠΡΟΣΩΠΑ ΙΔΙΩΤΙΚΟΥ ΔΙΚΑΙΟΥ</w:t>
      </w:r>
    </w:p>
    <w:p w14:paraId="6B8CF873" w14:textId="77777777" w:rsidR="00AE11F1" w:rsidRPr="00834FCD" w:rsidRDefault="00AE11F1" w:rsidP="00F264EB">
      <w:pPr>
        <w:pStyle w:val="a8"/>
        <w:numPr>
          <w:ilvl w:val="0"/>
          <w:numId w:val="72"/>
        </w:numPr>
        <w:rPr>
          <w:b/>
        </w:rPr>
      </w:pPr>
      <w:r w:rsidRPr="00834FCD">
        <w:rPr>
          <w:b/>
        </w:rPr>
        <w:t>Περιφερειακό Ταμείο Ανάπτυξης Περιφέρειας Θεσσαλίας</w:t>
      </w:r>
    </w:p>
    <w:p w14:paraId="1A2445BF" w14:textId="77777777" w:rsidR="00AE11F1" w:rsidRPr="00834FCD" w:rsidRDefault="00AE11F1" w:rsidP="00F264EB">
      <w:pPr>
        <w:pStyle w:val="a8"/>
        <w:numPr>
          <w:ilvl w:val="0"/>
          <w:numId w:val="72"/>
        </w:numPr>
        <w:rPr>
          <w:b/>
        </w:rPr>
      </w:pPr>
      <w:r w:rsidRPr="00834FCD">
        <w:rPr>
          <w:b/>
        </w:rPr>
        <w:t>Εταιρεία Κοινωνικής Παρέμβασης και Πολιτισμού  Περιφέρειας Θεσσαλίας - ΕΚΠΟΛ</w:t>
      </w:r>
    </w:p>
    <w:p w14:paraId="7C946E80" w14:textId="77777777" w:rsidR="00AE11F1" w:rsidRPr="00834FCD" w:rsidRDefault="00AE11F1" w:rsidP="00F264EB">
      <w:pPr>
        <w:pStyle w:val="a8"/>
        <w:numPr>
          <w:ilvl w:val="0"/>
          <w:numId w:val="72"/>
        </w:numPr>
        <w:rPr>
          <w:b/>
        </w:rPr>
      </w:pPr>
      <w:r w:rsidRPr="00834FCD">
        <w:rPr>
          <w:b/>
        </w:rPr>
        <w:t xml:space="preserve">Αναπτυξιακή Καρδίτσας Α.Ε. </w:t>
      </w:r>
      <w:r w:rsidRPr="00834FCD">
        <w:rPr>
          <w:i/>
        </w:rPr>
        <w:t>(Συνδιαχείριση με Δήμους: Καρδίτσας, Μουζακίου , Σοφάδων, Παλαμά, Λίμνης Πλαστήρα, Αργιθέας, Δομοκού, Φαρσάλων)</w:t>
      </w:r>
    </w:p>
    <w:p w14:paraId="65601497" w14:textId="77777777" w:rsidR="00AE11F1" w:rsidRPr="00834FCD" w:rsidRDefault="00AE11F1" w:rsidP="00F264EB">
      <w:pPr>
        <w:pStyle w:val="a8"/>
        <w:numPr>
          <w:ilvl w:val="0"/>
          <w:numId w:val="72"/>
        </w:numPr>
        <w:rPr>
          <w:b/>
        </w:rPr>
      </w:pPr>
      <w:r w:rsidRPr="00834FCD">
        <w:rPr>
          <w:b/>
        </w:rPr>
        <w:t xml:space="preserve">Αναπτυξιακή Τρικάλων ΑΑΕ ΟΤΑ (ΚΕΝΑΚΛΠ Α.Ε.) </w:t>
      </w:r>
      <w:r w:rsidRPr="00834FCD">
        <w:rPr>
          <w:i/>
        </w:rPr>
        <w:t>(Συνδιαχείριση με  Δήμους : Καλαμπάκας, Πύλης, Φαρκαδόνας, Τρικκαίων, Κεντρικών Τζουμέρκων, Αργιθέας)</w:t>
      </w:r>
    </w:p>
    <w:p w14:paraId="3202DADE" w14:textId="77777777" w:rsidR="00AE11F1" w:rsidRPr="00834FCD" w:rsidRDefault="00AE11F1" w:rsidP="00F264EB">
      <w:pPr>
        <w:pStyle w:val="a8"/>
        <w:numPr>
          <w:ilvl w:val="0"/>
          <w:numId w:val="72"/>
        </w:numPr>
        <w:rPr>
          <w:b/>
        </w:rPr>
      </w:pPr>
      <w:r w:rsidRPr="00834FCD">
        <w:rPr>
          <w:b/>
        </w:rPr>
        <w:t xml:space="preserve">Αναπτυξιακή Ανώνυμη Εταιρεία ΟΤΑ Νομού Λάρισας </w:t>
      </w:r>
      <w:r w:rsidRPr="00834FCD">
        <w:rPr>
          <w:i/>
        </w:rPr>
        <w:t>(Συνδιαχείριση με  Δήμους: Τεμπών, Λάρισας, Ελασσόνας, Αγιάς, Κιλλελέρ, Τυρνάβου, Φαρσάλων)</w:t>
      </w:r>
    </w:p>
    <w:p w14:paraId="329353B6" w14:textId="77777777" w:rsidR="00AE11F1" w:rsidRPr="00834FCD" w:rsidRDefault="00AE11F1" w:rsidP="00F264EB">
      <w:pPr>
        <w:pStyle w:val="a8"/>
        <w:numPr>
          <w:ilvl w:val="0"/>
          <w:numId w:val="72"/>
        </w:numPr>
        <w:rPr>
          <w:b/>
        </w:rPr>
      </w:pPr>
      <w:r w:rsidRPr="00834FCD">
        <w:rPr>
          <w:b/>
        </w:rPr>
        <w:t>Αναπτυξιακή Ανώνυμη Εταιρεία ΟΘΡΥΟΣ - Αναπτυξιακή ΑΕ ΟΤΑ</w:t>
      </w:r>
    </w:p>
    <w:p w14:paraId="58FF3785" w14:textId="77777777" w:rsidR="00AE11F1" w:rsidRPr="00834FCD" w:rsidRDefault="00AE11F1" w:rsidP="00F264EB">
      <w:pPr>
        <w:pStyle w:val="a8"/>
        <w:numPr>
          <w:ilvl w:val="0"/>
          <w:numId w:val="72"/>
        </w:numPr>
        <w:rPr>
          <w:b/>
        </w:rPr>
      </w:pPr>
      <w:r w:rsidRPr="00834FCD">
        <w:rPr>
          <w:b/>
        </w:rPr>
        <w:t>Αξιοποίηση και Ανάδειξη Κεντρικού Πηλίου και Ευρύτερης Περιοχής - Ανώνυμος Εταιρεία (Κενταύρων Όρος Α.Ε.)</w:t>
      </w:r>
    </w:p>
    <w:p w14:paraId="5201D151" w14:textId="77777777" w:rsidR="00447750" w:rsidRPr="00834FCD" w:rsidRDefault="00447750" w:rsidP="00447750">
      <w:pPr>
        <w:rPr>
          <w:b/>
        </w:rPr>
      </w:pPr>
    </w:p>
    <w:p w14:paraId="2AC7EEC3" w14:textId="77777777" w:rsidR="00447750" w:rsidRPr="00834FCD" w:rsidRDefault="00447750" w:rsidP="00447750">
      <w:pPr>
        <w:jc w:val="center"/>
        <w:rPr>
          <w:b/>
          <w:i/>
        </w:rPr>
      </w:pPr>
      <w:r w:rsidRPr="00834FCD">
        <w:rPr>
          <w:b/>
          <w:i/>
        </w:rPr>
        <w:t>6. ΠΕΡΙΦΕΡΕΙΑ ΙΟΝΙΩΝ ΝΗΣΩΝ</w:t>
      </w:r>
    </w:p>
    <w:p w14:paraId="531F7C9D" w14:textId="77777777" w:rsidR="00E6400B" w:rsidRPr="00834FCD" w:rsidRDefault="00E6400B" w:rsidP="00E6400B">
      <w:pPr>
        <w:jc w:val="center"/>
        <w:rPr>
          <w:i/>
        </w:rPr>
      </w:pPr>
    </w:p>
    <w:p w14:paraId="79FC81B3" w14:textId="77777777" w:rsidR="00E6400B" w:rsidRPr="00834FCD" w:rsidRDefault="00E6400B" w:rsidP="00E6400B">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6708BB18" w14:textId="77777777" w:rsidR="00E6400B" w:rsidRPr="00834FCD" w:rsidRDefault="00E6400B" w:rsidP="00E6400B">
      <w:pPr>
        <w:jc w:val="center"/>
        <w:rPr>
          <w:i/>
        </w:rPr>
      </w:pPr>
      <w:r w:rsidRPr="00834FCD">
        <w:rPr>
          <w:i/>
        </w:rPr>
        <w:t>Ι. ΝΟΜΙΚΑ ΠΡΟΣΩΠΑ ΔΗΜΟΣΙΟΥ ΔΙΚΑΙΟΥ</w:t>
      </w:r>
    </w:p>
    <w:p w14:paraId="54FE665A" w14:textId="77777777" w:rsidR="00447750" w:rsidRPr="00834FCD" w:rsidRDefault="00447750" w:rsidP="00F264EB">
      <w:pPr>
        <w:pStyle w:val="a8"/>
        <w:numPr>
          <w:ilvl w:val="0"/>
          <w:numId w:val="73"/>
        </w:numPr>
        <w:rPr>
          <w:b/>
        </w:rPr>
      </w:pPr>
      <w:r w:rsidRPr="00834FCD">
        <w:rPr>
          <w:b/>
        </w:rPr>
        <w:t>Φορέας Διαχείρισης Στερεών Αποβλήτων (ΦΟ.Δ.Σ.Α.) Νήσων Περιφέρειας Ιονίων Νήσων</w:t>
      </w:r>
    </w:p>
    <w:p w14:paraId="3EA97458" w14:textId="77777777" w:rsidR="00E2168C" w:rsidRPr="00834FCD" w:rsidRDefault="00E2168C" w:rsidP="00F264EB">
      <w:pPr>
        <w:pStyle w:val="a8"/>
        <w:numPr>
          <w:ilvl w:val="0"/>
          <w:numId w:val="73"/>
        </w:numPr>
        <w:rPr>
          <w:b/>
        </w:rPr>
      </w:pPr>
      <w:r w:rsidRPr="00834FCD">
        <w:rPr>
          <w:b/>
        </w:rPr>
        <w:t>Περιφερειακό Κέντρο Επαγγελματικής Κατάρτισης Διά Βίου Μάθησης Π.Ε. Ζακύνθου</w:t>
      </w:r>
    </w:p>
    <w:p w14:paraId="05E13228" w14:textId="77777777" w:rsidR="00475B20" w:rsidRPr="00834FCD" w:rsidRDefault="00475B20" w:rsidP="00F264EB">
      <w:pPr>
        <w:pStyle w:val="a8"/>
        <w:numPr>
          <w:ilvl w:val="0"/>
          <w:numId w:val="73"/>
        </w:numPr>
        <w:rPr>
          <w:b/>
        </w:rPr>
      </w:pPr>
      <w:r w:rsidRPr="00834FCD">
        <w:rPr>
          <w:b/>
        </w:rPr>
        <w:t>Κεφαλληνιακό Ίδρυμα Ερευνών «Εύδοξος»</w:t>
      </w:r>
    </w:p>
    <w:p w14:paraId="2B4DE85F" w14:textId="77777777" w:rsidR="00E6400B" w:rsidRPr="00834FCD" w:rsidRDefault="00E6400B" w:rsidP="00E6400B">
      <w:pPr>
        <w:jc w:val="center"/>
        <w:rPr>
          <w:i/>
        </w:rPr>
      </w:pPr>
    </w:p>
    <w:p w14:paraId="66D8550F" w14:textId="77777777" w:rsidR="00E6400B" w:rsidRPr="00834FCD" w:rsidRDefault="00E6400B" w:rsidP="00E6400B">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14440468" w14:textId="77777777" w:rsidR="00E6400B" w:rsidRPr="00834FCD" w:rsidRDefault="00E6400B" w:rsidP="00E6400B">
      <w:pPr>
        <w:jc w:val="center"/>
        <w:rPr>
          <w:i/>
        </w:rPr>
      </w:pPr>
      <w:r w:rsidRPr="00834FCD">
        <w:rPr>
          <w:i/>
        </w:rPr>
        <w:t>ΙΙ. ΝΟΜΙΚΑ ΠΡΟΣΩΠΑ ΙΔΙΩΤΙΚΟΥ ΔΙΚΑΙΟΥ</w:t>
      </w:r>
    </w:p>
    <w:p w14:paraId="1069C919" w14:textId="77777777" w:rsidR="00447750" w:rsidRPr="00834FCD" w:rsidRDefault="00447750" w:rsidP="00F264EB">
      <w:pPr>
        <w:pStyle w:val="a8"/>
        <w:numPr>
          <w:ilvl w:val="0"/>
          <w:numId w:val="73"/>
        </w:numPr>
        <w:rPr>
          <w:b/>
        </w:rPr>
      </w:pPr>
      <w:r w:rsidRPr="00834FCD">
        <w:rPr>
          <w:b/>
        </w:rPr>
        <w:t>Περιφερειακό Ταμείο Ανάπτυξης Ιονίων Νήσων</w:t>
      </w:r>
    </w:p>
    <w:p w14:paraId="45548A37" w14:textId="77777777" w:rsidR="00447750" w:rsidRPr="00834FCD" w:rsidRDefault="00447750" w:rsidP="00F264EB">
      <w:pPr>
        <w:pStyle w:val="a8"/>
        <w:numPr>
          <w:ilvl w:val="0"/>
          <w:numId w:val="73"/>
        </w:numPr>
        <w:rPr>
          <w:b/>
        </w:rPr>
      </w:pPr>
      <w:r w:rsidRPr="00834FCD">
        <w:rPr>
          <w:b/>
        </w:rPr>
        <w:t>Ενιαίο Κέντρο Επαγγελματικής Κατάρτισης Τοπικής Αυτοδιοίκησης Κεφαλληνίας και Ιθάκης - Ανώνυμη Εταιρεία</w:t>
      </w:r>
    </w:p>
    <w:p w14:paraId="57473A6B" w14:textId="77777777" w:rsidR="00447750" w:rsidRPr="00834FCD" w:rsidRDefault="00447750" w:rsidP="00F264EB">
      <w:pPr>
        <w:pStyle w:val="a8"/>
        <w:numPr>
          <w:ilvl w:val="0"/>
          <w:numId w:val="73"/>
        </w:numPr>
        <w:rPr>
          <w:b/>
        </w:rPr>
      </w:pPr>
      <w:r w:rsidRPr="00834FCD">
        <w:rPr>
          <w:b/>
        </w:rPr>
        <w:t>Αναπτυξιακή Ιονίων Νήσων Α.Ε. Ο.Τ.Α.</w:t>
      </w:r>
      <w:r w:rsidR="00E6400B" w:rsidRPr="00834FCD">
        <w:rPr>
          <w:b/>
        </w:rPr>
        <w:t xml:space="preserve"> </w:t>
      </w:r>
      <w:r w:rsidR="00E6400B" w:rsidRPr="00834FCD">
        <w:rPr>
          <w:i/>
        </w:rPr>
        <w:t>(Συνδιαχείριση με Δήμους:  Ν. Κέρκυρας, Β. Κέρκυρας, Κεντρικής Κέρκυρας &amp; Διαπόντιων Νήσων, Παξών)</w:t>
      </w:r>
    </w:p>
    <w:p w14:paraId="6298FDED" w14:textId="77777777" w:rsidR="00E2168C" w:rsidRPr="00834FCD" w:rsidRDefault="00E2168C" w:rsidP="00F264EB">
      <w:pPr>
        <w:pStyle w:val="a8"/>
        <w:numPr>
          <w:ilvl w:val="0"/>
          <w:numId w:val="73"/>
        </w:numPr>
        <w:rPr>
          <w:b/>
        </w:rPr>
      </w:pPr>
      <w:r w:rsidRPr="00834FCD">
        <w:rPr>
          <w:b/>
        </w:rPr>
        <w:t>Κέντρο Πρόληψης των Εξαρτήσεων και Προαγωγής της Ψυχοκοινωνικής Υγείας «Η Στοργή»</w:t>
      </w:r>
    </w:p>
    <w:p w14:paraId="22524BE2" w14:textId="77777777" w:rsidR="00475B20" w:rsidRPr="00834FCD" w:rsidRDefault="00475B20" w:rsidP="00F264EB">
      <w:pPr>
        <w:pStyle w:val="a8"/>
        <w:numPr>
          <w:ilvl w:val="0"/>
          <w:numId w:val="73"/>
        </w:numPr>
        <w:rPr>
          <w:b/>
        </w:rPr>
      </w:pPr>
      <w:r w:rsidRPr="00834FCD">
        <w:rPr>
          <w:b/>
        </w:rPr>
        <w:lastRenderedPageBreak/>
        <w:t>Κέντρο Πρόληψης των Εξαρτήσεων και Προαγωγής της Ψυχοκοινωνικής Υγείας «Απόπλους»</w:t>
      </w:r>
    </w:p>
    <w:p w14:paraId="4A35EE53" w14:textId="77777777" w:rsidR="00475B20" w:rsidRPr="00834FCD" w:rsidRDefault="00475B20" w:rsidP="00F264EB">
      <w:pPr>
        <w:pStyle w:val="a8"/>
        <w:numPr>
          <w:ilvl w:val="0"/>
          <w:numId w:val="73"/>
        </w:numPr>
        <w:rPr>
          <w:b/>
        </w:rPr>
      </w:pPr>
      <w:r w:rsidRPr="00834FCD">
        <w:rPr>
          <w:b/>
        </w:rPr>
        <w:t>Περιφερειακός Φορέας Διαχείρισης Στερεών αποβλήτων Ιονίων Νήσων Α.Ε. ΟΤΑ</w:t>
      </w:r>
    </w:p>
    <w:p w14:paraId="1204BC19" w14:textId="77777777" w:rsidR="00475B20" w:rsidRPr="00834FCD" w:rsidRDefault="00475B20" w:rsidP="00F264EB">
      <w:pPr>
        <w:pStyle w:val="a8"/>
        <w:numPr>
          <w:ilvl w:val="0"/>
          <w:numId w:val="73"/>
        </w:numPr>
        <w:rPr>
          <w:b/>
        </w:rPr>
      </w:pPr>
      <w:r w:rsidRPr="00834FCD">
        <w:rPr>
          <w:b/>
        </w:rPr>
        <w:t xml:space="preserve">Αγροδιατροφική Σύμπραξη Περιφέρειας Ιονίων Νήσων </w:t>
      </w:r>
      <w:r w:rsidRPr="00834FCD">
        <w:rPr>
          <w:i/>
        </w:rPr>
        <w:t>(Συνδιαχείριση με Δήμους:  Λευκάδας, Κεφαλλονιάς, Παξών, Ζακύνθου, Ιθάκης)</w:t>
      </w:r>
      <w:r w:rsidRPr="00834FCD">
        <w:rPr>
          <w:b/>
        </w:rPr>
        <w:t xml:space="preserve"> </w:t>
      </w:r>
    </w:p>
    <w:p w14:paraId="5AB0CBAB" w14:textId="77777777" w:rsidR="00475B20" w:rsidRPr="00834FCD" w:rsidRDefault="00475B20" w:rsidP="00F264EB">
      <w:pPr>
        <w:pStyle w:val="a8"/>
        <w:numPr>
          <w:ilvl w:val="0"/>
          <w:numId w:val="73"/>
        </w:numPr>
        <w:rPr>
          <w:b/>
        </w:rPr>
      </w:pPr>
      <w:r w:rsidRPr="00834FCD">
        <w:rPr>
          <w:b/>
        </w:rPr>
        <w:t>Αναπτυξιακή ΛΗΝΤΕΡ Α.Ε.</w:t>
      </w:r>
    </w:p>
    <w:p w14:paraId="4B824EFD" w14:textId="77777777" w:rsidR="00475B20" w:rsidRPr="00834FCD" w:rsidRDefault="00475B20" w:rsidP="00F264EB">
      <w:pPr>
        <w:pStyle w:val="a8"/>
        <w:numPr>
          <w:ilvl w:val="0"/>
          <w:numId w:val="73"/>
        </w:numPr>
        <w:rPr>
          <w:b/>
        </w:rPr>
      </w:pPr>
      <w:r w:rsidRPr="00834FCD">
        <w:rPr>
          <w:b/>
        </w:rPr>
        <w:t>Εταιρεία Τουρισμού ιονίων Νήσων Α.Ε.</w:t>
      </w:r>
    </w:p>
    <w:p w14:paraId="611D2104" w14:textId="77777777" w:rsidR="00447750" w:rsidRPr="00834FCD" w:rsidRDefault="00447750" w:rsidP="00447750">
      <w:pPr>
        <w:jc w:val="center"/>
        <w:rPr>
          <w:b/>
          <w:i/>
        </w:rPr>
      </w:pPr>
    </w:p>
    <w:p w14:paraId="35887FE1" w14:textId="77777777" w:rsidR="00731D6C" w:rsidRPr="00834FCD" w:rsidRDefault="00731D6C" w:rsidP="00731D6C">
      <w:pPr>
        <w:jc w:val="center"/>
        <w:rPr>
          <w:b/>
          <w:i/>
        </w:rPr>
      </w:pPr>
      <w:r w:rsidRPr="00834FCD">
        <w:rPr>
          <w:b/>
          <w:i/>
        </w:rPr>
        <w:t>7. ΠΕΡΙΦΕΡΕΙΑ ΔΥΤΙΚΗΣ ΕΛΛΑΔΑΣ</w:t>
      </w:r>
    </w:p>
    <w:p w14:paraId="509EA404" w14:textId="77777777" w:rsidR="00731D6C" w:rsidRPr="00834FCD" w:rsidRDefault="00731D6C" w:rsidP="00731D6C">
      <w:pPr>
        <w:jc w:val="center"/>
        <w:rPr>
          <w:i/>
        </w:rPr>
      </w:pPr>
    </w:p>
    <w:p w14:paraId="71072004" w14:textId="77777777" w:rsidR="00731D6C" w:rsidRPr="00834FCD" w:rsidRDefault="00731D6C" w:rsidP="00731D6C">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39642F3E" w14:textId="77777777" w:rsidR="00731D6C" w:rsidRPr="00834FCD" w:rsidRDefault="00731D6C" w:rsidP="00731D6C">
      <w:pPr>
        <w:jc w:val="center"/>
        <w:rPr>
          <w:b/>
          <w:i/>
        </w:rPr>
      </w:pPr>
      <w:r w:rsidRPr="00834FCD">
        <w:rPr>
          <w:i/>
        </w:rPr>
        <w:t>Ι. ΝΟΜΙΚΑ ΠΡΟΣΩΠΑ ΔΗΜΟΣΙΟΥ ΔΙΚΑΙΟΥ</w:t>
      </w:r>
    </w:p>
    <w:p w14:paraId="537525AE" w14:textId="77777777" w:rsidR="00731D6C" w:rsidRPr="00834FCD" w:rsidRDefault="00731D6C" w:rsidP="00F264EB">
      <w:pPr>
        <w:pStyle w:val="a8"/>
        <w:numPr>
          <w:ilvl w:val="0"/>
          <w:numId w:val="74"/>
        </w:numPr>
        <w:rPr>
          <w:b/>
        </w:rPr>
      </w:pPr>
      <w:r w:rsidRPr="00834FCD">
        <w:rPr>
          <w:b/>
        </w:rPr>
        <w:t>Ίδρυμα Στήριξης Ογκολογικών Ασθενών "Η ΕΛΠΙΔΑ"</w:t>
      </w:r>
    </w:p>
    <w:p w14:paraId="50335AFA" w14:textId="77777777" w:rsidR="00731D6C" w:rsidRPr="00834FCD" w:rsidRDefault="00731D6C" w:rsidP="00F264EB">
      <w:pPr>
        <w:pStyle w:val="a8"/>
        <w:numPr>
          <w:ilvl w:val="0"/>
          <w:numId w:val="74"/>
        </w:numPr>
        <w:rPr>
          <w:b/>
        </w:rPr>
      </w:pPr>
      <w:r w:rsidRPr="00834FCD">
        <w:rPr>
          <w:b/>
        </w:rPr>
        <w:t>Περιφερειακός Σύνδεσμος Φορέων Διαχείρισης Στερεών Αποβλήτων (ΦΟΔΣΑ) Περιφέρειας Δυτικής Ελλάδας</w:t>
      </w:r>
    </w:p>
    <w:p w14:paraId="5D360FB2" w14:textId="77777777" w:rsidR="00731D6C" w:rsidRPr="00834FCD" w:rsidRDefault="00731D6C" w:rsidP="00F264EB">
      <w:pPr>
        <w:pStyle w:val="a8"/>
        <w:numPr>
          <w:ilvl w:val="0"/>
          <w:numId w:val="74"/>
        </w:numPr>
        <w:rPr>
          <w:b/>
        </w:rPr>
      </w:pPr>
      <w:r w:rsidRPr="00834FCD">
        <w:rPr>
          <w:b/>
        </w:rPr>
        <w:t xml:space="preserve">Διαβαθμιδικός Σύνδεσμος Δήμων Πύργου, Αρχαίας Ολυμπίας και Περιφέρειας Δυτικής Ελλάδας </w:t>
      </w:r>
      <w:r w:rsidRPr="00834FCD">
        <w:rPr>
          <w:i/>
        </w:rPr>
        <w:t>(Συνεποπτεία με του δήμους Πύργου και Αρχαίας Ολυμπίας)</w:t>
      </w:r>
    </w:p>
    <w:p w14:paraId="7E05088F" w14:textId="77777777" w:rsidR="00731D6C" w:rsidRPr="00834FCD" w:rsidRDefault="00731D6C" w:rsidP="00731D6C">
      <w:pPr>
        <w:jc w:val="center"/>
        <w:rPr>
          <w:i/>
        </w:rPr>
      </w:pPr>
    </w:p>
    <w:p w14:paraId="2226618B" w14:textId="77777777" w:rsidR="00731D6C" w:rsidRPr="00834FCD" w:rsidRDefault="00731D6C" w:rsidP="00731D6C">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3578D442" w14:textId="77777777" w:rsidR="00731D6C" w:rsidRPr="00834FCD" w:rsidRDefault="00731D6C" w:rsidP="00731D6C">
      <w:pPr>
        <w:jc w:val="center"/>
        <w:rPr>
          <w:b/>
        </w:rPr>
      </w:pPr>
      <w:r w:rsidRPr="00834FCD">
        <w:rPr>
          <w:i/>
        </w:rPr>
        <w:t>ΙΙ. ΝΟΜΙΚΑ ΠΡΟΣΩΠΑ ΙΔΙΩΤΙΚΟΥ ΔΙΚΑΙΟΥ</w:t>
      </w:r>
    </w:p>
    <w:p w14:paraId="7773BBBE" w14:textId="77777777" w:rsidR="00731D6C" w:rsidRPr="00834FCD" w:rsidRDefault="00731D6C" w:rsidP="00F264EB">
      <w:pPr>
        <w:pStyle w:val="a8"/>
        <w:numPr>
          <w:ilvl w:val="0"/>
          <w:numId w:val="74"/>
        </w:numPr>
        <w:rPr>
          <w:b/>
        </w:rPr>
      </w:pPr>
      <w:r w:rsidRPr="00834FCD">
        <w:rPr>
          <w:b/>
        </w:rPr>
        <w:t>Περιφερειακό Ταμείο Ανάπτυξης Περιφέρειας Δυτικής Ελλάδας</w:t>
      </w:r>
    </w:p>
    <w:p w14:paraId="2DF66B13" w14:textId="77777777" w:rsidR="00731D6C" w:rsidRPr="00834FCD" w:rsidRDefault="00731D6C" w:rsidP="00F264EB">
      <w:pPr>
        <w:pStyle w:val="a8"/>
        <w:numPr>
          <w:ilvl w:val="0"/>
          <w:numId w:val="74"/>
        </w:numPr>
        <w:rPr>
          <w:b/>
        </w:rPr>
      </w:pPr>
      <w:r w:rsidRPr="00834FCD">
        <w:rPr>
          <w:b/>
        </w:rPr>
        <w:t xml:space="preserve">Αναπτυξιακή Αιτωλοακαρνανίας Α.Ε ΟΤΑ </w:t>
      </w:r>
      <w:r w:rsidRPr="00834FCD">
        <w:rPr>
          <w:i/>
        </w:rPr>
        <w:t>(Η εταιρεία έγινε διανομαρχιακή (Ν. Αιτωλοακαρνανίας, Φωκίδας και Ευρυτανίας) και διαπεριφερειακή (Περιφέρειες Δυτικής και Στερεάς Ελλάδας))</w:t>
      </w:r>
    </w:p>
    <w:p w14:paraId="617685E7" w14:textId="77777777" w:rsidR="00731D6C" w:rsidRPr="00834FCD" w:rsidRDefault="00731D6C" w:rsidP="00731D6C">
      <w:pPr>
        <w:jc w:val="center"/>
        <w:rPr>
          <w:b/>
          <w:i/>
        </w:rPr>
      </w:pPr>
    </w:p>
    <w:p w14:paraId="1AFBCC22" w14:textId="77777777" w:rsidR="00232129" w:rsidRPr="00834FCD" w:rsidRDefault="00232129" w:rsidP="00232129">
      <w:pPr>
        <w:jc w:val="center"/>
        <w:rPr>
          <w:b/>
          <w:i/>
        </w:rPr>
      </w:pPr>
      <w:r w:rsidRPr="00834FCD">
        <w:rPr>
          <w:b/>
          <w:i/>
        </w:rPr>
        <w:t>8. ΠΕΡΙΦΕΡΕΙΑ ΣΤΕΡΕΑΣ ΕΛΛΑΔΑΣ</w:t>
      </w:r>
    </w:p>
    <w:p w14:paraId="48D2E654" w14:textId="77777777" w:rsidR="00954D75" w:rsidRPr="00834FCD" w:rsidRDefault="00954D75" w:rsidP="00954D75">
      <w:pPr>
        <w:jc w:val="center"/>
        <w:rPr>
          <w:i/>
        </w:rPr>
      </w:pPr>
    </w:p>
    <w:p w14:paraId="5DDB0446" w14:textId="77777777" w:rsidR="00954D75" w:rsidRPr="00834FCD" w:rsidRDefault="00954D75" w:rsidP="00954D75">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63FD084" w14:textId="77777777" w:rsidR="00954D75" w:rsidRPr="00834FCD" w:rsidRDefault="00954D75" w:rsidP="00954D75">
      <w:pPr>
        <w:jc w:val="center"/>
        <w:rPr>
          <w:i/>
        </w:rPr>
      </w:pPr>
      <w:r w:rsidRPr="00834FCD">
        <w:rPr>
          <w:i/>
        </w:rPr>
        <w:t>ΝΟΜΙΚΑ ΠΡΟΣΩΠΑ ΙΔΙΩΤΙΚΟΥ ΔΙΚΑΙΟΥ</w:t>
      </w:r>
    </w:p>
    <w:p w14:paraId="492F1EAF" w14:textId="77777777" w:rsidR="00232129" w:rsidRPr="00834FCD" w:rsidRDefault="00232129" w:rsidP="00F264EB">
      <w:pPr>
        <w:pStyle w:val="a8"/>
        <w:numPr>
          <w:ilvl w:val="0"/>
          <w:numId w:val="75"/>
        </w:numPr>
        <w:rPr>
          <w:b/>
        </w:rPr>
      </w:pPr>
      <w:r w:rsidRPr="00834FCD">
        <w:rPr>
          <w:b/>
        </w:rPr>
        <w:t>Περιφερειακό Ταμείο Ανάπτυξης Στερεάς Ελλάδας</w:t>
      </w:r>
    </w:p>
    <w:p w14:paraId="2FB90B66" w14:textId="77777777" w:rsidR="00232129" w:rsidRPr="00834FCD" w:rsidRDefault="00232129" w:rsidP="00F264EB">
      <w:pPr>
        <w:pStyle w:val="a8"/>
        <w:numPr>
          <w:ilvl w:val="0"/>
          <w:numId w:val="75"/>
        </w:numPr>
        <w:rPr>
          <w:b/>
        </w:rPr>
      </w:pPr>
      <w:r w:rsidRPr="00834FCD">
        <w:rPr>
          <w:b/>
        </w:rPr>
        <w:t>Οργανισμός Πολιτιστικής Ανάπτυξης Στερεάς Ελλάδας (Ο.Π.Α.ΣΤ.Ε.)</w:t>
      </w:r>
    </w:p>
    <w:p w14:paraId="68F70A24" w14:textId="77777777" w:rsidR="00232129" w:rsidRPr="00834FCD" w:rsidRDefault="00232129" w:rsidP="00F264EB">
      <w:pPr>
        <w:pStyle w:val="a8"/>
        <w:numPr>
          <w:ilvl w:val="0"/>
          <w:numId w:val="75"/>
        </w:numPr>
        <w:rPr>
          <w:b/>
        </w:rPr>
      </w:pPr>
      <w:r w:rsidRPr="00834FCD">
        <w:rPr>
          <w:b/>
        </w:rPr>
        <w:t>Περιφερειακός Φορέας Διαχείρισης Στερεών Αποβλήτων Περιφέρειας Στερεάς Ελλάδας Ανώνυμη Εταιρεία των ΟΤΑ</w:t>
      </w:r>
    </w:p>
    <w:p w14:paraId="684CE8DB" w14:textId="77777777" w:rsidR="00232129" w:rsidRPr="00834FCD" w:rsidRDefault="00232129" w:rsidP="00F264EB">
      <w:pPr>
        <w:pStyle w:val="a8"/>
        <w:numPr>
          <w:ilvl w:val="0"/>
          <w:numId w:val="75"/>
        </w:numPr>
        <w:rPr>
          <w:b/>
        </w:rPr>
      </w:pPr>
      <w:r w:rsidRPr="00834FCD">
        <w:rPr>
          <w:b/>
        </w:rPr>
        <w:t>Αναπτυξιακή Φθιώτιδος Ανώνυμος Εταιρεία Ο.Τ.Α.</w:t>
      </w:r>
      <w:r w:rsidR="00954D75" w:rsidRPr="00834FCD">
        <w:rPr>
          <w:b/>
        </w:rPr>
        <w:t xml:space="preserve"> </w:t>
      </w:r>
      <w:r w:rsidR="00954D75" w:rsidRPr="00834FCD">
        <w:rPr>
          <w:i/>
        </w:rPr>
        <w:t>(Συνεποπτεία με δήμους, Δομοκού, Λαμιέων, Λοκρών, Μακρακώμης, Στυλίδας)</w:t>
      </w:r>
    </w:p>
    <w:p w14:paraId="698E1B55" w14:textId="77777777" w:rsidR="00232129" w:rsidRPr="00834FCD" w:rsidRDefault="00232129" w:rsidP="00F264EB">
      <w:pPr>
        <w:pStyle w:val="a8"/>
        <w:numPr>
          <w:ilvl w:val="0"/>
          <w:numId w:val="75"/>
        </w:numPr>
        <w:rPr>
          <w:b/>
        </w:rPr>
      </w:pPr>
      <w:r w:rsidRPr="00834FCD">
        <w:rPr>
          <w:b/>
        </w:rPr>
        <w:t xml:space="preserve">Αναπτυξιακή Ευβοίας Α.Ε. </w:t>
      </w:r>
      <w:r w:rsidR="00954D75" w:rsidRPr="00834FCD">
        <w:rPr>
          <w:i/>
        </w:rPr>
        <w:t>(Συνεποπτεία με Δήμους: Χαλκιδέων, Ιστιαίας-Αιδηψού, Μαντουδίου-λίμνης-Αγίας Άννας, Διρφύων-Μεσσαπίων, Σκύρου, Καρύστου, Κύμης-Αλιβερίου)</w:t>
      </w:r>
    </w:p>
    <w:p w14:paraId="0BBB7CCD" w14:textId="77777777" w:rsidR="00232129" w:rsidRPr="00834FCD" w:rsidRDefault="00232129" w:rsidP="00F264EB">
      <w:pPr>
        <w:pStyle w:val="a8"/>
        <w:numPr>
          <w:ilvl w:val="0"/>
          <w:numId w:val="75"/>
        </w:numPr>
        <w:rPr>
          <w:b/>
        </w:rPr>
      </w:pPr>
      <w:r w:rsidRPr="00834FCD">
        <w:rPr>
          <w:b/>
        </w:rPr>
        <w:t>Αστική Μη Κερδοσκοπική Εταιρεία της Αυτοδιοίκησης Παρέμβαση</w:t>
      </w:r>
    </w:p>
    <w:p w14:paraId="32AF6DAF" w14:textId="77777777" w:rsidR="00232129" w:rsidRPr="00834FCD" w:rsidRDefault="00232129" w:rsidP="00F264EB">
      <w:pPr>
        <w:pStyle w:val="a8"/>
        <w:numPr>
          <w:ilvl w:val="0"/>
          <w:numId w:val="75"/>
        </w:numPr>
        <w:rPr>
          <w:b/>
        </w:rPr>
      </w:pPr>
      <w:r w:rsidRPr="00834FCD">
        <w:rPr>
          <w:b/>
        </w:rPr>
        <w:t>Εταιρεία Αγροτικής Αναπτύξεως Ευρυτανία Α.Ε.</w:t>
      </w:r>
    </w:p>
    <w:p w14:paraId="0F0FA8AC" w14:textId="77777777" w:rsidR="00AE11F1" w:rsidRPr="00834FCD" w:rsidRDefault="00AE11F1" w:rsidP="00AE11F1">
      <w:pPr>
        <w:jc w:val="center"/>
        <w:rPr>
          <w:b/>
          <w:i/>
        </w:rPr>
      </w:pPr>
    </w:p>
    <w:p w14:paraId="66C676A5" w14:textId="77777777" w:rsidR="00E84A7D" w:rsidRPr="00834FCD" w:rsidRDefault="00E84A7D" w:rsidP="00E84A7D">
      <w:pPr>
        <w:jc w:val="center"/>
        <w:rPr>
          <w:b/>
          <w:i/>
        </w:rPr>
      </w:pPr>
      <w:r w:rsidRPr="00834FCD">
        <w:rPr>
          <w:b/>
          <w:i/>
        </w:rPr>
        <w:t>9. ΠΕΡΙΦΕΡΕΙΑ ΑΤΤΙΚΗΣ</w:t>
      </w:r>
    </w:p>
    <w:p w14:paraId="66C27F91" w14:textId="77777777" w:rsidR="00E84A7D" w:rsidRPr="00834FCD" w:rsidRDefault="00E84A7D" w:rsidP="00E84A7D">
      <w:pPr>
        <w:jc w:val="center"/>
        <w:rPr>
          <w:b/>
          <w:i/>
        </w:rPr>
      </w:pPr>
    </w:p>
    <w:p w14:paraId="4EA4BF88" w14:textId="77777777" w:rsidR="00E84A7D" w:rsidRPr="00834FCD" w:rsidRDefault="00E84A7D" w:rsidP="00E84A7D">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2154A6CA" w14:textId="77777777" w:rsidR="00E84A7D" w:rsidRPr="00834FCD" w:rsidRDefault="00E84A7D" w:rsidP="00E84A7D">
      <w:pPr>
        <w:jc w:val="center"/>
        <w:rPr>
          <w:b/>
          <w:i/>
        </w:rPr>
      </w:pPr>
      <w:r w:rsidRPr="00834FCD">
        <w:rPr>
          <w:i/>
        </w:rPr>
        <w:t>Ι. ΝΟΜΙΚΑ ΠΡΟΣΩΠΑ ΔΗΜΟΣΙΟΥ ΔΙΚΑΙΟΥ</w:t>
      </w:r>
    </w:p>
    <w:p w14:paraId="478F59D1" w14:textId="77777777" w:rsidR="00E84A7D" w:rsidRPr="00CA360B" w:rsidRDefault="00E84A7D" w:rsidP="00F264EB">
      <w:pPr>
        <w:pStyle w:val="a8"/>
        <w:numPr>
          <w:ilvl w:val="0"/>
          <w:numId w:val="76"/>
        </w:numPr>
        <w:rPr>
          <w:b/>
        </w:rPr>
      </w:pPr>
      <w:r w:rsidRPr="00834FCD">
        <w:rPr>
          <w:b/>
        </w:rPr>
        <w:t>Ειδικός Διαβαθμιδικός Σύνδεσμος Νομού Αττικής</w:t>
      </w:r>
      <w:r w:rsidR="00153B16" w:rsidRPr="00834FCD">
        <w:rPr>
          <w:b/>
        </w:rPr>
        <w:t xml:space="preserve"> </w:t>
      </w:r>
      <w:r w:rsidR="00153B16" w:rsidRPr="00834FCD">
        <w:rPr>
          <w:i/>
        </w:rPr>
        <w:t>(Συνεποπτεία με τους 66 δήμους του Νομού Αττικής)</w:t>
      </w:r>
    </w:p>
    <w:p w14:paraId="617576DF" w14:textId="77777777" w:rsidR="00CA360B" w:rsidRPr="00834FCD" w:rsidRDefault="00CA360B" w:rsidP="00F264EB">
      <w:pPr>
        <w:pStyle w:val="a8"/>
        <w:numPr>
          <w:ilvl w:val="0"/>
          <w:numId w:val="76"/>
        </w:numPr>
        <w:rPr>
          <w:b/>
        </w:rPr>
      </w:pPr>
      <w:r>
        <w:rPr>
          <w:b/>
        </w:rPr>
        <w:t>Φορέας Λειτουργίας Λαϊκών Αγορών Περιφέρειας Αττικής</w:t>
      </w:r>
    </w:p>
    <w:p w14:paraId="725E41F1" w14:textId="77777777" w:rsidR="00E84A7D" w:rsidRPr="00834FCD" w:rsidRDefault="00E84A7D" w:rsidP="00E84A7D">
      <w:pPr>
        <w:pStyle w:val="a8"/>
        <w:rPr>
          <w:b/>
        </w:rPr>
      </w:pPr>
    </w:p>
    <w:p w14:paraId="2514C133" w14:textId="77777777" w:rsidR="00E84A7D" w:rsidRPr="00834FCD" w:rsidRDefault="00E84A7D" w:rsidP="00E84A7D">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84484BD" w14:textId="77777777" w:rsidR="00E84A7D" w:rsidRPr="00834FCD" w:rsidRDefault="00E84A7D" w:rsidP="00E84A7D">
      <w:pPr>
        <w:jc w:val="center"/>
        <w:rPr>
          <w:b/>
        </w:rPr>
      </w:pPr>
      <w:r w:rsidRPr="00834FCD">
        <w:rPr>
          <w:i/>
        </w:rPr>
        <w:t>ΙΙ. ΝΟΜΙΚΑ ΠΡΟΣΩΠΑ ΙΔΙΩΤΙΚΟΥ ΔΙΚΑΙΟΥ</w:t>
      </w:r>
    </w:p>
    <w:p w14:paraId="67A51DE0" w14:textId="77777777" w:rsidR="00E84A7D" w:rsidRPr="00834FCD" w:rsidRDefault="00E84A7D" w:rsidP="00F264EB">
      <w:pPr>
        <w:pStyle w:val="a8"/>
        <w:numPr>
          <w:ilvl w:val="0"/>
          <w:numId w:val="76"/>
        </w:numPr>
        <w:rPr>
          <w:b/>
        </w:rPr>
      </w:pPr>
      <w:r w:rsidRPr="00834FCD">
        <w:rPr>
          <w:b/>
        </w:rPr>
        <w:t>Περιφερειακό Ταμείο Ανάπτυξης Αττικής</w:t>
      </w:r>
    </w:p>
    <w:p w14:paraId="447804B3" w14:textId="77777777" w:rsidR="00E84A7D" w:rsidRPr="00834FCD" w:rsidRDefault="00E84A7D" w:rsidP="00F264EB">
      <w:pPr>
        <w:pStyle w:val="a8"/>
        <w:numPr>
          <w:ilvl w:val="0"/>
          <w:numId w:val="76"/>
        </w:numPr>
        <w:rPr>
          <w:b/>
        </w:rPr>
      </w:pPr>
      <w:r w:rsidRPr="00834FCD">
        <w:rPr>
          <w:b/>
        </w:rPr>
        <w:t>Φορέας Διαχείρισης Μητροπολιτικού Πάρκου Περιβαλλοντικών και Εκπαιδευτικών Δραστηριοτήτων και Ανάπτυξης Κοινωνικής Οικονομίας «ΑΝΤΩΝΗΣ ΤΡΙΤΣΗΣ»</w:t>
      </w:r>
    </w:p>
    <w:p w14:paraId="4B591733" w14:textId="77777777" w:rsidR="00E84A7D" w:rsidRPr="00834FCD" w:rsidRDefault="00E84A7D" w:rsidP="00E84A7D">
      <w:pPr>
        <w:jc w:val="center"/>
        <w:rPr>
          <w:b/>
          <w:i/>
        </w:rPr>
      </w:pPr>
    </w:p>
    <w:p w14:paraId="33DBE701" w14:textId="77777777" w:rsidR="00153B16" w:rsidRPr="00834FCD" w:rsidRDefault="00153B16" w:rsidP="00153B16">
      <w:pPr>
        <w:jc w:val="center"/>
        <w:rPr>
          <w:b/>
          <w:i/>
        </w:rPr>
      </w:pPr>
      <w:r w:rsidRPr="00834FCD">
        <w:rPr>
          <w:b/>
          <w:i/>
        </w:rPr>
        <w:t>10. ΠΕΡΙΦΕΡΕΙΑ ΠΕΛΟΠΟΝΝΗΣΟΥ</w:t>
      </w:r>
    </w:p>
    <w:p w14:paraId="1639E549" w14:textId="77777777" w:rsidR="00153B16" w:rsidRPr="00834FCD" w:rsidRDefault="00153B16" w:rsidP="00153B16">
      <w:pPr>
        <w:jc w:val="center"/>
        <w:rPr>
          <w:b/>
          <w:i/>
        </w:rPr>
      </w:pPr>
    </w:p>
    <w:p w14:paraId="461DE5C7" w14:textId="77777777" w:rsidR="001011C5" w:rsidRPr="00834FCD" w:rsidRDefault="001011C5" w:rsidP="001011C5">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0404EF58" w14:textId="77777777" w:rsidR="001011C5" w:rsidRPr="00834FCD" w:rsidRDefault="001011C5" w:rsidP="001011C5">
      <w:pPr>
        <w:jc w:val="center"/>
        <w:rPr>
          <w:b/>
          <w:i/>
        </w:rPr>
      </w:pPr>
      <w:r w:rsidRPr="00834FCD">
        <w:rPr>
          <w:i/>
        </w:rPr>
        <w:t>Ι. ΝΟΜΙΚΑ ΠΡΟΣΩΠΑ ΔΗΜΟΣΙΟΥ ΔΙΚΑΙΟΥ</w:t>
      </w:r>
    </w:p>
    <w:p w14:paraId="4C5EB399" w14:textId="77777777" w:rsidR="00153B16" w:rsidRPr="00834FCD" w:rsidRDefault="00153B16" w:rsidP="00F264EB">
      <w:pPr>
        <w:pStyle w:val="a8"/>
        <w:numPr>
          <w:ilvl w:val="0"/>
          <w:numId w:val="77"/>
        </w:numPr>
        <w:rPr>
          <w:b/>
        </w:rPr>
      </w:pPr>
      <w:r w:rsidRPr="00834FCD">
        <w:rPr>
          <w:b/>
        </w:rPr>
        <w:t>Περιφερειακός Σύνδεσμος Φορέων Διαχείρισης Στερεών Αποβλήτων (ΦΟΔΣΑ) περιφέρειας Πελοποννήσου</w:t>
      </w:r>
    </w:p>
    <w:p w14:paraId="681CCA00" w14:textId="77777777" w:rsidR="00153B16" w:rsidRPr="00834FCD" w:rsidRDefault="00153B16" w:rsidP="00F264EB">
      <w:pPr>
        <w:pStyle w:val="a8"/>
        <w:numPr>
          <w:ilvl w:val="0"/>
          <w:numId w:val="77"/>
        </w:numPr>
        <w:rPr>
          <w:b/>
        </w:rPr>
      </w:pPr>
      <w:r w:rsidRPr="00834FCD">
        <w:rPr>
          <w:b/>
        </w:rPr>
        <w:t>Σύνδεσμος Υδατικών Έργων Μεθυδρίου</w:t>
      </w:r>
    </w:p>
    <w:p w14:paraId="337E3E8A" w14:textId="77777777" w:rsidR="00153B16" w:rsidRDefault="00153B16" w:rsidP="00F264EB">
      <w:pPr>
        <w:pStyle w:val="a8"/>
        <w:numPr>
          <w:ilvl w:val="0"/>
          <w:numId w:val="77"/>
        </w:numPr>
        <w:rPr>
          <w:b/>
        </w:rPr>
      </w:pPr>
      <w:r w:rsidRPr="00834FCD">
        <w:rPr>
          <w:b/>
        </w:rPr>
        <w:t>Σύνδεσμος Ύδρευσης "Ο ΠΗΝΕΙΟΣ"</w:t>
      </w:r>
    </w:p>
    <w:p w14:paraId="0D31F420" w14:textId="77777777" w:rsidR="008C7661" w:rsidRPr="00834FCD" w:rsidRDefault="008C7661" w:rsidP="00F264EB">
      <w:pPr>
        <w:pStyle w:val="a8"/>
        <w:numPr>
          <w:ilvl w:val="0"/>
          <w:numId w:val="77"/>
        </w:numPr>
        <w:rPr>
          <w:b/>
        </w:rPr>
      </w:pPr>
      <w:r>
        <w:rPr>
          <w:b/>
        </w:rPr>
        <w:t xml:space="preserve">Αρδευτικός Οργανισμός Στυμφαλίας Ασωπού Κορινθίας (ΑΟΣΑΚ) </w:t>
      </w:r>
    </w:p>
    <w:p w14:paraId="506F27BF" w14:textId="77777777" w:rsidR="001011C5" w:rsidRPr="00834FCD" w:rsidRDefault="001011C5" w:rsidP="001011C5">
      <w:pPr>
        <w:pStyle w:val="a8"/>
        <w:rPr>
          <w:b/>
        </w:rPr>
      </w:pPr>
    </w:p>
    <w:p w14:paraId="5354A619" w14:textId="77777777" w:rsidR="001011C5" w:rsidRPr="00834FCD" w:rsidRDefault="001011C5" w:rsidP="001011C5">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7174F382" w14:textId="77777777" w:rsidR="001011C5" w:rsidRPr="00834FCD" w:rsidRDefault="001011C5" w:rsidP="001011C5">
      <w:pPr>
        <w:jc w:val="center"/>
        <w:rPr>
          <w:b/>
        </w:rPr>
      </w:pPr>
      <w:r w:rsidRPr="00834FCD">
        <w:rPr>
          <w:i/>
        </w:rPr>
        <w:t>ΙΙ. ΝΟΜΙΚΑ ΠΡΟΣΩΠΑ ΙΔΙΩΤΙΚΟΥ ΔΙΚΑΙΟΥ</w:t>
      </w:r>
    </w:p>
    <w:p w14:paraId="2EAEA7AE" w14:textId="77777777" w:rsidR="00153B16" w:rsidRPr="00834FCD" w:rsidRDefault="00153B16" w:rsidP="00F264EB">
      <w:pPr>
        <w:pStyle w:val="a8"/>
        <w:numPr>
          <w:ilvl w:val="0"/>
          <w:numId w:val="77"/>
        </w:numPr>
        <w:rPr>
          <w:b/>
        </w:rPr>
      </w:pPr>
      <w:r w:rsidRPr="00834FCD">
        <w:rPr>
          <w:b/>
        </w:rPr>
        <w:t>Περιφερειακό Ταμείο Ανάπτυξης Περιφέρειας Πελοποννήσου</w:t>
      </w:r>
    </w:p>
    <w:p w14:paraId="7D6395F3" w14:textId="77777777" w:rsidR="00153B16" w:rsidRPr="00834FCD" w:rsidRDefault="00153B16" w:rsidP="00F264EB">
      <w:pPr>
        <w:pStyle w:val="a8"/>
        <w:numPr>
          <w:ilvl w:val="0"/>
          <w:numId w:val="77"/>
        </w:numPr>
        <w:rPr>
          <w:b/>
        </w:rPr>
      </w:pPr>
      <w:r w:rsidRPr="00834FCD">
        <w:rPr>
          <w:b/>
        </w:rPr>
        <w:t>Πελοπόννησος Α.Ε. Ανώνυμη Αναπτυξιακή Εταιρεία ΟΤΑ</w:t>
      </w:r>
    </w:p>
    <w:p w14:paraId="707C8003" w14:textId="77777777" w:rsidR="00153B16" w:rsidRPr="00834FCD" w:rsidRDefault="00153B16" w:rsidP="00F264EB">
      <w:pPr>
        <w:pStyle w:val="a8"/>
        <w:numPr>
          <w:ilvl w:val="0"/>
          <w:numId w:val="77"/>
        </w:numPr>
        <w:rPr>
          <w:b/>
        </w:rPr>
      </w:pPr>
      <w:r w:rsidRPr="00834FCD">
        <w:rPr>
          <w:b/>
        </w:rPr>
        <w:t xml:space="preserve">Αναπτυξιακή Βορείου Πελοποννήσου - Αναπτυξιακή Ανώνυμη Εταιρεία ΟΤΑ </w:t>
      </w:r>
      <w:r w:rsidRPr="00834FCD">
        <w:rPr>
          <w:i/>
        </w:rPr>
        <w:t>(Συνεποπτεία με τους δήμους Γορτυνίας, Τρίπολης, Άργους-Μυκηνών, Μεγαλόπολης, Σικυωνίων, Λουτρακίου-Αγίων Θεοδώρων, Κορινθίων, Ναυπλιέων, Νεμέας, Βέλου-Βόχας, Ξυλοκάστρου-Ευρωστίνης, Επιδαύρου)</w:t>
      </w:r>
    </w:p>
    <w:p w14:paraId="7347F34A" w14:textId="77777777" w:rsidR="00153B16" w:rsidRPr="00834FCD" w:rsidRDefault="00153B16" w:rsidP="00F264EB">
      <w:pPr>
        <w:pStyle w:val="a8"/>
        <w:numPr>
          <w:ilvl w:val="0"/>
          <w:numId w:val="77"/>
        </w:numPr>
        <w:rPr>
          <w:b/>
        </w:rPr>
      </w:pPr>
      <w:r w:rsidRPr="00834FCD">
        <w:rPr>
          <w:b/>
        </w:rPr>
        <w:t xml:space="preserve">ΤΑΠ ΤΟΚ Αρκαδία 2020 - Αστική Μη Κερδοσκοπική Εταιρεία </w:t>
      </w:r>
      <w:r w:rsidRPr="00834FCD">
        <w:rPr>
          <w:i/>
        </w:rPr>
        <w:t>(Συνεποπτεία με τους δήμους Μεγαλόπολης, Γορτυνίας, Τρίπολης)</w:t>
      </w:r>
    </w:p>
    <w:p w14:paraId="2A4D55FF" w14:textId="77777777" w:rsidR="00153B16" w:rsidRPr="00834FCD" w:rsidRDefault="00153B16" w:rsidP="00F264EB">
      <w:pPr>
        <w:pStyle w:val="a8"/>
        <w:numPr>
          <w:ilvl w:val="0"/>
          <w:numId w:val="77"/>
        </w:numPr>
        <w:rPr>
          <w:b/>
        </w:rPr>
      </w:pPr>
      <w:r w:rsidRPr="00834FCD">
        <w:rPr>
          <w:b/>
        </w:rPr>
        <w:t>Αναπτυξιακή Μεσσηνίας - Αναπτυξιακή Ανώνυμη Εταιρεία ΟΤΑ</w:t>
      </w:r>
    </w:p>
    <w:p w14:paraId="73E8D1B4" w14:textId="77777777" w:rsidR="00153B16" w:rsidRPr="00834FCD" w:rsidRDefault="00153B16" w:rsidP="00F264EB">
      <w:pPr>
        <w:pStyle w:val="a8"/>
        <w:numPr>
          <w:ilvl w:val="0"/>
          <w:numId w:val="77"/>
        </w:numPr>
        <w:rPr>
          <w:b/>
        </w:rPr>
      </w:pPr>
      <w:r w:rsidRPr="00834FCD">
        <w:rPr>
          <w:b/>
        </w:rPr>
        <w:t xml:space="preserve">Αναπτυξιακή Ανώνυμη Εταιρεία ΟΤΑ Πάρνωνα </w:t>
      </w:r>
      <w:r w:rsidRPr="00834FCD">
        <w:rPr>
          <w:i/>
        </w:rPr>
        <w:t xml:space="preserve">(Συνεποπτεία </w:t>
      </w:r>
      <w:r w:rsidR="00CE13A7" w:rsidRPr="00834FCD">
        <w:rPr>
          <w:i/>
        </w:rPr>
        <w:t>με</w:t>
      </w:r>
      <w:r w:rsidRPr="00834FCD">
        <w:rPr>
          <w:i/>
        </w:rPr>
        <w:t xml:space="preserve"> τους δήμους</w:t>
      </w:r>
      <w:r w:rsidR="00EA2718" w:rsidRPr="00834FCD">
        <w:rPr>
          <w:i/>
        </w:rPr>
        <w:t>:</w:t>
      </w:r>
      <w:r w:rsidRPr="00834FCD">
        <w:rPr>
          <w:i/>
        </w:rPr>
        <w:t xml:space="preserve"> </w:t>
      </w:r>
      <w:r w:rsidR="00EA2718" w:rsidRPr="00834FCD">
        <w:rPr>
          <w:i/>
        </w:rPr>
        <w:t>Νότιας Κυνουρίας, Μονεμβασίας, Β. Κυνουρίας, Τρίπολης, Ευρώτα, Σπάρτης, Άργους – Μυκηνών, Ερμιονίδος, Μεγαλόπολης, Ελαφονήσου, Α. Μάνης</w:t>
      </w:r>
      <w:r w:rsidRPr="00834FCD">
        <w:rPr>
          <w:i/>
        </w:rPr>
        <w:t>)</w:t>
      </w:r>
    </w:p>
    <w:p w14:paraId="45C1DDD4" w14:textId="77777777" w:rsidR="00153B16" w:rsidRPr="00834FCD" w:rsidRDefault="00153B16" w:rsidP="00F264EB">
      <w:pPr>
        <w:pStyle w:val="a8"/>
        <w:numPr>
          <w:ilvl w:val="0"/>
          <w:numId w:val="77"/>
        </w:numPr>
        <w:rPr>
          <w:b/>
        </w:rPr>
      </w:pPr>
      <w:r w:rsidRPr="00834FCD">
        <w:rPr>
          <w:b/>
        </w:rPr>
        <w:t xml:space="preserve">Αναπτυξιακή Νομού Αργολίδας Α.Α.Ε. ΟΤΑ </w:t>
      </w:r>
      <w:r w:rsidRPr="00834FCD">
        <w:rPr>
          <w:i/>
        </w:rPr>
        <w:t>(Συνεποπτεία με τους δήμους: Άργους-Μυκηνών, Ναυπλιέων, Επιδαύρου, Ερμιονίδος)</w:t>
      </w:r>
    </w:p>
    <w:p w14:paraId="3967D62C" w14:textId="77777777" w:rsidR="00153B16" w:rsidRPr="00834FCD" w:rsidRDefault="00153B16" w:rsidP="00153B16">
      <w:pPr>
        <w:jc w:val="center"/>
        <w:rPr>
          <w:b/>
          <w:i/>
        </w:rPr>
      </w:pPr>
    </w:p>
    <w:p w14:paraId="5F902CC0" w14:textId="77777777" w:rsidR="00BF1368" w:rsidRPr="00834FCD" w:rsidRDefault="00BF1368" w:rsidP="00BF1368">
      <w:pPr>
        <w:jc w:val="center"/>
        <w:rPr>
          <w:b/>
          <w:i/>
        </w:rPr>
      </w:pPr>
      <w:r w:rsidRPr="00834FCD">
        <w:rPr>
          <w:b/>
          <w:i/>
        </w:rPr>
        <w:t>11. ΠΕΡΙΦΕΡΕΙΑ ΒΟΡΕΙΟΥ ΑΙΓΑΙΟΥ</w:t>
      </w:r>
    </w:p>
    <w:p w14:paraId="3911A8A1" w14:textId="77777777" w:rsidR="001251D4" w:rsidRPr="00834FCD" w:rsidRDefault="001251D4" w:rsidP="00BF1368">
      <w:pPr>
        <w:jc w:val="center"/>
        <w:rPr>
          <w:b/>
          <w:i/>
        </w:rPr>
      </w:pPr>
    </w:p>
    <w:p w14:paraId="757EEB06" w14:textId="77777777" w:rsidR="001251D4" w:rsidRPr="00834FCD" w:rsidRDefault="001251D4" w:rsidP="001251D4">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210B2A69" w14:textId="77777777" w:rsidR="001251D4" w:rsidRPr="00834FCD" w:rsidRDefault="001251D4" w:rsidP="001251D4">
      <w:pPr>
        <w:jc w:val="center"/>
        <w:rPr>
          <w:b/>
          <w:i/>
        </w:rPr>
      </w:pPr>
      <w:r w:rsidRPr="00834FCD">
        <w:rPr>
          <w:i/>
        </w:rPr>
        <w:t>Ι. ΝΟΜΙΚΑ ΠΡΟΣΩΠΑ ΔΗΜΟΣΙΟΥ ΔΙΚΑΙΟΥ</w:t>
      </w:r>
    </w:p>
    <w:p w14:paraId="4466C0E8" w14:textId="77777777" w:rsidR="00BF1368" w:rsidRPr="00834FCD" w:rsidRDefault="001251D4" w:rsidP="00F264EB">
      <w:pPr>
        <w:pStyle w:val="a8"/>
        <w:numPr>
          <w:ilvl w:val="0"/>
          <w:numId w:val="78"/>
        </w:numPr>
        <w:rPr>
          <w:b/>
        </w:rPr>
      </w:pPr>
      <w:r w:rsidRPr="00834FCD">
        <w:rPr>
          <w:b/>
        </w:rPr>
        <w:t>Φορέας Διαχείρισης Στερεών Αποβλήτων (ΦΟ.Δ.Σ.Α.) Νήσων Περιφέρειας Βορείου Αιγαίου</w:t>
      </w:r>
    </w:p>
    <w:p w14:paraId="3503580D" w14:textId="77777777" w:rsidR="001251D4" w:rsidRPr="00834FCD" w:rsidRDefault="001251D4" w:rsidP="001251D4">
      <w:pPr>
        <w:rPr>
          <w:b/>
        </w:rPr>
      </w:pPr>
    </w:p>
    <w:p w14:paraId="5C55C768" w14:textId="77777777" w:rsidR="001251D4" w:rsidRPr="00834FCD" w:rsidRDefault="001251D4" w:rsidP="001251D4">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61CFD511" w14:textId="77777777" w:rsidR="001251D4" w:rsidRPr="00834FCD" w:rsidRDefault="001251D4" w:rsidP="001251D4">
      <w:pPr>
        <w:jc w:val="center"/>
        <w:rPr>
          <w:b/>
        </w:rPr>
      </w:pPr>
      <w:r w:rsidRPr="00834FCD">
        <w:rPr>
          <w:i/>
        </w:rPr>
        <w:t>ΙΙ. ΝΟΜΙΚΑ ΠΡΟΣΩΠΑ ΙΔΙΩΤΙΚΟΥ ΔΙΚΑΙΟΥ</w:t>
      </w:r>
    </w:p>
    <w:p w14:paraId="7D2DE9C7" w14:textId="77777777" w:rsidR="00BF1368" w:rsidRPr="00834FCD" w:rsidRDefault="001251D4" w:rsidP="00F264EB">
      <w:pPr>
        <w:pStyle w:val="a8"/>
        <w:numPr>
          <w:ilvl w:val="0"/>
          <w:numId w:val="78"/>
        </w:numPr>
        <w:rPr>
          <w:b/>
        </w:rPr>
      </w:pPr>
      <w:r w:rsidRPr="00834FCD">
        <w:rPr>
          <w:b/>
        </w:rPr>
        <w:t>Περιφερειακό Ταμείο Ανάπτυξης Βορείου Αιγαίου</w:t>
      </w:r>
    </w:p>
    <w:p w14:paraId="656E7A1E" w14:textId="77777777" w:rsidR="00BF1368" w:rsidRPr="00834FCD" w:rsidRDefault="001251D4" w:rsidP="00F264EB">
      <w:pPr>
        <w:pStyle w:val="a8"/>
        <w:numPr>
          <w:ilvl w:val="0"/>
          <w:numId w:val="78"/>
        </w:numPr>
        <w:rPr>
          <w:b/>
        </w:rPr>
      </w:pPr>
      <w:r w:rsidRPr="00834FCD">
        <w:rPr>
          <w:b/>
        </w:rPr>
        <w:t xml:space="preserve">Περιφερειακή Εταιρεία Ανάπτυξης Βορείου Αιγαίου  (ΠΕΑ Β. ΑΙΓΑΙΟΥ Α.Ε) </w:t>
      </w:r>
      <w:r w:rsidRPr="00834FCD">
        <w:rPr>
          <w:i/>
        </w:rPr>
        <w:t>(Συνεποπτεία με τους δήμους Μυτιλήνης, Δυτικής Λέσβου, Λήμνου, Αγίου Ευστρατίου)</w:t>
      </w:r>
    </w:p>
    <w:p w14:paraId="5A4FB06E" w14:textId="77777777" w:rsidR="00BF1368" w:rsidRPr="00834FCD" w:rsidRDefault="001251D4" w:rsidP="00F264EB">
      <w:pPr>
        <w:pStyle w:val="a8"/>
        <w:numPr>
          <w:ilvl w:val="0"/>
          <w:numId w:val="78"/>
        </w:numPr>
        <w:rPr>
          <w:b/>
        </w:rPr>
      </w:pPr>
      <w:r w:rsidRPr="00834FCD">
        <w:rPr>
          <w:b/>
        </w:rPr>
        <w:lastRenderedPageBreak/>
        <w:t xml:space="preserve">Εταιρεία Έρευνας, Εκπαίδευσης, Καινοτομίας και Ανάπτυξης της Περιφέρειας Βορείου Αιγαίου Α.Ε. - ΕΛΟΡΙΣ Α.Ε. </w:t>
      </w:r>
    </w:p>
    <w:p w14:paraId="3E305C81" w14:textId="77777777" w:rsidR="00B70959" w:rsidRPr="00834FCD" w:rsidRDefault="00B70959" w:rsidP="00F264EB">
      <w:pPr>
        <w:pStyle w:val="a8"/>
        <w:numPr>
          <w:ilvl w:val="0"/>
          <w:numId w:val="78"/>
        </w:numPr>
        <w:rPr>
          <w:b/>
        </w:rPr>
      </w:pPr>
      <w:r w:rsidRPr="00834FCD">
        <w:rPr>
          <w:b/>
        </w:rPr>
        <w:t>Εταιρεία Τοπικής Ανάπτυξης Λέσβου Α.Ε.</w:t>
      </w:r>
    </w:p>
    <w:p w14:paraId="605993F5" w14:textId="77777777" w:rsidR="005F6910" w:rsidRPr="00834FCD" w:rsidRDefault="005F6910" w:rsidP="00F264EB">
      <w:pPr>
        <w:pStyle w:val="a8"/>
        <w:numPr>
          <w:ilvl w:val="0"/>
          <w:numId w:val="78"/>
        </w:numPr>
        <w:rPr>
          <w:b/>
        </w:rPr>
      </w:pPr>
      <w:r w:rsidRPr="00834FCD">
        <w:rPr>
          <w:b/>
          <w:lang w:val="en-US"/>
        </w:rPr>
        <w:t>Lesvoshop</w:t>
      </w:r>
      <w:r w:rsidRPr="00834FCD">
        <w:rPr>
          <w:b/>
        </w:rPr>
        <w:t xml:space="preserve"> Ανώνυμος Εταιρεία Συσκευασίας, Τυποποίησης και Εμπορίας των Αγροτικών Προϊόντων του Νομού Λέσβου </w:t>
      </w:r>
      <w:r w:rsidRPr="00834FCD">
        <w:rPr>
          <w:i/>
        </w:rPr>
        <w:t>(Δεν λειτουργεί)</w:t>
      </w:r>
    </w:p>
    <w:p w14:paraId="678E08B3" w14:textId="77777777" w:rsidR="00F954BA" w:rsidRDefault="00F954BA" w:rsidP="00F264EB">
      <w:pPr>
        <w:pStyle w:val="a8"/>
        <w:numPr>
          <w:ilvl w:val="0"/>
          <w:numId w:val="78"/>
        </w:numPr>
        <w:rPr>
          <w:b/>
        </w:rPr>
      </w:pPr>
      <w:r w:rsidRPr="00834FCD">
        <w:rPr>
          <w:b/>
        </w:rPr>
        <w:t xml:space="preserve">Κέντρο Ανάπτυξης Απασχόλησης Επαγγελματικής Κατάρτισης και Τεχνολογίας Σάμου Α.Ε. </w:t>
      </w:r>
    </w:p>
    <w:p w14:paraId="4EF0AE0B" w14:textId="77777777" w:rsidR="0088633D" w:rsidRPr="00834FCD" w:rsidRDefault="0088633D" w:rsidP="00F264EB">
      <w:pPr>
        <w:pStyle w:val="a8"/>
        <w:numPr>
          <w:ilvl w:val="0"/>
          <w:numId w:val="78"/>
        </w:numPr>
        <w:rPr>
          <w:b/>
        </w:rPr>
      </w:pPr>
      <w:r>
        <w:rPr>
          <w:b/>
        </w:rPr>
        <w:t xml:space="preserve">Αναπτυξιακή Βορείου Αιγαίου Α.Ε. – Αναπτυξιακός Οργανισμός Τοπικής Αυτοδιοίκησης Α.Ε. </w:t>
      </w:r>
    </w:p>
    <w:p w14:paraId="0251AEDF" w14:textId="77777777" w:rsidR="00BF1368" w:rsidRPr="00834FCD" w:rsidRDefault="00BF1368" w:rsidP="00BF1368">
      <w:pPr>
        <w:jc w:val="center"/>
        <w:rPr>
          <w:b/>
          <w:i/>
        </w:rPr>
      </w:pPr>
    </w:p>
    <w:p w14:paraId="12AE5072" w14:textId="77777777" w:rsidR="00B70959" w:rsidRPr="00834FCD" w:rsidRDefault="00B70959" w:rsidP="00B70959">
      <w:pPr>
        <w:jc w:val="center"/>
        <w:rPr>
          <w:b/>
          <w:i/>
        </w:rPr>
      </w:pPr>
      <w:r w:rsidRPr="00834FCD">
        <w:rPr>
          <w:b/>
          <w:i/>
        </w:rPr>
        <w:t>12. ΠΕΡΙΦΕΡΕΙΑ ΝΟΤΙΟΥ ΑΙΓΑΙΟΥ</w:t>
      </w:r>
    </w:p>
    <w:p w14:paraId="4450D811" w14:textId="77777777" w:rsidR="00B70959" w:rsidRPr="00834FCD" w:rsidRDefault="00B70959" w:rsidP="00B70959">
      <w:pPr>
        <w:jc w:val="center"/>
        <w:rPr>
          <w:b/>
          <w:i/>
        </w:rPr>
      </w:pPr>
    </w:p>
    <w:p w14:paraId="6C7DECEC" w14:textId="77777777" w:rsidR="008B4088" w:rsidRPr="00834FCD" w:rsidRDefault="008B4088" w:rsidP="008B4088">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5F71764" w14:textId="77777777" w:rsidR="008B4088" w:rsidRPr="00834FCD" w:rsidRDefault="008B4088" w:rsidP="008B4088">
      <w:pPr>
        <w:jc w:val="center"/>
        <w:rPr>
          <w:b/>
        </w:rPr>
      </w:pPr>
      <w:r w:rsidRPr="00834FCD">
        <w:rPr>
          <w:i/>
        </w:rPr>
        <w:t>ΝΟΜΙΚΑ ΠΡΟΣΩΠΑ ΙΔΙΩΤΙΚΟΥ ΔΙΚΑΙΟΥ</w:t>
      </w:r>
    </w:p>
    <w:p w14:paraId="63492254" w14:textId="77777777" w:rsidR="00B70959" w:rsidRPr="00834FCD" w:rsidRDefault="00B70959" w:rsidP="00F264EB">
      <w:pPr>
        <w:pStyle w:val="a8"/>
        <w:numPr>
          <w:ilvl w:val="0"/>
          <w:numId w:val="79"/>
        </w:numPr>
        <w:rPr>
          <w:b/>
        </w:rPr>
      </w:pPr>
      <w:r w:rsidRPr="00834FCD">
        <w:rPr>
          <w:b/>
        </w:rPr>
        <w:t>Περιφερειακό Ταμείο Ανάπτυξης Νοτίου Αιγαίου</w:t>
      </w:r>
    </w:p>
    <w:p w14:paraId="07B6E9E7" w14:textId="77777777" w:rsidR="00B70959" w:rsidRPr="00834FCD" w:rsidRDefault="00B70959" w:rsidP="00F264EB">
      <w:pPr>
        <w:pStyle w:val="a8"/>
        <w:numPr>
          <w:ilvl w:val="0"/>
          <w:numId w:val="79"/>
        </w:numPr>
        <w:rPr>
          <w:b/>
        </w:rPr>
      </w:pPr>
      <w:r w:rsidRPr="00834FCD">
        <w:rPr>
          <w:b/>
        </w:rPr>
        <w:t>Περιφερειακό Φυτώριο Νοτ. Αιγαίου Α.Ε.</w:t>
      </w:r>
    </w:p>
    <w:p w14:paraId="0F38004A" w14:textId="77777777" w:rsidR="00B70959" w:rsidRPr="00834FCD" w:rsidRDefault="00B70959" w:rsidP="00F264EB">
      <w:pPr>
        <w:pStyle w:val="a8"/>
        <w:numPr>
          <w:ilvl w:val="0"/>
          <w:numId w:val="79"/>
        </w:numPr>
        <w:rPr>
          <w:b/>
        </w:rPr>
      </w:pPr>
      <w:r w:rsidRPr="00834FCD">
        <w:rPr>
          <w:b/>
        </w:rPr>
        <w:t>Αστική Μη Κερδοσκοπική Εταιρεία Γαληνός</w:t>
      </w:r>
    </w:p>
    <w:p w14:paraId="726FC14A" w14:textId="77777777" w:rsidR="00B70959" w:rsidRPr="00834FCD" w:rsidRDefault="00B70959" w:rsidP="00F264EB">
      <w:pPr>
        <w:pStyle w:val="a8"/>
        <w:numPr>
          <w:ilvl w:val="0"/>
          <w:numId w:val="79"/>
        </w:numPr>
        <w:rPr>
          <w:b/>
        </w:rPr>
      </w:pPr>
      <w:r w:rsidRPr="00834FCD">
        <w:rPr>
          <w:b/>
        </w:rPr>
        <w:t xml:space="preserve">Αναπτυξιακή Δωδεκανήσου Α.Ε </w:t>
      </w:r>
      <w:r w:rsidRPr="00834FCD">
        <w:rPr>
          <w:i/>
        </w:rPr>
        <w:t>(Συνεποπτεία με δήμους Ρόδου, Καλυμνίων Κω, Σύμης, Πάτμου, Τήλου, Κάσου, Αστυπάλαιας, Κάρπαθου, Λειψών , Χάλκης, Αγαθονησίου)</w:t>
      </w:r>
    </w:p>
    <w:p w14:paraId="44572CBE" w14:textId="77777777" w:rsidR="00B70959" w:rsidRPr="00834FCD" w:rsidRDefault="00B70959" w:rsidP="00F264EB">
      <w:pPr>
        <w:pStyle w:val="a8"/>
        <w:numPr>
          <w:ilvl w:val="0"/>
          <w:numId w:val="79"/>
        </w:numPr>
        <w:rPr>
          <w:b/>
        </w:rPr>
      </w:pPr>
      <w:r w:rsidRPr="00834FCD">
        <w:rPr>
          <w:b/>
        </w:rPr>
        <w:t>Αναπτυξιακή Εταιρεία Κυκλάδων Α.Ε.</w:t>
      </w:r>
    </w:p>
    <w:p w14:paraId="5F5C4E69" w14:textId="77777777" w:rsidR="00B70959" w:rsidRPr="00834FCD" w:rsidRDefault="00B70959" w:rsidP="00F264EB">
      <w:pPr>
        <w:pStyle w:val="a8"/>
        <w:numPr>
          <w:ilvl w:val="0"/>
          <w:numId w:val="79"/>
        </w:numPr>
        <w:rPr>
          <w:b/>
        </w:rPr>
      </w:pPr>
      <w:r w:rsidRPr="00834FCD">
        <w:rPr>
          <w:b/>
        </w:rPr>
        <w:t>Αναπτυξιακή Εταιρεία Περιφέρειας Νοτίου Αιγαίου-Ενεργειακή Α.Ε. Νοτίου Αιγαίου</w:t>
      </w:r>
    </w:p>
    <w:p w14:paraId="733906BB" w14:textId="77777777" w:rsidR="00760C85" w:rsidRPr="00834FCD" w:rsidRDefault="00760C85" w:rsidP="00760C85">
      <w:pPr>
        <w:pStyle w:val="a8"/>
        <w:numPr>
          <w:ilvl w:val="0"/>
          <w:numId w:val="79"/>
        </w:numPr>
        <w:rPr>
          <w:b/>
        </w:rPr>
      </w:pPr>
      <w:r w:rsidRPr="00834FCD">
        <w:rPr>
          <w:b/>
        </w:rPr>
        <w:t>Κ</w:t>
      </w:r>
      <w:r w:rsidR="00376C1D" w:rsidRPr="00834FCD">
        <w:rPr>
          <w:b/>
        </w:rPr>
        <w:t xml:space="preserve">έντρο </w:t>
      </w:r>
      <w:r w:rsidRPr="00834FCD">
        <w:rPr>
          <w:b/>
        </w:rPr>
        <w:t>Ε</w:t>
      </w:r>
      <w:r w:rsidR="00376C1D" w:rsidRPr="00834FCD">
        <w:rPr>
          <w:b/>
        </w:rPr>
        <w:t xml:space="preserve">παγγελματικής </w:t>
      </w:r>
      <w:r w:rsidRPr="00834FCD">
        <w:rPr>
          <w:b/>
        </w:rPr>
        <w:t>Κ</w:t>
      </w:r>
      <w:r w:rsidR="00376C1D" w:rsidRPr="00834FCD">
        <w:rPr>
          <w:b/>
        </w:rPr>
        <w:t>ατάρτισης</w:t>
      </w:r>
      <w:r w:rsidRPr="00834FCD">
        <w:rPr>
          <w:b/>
        </w:rPr>
        <w:t xml:space="preserve"> Γ. Γεννηματάς Α.Ε.</w:t>
      </w:r>
    </w:p>
    <w:p w14:paraId="6DC4260C" w14:textId="77777777" w:rsidR="00376C1D" w:rsidRPr="00834FCD" w:rsidRDefault="00376C1D" w:rsidP="00760C85">
      <w:pPr>
        <w:pStyle w:val="a8"/>
        <w:numPr>
          <w:ilvl w:val="0"/>
          <w:numId w:val="79"/>
        </w:numPr>
        <w:rPr>
          <w:b/>
        </w:rPr>
      </w:pPr>
      <w:r w:rsidRPr="00834FCD">
        <w:rPr>
          <w:b/>
        </w:rPr>
        <w:t>Κέντρο Πρόληψης των Εξαρτήσεων και Προαγωγής της Ψυχοκοινωνικής Υγείας «Θησέας Κυκλάδων»</w:t>
      </w:r>
    </w:p>
    <w:p w14:paraId="18F48CC7" w14:textId="77777777" w:rsidR="00376C1D" w:rsidRPr="00834FCD" w:rsidRDefault="00376C1D" w:rsidP="00760C85">
      <w:pPr>
        <w:pStyle w:val="a8"/>
        <w:numPr>
          <w:ilvl w:val="0"/>
          <w:numId w:val="79"/>
        </w:numPr>
        <w:rPr>
          <w:b/>
        </w:rPr>
      </w:pPr>
      <w:r w:rsidRPr="00834FCD">
        <w:rPr>
          <w:b/>
        </w:rPr>
        <w:t>Ειδικός Περιφερειακός Διαβαθμιδικός Φορέας Διαχείρισης Στερεών Αποβλήτων Νοτίου Αιγαίου Ανώνυμη Εταιρεία</w:t>
      </w:r>
    </w:p>
    <w:p w14:paraId="78C96FDA" w14:textId="77777777" w:rsidR="00376C1D" w:rsidRPr="00834FCD" w:rsidRDefault="00376C1D" w:rsidP="00760C85">
      <w:pPr>
        <w:pStyle w:val="a8"/>
        <w:numPr>
          <w:ilvl w:val="0"/>
          <w:numId w:val="79"/>
        </w:numPr>
        <w:rPr>
          <w:b/>
        </w:rPr>
      </w:pPr>
      <w:r w:rsidRPr="00834FCD">
        <w:rPr>
          <w:b/>
        </w:rPr>
        <w:t>Κ2 Αναπτυξιακός Οργανισμός Περιφέρειας Νοτίου Αιγαίου Α.Ε.</w:t>
      </w:r>
    </w:p>
    <w:p w14:paraId="62D4FBEC" w14:textId="77777777" w:rsidR="00B70959" w:rsidRPr="00834FCD" w:rsidRDefault="00B70959" w:rsidP="00B70959">
      <w:pPr>
        <w:jc w:val="center"/>
        <w:rPr>
          <w:b/>
          <w:i/>
        </w:rPr>
      </w:pPr>
    </w:p>
    <w:p w14:paraId="1FD18525" w14:textId="77777777" w:rsidR="008B4088" w:rsidRPr="00834FCD" w:rsidRDefault="008B4088" w:rsidP="008B4088">
      <w:pPr>
        <w:jc w:val="center"/>
        <w:rPr>
          <w:b/>
          <w:i/>
        </w:rPr>
      </w:pPr>
      <w:r w:rsidRPr="00834FCD">
        <w:rPr>
          <w:b/>
          <w:i/>
        </w:rPr>
        <w:t>13. ΠΕΡΙΦΕΡΕΙΑ ΚΡΗΤΗΣ</w:t>
      </w:r>
    </w:p>
    <w:p w14:paraId="43EDB24F" w14:textId="77777777" w:rsidR="008B4088" w:rsidRPr="00834FCD" w:rsidRDefault="008B4088" w:rsidP="008B4088">
      <w:pPr>
        <w:jc w:val="center"/>
        <w:rPr>
          <w:b/>
          <w:i/>
        </w:rPr>
      </w:pPr>
    </w:p>
    <w:p w14:paraId="10DE60B0" w14:textId="77777777" w:rsidR="008B4088" w:rsidRPr="00834FCD" w:rsidRDefault="008B4088" w:rsidP="008B408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3E2FE733" w14:textId="77777777" w:rsidR="008B4088" w:rsidRPr="00834FCD" w:rsidRDefault="008B4088" w:rsidP="008B4088">
      <w:pPr>
        <w:jc w:val="center"/>
        <w:rPr>
          <w:b/>
          <w:i/>
        </w:rPr>
      </w:pPr>
      <w:r w:rsidRPr="00834FCD">
        <w:rPr>
          <w:i/>
        </w:rPr>
        <w:t>Ι. ΝΟΜΙΚΑ ΠΡΟΣΩΠΑ ΔΗΜΟΣΙΟΥ ΔΙΚΑΙΟΥ</w:t>
      </w:r>
    </w:p>
    <w:p w14:paraId="4EC57042" w14:textId="77777777" w:rsidR="008B4088" w:rsidRPr="00834FCD" w:rsidRDefault="008B4088" w:rsidP="00F264EB">
      <w:pPr>
        <w:pStyle w:val="a8"/>
        <w:numPr>
          <w:ilvl w:val="0"/>
          <w:numId w:val="80"/>
        </w:numPr>
        <w:rPr>
          <w:b/>
        </w:rPr>
      </w:pPr>
      <w:r w:rsidRPr="00834FCD">
        <w:rPr>
          <w:b/>
        </w:rPr>
        <w:t>Περιφερειακός Σύνδεσμος Φορέων Διαχείρισης Στερεών Αποβλήτων Κρήτης</w:t>
      </w:r>
    </w:p>
    <w:p w14:paraId="077080ED" w14:textId="77777777" w:rsidR="008B4088" w:rsidRPr="00834FCD" w:rsidRDefault="008B4088" w:rsidP="008B4088">
      <w:pPr>
        <w:rPr>
          <w:b/>
        </w:rPr>
      </w:pPr>
    </w:p>
    <w:p w14:paraId="020EBBA0" w14:textId="77777777" w:rsidR="008B4088" w:rsidRPr="00834FCD" w:rsidRDefault="008B4088" w:rsidP="008B4088">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A408D18" w14:textId="77777777" w:rsidR="008B4088" w:rsidRPr="00834FCD" w:rsidRDefault="008B4088" w:rsidP="008B4088">
      <w:pPr>
        <w:jc w:val="center"/>
        <w:rPr>
          <w:b/>
        </w:rPr>
      </w:pPr>
      <w:r w:rsidRPr="00834FCD">
        <w:rPr>
          <w:i/>
        </w:rPr>
        <w:t>ΙΙ. ΝΟΜΙΚΑ ΠΡΟΣΩΠΑ ΙΔΙΩΤΙΚΟΥ ΔΙΚΑΙΟΥ</w:t>
      </w:r>
    </w:p>
    <w:p w14:paraId="69718C63" w14:textId="77777777" w:rsidR="008B4088" w:rsidRPr="00834FCD" w:rsidRDefault="008B4088" w:rsidP="00F264EB">
      <w:pPr>
        <w:pStyle w:val="a8"/>
        <w:numPr>
          <w:ilvl w:val="0"/>
          <w:numId w:val="80"/>
        </w:numPr>
        <w:rPr>
          <w:b/>
        </w:rPr>
      </w:pPr>
      <w:r w:rsidRPr="00834FCD">
        <w:rPr>
          <w:b/>
        </w:rPr>
        <w:t>Περιφερειακό Ταμείο Ανάπτυξης Κρήτης</w:t>
      </w:r>
    </w:p>
    <w:p w14:paraId="4423AB6A" w14:textId="77777777" w:rsidR="008B4088" w:rsidRPr="00834FCD" w:rsidRDefault="008B4088" w:rsidP="00F264EB">
      <w:pPr>
        <w:pStyle w:val="a8"/>
        <w:numPr>
          <w:ilvl w:val="0"/>
          <w:numId w:val="80"/>
        </w:numPr>
        <w:rPr>
          <w:b/>
        </w:rPr>
      </w:pPr>
      <w:r w:rsidRPr="00834FCD">
        <w:rPr>
          <w:b/>
        </w:rPr>
        <w:t>Εταιρεία Ανάπτυξης Λακκών Ομαλού Ανώνυμη Εταιρεία</w:t>
      </w:r>
    </w:p>
    <w:p w14:paraId="2773DCEC" w14:textId="77777777" w:rsidR="008B4088" w:rsidRPr="00834FCD" w:rsidRDefault="008B4088" w:rsidP="00F264EB">
      <w:pPr>
        <w:pStyle w:val="a8"/>
        <w:numPr>
          <w:ilvl w:val="0"/>
          <w:numId w:val="80"/>
        </w:numPr>
        <w:rPr>
          <w:b/>
        </w:rPr>
      </w:pPr>
      <w:r w:rsidRPr="00834FCD">
        <w:rPr>
          <w:b/>
        </w:rPr>
        <w:t xml:space="preserve">Αναπτυξιακή Λασιθίου Ανώνυμη Εταιρεία ΟΤΑ </w:t>
      </w:r>
      <w:r w:rsidRPr="00834FCD">
        <w:rPr>
          <w:i/>
        </w:rPr>
        <w:t>(Συνεποπτεία με δήμους Αγίου Νικολάου, Ιεράπετρας, Σητείας, Οροπεδίου Λασιθίου)</w:t>
      </w:r>
    </w:p>
    <w:p w14:paraId="22EF144A" w14:textId="77777777" w:rsidR="008B4088" w:rsidRPr="00834FCD" w:rsidRDefault="008B4088" w:rsidP="00F264EB">
      <w:pPr>
        <w:pStyle w:val="a8"/>
        <w:numPr>
          <w:ilvl w:val="0"/>
          <w:numId w:val="80"/>
        </w:numPr>
        <w:rPr>
          <w:b/>
        </w:rPr>
      </w:pPr>
      <w:r w:rsidRPr="00834FCD">
        <w:rPr>
          <w:b/>
        </w:rPr>
        <w:t xml:space="preserve">Αναπτυξιακή Ηρακλείου Αναπτυξιακή Ανώνυμη Εταιρεία ΟΤΑ </w:t>
      </w:r>
      <w:r w:rsidRPr="00834FCD">
        <w:rPr>
          <w:i/>
        </w:rPr>
        <w:t>(Συνεποπτεία με δήμους Αρχάνων-Αστερουσίων, Ηρακλείου, Μίνωα Πεδιάδας, Μαλεβιζίου, Χερσονήσου, Φαιστού, Γόρτυνας, Βιάννου)</w:t>
      </w:r>
    </w:p>
    <w:p w14:paraId="48EA2A75" w14:textId="77777777" w:rsidR="00F77CB6" w:rsidRPr="00834FCD" w:rsidRDefault="00F77CB6" w:rsidP="00F264EB">
      <w:pPr>
        <w:pStyle w:val="a8"/>
        <w:numPr>
          <w:ilvl w:val="0"/>
          <w:numId w:val="80"/>
        </w:numPr>
        <w:rPr>
          <w:b/>
        </w:rPr>
      </w:pPr>
      <w:r w:rsidRPr="00834FCD">
        <w:rPr>
          <w:b/>
        </w:rPr>
        <w:t xml:space="preserve">Δαίδαλος Α.Ε. Αναπτυξιακός Οργανισμός Τοπικής Αυτοδιοίκησης </w:t>
      </w:r>
      <w:r w:rsidRPr="00834FCD">
        <w:rPr>
          <w:i/>
        </w:rPr>
        <w:t>(Συνεποπτεία με δήμους Αρχάνων-Αστερουσίων, Βιάννου, Γόρτυνας, Μαλεβιζίου, Μίνωα Πεδιάδας, Φαιστού, Ιεράπετρας, Αγίου Βασιλείου, Αμαρίου, Ανωγείων,</w:t>
      </w:r>
      <w:r w:rsidR="00A42651" w:rsidRPr="00834FCD">
        <w:rPr>
          <w:i/>
        </w:rPr>
        <w:t xml:space="preserve"> </w:t>
      </w:r>
      <w:r w:rsidRPr="00834FCD">
        <w:rPr>
          <w:i/>
        </w:rPr>
        <w:t>Μυλοποτάμου)</w:t>
      </w:r>
    </w:p>
    <w:p w14:paraId="5A6BA098" w14:textId="77777777" w:rsidR="0028421A" w:rsidRPr="00834FCD" w:rsidRDefault="0028421A" w:rsidP="00F264EB">
      <w:pPr>
        <w:pStyle w:val="a8"/>
        <w:numPr>
          <w:ilvl w:val="0"/>
          <w:numId w:val="80"/>
        </w:numPr>
        <w:rPr>
          <w:b/>
        </w:rPr>
      </w:pPr>
      <w:r w:rsidRPr="00834FCD">
        <w:rPr>
          <w:b/>
        </w:rPr>
        <w:lastRenderedPageBreak/>
        <w:t xml:space="preserve">Δίκτυο Δήμων του Ψηλορείτη </w:t>
      </w:r>
      <w:r w:rsidRPr="00834FCD">
        <w:rPr>
          <w:i/>
        </w:rPr>
        <w:t>(Συνεποπτεία με δήμους Ανωγείων, Αμαρίου, Γορτύνας, Μαλεβιζίου, Μυλοποτάμου, Ρεθύμνου, Φαιστού)</w:t>
      </w:r>
    </w:p>
    <w:p w14:paraId="6DFCDC1B" w14:textId="77777777" w:rsidR="00B70959" w:rsidRPr="00834FCD" w:rsidRDefault="00B70959" w:rsidP="00BF1368">
      <w:pPr>
        <w:jc w:val="center"/>
        <w:rPr>
          <w:b/>
          <w:i/>
        </w:rPr>
      </w:pPr>
    </w:p>
    <w:p w14:paraId="1894DF70" w14:textId="77777777" w:rsidR="00CF665B" w:rsidRPr="00834FCD" w:rsidRDefault="00CF665B" w:rsidP="00CF665B">
      <w:pPr>
        <w:pStyle w:val="20"/>
        <w:spacing w:before="0" w:after="0"/>
      </w:pPr>
      <w:bookmarkStart w:id="58" w:name="_Toc141862725"/>
      <w:r w:rsidRPr="00834FCD">
        <w:t>Β. ΝΟΜΙΚΑ ΠΡΟΣΩΠΑ ΔΗΜΩΝ</w:t>
      </w:r>
      <w:bookmarkEnd w:id="58"/>
    </w:p>
    <w:p w14:paraId="224C8742" w14:textId="77777777" w:rsidR="00850AFE" w:rsidRPr="00834FCD" w:rsidRDefault="00850AFE" w:rsidP="00850AFE">
      <w:pPr>
        <w:ind w:left="567" w:hanging="207"/>
        <w:jc w:val="both"/>
      </w:pPr>
    </w:p>
    <w:p w14:paraId="6CEDB1F6" w14:textId="77777777" w:rsidR="008B4088" w:rsidRPr="00834FCD" w:rsidRDefault="008B4088" w:rsidP="008B4088">
      <w:pPr>
        <w:jc w:val="center"/>
        <w:rPr>
          <w:b/>
          <w:i/>
        </w:rPr>
      </w:pPr>
      <w:r w:rsidRPr="00834FCD">
        <w:rPr>
          <w:b/>
          <w:i/>
        </w:rPr>
        <w:t>1. ΔΗΜΟΣ ΑΒΔΗΡΩΝ</w:t>
      </w:r>
    </w:p>
    <w:p w14:paraId="75D1130A" w14:textId="77777777" w:rsidR="00850AFE" w:rsidRPr="00834FCD" w:rsidRDefault="00850AFE" w:rsidP="00850AFE">
      <w:pPr>
        <w:ind w:left="567" w:hanging="207"/>
        <w:jc w:val="both"/>
      </w:pPr>
    </w:p>
    <w:p w14:paraId="70D45D64" w14:textId="77777777" w:rsidR="0007711C" w:rsidRPr="00834FCD" w:rsidRDefault="0007711C" w:rsidP="0007711C">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1E0FC1C9" w14:textId="77777777" w:rsidR="0007711C" w:rsidRPr="00834FCD" w:rsidRDefault="0007711C" w:rsidP="0007711C">
      <w:pPr>
        <w:jc w:val="center"/>
        <w:rPr>
          <w:b/>
          <w:i/>
        </w:rPr>
      </w:pPr>
      <w:r w:rsidRPr="00834FCD">
        <w:rPr>
          <w:i/>
        </w:rPr>
        <w:t>Ι. ΝΟΜΙΚΑ ΠΡΟΣΩΠΑ ΔΗΜΟΣΙΟΥ ΔΙΚΑΙΟΥ</w:t>
      </w:r>
    </w:p>
    <w:p w14:paraId="5D8A0A9E" w14:textId="77777777" w:rsidR="0007711C" w:rsidRPr="00834FCD" w:rsidRDefault="0007711C" w:rsidP="00F264EB">
      <w:pPr>
        <w:pStyle w:val="a8"/>
        <w:numPr>
          <w:ilvl w:val="0"/>
          <w:numId w:val="81"/>
        </w:numPr>
        <w:rPr>
          <w:b/>
        </w:rPr>
      </w:pPr>
      <w:r w:rsidRPr="00834FCD">
        <w:rPr>
          <w:b/>
        </w:rPr>
        <w:t>Δημοτικό Λιμενικό Ταμείο Αβδήρων</w:t>
      </w:r>
    </w:p>
    <w:p w14:paraId="13C63DFF" w14:textId="77777777" w:rsidR="0007711C" w:rsidRPr="00834FCD" w:rsidRDefault="0007711C" w:rsidP="0007711C">
      <w:pPr>
        <w:pStyle w:val="a8"/>
        <w:rPr>
          <w:b/>
        </w:rPr>
      </w:pPr>
    </w:p>
    <w:p w14:paraId="37451702" w14:textId="77777777" w:rsidR="0007711C" w:rsidRPr="00834FCD" w:rsidRDefault="0007711C" w:rsidP="0007711C">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70908A7B" w14:textId="77777777" w:rsidR="0007711C" w:rsidRPr="00834FCD" w:rsidRDefault="0007711C" w:rsidP="0007711C">
      <w:pPr>
        <w:jc w:val="center"/>
        <w:rPr>
          <w:b/>
        </w:rPr>
      </w:pPr>
      <w:r w:rsidRPr="00834FCD">
        <w:rPr>
          <w:i/>
        </w:rPr>
        <w:t>ΙΙ. ΝΟΜΙΚΑ ΠΡΟΣΩΠΑ ΙΔΙΩΤΙΚΟΥ ΔΙΚΑΙΟΥ</w:t>
      </w:r>
    </w:p>
    <w:p w14:paraId="741D79F4" w14:textId="77777777" w:rsidR="0007711C" w:rsidRPr="00834FCD" w:rsidRDefault="0007711C" w:rsidP="00F264EB">
      <w:pPr>
        <w:pStyle w:val="a8"/>
        <w:numPr>
          <w:ilvl w:val="0"/>
          <w:numId w:val="81"/>
        </w:numPr>
        <w:rPr>
          <w:b/>
        </w:rPr>
      </w:pPr>
      <w:r w:rsidRPr="00834FCD">
        <w:rPr>
          <w:b/>
        </w:rPr>
        <w:t>Δημοτική Επιχείρηση Ακίνητης Περιουσίας και Εκμετάλλευσης Κοινόχρηστων Χώρων Δήμου Αβδήρων Μονομετοχική Ανώνυμη Εταιρεία</w:t>
      </w:r>
    </w:p>
    <w:p w14:paraId="29DC8DC9" w14:textId="77777777" w:rsidR="0007711C" w:rsidRPr="00834FCD" w:rsidRDefault="0007711C" w:rsidP="00F264EB">
      <w:pPr>
        <w:pStyle w:val="a8"/>
        <w:numPr>
          <w:ilvl w:val="0"/>
          <w:numId w:val="81"/>
        </w:numPr>
        <w:rPr>
          <w:b/>
        </w:rPr>
      </w:pPr>
      <w:r w:rsidRPr="00834FCD">
        <w:rPr>
          <w:b/>
        </w:rPr>
        <w:t>Δημοτική Επιχείρηση Ύδρευσης Αποχέτευσης (Δ.Ε.Υ.Α.) Δήμου Αβδήρων</w:t>
      </w:r>
    </w:p>
    <w:p w14:paraId="0D383383" w14:textId="77777777" w:rsidR="00850AFE" w:rsidRPr="00834FCD" w:rsidRDefault="00850AFE" w:rsidP="00850AFE">
      <w:pPr>
        <w:ind w:left="567" w:hanging="207"/>
        <w:jc w:val="both"/>
      </w:pPr>
    </w:p>
    <w:p w14:paraId="401CD3C0" w14:textId="77777777" w:rsidR="00600904" w:rsidRPr="00834FCD" w:rsidRDefault="00600904" w:rsidP="00600904">
      <w:pPr>
        <w:jc w:val="center"/>
        <w:rPr>
          <w:b/>
          <w:i/>
        </w:rPr>
      </w:pPr>
      <w:r w:rsidRPr="00834FCD">
        <w:rPr>
          <w:b/>
          <w:i/>
        </w:rPr>
        <w:t>2. ΔΗΜΟΣ ΑΓΑΘΟΝΗΣΙΟΥ</w:t>
      </w:r>
    </w:p>
    <w:p w14:paraId="2CF43834" w14:textId="77777777" w:rsidR="00600904" w:rsidRPr="00834FCD" w:rsidRDefault="00600904" w:rsidP="00600904">
      <w:pPr>
        <w:jc w:val="center"/>
        <w:rPr>
          <w:b/>
          <w:i/>
        </w:rPr>
      </w:pPr>
    </w:p>
    <w:p w14:paraId="301CF95C" w14:textId="77777777" w:rsidR="00600904" w:rsidRPr="00834FCD" w:rsidRDefault="00600904" w:rsidP="00600904">
      <w:pPr>
        <w:jc w:val="center"/>
        <w:rPr>
          <w:b/>
          <w:i/>
        </w:rPr>
      </w:pPr>
      <w:r w:rsidRPr="00834FCD">
        <w:rPr>
          <w:b/>
          <w:i/>
        </w:rPr>
        <w:t>3. ΔΗΜΟΣ ΑΓΙΑΣ</w:t>
      </w:r>
    </w:p>
    <w:p w14:paraId="6297096C" w14:textId="77777777" w:rsidR="00600904" w:rsidRPr="00834FCD" w:rsidRDefault="00600904" w:rsidP="00600904">
      <w:pPr>
        <w:jc w:val="center"/>
        <w:rPr>
          <w:b/>
          <w:i/>
        </w:rPr>
      </w:pPr>
    </w:p>
    <w:p w14:paraId="57516D9E" w14:textId="77777777" w:rsidR="00600904" w:rsidRPr="00834FCD" w:rsidRDefault="00600904" w:rsidP="00600904">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69E72A20" w14:textId="77777777" w:rsidR="00600904" w:rsidRPr="00834FCD" w:rsidRDefault="00600904" w:rsidP="00600904">
      <w:pPr>
        <w:jc w:val="center"/>
        <w:rPr>
          <w:b/>
        </w:rPr>
      </w:pPr>
      <w:r w:rsidRPr="00834FCD">
        <w:rPr>
          <w:i/>
        </w:rPr>
        <w:t>ΝΟΜΙΚΑ ΠΡΟΣΩΠΑ ΙΔΙΩΤΙΚΟΥ ΔΙΚΑΙΟΥ</w:t>
      </w:r>
    </w:p>
    <w:p w14:paraId="644804C2" w14:textId="77777777" w:rsidR="00600904" w:rsidRPr="00834FCD" w:rsidRDefault="00600904" w:rsidP="00F264EB">
      <w:pPr>
        <w:pStyle w:val="a8"/>
        <w:numPr>
          <w:ilvl w:val="0"/>
          <w:numId w:val="82"/>
        </w:numPr>
        <w:rPr>
          <w:b/>
        </w:rPr>
      </w:pPr>
      <w:r w:rsidRPr="00834FCD">
        <w:rPr>
          <w:b/>
        </w:rPr>
        <w:t>Αξιοποίηση Δημοτικής Ακίνητης Περιουσίας Αγιάς Α.Ε.</w:t>
      </w:r>
    </w:p>
    <w:p w14:paraId="39EB7F56" w14:textId="77777777" w:rsidR="00600904" w:rsidRPr="00834FCD" w:rsidRDefault="00600904" w:rsidP="00F264EB">
      <w:pPr>
        <w:pStyle w:val="a8"/>
        <w:numPr>
          <w:ilvl w:val="0"/>
          <w:numId w:val="82"/>
        </w:numPr>
        <w:rPr>
          <w:b/>
        </w:rPr>
      </w:pPr>
      <w:r w:rsidRPr="00834FCD">
        <w:rPr>
          <w:b/>
        </w:rPr>
        <w:t>Δημοτική Επιχείρηση Ύδρευσης Αποχέτευσης (Δ.Ε.Υ.Α.) Αγιάς</w:t>
      </w:r>
    </w:p>
    <w:p w14:paraId="1A80DF8F" w14:textId="77777777" w:rsidR="00600904" w:rsidRPr="00834FCD" w:rsidRDefault="00600904" w:rsidP="00600904">
      <w:pPr>
        <w:jc w:val="center"/>
        <w:rPr>
          <w:b/>
          <w:i/>
        </w:rPr>
      </w:pPr>
    </w:p>
    <w:p w14:paraId="5D0D3834" w14:textId="77777777" w:rsidR="0097311C" w:rsidRPr="00834FCD" w:rsidRDefault="0097311C" w:rsidP="0097311C">
      <w:pPr>
        <w:jc w:val="center"/>
        <w:rPr>
          <w:b/>
          <w:i/>
        </w:rPr>
      </w:pPr>
      <w:r w:rsidRPr="00834FCD">
        <w:rPr>
          <w:b/>
          <w:i/>
        </w:rPr>
        <w:t>4. ΔΗΜΟΣ ΑΓΙΑΣ ΒΑΡΒΑΡΑΣ</w:t>
      </w:r>
    </w:p>
    <w:p w14:paraId="5F321920" w14:textId="77777777" w:rsidR="0097311C" w:rsidRPr="00834FCD" w:rsidRDefault="0097311C" w:rsidP="0097311C">
      <w:pPr>
        <w:jc w:val="center"/>
        <w:rPr>
          <w:b/>
          <w:i/>
        </w:rPr>
      </w:pPr>
    </w:p>
    <w:p w14:paraId="1FFAD298" w14:textId="77777777" w:rsidR="008C1C1C" w:rsidRPr="00834FCD" w:rsidRDefault="008C1C1C" w:rsidP="008C1C1C">
      <w:pPr>
        <w:jc w:val="center"/>
        <w:rPr>
          <w:b/>
          <w:i/>
        </w:rPr>
      </w:pPr>
      <w:r w:rsidRPr="00834FCD">
        <w:rPr>
          <w:b/>
          <w:i/>
        </w:rPr>
        <w:t>5. ΔΗΜΟΣ ΑΓΙΑΣ ΠΑΡΑΣΚΕΥΗΣ</w:t>
      </w:r>
    </w:p>
    <w:p w14:paraId="746DCF42" w14:textId="77777777" w:rsidR="008C1C1C" w:rsidRPr="00834FCD" w:rsidRDefault="008C1C1C" w:rsidP="008C1C1C">
      <w:pPr>
        <w:jc w:val="center"/>
        <w:rPr>
          <w:b/>
          <w:i/>
        </w:rPr>
      </w:pPr>
    </w:p>
    <w:p w14:paraId="33B5001A" w14:textId="77777777" w:rsidR="008C1C1C" w:rsidRPr="00834FCD" w:rsidRDefault="008C1C1C" w:rsidP="008C1C1C">
      <w:pPr>
        <w:jc w:val="center"/>
        <w:rPr>
          <w:b/>
          <w:i/>
        </w:rPr>
      </w:pPr>
      <w:r w:rsidRPr="00834FCD">
        <w:rPr>
          <w:b/>
          <w:i/>
        </w:rPr>
        <w:t>6. ΔΗΜΟΣ ΑΓΙΟΥ ΒΑΣΙΛΕΙΟΥ</w:t>
      </w:r>
    </w:p>
    <w:p w14:paraId="41D1B94A" w14:textId="77777777" w:rsidR="008C1C1C" w:rsidRPr="00834FCD" w:rsidRDefault="008C1C1C" w:rsidP="008C1C1C">
      <w:pPr>
        <w:jc w:val="center"/>
        <w:rPr>
          <w:b/>
          <w:i/>
        </w:rPr>
      </w:pPr>
    </w:p>
    <w:p w14:paraId="25BE2F8A" w14:textId="77777777" w:rsidR="00283DFD" w:rsidRPr="00834FCD" w:rsidRDefault="00283DFD" w:rsidP="00283DFD">
      <w:pPr>
        <w:jc w:val="center"/>
        <w:rPr>
          <w:b/>
          <w:i/>
        </w:rPr>
      </w:pPr>
      <w:r w:rsidRPr="00834FCD">
        <w:rPr>
          <w:b/>
          <w:i/>
        </w:rPr>
        <w:t>7. ΔΗΜΟΣ ΑΓΙΟΥ ΔΗΜΗΤΡΙΟΥ</w:t>
      </w:r>
    </w:p>
    <w:p w14:paraId="0C328AF1" w14:textId="77777777" w:rsidR="00283DFD" w:rsidRPr="00834FCD" w:rsidRDefault="00283DFD" w:rsidP="00283DFD">
      <w:pPr>
        <w:jc w:val="center"/>
        <w:rPr>
          <w:b/>
          <w:i/>
        </w:rPr>
      </w:pPr>
    </w:p>
    <w:p w14:paraId="0A08EFCF" w14:textId="77777777" w:rsidR="00283DFD" w:rsidRPr="00834FCD" w:rsidRDefault="00283DFD" w:rsidP="00283DFD">
      <w:pPr>
        <w:jc w:val="center"/>
        <w:rPr>
          <w:b/>
          <w:i/>
        </w:rPr>
      </w:pPr>
      <w:r w:rsidRPr="00834FCD">
        <w:rPr>
          <w:b/>
          <w:i/>
        </w:rPr>
        <w:t xml:space="preserve">8. </w:t>
      </w:r>
      <w:r w:rsidR="00B91537" w:rsidRPr="00834FCD">
        <w:rPr>
          <w:b/>
          <w:i/>
        </w:rPr>
        <w:t>ΔΗΜΟΣ ΑΓΙΟΥ ΕΥΣΤΡΑΤΙΟΥ</w:t>
      </w:r>
    </w:p>
    <w:p w14:paraId="13E48AC7" w14:textId="77777777" w:rsidR="00283DFD" w:rsidRPr="00834FCD" w:rsidRDefault="00283DFD" w:rsidP="00283DFD">
      <w:pPr>
        <w:jc w:val="center"/>
        <w:rPr>
          <w:b/>
          <w:i/>
        </w:rPr>
      </w:pPr>
    </w:p>
    <w:p w14:paraId="41ACBF12" w14:textId="77777777" w:rsidR="00283DFD" w:rsidRPr="00834FCD" w:rsidRDefault="00283DFD" w:rsidP="00283DFD">
      <w:pPr>
        <w:jc w:val="center"/>
        <w:rPr>
          <w:b/>
          <w:i/>
        </w:rPr>
      </w:pPr>
      <w:r w:rsidRPr="00834FCD">
        <w:rPr>
          <w:b/>
          <w:i/>
        </w:rPr>
        <w:t xml:space="preserve">9. </w:t>
      </w:r>
      <w:r w:rsidR="00B91537" w:rsidRPr="00834FCD">
        <w:rPr>
          <w:b/>
          <w:i/>
        </w:rPr>
        <w:t>ΔΗΜΟΣ ΑΓΙΟΥ ΝΙΚΟΛΑΟΥ</w:t>
      </w:r>
    </w:p>
    <w:p w14:paraId="1B2AFA05" w14:textId="77777777" w:rsidR="00283DFD" w:rsidRPr="00834FCD" w:rsidRDefault="00283DFD" w:rsidP="00283DFD">
      <w:pPr>
        <w:jc w:val="center"/>
        <w:rPr>
          <w:b/>
          <w:i/>
        </w:rPr>
      </w:pPr>
    </w:p>
    <w:p w14:paraId="5AC65B8B" w14:textId="77777777" w:rsidR="00E550D7" w:rsidRPr="00834FCD" w:rsidRDefault="00E550D7" w:rsidP="00E550D7">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06B2D983" w14:textId="77777777" w:rsidR="00E550D7" w:rsidRPr="00834FCD" w:rsidRDefault="00E550D7" w:rsidP="00E550D7">
      <w:pPr>
        <w:jc w:val="center"/>
        <w:rPr>
          <w:b/>
          <w:i/>
        </w:rPr>
      </w:pPr>
      <w:r w:rsidRPr="00834FCD">
        <w:rPr>
          <w:i/>
        </w:rPr>
        <w:t>Ι. ΝΟΜΙΚΑ ΠΡΟΣΩΠΑ ΔΗΜΟΣΙΟΥ ΔΙΚΑΙΟΥ</w:t>
      </w:r>
    </w:p>
    <w:p w14:paraId="164F2D4A" w14:textId="77777777" w:rsidR="00B91537" w:rsidRPr="00834FCD" w:rsidRDefault="00B91537" w:rsidP="00F264EB">
      <w:pPr>
        <w:pStyle w:val="a8"/>
        <w:numPr>
          <w:ilvl w:val="0"/>
          <w:numId w:val="85"/>
        </w:numPr>
        <w:rPr>
          <w:b/>
        </w:rPr>
      </w:pPr>
      <w:r w:rsidRPr="00834FCD">
        <w:rPr>
          <w:b/>
        </w:rPr>
        <w:t>Δημοτικό Λιμενικό Ταμείο Αγίου Νικολάου</w:t>
      </w:r>
    </w:p>
    <w:p w14:paraId="76893A49" w14:textId="77777777" w:rsidR="00E550D7" w:rsidRPr="00834FCD" w:rsidRDefault="00E550D7" w:rsidP="00E550D7">
      <w:pPr>
        <w:rPr>
          <w:rFonts w:ascii="Calibri" w:hAnsi="Calibri"/>
          <w:color w:val="000000"/>
          <w:sz w:val="22"/>
          <w:szCs w:val="22"/>
        </w:rPr>
      </w:pPr>
    </w:p>
    <w:p w14:paraId="098DEA86" w14:textId="77777777" w:rsidR="00E550D7" w:rsidRPr="00834FCD" w:rsidRDefault="00E550D7" w:rsidP="00E550D7">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46ACEA7" w14:textId="77777777" w:rsidR="00E550D7" w:rsidRPr="00834FCD" w:rsidRDefault="00E550D7" w:rsidP="00E550D7">
      <w:pPr>
        <w:jc w:val="center"/>
        <w:rPr>
          <w:b/>
        </w:rPr>
      </w:pPr>
      <w:r w:rsidRPr="00834FCD">
        <w:rPr>
          <w:i/>
        </w:rPr>
        <w:t>ΙΙ. ΝΟΜΙΚΑ ΠΡΟΣΩΠΑ ΙΔΙΩΤΙΚΟΥ ΔΙΚΑΙΟΥ</w:t>
      </w:r>
    </w:p>
    <w:p w14:paraId="3086AA72" w14:textId="77777777" w:rsidR="00B91537" w:rsidRPr="00834FCD" w:rsidRDefault="00B91537" w:rsidP="00F264EB">
      <w:pPr>
        <w:pStyle w:val="a8"/>
        <w:numPr>
          <w:ilvl w:val="0"/>
          <w:numId w:val="85"/>
        </w:numPr>
        <w:rPr>
          <w:b/>
        </w:rPr>
      </w:pPr>
      <w:r w:rsidRPr="00834FCD">
        <w:rPr>
          <w:b/>
        </w:rPr>
        <w:t xml:space="preserve">Δημοτική Ανώνυμη Εταιρεία Αγίου Νικολάου </w:t>
      </w:r>
    </w:p>
    <w:p w14:paraId="39459FB8" w14:textId="77777777" w:rsidR="00B91537" w:rsidRPr="00834FCD" w:rsidRDefault="00B91537" w:rsidP="00F264EB">
      <w:pPr>
        <w:pStyle w:val="a8"/>
        <w:numPr>
          <w:ilvl w:val="0"/>
          <w:numId w:val="85"/>
        </w:numPr>
        <w:rPr>
          <w:b/>
        </w:rPr>
      </w:pPr>
      <w:r w:rsidRPr="00834FCD">
        <w:rPr>
          <w:b/>
        </w:rPr>
        <w:t>Δημοτική Επιχείρηση Ύδρευσης Αποχέτευσης (Δ.Ε.Υ.Α.) Αγίου Νικολάου</w:t>
      </w:r>
    </w:p>
    <w:p w14:paraId="3F0D3A8C" w14:textId="77777777" w:rsidR="00B91537" w:rsidRPr="00834FCD" w:rsidRDefault="00B91537" w:rsidP="00F264EB">
      <w:pPr>
        <w:pStyle w:val="a8"/>
        <w:numPr>
          <w:ilvl w:val="0"/>
          <w:numId w:val="85"/>
        </w:numPr>
        <w:rPr>
          <w:b/>
        </w:rPr>
      </w:pPr>
      <w:r w:rsidRPr="00834FCD">
        <w:rPr>
          <w:b/>
        </w:rPr>
        <w:t>Επιχειρησιακή Βραχασίου ΑΕ ΟΤΑ</w:t>
      </w:r>
    </w:p>
    <w:p w14:paraId="798BEB7E" w14:textId="77777777" w:rsidR="00B91537" w:rsidRPr="00834FCD" w:rsidRDefault="00B91537" w:rsidP="00283DFD">
      <w:pPr>
        <w:jc w:val="center"/>
        <w:rPr>
          <w:b/>
          <w:i/>
        </w:rPr>
      </w:pPr>
    </w:p>
    <w:p w14:paraId="07D62A6D" w14:textId="77777777" w:rsidR="00B91537" w:rsidRPr="00834FCD" w:rsidRDefault="00B91537" w:rsidP="00B91537">
      <w:pPr>
        <w:jc w:val="center"/>
        <w:rPr>
          <w:b/>
          <w:i/>
        </w:rPr>
      </w:pPr>
      <w:r w:rsidRPr="00834FCD">
        <w:rPr>
          <w:b/>
          <w:i/>
        </w:rPr>
        <w:t>10. ΔΗΜΟΣ ΑΓΙΩΝ ΑΝΑΡΓΥΡΩΝ-ΚΑΜΑΤΕΡΟΥ</w:t>
      </w:r>
    </w:p>
    <w:p w14:paraId="3E264F92" w14:textId="77777777" w:rsidR="0011500C" w:rsidRPr="00834FCD" w:rsidRDefault="0011500C" w:rsidP="0011500C">
      <w:pPr>
        <w:rPr>
          <w:b/>
        </w:rPr>
      </w:pPr>
    </w:p>
    <w:p w14:paraId="5EC761D0" w14:textId="77777777" w:rsidR="0011500C" w:rsidRPr="00834FCD" w:rsidRDefault="0011500C" w:rsidP="0011500C">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2200573C" w14:textId="77777777" w:rsidR="0011500C" w:rsidRPr="00834FCD" w:rsidRDefault="0011500C" w:rsidP="0011500C">
      <w:pPr>
        <w:jc w:val="center"/>
        <w:rPr>
          <w:b/>
        </w:rPr>
      </w:pPr>
      <w:r w:rsidRPr="00834FCD">
        <w:rPr>
          <w:i/>
        </w:rPr>
        <w:t>ΝΟΜΙΚΑ ΠΡΟΣΩΠΑ ΙΔΙΩΤΙΚΟΥ ΔΙΚΑΙΟΥ</w:t>
      </w:r>
    </w:p>
    <w:p w14:paraId="021F5724" w14:textId="77777777" w:rsidR="0011500C" w:rsidRPr="00834FCD" w:rsidRDefault="0011500C" w:rsidP="00F264EB">
      <w:pPr>
        <w:pStyle w:val="a8"/>
        <w:numPr>
          <w:ilvl w:val="0"/>
          <w:numId w:val="86"/>
        </w:numPr>
        <w:rPr>
          <w:b/>
        </w:rPr>
      </w:pPr>
      <w:r w:rsidRPr="00834FCD">
        <w:rPr>
          <w:b/>
        </w:rPr>
        <w:t>Γαία Αγίων Αναργύρων Δημοτική ΑΕ</w:t>
      </w:r>
    </w:p>
    <w:p w14:paraId="075EB85A" w14:textId="77777777" w:rsidR="00283DFD" w:rsidRPr="00834FCD" w:rsidRDefault="00283DFD" w:rsidP="00283DFD">
      <w:pPr>
        <w:jc w:val="center"/>
        <w:rPr>
          <w:b/>
          <w:i/>
        </w:rPr>
      </w:pPr>
    </w:p>
    <w:p w14:paraId="57D317FB" w14:textId="77777777" w:rsidR="004956E0" w:rsidRPr="00834FCD" w:rsidRDefault="004956E0" w:rsidP="004956E0">
      <w:pPr>
        <w:jc w:val="center"/>
        <w:rPr>
          <w:b/>
          <w:i/>
        </w:rPr>
      </w:pPr>
      <w:r w:rsidRPr="00834FCD">
        <w:rPr>
          <w:b/>
          <w:i/>
        </w:rPr>
        <w:t>11. ΔΗΜΟΣ ΑΓΚΙΣΤΡΙΟΥ</w:t>
      </w:r>
    </w:p>
    <w:p w14:paraId="584BED5C" w14:textId="77777777" w:rsidR="004B2697" w:rsidRPr="00834FCD" w:rsidRDefault="004B2697" w:rsidP="004B2697">
      <w:pPr>
        <w:jc w:val="center"/>
        <w:rPr>
          <w:i/>
        </w:rPr>
      </w:pPr>
    </w:p>
    <w:p w14:paraId="73DDD6A2" w14:textId="77777777" w:rsidR="004B2697" w:rsidRPr="00834FCD" w:rsidRDefault="004B2697" w:rsidP="004B2697">
      <w:pPr>
        <w:jc w:val="center"/>
        <w:rPr>
          <w:b/>
          <w:i/>
        </w:rPr>
      </w:pPr>
      <w:r w:rsidRPr="00834FCD">
        <w:rPr>
          <w:b/>
          <w:i/>
        </w:rPr>
        <w:t>12. ΔΗΜΟΣ ΑΓΡΑΦΩΝ</w:t>
      </w:r>
    </w:p>
    <w:p w14:paraId="207FFA7E" w14:textId="77777777" w:rsidR="000948F3" w:rsidRPr="00834FCD" w:rsidRDefault="000948F3" w:rsidP="000948F3">
      <w:pPr>
        <w:jc w:val="center"/>
        <w:rPr>
          <w:i/>
        </w:rPr>
      </w:pPr>
    </w:p>
    <w:p w14:paraId="68B96E24" w14:textId="77777777" w:rsidR="00FA56A0" w:rsidRPr="00834FCD" w:rsidRDefault="00FA56A0" w:rsidP="00FA56A0">
      <w:pPr>
        <w:jc w:val="center"/>
        <w:rPr>
          <w:b/>
          <w:i/>
        </w:rPr>
      </w:pPr>
      <w:r w:rsidRPr="00834FCD">
        <w:rPr>
          <w:b/>
          <w:i/>
        </w:rPr>
        <w:t>13. ΔΗΜΟΣ ΑΓΡΙΝΙΟΥ</w:t>
      </w:r>
    </w:p>
    <w:p w14:paraId="2CC34806" w14:textId="77777777" w:rsidR="00975EC9" w:rsidRPr="00834FCD" w:rsidRDefault="00975EC9" w:rsidP="00975EC9">
      <w:pPr>
        <w:jc w:val="center"/>
        <w:rPr>
          <w:i/>
        </w:rPr>
      </w:pPr>
    </w:p>
    <w:p w14:paraId="5AAEEC10" w14:textId="77777777" w:rsidR="00975EC9" w:rsidRPr="00834FCD" w:rsidRDefault="00975EC9" w:rsidP="00975EC9">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03A31282" w14:textId="77777777" w:rsidR="00975EC9" w:rsidRPr="00834FCD" w:rsidRDefault="00975EC9" w:rsidP="00975EC9">
      <w:pPr>
        <w:jc w:val="center"/>
        <w:rPr>
          <w:b/>
          <w:i/>
        </w:rPr>
      </w:pPr>
      <w:r w:rsidRPr="00834FCD">
        <w:rPr>
          <w:i/>
        </w:rPr>
        <w:t>Ι. ΝΟΜΙΚΑ ΠΡΟΣΩΠΑ ΔΗΜΟΣΙΟΥ ΔΙΚΑΙΟΥ</w:t>
      </w:r>
    </w:p>
    <w:p w14:paraId="2209BFE6" w14:textId="77777777" w:rsidR="00FA56A0" w:rsidRPr="00834FCD" w:rsidRDefault="00FA56A0" w:rsidP="00F264EB">
      <w:pPr>
        <w:pStyle w:val="a8"/>
        <w:numPr>
          <w:ilvl w:val="0"/>
          <w:numId w:val="89"/>
        </w:numPr>
        <w:rPr>
          <w:b/>
        </w:rPr>
      </w:pPr>
      <w:r w:rsidRPr="00834FCD">
        <w:rPr>
          <w:b/>
        </w:rPr>
        <w:t>Σχολική Επιτροπή Πρωτοβάθμιας Εκπαίδευσης Δήμου Αγρινίου</w:t>
      </w:r>
    </w:p>
    <w:p w14:paraId="6B1396A5" w14:textId="77777777" w:rsidR="00FA56A0" w:rsidRPr="00834FCD" w:rsidRDefault="00FA56A0" w:rsidP="00F264EB">
      <w:pPr>
        <w:pStyle w:val="a8"/>
        <w:numPr>
          <w:ilvl w:val="0"/>
          <w:numId w:val="89"/>
        </w:numPr>
        <w:rPr>
          <w:b/>
        </w:rPr>
      </w:pPr>
      <w:r w:rsidRPr="00834FCD">
        <w:rPr>
          <w:b/>
        </w:rPr>
        <w:t>Σχολική Επιτροπή Δευτεροβάθμιας Εκπαίδευσης Δήμου Αγρινίου</w:t>
      </w:r>
    </w:p>
    <w:p w14:paraId="69872BB4" w14:textId="77777777" w:rsidR="00975EC9" w:rsidRPr="00834FCD" w:rsidRDefault="00975EC9" w:rsidP="00975EC9">
      <w:pPr>
        <w:rPr>
          <w:b/>
        </w:rPr>
      </w:pPr>
    </w:p>
    <w:p w14:paraId="01A48AA9" w14:textId="77777777" w:rsidR="00975EC9" w:rsidRPr="00834FCD" w:rsidRDefault="00975EC9" w:rsidP="00975EC9">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06828F3" w14:textId="77777777" w:rsidR="00975EC9" w:rsidRPr="00834FCD" w:rsidRDefault="00975EC9" w:rsidP="00975EC9">
      <w:pPr>
        <w:jc w:val="center"/>
        <w:rPr>
          <w:b/>
        </w:rPr>
      </w:pPr>
      <w:r w:rsidRPr="00834FCD">
        <w:rPr>
          <w:i/>
        </w:rPr>
        <w:t>ΙΙ. ΝΟΜΙΚΑ ΠΡΟΣΩΠΑ ΙΔΙΩΤΙΚΟΥ ΔΙΚΑΙΟΥ</w:t>
      </w:r>
    </w:p>
    <w:p w14:paraId="56F7A48E" w14:textId="77777777" w:rsidR="00FA56A0" w:rsidRPr="00834FCD" w:rsidRDefault="00975EC9" w:rsidP="00F264EB">
      <w:pPr>
        <w:pStyle w:val="a8"/>
        <w:numPr>
          <w:ilvl w:val="0"/>
          <w:numId w:val="89"/>
        </w:numPr>
        <w:rPr>
          <w:b/>
        </w:rPr>
      </w:pPr>
      <w:r w:rsidRPr="00834FCD">
        <w:rPr>
          <w:b/>
        </w:rPr>
        <w:t>Δημοτική</w:t>
      </w:r>
      <w:r w:rsidR="00FA56A0" w:rsidRPr="00834FCD">
        <w:rPr>
          <w:b/>
        </w:rPr>
        <w:t xml:space="preserve"> </w:t>
      </w:r>
      <w:r w:rsidRPr="00834FCD">
        <w:rPr>
          <w:b/>
        </w:rPr>
        <w:t>Επιχείρηση</w:t>
      </w:r>
      <w:r w:rsidR="00FA56A0" w:rsidRPr="00834FCD">
        <w:rPr>
          <w:b/>
        </w:rPr>
        <w:t xml:space="preserve"> </w:t>
      </w:r>
      <w:r w:rsidRPr="00834FCD">
        <w:rPr>
          <w:b/>
        </w:rPr>
        <w:t>Ύδρευσης</w:t>
      </w:r>
      <w:r w:rsidR="00FA56A0" w:rsidRPr="00834FCD">
        <w:rPr>
          <w:b/>
        </w:rPr>
        <w:t xml:space="preserve"> </w:t>
      </w:r>
      <w:r w:rsidRPr="00834FCD">
        <w:rPr>
          <w:b/>
        </w:rPr>
        <w:t>Αποχέτευσης</w:t>
      </w:r>
      <w:r w:rsidR="00FA56A0" w:rsidRPr="00834FCD">
        <w:rPr>
          <w:b/>
        </w:rPr>
        <w:t xml:space="preserve"> (</w:t>
      </w:r>
      <w:r w:rsidRPr="00834FCD">
        <w:rPr>
          <w:b/>
        </w:rPr>
        <w:t>Δ.Ε.Υ.Α</w:t>
      </w:r>
      <w:r w:rsidR="00FA56A0" w:rsidRPr="00834FCD">
        <w:rPr>
          <w:b/>
        </w:rPr>
        <w:t xml:space="preserve">.) </w:t>
      </w:r>
      <w:r w:rsidRPr="00834FCD">
        <w:rPr>
          <w:b/>
        </w:rPr>
        <w:t>Αγρινίου</w:t>
      </w:r>
    </w:p>
    <w:p w14:paraId="7570BC5A" w14:textId="77777777" w:rsidR="00FA56A0" w:rsidRPr="00834FCD" w:rsidRDefault="00975EC9" w:rsidP="00F264EB">
      <w:pPr>
        <w:pStyle w:val="a8"/>
        <w:numPr>
          <w:ilvl w:val="0"/>
          <w:numId w:val="89"/>
        </w:numPr>
        <w:rPr>
          <w:b/>
        </w:rPr>
      </w:pPr>
      <w:r w:rsidRPr="00834FCD">
        <w:rPr>
          <w:b/>
        </w:rPr>
        <w:t>Εταιρεία</w:t>
      </w:r>
      <w:r w:rsidR="00FA56A0" w:rsidRPr="00834FCD">
        <w:rPr>
          <w:b/>
        </w:rPr>
        <w:t xml:space="preserve"> </w:t>
      </w:r>
      <w:r w:rsidRPr="00834FCD">
        <w:rPr>
          <w:b/>
        </w:rPr>
        <w:t>Στάθμευσης</w:t>
      </w:r>
      <w:r w:rsidR="00FA56A0" w:rsidRPr="00834FCD">
        <w:rPr>
          <w:b/>
        </w:rPr>
        <w:t xml:space="preserve"> </w:t>
      </w:r>
      <w:r w:rsidRPr="00834FCD">
        <w:rPr>
          <w:b/>
        </w:rPr>
        <w:t>Αγρινίου</w:t>
      </w:r>
      <w:r w:rsidR="00FA56A0" w:rsidRPr="00834FCD">
        <w:rPr>
          <w:b/>
        </w:rPr>
        <w:t xml:space="preserve"> </w:t>
      </w:r>
      <w:r w:rsidRPr="00834FCD">
        <w:rPr>
          <w:b/>
        </w:rPr>
        <w:t>Ανώνυμη</w:t>
      </w:r>
      <w:r w:rsidR="00FA56A0" w:rsidRPr="00834FCD">
        <w:rPr>
          <w:b/>
        </w:rPr>
        <w:t xml:space="preserve"> </w:t>
      </w:r>
      <w:r w:rsidRPr="00834FCD">
        <w:rPr>
          <w:b/>
        </w:rPr>
        <w:t>Εταιρεία</w:t>
      </w:r>
      <w:r w:rsidR="00FA56A0" w:rsidRPr="00834FCD">
        <w:rPr>
          <w:b/>
        </w:rPr>
        <w:t xml:space="preserve"> </w:t>
      </w:r>
      <w:r w:rsidRPr="00834FCD">
        <w:rPr>
          <w:b/>
        </w:rPr>
        <w:t>ΟΤΑ</w:t>
      </w:r>
    </w:p>
    <w:p w14:paraId="00F6CC46" w14:textId="77777777" w:rsidR="00FA56A0" w:rsidRPr="00834FCD" w:rsidRDefault="00975EC9" w:rsidP="00F264EB">
      <w:pPr>
        <w:pStyle w:val="a8"/>
        <w:numPr>
          <w:ilvl w:val="0"/>
          <w:numId w:val="89"/>
        </w:numPr>
        <w:rPr>
          <w:b/>
        </w:rPr>
      </w:pPr>
      <w:r w:rsidRPr="00834FCD">
        <w:rPr>
          <w:b/>
        </w:rPr>
        <w:t>Κοινωφελής</w:t>
      </w:r>
      <w:r w:rsidR="00FA56A0" w:rsidRPr="00834FCD">
        <w:rPr>
          <w:b/>
        </w:rPr>
        <w:t xml:space="preserve"> </w:t>
      </w:r>
      <w:r w:rsidRPr="00834FCD">
        <w:rPr>
          <w:b/>
        </w:rPr>
        <w:t>Επιχείρηση</w:t>
      </w:r>
      <w:r w:rsidR="00FA56A0" w:rsidRPr="00834FCD">
        <w:rPr>
          <w:b/>
        </w:rPr>
        <w:t xml:space="preserve"> </w:t>
      </w:r>
      <w:r w:rsidRPr="00834FCD">
        <w:rPr>
          <w:b/>
        </w:rPr>
        <w:t>Δημοτικό</w:t>
      </w:r>
      <w:r w:rsidR="00FA56A0" w:rsidRPr="00834FCD">
        <w:rPr>
          <w:b/>
        </w:rPr>
        <w:t xml:space="preserve"> </w:t>
      </w:r>
      <w:r w:rsidRPr="00834FCD">
        <w:rPr>
          <w:b/>
        </w:rPr>
        <w:t>Περιφερειακό</w:t>
      </w:r>
      <w:r w:rsidR="00FA56A0" w:rsidRPr="00834FCD">
        <w:rPr>
          <w:b/>
        </w:rPr>
        <w:t xml:space="preserve"> </w:t>
      </w:r>
      <w:r w:rsidRPr="00834FCD">
        <w:rPr>
          <w:b/>
        </w:rPr>
        <w:t>Θέατρο</w:t>
      </w:r>
      <w:r w:rsidR="00FA56A0" w:rsidRPr="00834FCD">
        <w:rPr>
          <w:b/>
        </w:rPr>
        <w:t xml:space="preserve"> </w:t>
      </w:r>
      <w:r w:rsidRPr="00834FCD">
        <w:rPr>
          <w:b/>
        </w:rPr>
        <w:t>Αγρινίου</w:t>
      </w:r>
    </w:p>
    <w:p w14:paraId="17074B69" w14:textId="77777777" w:rsidR="00FA56A0" w:rsidRPr="00834FCD" w:rsidRDefault="00FA56A0" w:rsidP="00FA56A0">
      <w:pPr>
        <w:jc w:val="center"/>
        <w:rPr>
          <w:b/>
          <w:i/>
        </w:rPr>
      </w:pPr>
    </w:p>
    <w:p w14:paraId="0DE4B48B" w14:textId="77777777" w:rsidR="00CC02D2" w:rsidRPr="00834FCD" w:rsidRDefault="00CC02D2" w:rsidP="00CC02D2">
      <w:pPr>
        <w:jc w:val="center"/>
        <w:rPr>
          <w:b/>
          <w:i/>
        </w:rPr>
      </w:pPr>
      <w:r w:rsidRPr="00834FCD">
        <w:rPr>
          <w:b/>
          <w:i/>
        </w:rPr>
        <w:t>14. ΔΗΜΟΣ ΑΘΗΝΑΙΩΝ</w:t>
      </w:r>
    </w:p>
    <w:p w14:paraId="19EEFCB9" w14:textId="77777777" w:rsidR="00CC02D2" w:rsidRPr="00834FCD" w:rsidRDefault="00CC02D2" w:rsidP="00CC02D2">
      <w:pPr>
        <w:jc w:val="center"/>
        <w:rPr>
          <w:b/>
          <w:i/>
        </w:rPr>
      </w:pPr>
    </w:p>
    <w:p w14:paraId="0061F43B" w14:textId="77777777" w:rsidR="00CC02D2" w:rsidRPr="00834FCD" w:rsidRDefault="00CC02D2" w:rsidP="00CC02D2">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48E31AF1" w14:textId="77777777" w:rsidR="00CC02D2" w:rsidRPr="00834FCD" w:rsidRDefault="00CC02D2" w:rsidP="00CC02D2">
      <w:pPr>
        <w:jc w:val="center"/>
        <w:rPr>
          <w:b/>
          <w:i/>
        </w:rPr>
      </w:pPr>
      <w:r w:rsidRPr="00834FCD">
        <w:rPr>
          <w:i/>
        </w:rPr>
        <w:t>Ι. ΝΟΜΙΚΑ ΠΡΟΣΩΠΑ ΔΗΜΟΣΙΟΥ ΔΙΚΑΙΟΥ</w:t>
      </w:r>
    </w:p>
    <w:p w14:paraId="4B8D64C8" w14:textId="77777777" w:rsidR="00CC02D2" w:rsidRPr="00834FCD" w:rsidRDefault="00CC02D2" w:rsidP="00F264EB">
      <w:pPr>
        <w:pStyle w:val="a8"/>
        <w:numPr>
          <w:ilvl w:val="0"/>
          <w:numId w:val="90"/>
        </w:numPr>
        <w:rPr>
          <w:b/>
        </w:rPr>
      </w:pPr>
      <w:r w:rsidRPr="00834FCD">
        <w:rPr>
          <w:b/>
        </w:rPr>
        <w:t>Δημοτικό Βρεφοκομείο Αθηνών</w:t>
      </w:r>
    </w:p>
    <w:p w14:paraId="0A60394E" w14:textId="77777777" w:rsidR="00CC02D2" w:rsidRPr="00834FCD" w:rsidRDefault="00CC02D2" w:rsidP="00F264EB">
      <w:pPr>
        <w:pStyle w:val="a8"/>
        <w:numPr>
          <w:ilvl w:val="0"/>
          <w:numId w:val="90"/>
        </w:numPr>
        <w:rPr>
          <w:b/>
        </w:rPr>
      </w:pPr>
      <w:r w:rsidRPr="00834FCD">
        <w:rPr>
          <w:b/>
        </w:rPr>
        <w:t>Κέντρο Υποδοχής και Αλληλεγγύης Δήμου Αθηναίων (Κ.Υ.Α.Δ.Α.)</w:t>
      </w:r>
    </w:p>
    <w:p w14:paraId="28832759" w14:textId="77777777" w:rsidR="00CC02D2" w:rsidRPr="00834FCD" w:rsidRDefault="00CC02D2" w:rsidP="00F264EB">
      <w:pPr>
        <w:pStyle w:val="a8"/>
        <w:numPr>
          <w:ilvl w:val="0"/>
          <w:numId w:val="90"/>
        </w:numPr>
        <w:rPr>
          <w:b/>
        </w:rPr>
      </w:pPr>
      <w:r w:rsidRPr="00834FCD">
        <w:rPr>
          <w:b/>
        </w:rPr>
        <w:t>Οργανισμός Πολιτισμού, Αθλητισμού και Νεολαίας Δήμου Αθηναίων</w:t>
      </w:r>
      <w:r w:rsidR="00F80C78">
        <w:rPr>
          <w:b/>
        </w:rPr>
        <w:t xml:space="preserve"> </w:t>
      </w:r>
      <w:r w:rsidR="00F80C78" w:rsidRPr="00F80C78">
        <w:rPr>
          <w:i/>
        </w:rPr>
        <w:t>(</w:t>
      </w:r>
      <w:r w:rsidR="00F80C78">
        <w:rPr>
          <w:i/>
        </w:rPr>
        <w:t>εκκρεμεί η κατάργησή του στο ΣτΕ</w:t>
      </w:r>
      <w:r w:rsidR="00F80C78" w:rsidRPr="00F80C78">
        <w:rPr>
          <w:i/>
        </w:rPr>
        <w:t>)</w:t>
      </w:r>
    </w:p>
    <w:p w14:paraId="4A895C25" w14:textId="77777777" w:rsidR="00CC02D2" w:rsidRPr="00834FCD" w:rsidRDefault="00CC02D2" w:rsidP="00F264EB">
      <w:pPr>
        <w:pStyle w:val="a8"/>
        <w:numPr>
          <w:ilvl w:val="0"/>
          <w:numId w:val="90"/>
        </w:numPr>
        <w:rPr>
          <w:b/>
        </w:rPr>
      </w:pPr>
      <w:r w:rsidRPr="00834FCD">
        <w:rPr>
          <w:b/>
        </w:rPr>
        <w:t xml:space="preserve">Σχολική Επιτροπή Πρωτοβάθμιας Εκπαίδευσης </w:t>
      </w:r>
      <w:r w:rsidR="00EA7ABD">
        <w:rPr>
          <w:b/>
        </w:rPr>
        <w:t>1</w:t>
      </w:r>
      <w:r w:rsidR="00EA7ABD" w:rsidRPr="00EA7ABD">
        <w:rPr>
          <w:b/>
          <w:vertAlign w:val="superscript"/>
        </w:rPr>
        <w:t>ης</w:t>
      </w:r>
      <w:r w:rsidR="00EA7ABD">
        <w:rPr>
          <w:b/>
        </w:rPr>
        <w:t xml:space="preserve"> Δημοτικής Κοινότητας </w:t>
      </w:r>
      <w:r w:rsidRPr="00834FCD">
        <w:rPr>
          <w:b/>
        </w:rPr>
        <w:t>Δήμου Αθηναίων</w:t>
      </w:r>
    </w:p>
    <w:p w14:paraId="12A0D6FA" w14:textId="77777777" w:rsidR="00CC02D2" w:rsidRDefault="00CC02D2" w:rsidP="00F264EB">
      <w:pPr>
        <w:pStyle w:val="a8"/>
        <w:numPr>
          <w:ilvl w:val="0"/>
          <w:numId w:val="90"/>
        </w:numPr>
        <w:rPr>
          <w:b/>
        </w:rPr>
      </w:pPr>
      <w:r w:rsidRPr="00834FCD">
        <w:rPr>
          <w:b/>
        </w:rPr>
        <w:t xml:space="preserve">Σχολική Επιτροπή Δευτεροβάθμιας Εκπαίδευσης </w:t>
      </w:r>
      <w:r w:rsidR="00EA7ABD">
        <w:rPr>
          <w:b/>
        </w:rPr>
        <w:t>1</w:t>
      </w:r>
      <w:r w:rsidR="00EA7ABD" w:rsidRPr="00EA7ABD">
        <w:rPr>
          <w:b/>
          <w:vertAlign w:val="superscript"/>
        </w:rPr>
        <w:t>ης</w:t>
      </w:r>
      <w:r w:rsidR="00EA7ABD">
        <w:rPr>
          <w:b/>
        </w:rPr>
        <w:t xml:space="preserve"> Δημοτικής Κοινότητας</w:t>
      </w:r>
      <w:r w:rsidR="00EA7ABD" w:rsidRPr="00834FCD">
        <w:rPr>
          <w:b/>
        </w:rPr>
        <w:t xml:space="preserve"> </w:t>
      </w:r>
      <w:r w:rsidRPr="00834FCD">
        <w:rPr>
          <w:b/>
        </w:rPr>
        <w:t>Δήμου Αθηναίων</w:t>
      </w:r>
    </w:p>
    <w:p w14:paraId="3F63FF00" w14:textId="77777777" w:rsidR="00EA7ABD" w:rsidRPr="00834FCD" w:rsidRDefault="00EA7ABD" w:rsidP="00EA7ABD">
      <w:pPr>
        <w:pStyle w:val="a8"/>
        <w:numPr>
          <w:ilvl w:val="0"/>
          <w:numId w:val="90"/>
        </w:numPr>
        <w:rPr>
          <w:b/>
        </w:rPr>
      </w:pPr>
      <w:r w:rsidRPr="00834FCD">
        <w:rPr>
          <w:b/>
        </w:rPr>
        <w:t xml:space="preserve">Σχολική Επιτροπή Πρωτοβάθμιας Εκπαίδευσης </w:t>
      </w:r>
      <w:r>
        <w:rPr>
          <w:b/>
        </w:rPr>
        <w:t>2</w:t>
      </w:r>
      <w:r w:rsidRPr="00EA7ABD">
        <w:rPr>
          <w:b/>
          <w:vertAlign w:val="superscript"/>
        </w:rPr>
        <w:t>ης</w:t>
      </w:r>
      <w:r>
        <w:rPr>
          <w:b/>
        </w:rPr>
        <w:t xml:space="preserve"> Δημοτικής Κοινότητας </w:t>
      </w:r>
      <w:r w:rsidRPr="00834FCD">
        <w:rPr>
          <w:b/>
        </w:rPr>
        <w:t>Δήμου Αθηναίων</w:t>
      </w:r>
    </w:p>
    <w:p w14:paraId="7A3A7618" w14:textId="77777777" w:rsidR="00EA7ABD" w:rsidRDefault="00EA7ABD" w:rsidP="00EA7ABD">
      <w:pPr>
        <w:pStyle w:val="a8"/>
        <w:numPr>
          <w:ilvl w:val="0"/>
          <w:numId w:val="90"/>
        </w:numPr>
        <w:rPr>
          <w:b/>
        </w:rPr>
      </w:pPr>
      <w:r w:rsidRPr="00834FCD">
        <w:rPr>
          <w:b/>
        </w:rPr>
        <w:t xml:space="preserve">Σχολική Επιτροπή Δευτεροβάθμιας Εκπαίδευσης </w:t>
      </w:r>
      <w:r>
        <w:rPr>
          <w:b/>
        </w:rPr>
        <w:t>2</w:t>
      </w:r>
      <w:r w:rsidRPr="00EA7ABD">
        <w:rPr>
          <w:b/>
          <w:vertAlign w:val="superscript"/>
        </w:rPr>
        <w:t>ης</w:t>
      </w:r>
      <w:r>
        <w:rPr>
          <w:b/>
        </w:rPr>
        <w:t xml:space="preserve"> Δημοτικής Κοινότητας</w:t>
      </w:r>
      <w:r w:rsidRPr="00834FCD">
        <w:rPr>
          <w:b/>
        </w:rPr>
        <w:t xml:space="preserve"> Δήμου Αθηναίων</w:t>
      </w:r>
    </w:p>
    <w:p w14:paraId="2FD1616B" w14:textId="77777777" w:rsidR="00EA7ABD" w:rsidRPr="00834FCD" w:rsidRDefault="00EA7ABD" w:rsidP="00EA7ABD">
      <w:pPr>
        <w:pStyle w:val="a8"/>
        <w:numPr>
          <w:ilvl w:val="0"/>
          <w:numId w:val="90"/>
        </w:numPr>
        <w:rPr>
          <w:b/>
        </w:rPr>
      </w:pPr>
      <w:r w:rsidRPr="00834FCD">
        <w:rPr>
          <w:b/>
        </w:rPr>
        <w:t xml:space="preserve">Σχολική Επιτροπή Πρωτοβάθμιας Εκπαίδευσης </w:t>
      </w:r>
      <w:r>
        <w:rPr>
          <w:b/>
        </w:rPr>
        <w:t>3</w:t>
      </w:r>
      <w:r w:rsidRPr="00EA7ABD">
        <w:rPr>
          <w:b/>
          <w:vertAlign w:val="superscript"/>
        </w:rPr>
        <w:t>ης</w:t>
      </w:r>
      <w:r>
        <w:rPr>
          <w:b/>
        </w:rPr>
        <w:t xml:space="preserve"> Δημοτικής Κοινότητας </w:t>
      </w:r>
      <w:r w:rsidRPr="00834FCD">
        <w:rPr>
          <w:b/>
        </w:rPr>
        <w:t>Δήμου Αθηναίων</w:t>
      </w:r>
    </w:p>
    <w:p w14:paraId="0E931287" w14:textId="77777777" w:rsidR="00EA7ABD" w:rsidRDefault="00EA7ABD" w:rsidP="00EA7ABD">
      <w:pPr>
        <w:pStyle w:val="a8"/>
        <w:numPr>
          <w:ilvl w:val="0"/>
          <w:numId w:val="90"/>
        </w:numPr>
        <w:rPr>
          <w:b/>
        </w:rPr>
      </w:pPr>
      <w:r w:rsidRPr="00834FCD">
        <w:rPr>
          <w:b/>
        </w:rPr>
        <w:t xml:space="preserve">Σχολική Επιτροπή Δευτεροβάθμιας Εκπαίδευσης </w:t>
      </w:r>
      <w:r>
        <w:rPr>
          <w:b/>
        </w:rPr>
        <w:t>3</w:t>
      </w:r>
      <w:r w:rsidRPr="00EA7ABD">
        <w:rPr>
          <w:b/>
          <w:vertAlign w:val="superscript"/>
        </w:rPr>
        <w:t>ης</w:t>
      </w:r>
      <w:r>
        <w:rPr>
          <w:b/>
        </w:rPr>
        <w:t xml:space="preserve"> Δημοτικής Κοινότητας</w:t>
      </w:r>
      <w:r w:rsidRPr="00834FCD">
        <w:rPr>
          <w:b/>
        </w:rPr>
        <w:t xml:space="preserve"> Δήμου Αθηναίων</w:t>
      </w:r>
    </w:p>
    <w:p w14:paraId="3B3A718D" w14:textId="77777777" w:rsidR="00EA7ABD" w:rsidRPr="00834FCD" w:rsidRDefault="00EA7ABD" w:rsidP="00EA7ABD">
      <w:pPr>
        <w:pStyle w:val="a8"/>
        <w:numPr>
          <w:ilvl w:val="0"/>
          <w:numId w:val="90"/>
        </w:numPr>
        <w:rPr>
          <w:b/>
        </w:rPr>
      </w:pPr>
      <w:r w:rsidRPr="00834FCD">
        <w:rPr>
          <w:b/>
        </w:rPr>
        <w:t xml:space="preserve">Σχολική Επιτροπή Πρωτοβάθμιας Εκπαίδευσης </w:t>
      </w:r>
      <w:r>
        <w:rPr>
          <w:b/>
        </w:rPr>
        <w:t>4</w:t>
      </w:r>
      <w:r w:rsidRPr="00EA7ABD">
        <w:rPr>
          <w:b/>
          <w:vertAlign w:val="superscript"/>
        </w:rPr>
        <w:t>ης</w:t>
      </w:r>
      <w:r>
        <w:rPr>
          <w:b/>
        </w:rPr>
        <w:t xml:space="preserve"> Δημοτικής Κοινότητας </w:t>
      </w:r>
      <w:r w:rsidRPr="00834FCD">
        <w:rPr>
          <w:b/>
        </w:rPr>
        <w:t>Δήμου Αθηναίων</w:t>
      </w:r>
    </w:p>
    <w:p w14:paraId="4C230404" w14:textId="77777777" w:rsidR="00EA7ABD" w:rsidRDefault="00EA7ABD" w:rsidP="00EA7ABD">
      <w:pPr>
        <w:pStyle w:val="a8"/>
        <w:numPr>
          <w:ilvl w:val="0"/>
          <w:numId w:val="90"/>
        </w:numPr>
        <w:rPr>
          <w:b/>
        </w:rPr>
      </w:pPr>
      <w:r w:rsidRPr="00834FCD">
        <w:rPr>
          <w:b/>
        </w:rPr>
        <w:t xml:space="preserve">Σχολική Επιτροπή Δευτεροβάθμιας Εκπαίδευσης </w:t>
      </w:r>
      <w:r>
        <w:rPr>
          <w:b/>
        </w:rPr>
        <w:t>4</w:t>
      </w:r>
      <w:r w:rsidRPr="00EA7ABD">
        <w:rPr>
          <w:b/>
          <w:vertAlign w:val="superscript"/>
        </w:rPr>
        <w:t>ης</w:t>
      </w:r>
      <w:r>
        <w:rPr>
          <w:b/>
        </w:rPr>
        <w:t xml:space="preserve"> Δημοτικής Κοινότητας</w:t>
      </w:r>
      <w:r w:rsidRPr="00834FCD">
        <w:rPr>
          <w:b/>
        </w:rPr>
        <w:t xml:space="preserve"> Δήμου Αθηναίων</w:t>
      </w:r>
    </w:p>
    <w:p w14:paraId="765DE677" w14:textId="77777777" w:rsidR="00EA7ABD" w:rsidRPr="00834FCD" w:rsidRDefault="00EA7ABD" w:rsidP="00EA7ABD">
      <w:pPr>
        <w:pStyle w:val="a8"/>
        <w:numPr>
          <w:ilvl w:val="0"/>
          <w:numId w:val="90"/>
        </w:numPr>
        <w:rPr>
          <w:b/>
        </w:rPr>
      </w:pPr>
      <w:r w:rsidRPr="00834FCD">
        <w:rPr>
          <w:b/>
        </w:rPr>
        <w:t xml:space="preserve">Σχολική Επιτροπή Πρωτοβάθμιας Εκπαίδευσης </w:t>
      </w:r>
      <w:r>
        <w:rPr>
          <w:b/>
        </w:rPr>
        <w:t>5</w:t>
      </w:r>
      <w:r w:rsidRPr="00EA7ABD">
        <w:rPr>
          <w:b/>
          <w:vertAlign w:val="superscript"/>
        </w:rPr>
        <w:t>ης</w:t>
      </w:r>
      <w:r>
        <w:rPr>
          <w:b/>
        </w:rPr>
        <w:t xml:space="preserve"> Δημοτικής Κοινότητας </w:t>
      </w:r>
      <w:r w:rsidRPr="00834FCD">
        <w:rPr>
          <w:b/>
        </w:rPr>
        <w:t>Δήμου Αθηναίων</w:t>
      </w:r>
    </w:p>
    <w:p w14:paraId="0B5F5B58" w14:textId="77777777" w:rsidR="00EA7ABD" w:rsidRDefault="00EA7ABD" w:rsidP="00EA7ABD">
      <w:pPr>
        <w:pStyle w:val="a8"/>
        <w:numPr>
          <w:ilvl w:val="0"/>
          <w:numId w:val="90"/>
        </w:numPr>
        <w:rPr>
          <w:b/>
        </w:rPr>
      </w:pPr>
      <w:r w:rsidRPr="00834FCD">
        <w:rPr>
          <w:b/>
        </w:rPr>
        <w:lastRenderedPageBreak/>
        <w:t xml:space="preserve">Σχολική Επιτροπή Δευτεροβάθμιας Εκπαίδευσης </w:t>
      </w:r>
      <w:r>
        <w:rPr>
          <w:b/>
        </w:rPr>
        <w:t>5</w:t>
      </w:r>
      <w:r w:rsidRPr="00EA7ABD">
        <w:rPr>
          <w:b/>
          <w:vertAlign w:val="superscript"/>
        </w:rPr>
        <w:t>ης</w:t>
      </w:r>
      <w:r>
        <w:rPr>
          <w:b/>
        </w:rPr>
        <w:t xml:space="preserve"> Δημοτικής Κοινότητας</w:t>
      </w:r>
      <w:r w:rsidRPr="00834FCD">
        <w:rPr>
          <w:b/>
        </w:rPr>
        <w:t xml:space="preserve"> Δήμου Αθηναίων</w:t>
      </w:r>
    </w:p>
    <w:p w14:paraId="643FF909" w14:textId="77777777" w:rsidR="00EA7ABD" w:rsidRPr="00834FCD" w:rsidRDefault="00EA7ABD" w:rsidP="00EA7ABD">
      <w:pPr>
        <w:pStyle w:val="a8"/>
        <w:numPr>
          <w:ilvl w:val="0"/>
          <w:numId w:val="90"/>
        </w:numPr>
        <w:rPr>
          <w:b/>
        </w:rPr>
      </w:pPr>
      <w:r w:rsidRPr="00834FCD">
        <w:rPr>
          <w:b/>
        </w:rPr>
        <w:t xml:space="preserve">Σχολική Επιτροπή Πρωτοβάθμιας Εκπαίδευσης </w:t>
      </w:r>
      <w:r>
        <w:rPr>
          <w:b/>
        </w:rPr>
        <w:t>6</w:t>
      </w:r>
      <w:r w:rsidRPr="00EA7ABD">
        <w:rPr>
          <w:b/>
          <w:vertAlign w:val="superscript"/>
        </w:rPr>
        <w:t>ης</w:t>
      </w:r>
      <w:r>
        <w:rPr>
          <w:b/>
        </w:rPr>
        <w:t xml:space="preserve"> Δημοτικής Κοινότητας </w:t>
      </w:r>
      <w:r w:rsidRPr="00834FCD">
        <w:rPr>
          <w:b/>
        </w:rPr>
        <w:t>Δήμου Αθηναίων</w:t>
      </w:r>
    </w:p>
    <w:p w14:paraId="0541C5B6" w14:textId="77777777" w:rsidR="00EA7ABD" w:rsidRDefault="00EA7ABD" w:rsidP="00EA7ABD">
      <w:pPr>
        <w:pStyle w:val="a8"/>
        <w:numPr>
          <w:ilvl w:val="0"/>
          <w:numId w:val="90"/>
        </w:numPr>
        <w:rPr>
          <w:b/>
        </w:rPr>
      </w:pPr>
      <w:r w:rsidRPr="00834FCD">
        <w:rPr>
          <w:b/>
        </w:rPr>
        <w:t xml:space="preserve">Σχολική Επιτροπή Δευτεροβάθμιας Εκπαίδευσης </w:t>
      </w:r>
      <w:r>
        <w:rPr>
          <w:b/>
        </w:rPr>
        <w:t>6</w:t>
      </w:r>
      <w:r w:rsidRPr="00EA7ABD">
        <w:rPr>
          <w:b/>
          <w:vertAlign w:val="superscript"/>
        </w:rPr>
        <w:t>ης</w:t>
      </w:r>
      <w:r>
        <w:rPr>
          <w:b/>
        </w:rPr>
        <w:t xml:space="preserve"> Δημοτικής Κοινότητας</w:t>
      </w:r>
      <w:r w:rsidRPr="00834FCD">
        <w:rPr>
          <w:b/>
        </w:rPr>
        <w:t xml:space="preserve"> Δήμου Αθηναίων</w:t>
      </w:r>
    </w:p>
    <w:p w14:paraId="474A78C3" w14:textId="77777777" w:rsidR="00EA7ABD" w:rsidRPr="00834FCD" w:rsidRDefault="00EA7ABD" w:rsidP="00EA7ABD">
      <w:pPr>
        <w:pStyle w:val="a8"/>
        <w:numPr>
          <w:ilvl w:val="0"/>
          <w:numId w:val="90"/>
        </w:numPr>
        <w:rPr>
          <w:b/>
        </w:rPr>
      </w:pPr>
      <w:r w:rsidRPr="00834FCD">
        <w:rPr>
          <w:b/>
        </w:rPr>
        <w:t xml:space="preserve">Σχολική Επιτροπή Πρωτοβάθμιας Εκπαίδευσης </w:t>
      </w:r>
      <w:r>
        <w:rPr>
          <w:b/>
        </w:rPr>
        <w:t>7</w:t>
      </w:r>
      <w:r w:rsidRPr="00EA7ABD">
        <w:rPr>
          <w:b/>
          <w:vertAlign w:val="superscript"/>
        </w:rPr>
        <w:t>ης</w:t>
      </w:r>
      <w:r>
        <w:rPr>
          <w:b/>
        </w:rPr>
        <w:t xml:space="preserve"> Δημοτικής Κοινότητας </w:t>
      </w:r>
      <w:r w:rsidRPr="00834FCD">
        <w:rPr>
          <w:b/>
        </w:rPr>
        <w:t>Δήμου Αθηναίων</w:t>
      </w:r>
    </w:p>
    <w:p w14:paraId="0F0799AC" w14:textId="77777777" w:rsidR="00EA7ABD" w:rsidRPr="00834FCD" w:rsidRDefault="00EA7ABD" w:rsidP="00EA7ABD">
      <w:pPr>
        <w:pStyle w:val="a8"/>
        <w:numPr>
          <w:ilvl w:val="0"/>
          <w:numId w:val="90"/>
        </w:numPr>
        <w:rPr>
          <w:b/>
        </w:rPr>
      </w:pPr>
      <w:r w:rsidRPr="00834FCD">
        <w:rPr>
          <w:b/>
        </w:rPr>
        <w:t xml:space="preserve">Σχολική Επιτροπή Δευτεροβάθμιας Εκπαίδευσης </w:t>
      </w:r>
      <w:r>
        <w:rPr>
          <w:b/>
        </w:rPr>
        <w:t>7</w:t>
      </w:r>
      <w:r w:rsidRPr="00EA7ABD">
        <w:rPr>
          <w:b/>
          <w:vertAlign w:val="superscript"/>
        </w:rPr>
        <w:t>ης</w:t>
      </w:r>
      <w:r>
        <w:rPr>
          <w:b/>
        </w:rPr>
        <w:t xml:space="preserve"> Δημοτικής Κοινότητας</w:t>
      </w:r>
      <w:r w:rsidRPr="00834FCD">
        <w:rPr>
          <w:b/>
        </w:rPr>
        <w:t xml:space="preserve"> Δήμου Αθηναίων</w:t>
      </w:r>
    </w:p>
    <w:p w14:paraId="319F243E" w14:textId="77777777" w:rsidR="00CC02D2" w:rsidRPr="00834FCD" w:rsidRDefault="00CC02D2" w:rsidP="00CC02D2">
      <w:pPr>
        <w:rPr>
          <w:b/>
        </w:rPr>
      </w:pPr>
    </w:p>
    <w:p w14:paraId="413E2050" w14:textId="77777777" w:rsidR="00CC02D2" w:rsidRPr="00834FCD" w:rsidRDefault="00CC02D2" w:rsidP="00CC02D2">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76A62F9" w14:textId="77777777" w:rsidR="00CC02D2" w:rsidRPr="00834FCD" w:rsidRDefault="00CC02D2" w:rsidP="00CC02D2">
      <w:pPr>
        <w:jc w:val="center"/>
        <w:rPr>
          <w:b/>
        </w:rPr>
      </w:pPr>
      <w:r w:rsidRPr="00834FCD">
        <w:rPr>
          <w:i/>
        </w:rPr>
        <w:t>ΙΙ. ΝΟΜΙΚΑ ΠΡΟΣΩΠΑ ΙΔΙΩΤΙΚΟΥ ΔΙΚΑΙΟΥ</w:t>
      </w:r>
    </w:p>
    <w:p w14:paraId="1763AFFE" w14:textId="77777777" w:rsidR="00CC02D2" w:rsidRPr="00834FCD" w:rsidRDefault="00CC02D2" w:rsidP="00F264EB">
      <w:pPr>
        <w:pStyle w:val="a8"/>
        <w:numPr>
          <w:ilvl w:val="0"/>
          <w:numId w:val="90"/>
        </w:numPr>
        <w:rPr>
          <w:b/>
        </w:rPr>
      </w:pPr>
      <w:r w:rsidRPr="00834FCD">
        <w:rPr>
          <w:b/>
        </w:rPr>
        <w:t>Δήμος Αθηναίων Ανώνυμη Αναπτυξιακή Εταιρεία Μηχανογράφησης και Επιχειρησιακών Μονάδων  Ο.Τ.Α.</w:t>
      </w:r>
    </w:p>
    <w:p w14:paraId="66636C54" w14:textId="77777777" w:rsidR="00CC02D2" w:rsidRPr="00834FCD" w:rsidRDefault="00CC02D2" w:rsidP="00F264EB">
      <w:pPr>
        <w:pStyle w:val="a8"/>
        <w:numPr>
          <w:ilvl w:val="0"/>
          <w:numId w:val="90"/>
        </w:numPr>
        <w:rPr>
          <w:b/>
        </w:rPr>
      </w:pPr>
      <w:r w:rsidRPr="00834FCD">
        <w:rPr>
          <w:b/>
        </w:rPr>
        <w:t>Δήμος Αθηναίων Επιχείρηση Ραδιοφωνίας ΑΘΗΝΑ</w:t>
      </w:r>
    </w:p>
    <w:p w14:paraId="0F3FB02E" w14:textId="77777777" w:rsidR="00CC02D2" w:rsidRPr="00834FCD" w:rsidRDefault="00CC02D2" w:rsidP="00F264EB">
      <w:pPr>
        <w:pStyle w:val="a8"/>
        <w:numPr>
          <w:ilvl w:val="0"/>
          <w:numId w:val="90"/>
        </w:numPr>
        <w:rPr>
          <w:b/>
        </w:rPr>
      </w:pPr>
      <w:r w:rsidRPr="00834FCD">
        <w:rPr>
          <w:b/>
        </w:rPr>
        <w:t>Εταιρεία Ανάπτυξης και Τουριστικής Προβολής Αθηνών Αναπτυξιακή Ανώνυμος Εταιρεία Ο.Τ.Α.</w:t>
      </w:r>
    </w:p>
    <w:p w14:paraId="19568A23" w14:textId="77777777" w:rsidR="00CC02D2" w:rsidRPr="00834FCD" w:rsidRDefault="00CC02D2" w:rsidP="00F264EB">
      <w:pPr>
        <w:pStyle w:val="a8"/>
        <w:numPr>
          <w:ilvl w:val="0"/>
          <w:numId w:val="90"/>
        </w:numPr>
        <w:rPr>
          <w:b/>
        </w:rPr>
      </w:pPr>
      <w:r w:rsidRPr="00834FCD">
        <w:rPr>
          <w:b/>
        </w:rPr>
        <w:t>Εταιρεία Ασφαλιστικών- Συμβουλευτικών Υπηρεσιών  Ανώνυμη Αναπτυξιακή Εταιρεία ΟΤΑ</w:t>
      </w:r>
    </w:p>
    <w:p w14:paraId="27FE27C0" w14:textId="77777777" w:rsidR="00CC02D2" w:rsidRPr="00834FCD" w:rsidRDefault="00CC02D2" w:rsidP="00F264EB">
      <w:pPr>
        <w:pStyle w:val="a8"/>
        <w:numPr>
          <w:ilvl w:val="0"/>
          <w:numId w:val="90"/>
        </w:numPr>
        <w:rPr>
          <w:b/>
        </w:rPr>
      </w:pPr>
      <w:r w:rsidRPr="00834FCD">
        <w:rPr>
          <w:b/>
        </w:rPr>
        <w:t>Κέντρο Επαγγελματικής Κατάρτισης Δήμου Αθηναίων ΑΕ ΟΤΑ</w:t>
      </w:r>
    </w:p>
    <w:p w14:paraId="5C47ABB8" w14:textId="77777777" w:rsidR="00CC02D2" w:rsidRPr="00834FCD" w:rsidRDefault="00CC02D2" w:rsidP="00F264EB">
      <w:pPr>
        <w:pStyle w:val="a8"/>
        <w:numPr>
          <w:ilvl w:val="0"/>
          <w:numId w:val="90"/>
        </w:numPr>
        <w:rPr>
          <w:b/>
        </w:rPr>
      </w:pPr>
      <w:r w:rsidRPr="00834FCD">
        <w:rPr>
          <w:b/>
        </w:rPr>
        <w:t>Τεχνόπολις- Γκάζι Ανώνυμη Εταιρεία Ο.Τ.Α. Προστασίας και Ανάδειξης Βιομηχανικού Αρχαιολογικού Πάρκου Αθηνών</w:t>
      </w:r>
    </w:p>
    <w:p w14:paraId="449389CF" w14:textId="77777777" w:rsidR="00CC02D2" w:rsidRPr="00834FCD" w:rsidRDefault="00CC02D2" w:rsidP="00F264EB">
      <w:pPr>
        <w:pStyle w:val="a8"/>
        <w:numPr>
          <w:ilvl w:val="0"/>
          <w:numId w:val="90"/>
        </w:numPr>
        <w:rPr>
          <w:b/>
        </w:rPr>
      </w:pPr>
      <w:r w:rsidRPr="00834FCD">
        <w:rPr>
          <w:b/>
        </w:rPr>
        <w:t>Διπλή Ανάπλαση Βοτανικός Λεωφόρος Αλεξάνδρας Α.Ε.</w:t>
      </w:r>
    </w:p>
    <w:p w14:paraId="6B1AAD7A" w14:textId="77777777" w:rsidR="00CC02D2" w:rsidRPr="00834FCD" w:rsidRDefault="00CC02D2" w:rsidP="00CC02D2">
      <w:pPr>
        <w:jc w:val="center"/>
        <w:rPr>
          <w:b/>
          <w:i/>
        </w:rPr>
      </w:pPr>
    </w:p>
    <w:p w14:paraId="797E1502" w14:textId="77777777" w:rsidR="00460B43" w:rsidRPr="00834FCD" w:rsidRDefault="00460B43" w:rsidP="00460B43">
      <w:pPr>
        <w:jc w:val="center"/>
        <w:rPr>
          <w:b/>
          <w:i/>
        </w:rPr>
      </w:pPr>
      <w:r w:rsidRPr="00834FCD">
        <w:rPr>
          <w:b/>
          <w:i/>
        </w:rPr>
        <w:t>15. ΔΗΜΟΣ ΑΙΓΑΛΕΩ</w:t>
      </w:r>
    </w:p>
    <w:p w14:paraId="74F8D8F2" w14:textId="77777777" w:rsidR="00475B20" w:rsidRPr="00834FCD" w:rsidRDefault="00475B20" w:rsidP="00460B43">
      <w:pPr>
        <w:jc w:val="center"/>
        <w:rPr>
          <w:b/>
          <w:i/>
        </w:rPr>
      </w:pPr>
    </w:p>
    <w:p w14:paraId="09A7B96C" w14:textId="77777777" w:rsidR="00460B43" w:rsidRPr="00834FCD" w:rsidRDefault="00460B43" w:rsidP="00460B43">
      <w:pPr>
        <w:jc w:val="center"/>
        <w:rPr>
          <w:b/>
          <w:i/>
        </w:rPr>
      </w:pPr>
      <w:r w:rsidRPr="00834FCD">
        <w:rPr>
          <w:b/>
          <w:i/>
        </w:rPr>
        <w:t>16. ΔΗΜΟΣ ΑΙΓΙΑΛΕΙΑΣ</w:t>
      </w:r>
    </w:p>
    <w:p w14:paraId="0281214E" w14:textId="77777777" w:rsidR="00460B43" w:rsidRPr="00834FCD" w:rsidRDefault="00460B43" w:rsidP="00460B43">
      <w:pPr>
        <w:jc w:val="center"/>
        <w:rPr>
          <w:b/>
          <w:i/>
        </w:rPr>
      </w:pPr>
    </w:p>
    <w:p w14:paraId="2EE7623D" w14:textId="77777777" w:rsidR="00460B43" w:rsidRPr="00834FCD" w:rsidRDefault="00460B43" w:rsidP="00460B43">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DB07AC7" w14:textId="77777777" w:rsidR="00460B43" w:rsidRPr="00834FCD" w:rsidRDefault="00460B43" w:rsidP="00460B43">
      <w:pPr>
        <w:jc w:val="center"/>
        <w:rPr>
          <w:b/>
          <w:i/>
        </w:rPr>
      </w:pPr>
      <w:r w:rsidRPr="00834FCD">
        <w:rPr>
          <w:i/>
        </w:rPr>
        <w:t>Ι. ΝΟΜΙΚΑ ΠΡΟΣΩΠΑ ΔΗΜΟΣΙΟΥ ΔΙΚΑΙΟΥ</w:t>
      </w:r>
    </w:p>
    <w:p w14:paraId="7663131C" w14:textId="77777777" w:rsidR="00460B43" w:rsidRPr="00834FCD" w:rsidRDefault="00460B43" w:rsidP="00F264EB">
      <w:pPr>
        <w:pStyle w:val="a8"/>
        <w:numPr>
          <w:ilvl w:val="0"/>
          <w:numId w:val="91"/>
        </w:numPr>
        <w:rPr>
          <w:b/>
        </w:rPr>
      </w:pPr>
      <w:r w:rsidRPr="00834FCD">
        <w:rPr>
          <w:b/>
        </w:rPr>
        <w:t>Δημοτικό Λιμενικό Ταμείο Αιγιαλείας</w:t>
      </w:r>
    </w:p>
    <w:p w14:paraId="51E10BE3" w14:textId="77777777" w:rsidR="00460B43" w:rsidRPr="00834FCD" w:rsidRDefault="00460B43" w:rsidP="00460B43">
      <w:pPr>
        <w:rPr>
          <w:b/>
        </w:rPr>
      </w:pPr>
    </w:p>
    <w:p w14:paraId="4191E0E7" w14:textId="77777777" w:rsidR="00460B43" w:rsidRPr="00834FCD" w:rsidRDefault="00460B43" w:rsidP="00460B43">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146DC4CE" w14:textId="77777777" w:rsidR="00460B43" w:rsidRPr="00834FCD" w:rsidRDefault="00460B43" w:rsidP="00460B43">
      <w:pPr>
        <w:jc w:val="center"/>
        <w:rPr>
          <w:b/>
        </w:rPr>
      </w:pPr>
      <w:r w:rsidRPr="00834FCD">
        <w:rPr>
          <w:i/>
        </w:rPr>
        <w:t>ΙΙ. ΝΟΜΙΚΑ ΠΡΟΣΩΠΑ ΙΔΙΩΤΙΚΟΥ ΔΙΚΑΙΟΥ</w:t>
      </w:r>
    </w:p>
    <w:p w14:paraId="5223BFDE" w14:textId="77777777" w:rsidR="00460B43" w:rsidRPr="00834FCD" w:rsidRDefault="00460B43" w:rsidP="00F264EB">
      <w:pPr>
        <w:pStyle w:val="a8"/>
        <w:numPr>
          <w:ilvl w:val="0"/>
          <w:numId w:val="91"/>
        </w:numPr>
        <w:rPr>
          <w:b/>
        </w:rPr>
      </w:pPr>
      <w:r w:rsidRPr="00834FCD">
        <w:rPr>
          <w:b/>
        </w:rPr>
        <w:t>Ίδρυμα Υποτροφιών Αναστασίου Αντωνάτου</w:t>
      </w:r>
    </w:p>
    <w:p w14:paraId="408487DB" w14:textId="77777777" w:rsidR="00460B43" w:rsidRPr="00834FCD" w:rsidRDefault="00460B43" w:rsidP="00F264EB">
      <w:pPr>
        <w:pStyle w:val="a8"/>
        <w:numPr>
          <w:ilvl w:val="0"/>
          <w:numId w:val="91"/>
        </w:numPr>
        <w:rPr>
          <w:b/>
        </w:rPr>
      </w:pPr>
      <w:r w:rsidRPr="00834FCD">
        <w:rPr>
          <w:b/>
        </w:rPr>
        <w:t>Δημοτική Επιχείρηση Ύδρευσης Αποχέτευσης (Δ.Ε.Υ.Α.) Αιγίου</w:t>
      </w:r>
    </w:p>
    <w:p w14:paraId="375CBF17" w14:textId="77777777" w:rsidR="00460B43" w:rsidRPr="00834FCD" w:rsidRDefault="00460B43" w:rsidP="00F264EB">
      <w:pPr>
        <w:pStyle w:val="a8"/>
        <w:numPr>
          <w:ilvl w:val="0"/>
          <w:numId w:val="91"/>
        </w:numPr>
        <w:rPr>
          <w:b/>
        </w:rPr>
      </w:pPr>
      <w:r w:rsidRPr="00834FCD">
        <w:rPr>
          <w:b/>
        </w:rPr>
        <w:t>Γάτειο Κληροδότημα</w:t>
      </w:r>
    </w:p>
    <w:p w14:paraId="7C1BA9B9" w14:textId="77777777" w:rsidR="00460B43" w:rsidRPr="00834FCD" w:rsidRDefault="00460B43" w:rsidP="00F264EB">
      <w:pPr>
        <w:pStyle w:val="a8"/>
        <w:numPr>
          <w:ilvl w:val="0"/>
          <w:numId w:val="91"/>
        </w:numPr>
        <w:rPr>
          <w:b/>
        </w:rPr>
      </w:pPr>
      <w:r w:rsidRPr="00834FCD">
        <w:rPr>
          <w:b/>
        </w:rPr>
        <w:t>Μπερούκειο Κληροδότημα</w:t>
      </w:r>
    </w:p>
    <w:p w14:paraId="4C4B0C47" w14:textId="77777777" w:rsidR="00460B43" w:rsidRPr="00834FCD" w:rsidRDefault="00460B43" w:rsidP="00460B43">
      <w:pPr>
        <w:jc w:val="center"/>
        <w:rPr>
          <w:b/>
          <w:i/>
        </w:rPr>
      </w:pPr>
    </w:p>
    <w:p w14:paraId="7622D32F" w14:textId="77777777" w:rsidR="00460B43" w:rsidRPr="00834FCD" w:rsidRDefault="00460B43" w:rsidP="00460B43">
      <w:pPr>
        <w:jc w:val="center"/>
        <w:rPr>
          <w:b/>
          <w:i/>
        </w:rPr>
      </w:pPr>
      <w:r w:rsidRPr="00834FCD">
        <w:rPr>
          <w:b/>
          <w:i/>
        </w:rPr>
        <w:t>17. ΔΗΜΟΣ ΑΙΓΙΝΑΣ</w:t>
      </w:r>
    </w:p>
    <w:p w14:paraId="310CB8A6" w14:textId="77777777" w:rsidR="00460B43" w:rsidRPr="00834FCD" w:rsidRDefault="00460B43" w:rsidP="00460B43">
      <w:pPr>
        <w:jc w:val="center"/>
        <w:rPr>
          <w:b/>
          <w:i/>
        </w:rPr>
      </w:pPr>
    </w:p>
    <w:p w14:paraId="50147479" w14:textId="77777777" w:rsidR="00655EE5" w:rsidRPr="00834FCD" w:rsidRDefault="00655EE5" w:rsidP="00655EE5">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3BC51A54" w14:textId="77777777" w:rsidR="00655EE5" w:rsidRPr="00834FCD" w:rsidRDefault="00655EE5" w:rsidP="00655EE5">
      <w:pPr>
        <w:jc w:val="center"/>
        <w:rPr>
          <w:b/>
          <w:i/>
        </w:rPr>
      </w:pPr>
      <w:r w:rsidRPr="00834FCD">
        <w:rPr>
          <w:i/>
        </w:rPr>
        <w:t>ΝΟΜΙΚΑ ΠΡΟΣΩΠΑ ΔΗΜΟΣΙΟΥ ΔΙΚΑΙΟΥ</w:t>
      </w:r>
    </w:p>
    <w:p w14:paraId="138FD03A" w14:textId="77777777" w:rsidR="00460B43" w:rsidRPr="00834FCD" w:rsidRDefault="00460B43" w:rsidP="00F264EB">
      <w:pPr>
        <w:pStyle w:val="a8"/>
        <w:numPr>
          <w:ilvl w:val="0"/>
          <w:numId w:val="92"/>
        </w:numPr>
        <w:rPr>
          <w:b/>
        </w:rPr>
      </w:pPr>
      <w:r w:rsidRPr="00834FCD">
        <w:rPr>
          <w:b/>
        </w:rPr>
        <w:t>Δημοτικό Λιμενικό Ταμείο Αίγινας</w:t>
      </w:r>
    </w:p>
    <w:p w14:paraId="0F33EE08" w14:textId="77777777" w:rsidR="00460B43" w:rsidRPr="00834FCD" w:rsidRDefault="00460B43" w:rsidP="00460B43">
      <w:pPr>
        <w:rPr>
          <w:b/>
        </w:rPr>
      </w:pPr>
    </w:p>
    <w:p w14:paraId="563F5BC8" w14:textId="77777777" w:rsidR="002B12F2" w:rsidRPr="00834FCD" w:rsidRDefault="002B12F2" w:rsidP="002B12F2">
      <w:pPr>
        <w:jc w:val="center"/>
        <w:rPr>
          <w:b/>
          <w:i/>
        </w:rPr>
      </w:pPr>
      <w:r w:rsidRPr="00834FCD">
        <w:rPr>
          <w:b/>
          <w:i/>
        </w:rPr>
        <w:t>18. ΔΗΜΟΣ ΑΚΤΙΟΥ-ΒΟΝΙΤΣΑΣ</w:t>
      </w:r>
    </w:p>
    <w:p w14:paraId="57B0EE4F" w14:textId="77777777" w:rsidR="002B12F2" w:rsidRPr="00834FCD" w:rsidRDefault="002B12F2" w:rsidP="002B12F2">
      <w:pPr>
        <w:jc w:val="center"/>
        <w:rPr>
          <w:b/>
          <w:i/>
        </w:rPr>
      </w:pPr>
    </w:p>
    <w:p w14:paraId="39B320B2" w14:textId="77777777" w:rsidR="002B12F2" w:rsidRPr="00834FCD" w:rsidRDefault="002B12F2" w:rsidP="002B12F2">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27FA17E5" w14:textId="77777777" w:rsidR="002B12F2" w:rsidRPr="00834FCD" w:rsidRDefault="002B12F2" w:rsidP="002B12F2">
      <w:pPr>
        <w:jc w:val="center"/>
        <w:rPr>
          <w:b/>
          <w:i/>
        </w:rPr>
      </w:pPr>
      <w:r w:rsidRPr="00834FCD">
        <w:rPr>
          <w:i/>
        </w:rPr>
        <w:t>ΝΟΜΙΚΑ ΠΡΟΣΩΠΑ ΔΗΜΟΣΙΟΥ ΔΙΚΑΙΟΥ</w:t>
      </w:r>
    </w:p>
    <w:p w14:paraId="40736DC1" w14:textId="77777777" w:rsidR="002B12F2" w:rsidRPr="00834FCD" w:rsidRDefault="002B12F2" w:rsidP="00F264EB">
      <w:pPr>
        <w:pStyle w:val="a8"/>
        <w:numPr>
          <w:ilvl w:val="0"/>
          <w:numId w:val="93"/>
        </w:numPr>
        <w:rPr>
          <w:b/>
        </w:rPr>
      </w:pPr>
      <w:r w:rsidRPr="00834FCD">
        <w:rPr>
          <w:b/>
        </w:rPr>
        <w:lastRenderedPageBreak/>
        <w:t>Δημοτικό Λιμενικό Ταμείο Ακτίου-Βόνιτσας</w:t>
      </w:r>
    </w:p>
    <w:p w14:paraId="27465C7B" w14:textId="77777777" w:rsidR="002B12F2" w:rsidRPr="00834FCD" w:rsidRDefault="002B12F2" w:rsidP="002B12F2">
      <w:pPr>
        <w:jc w:val="center"/>
        <w:rPr>
          <w:b/>
          <w:i/>
        </w:rPr>
      </w:pPr>
    </w:p>
    <w:p w14:paraId="5156AC94" w14:textId="77777777" w:rsidR="002B12F2" w:rsidRPr="00834FCD" w:rsidRDefault="002B12F2" w:rsidP="002B12F2">
      <w:pPr>
        <w:jc w:val="center"/>
        <w:rPr>
          <w:b/>
          <w:i/>
        </w:rPr>
      </w:pPr>
      <w:r w:rsidRPr="00834FCD">
        <w:rPr>
          <w:b/>
          <w:i/>
        </w:rPr>
        <w:t>19. ΔΗΜΟΣ ΑΛΕΞΑΝΔΡΕΙΑΣ</w:t>
      </w:r>
    </w:p>
    <w:p w14:paraId="05279810" w14:textId="77777777" w:rsidR="002B12F2" w:rsidRPr="00834FCD" w:rsidRDefault="002B12F2" w:rsidP="002B12F2">
      <w:pPr>
        <w:jc w:val="center"/>
        <w:rPr>
          <w:b/>
          <w:i/>
        </w:rPr>
      </w:pPr>
    </w:p>
    <w:p w14:paraId="5B015FAC" w14:textId="77777777" w:rsidR="002B12F2" w:rsidRPr="00834FCD" w:rsidRDefault="002B12F2" w:rsidP="002B12F2">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5EC03CB9" w14:textId="77777777" w:rsidR="002B12F2" w:rsidRPr="00834FCD" w:rsidRDefault="002B12F2" w:rsidP="002B12F2">
      <w:pPr>
        <w:jc w:val="center"/>
        <w:rPr>
          <w:b/>
        </w:rPr>
      </w:pPr>
      <w:r w:rsidRPr="00834FCD">
        <w:rPr>
          <w:i/>
        </w:rPr>
        <w:t>ΝΟΜΙΚΑ ΠΡΟΣΩΠΑ ΙΔΙΩΤΙΚΟΥ ΔΙΚΑΙΟΥ</w:t>
      </w:r>
    </w:p>
    <w:p w14:paraId="0FE66CFC" w14:textId="77777777" w:rsidR="002B12F2" w:rsidRPr="00834FCD" w:rsidRDefault="002B12F2" w:rsidP="00F264EB">
      <w:pPr>
        <w:pStyle w:val="a8"/>
        <w:numPr>
          <w:ilvl w:val="0"/>
          <w:numId w:val="94"/>
        </w:numPr>
        <w:rPr>
          <w:b/>
        </w:rPr>
      </w:pPr>
      <w:r w:rsidRPr="00834FCD">
        <w:rPr>
          <w:b/>
        </w:rPr>
        <w:t>Δημοτική Επιχείρηση Ύδρευσης Αποχέτευσης (Δ.Ε.Υ.Α.Α) Αλεξάνδρειας</w:t>
      </w:r>
    </w:p>
    <w:p w14:paraId="15EFC8FB" w14:textId="77777777" w:rsidR="00460B43" w:rsidRPr="00834FCD" w:rsidRDefault="00460B43" w:rsidP="00460B43">
      <w:pPr>
        <w:jc w:val="center"/>
        <w:rPr>
          <w:b/>
          <w:i/>
        </w:rPr>
      </w:pPr>
    </w:p>
    <w:p w14:paraId="2AFDF8F6" w14:textId="77777777" w:rsidR="002B12F2" w:rsidRPr="00834FCD" w:rsidRDefault="002470EF" w:rsidP="002B12F2">
      <w:pPr>
        <w:jc w:val="center"/>
        <w:rPr>
          <w:b/>
          <w:i/>
        </w:rPr>
      </w:pPr>
      <w:r w:rsidRPr="00834FCD">
        <w:rPr>
          <w:b/>
          <w:i/>
        </w:rPr>
        <w:t>20</w:t>
      </w:r>
      <w:r w:rsidR="002B12F2" w:rsidRPr="00834FCD">
        <w:rPr>
          <w:b/>
          <w:i/>
        </w:rPr>
        <w:t xml:space="preserve">. </w:t>
      </w:r>
      <w:r w:rsidRPr="00834FCD">
        <w:rPr>
          <w:b/>
          <w:i/>
        </w:rPr>
        <w:t>ΔΗΜΟΣ ΑΛΕΞΑΝΔΡΟΥΠΟΛΗΣ</w:t>
      </w:r>
    </w:p>
    <w:p w14:paraId="6C44BC8C" w14:textId="77777777" w:rsidR="002470EF" w:rsidRPr="00834FCD" w:rsidRDefault="002470EF" w:rsidP="002B12F2">
      <w:pPr>
        <w:jc w:val="center"/>
        <w:rPr>
          <w:b/>
          <w:i/>
        </w:rPr>
      </w:pPr>
    </w:p>
    <w:p w14:paraId="24023621" w14:textId="77777777" w:rsidR="002470EF" w:rsidRPr="00834FCD" w:rsidRDefault="002470EF" w:rsidP="002470EF">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3E35FCA" w14:textId="77777777" w:rsidR="002470EF" w:rsidRPr="00834FCD" w:rsidRDefault="002470EF" w:rsidP="002470EF">
      <w:pPr>
        <w:jc w:val="center"/>
        <w:rPr>
          <w:b/>
        </w:rPr>
      </w:pPr>
      <w:r w:rsidRPr="00834FCD">
        <w:rPr>
          <w:i/>
        </w:rPr>
        <w:t>ΝΟΜΙΚΑ ΠΡΟΣΩΠΑ ΙΔΙΩΤΙΚΟΥ ΔΙΚΑΙΟΥ</w:t>
      </w:r>
    </w:p>
    <w:p w14:paraId="44DE8D04" w14:textId="77777777" w:rsidR="002470EF" w:rsidRPr="00834FCD" w:rsidRDefault="002470EF" w:rsidP="00F264EB">
      <w:pPr>
        <w:pStyle w:val="a8"/>
        <w:numPr>
          <w:ilvl w:val="0"/>
          <w:numId w:val="95"/>
        </w:numPr>
        <w:rPr>
          <w:b/>
        </w:rPr>
      </w:pPr>
      <w:r w:rsidRPr="00834FCD">
        <w:rPr>
          <w:b/>
        </w:rPr>
        <w:t>Δημοτική Επιχείρηση Ύδρευσης Αποχέτευσης (Δ.Ε.Υ.Α.) Δήμου Αλεξανδρούπολης</w:t>
      </w:r>
    </w:p>
    <w:p w14:paraId="28D4BAFB" w14:textId="77777777" w:rsidR="002470EF" w:rsidRPr="00834FCD" w:rsidRDefault="002470EF" w:rsidP="00F264EB">
      <w:pPr>
        <w:pStyle w:val="a8"/>
        <w:numPr>
          <w:ilvl w:val="0"/>
          <w:numId w:val="95"/>
        </w:numPr>
        <w:rPr>
          <w:b/>
        </w:rPr>
      </w:pPr>
      <w:r w:rsidRPr="00834FCD">
        <w:rPr>
          <w:b/>
        </w:rPr>
        <w:t>Ιδιόμορφη Δημοτική Επιχείρηση Ραδιοφωνίας Φερών</w:t>
      </w:r>
    </w:p>
    <w:p w14:paraId="0415F193" w14:textId="77777777" w:rsidR="002470EF" w:rsidRPr="00834FCD" w:rsidRDefault="002470EF" w:rsidP="00F264EB">
      <w:pPr>
        <w:pStyle w:val="a8"/>
        <w:numPr>
          <w:ilvl w:val="0"/>
          <w:numId w:val="95"/>
        </w:numPr>
        <w:rPr>
          <w:b/>
        </w:rPr>
      </w:pPr>
      <w:r w:rsidRPr="00834FCD">
        <w:rPr>
          <w:b/>
        </w:rPr>
        <w:t>Τουριστική Ιαματική Επιχείρηση Δήμου Αλεξανδρούπολης - ΤΙΕΔΑ Α.Ε.</w:t>
      </w:r>
    </w:p>
    <w:p w14:paraId="58E14554" w14:textId="77777777" w:rsidR="002470EF" w:rsidRPr="00834FCD" w:rsidRDefault="002470EF" w:rsidP="002B12F2">
      <w:pPr>
        <w:jc w:val="center"/>
        <w:rPr>
          <w:b/>
          <w:i/>
        </w:rPr>
      </w:pPr>
    </w:p>
    <w:p w14:paraId="552D98CE" w14:textId="77777777" w:rsidR="002470EF" w:rsidRPr="00834FCD" w:rsidRDefault="002470EF" w:rsidP="002470EF">
      <w:pPr>
        <w:jc w:val="center"/>
        <w:rPr>
          <w:b/>
          <w:i/>
        </w:rPr>
      </w:pPr>
      <w:r w:rsidRPr="00834FCD">
        <w:rPr>
          <w:b/>
          <w:i/>
        </w:rPr>
        <w:t>21. ΔΗΜΟΣ ΑΛΙΑΡΤΟΥ-ΘΕΣΠΙΕΩΝ</w:t>
      </w:r>
    </w:p>
    <w:p w14:paraId="514C0940" w14:textId="77777777" w:rsidR="002470EF" w:rsidRPr="00834FCD" w:rsidRDefault="002470EF" w:rsidP="002470EF">
      <w:pPr>
        <w:jc w:val="center"/>
        <w:rPr>
          <w:b/>
          <w:i/>
        </w:rPr>
      </w:pPr>
    </w:p>
    <w:p w14:paraId="6D0BC419" w14:textId="77777777" w:rsidR="00C065A5" w:rsidRPr="00834FCD" w:rsidRDefault="00C065A5" w:rsidP="00C065A5">
      <w:pPr>
        <w:jc w:val="center"/>
        <w:rPr>
          <w:b/>
          <w:i/>
        </w:rPr>
      </w:pPr>
      <w:r w:rsidRPr="00834FCD">
        <w:rPr>
          <w:b/>
          <w:i/>
        </w:rPr>
        <w:t>22. ΔΗΜΟΣ ΑΛΙΜΟΥ</w:t>
      </w:r>
    </w:p>
    <w:p w14:paraId="776EE9D7" w14:textId="77777777" w:rsidR="00C065A5" w:rsidRPr="00834FCD" w:rsidRDefault="00C065A5" w:rsidP="00C065A5">
      <w:pPr>
        <w:jc w:val="center"/>
        <w:rPr>
          <w:b/>
          <w:i/>
        </w:rPr>
      </w:pPr>
    </w:p>
    <w:p w14:paraId="750DD98F" w14:textId="77777777" w:rsidR="00C065A5" w:rsidRPr="00834FCD" w:rsidRDefault="00C065A5" w:rsidP="00C065A5">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2F6037EA" w14:textId="77777777" w:rsidR="00C065A5" w:rsidRPr="00834FCD" w:rsidRDefault="00C065A5" w:rsidP="00C065A5">
      <w:pPr>
        <w:jc w:val="center"/>
        <w:rPr>
          <w:b/>
          <w:i/>
        </w:rPr>
      </w:pPr>
      <w:r w:rsidRPr="00834FCD">
        <w:rPr>
          <w:i/>
        </w:rPr>
        <w:t>Ι. ΝΟΜΙΚΑ ΠΡΟΣΩΠΑ ΔΗΜΟΣΙΟΥ ΔΙΚΑΙΟΥ</w:t>
      </w:r>
    </w:p>
    <w:p w14:paraId="194DD451" w14:textId="77777777" w:rsidR="00C065A5" w:rsidRPr="00834FCD" w:rsidRDefault="00C065A5" w:rsidP="00F264EB">
      <w:pPr>
        <w:pStyle w:val="a8"/>
        <w:numPr>
          <w:ilvl w:val="0"/>
          <w:numId w:val="97"/>
        </w:numPr>
        <w:rPr>
          <w:b/>
        </w:rPr>
      </w:pPr>
      <w:r w:rsidRPr="00834FCD">
        <w:rPr>
          <w:b/>
        </w:rPr>
        <w:t>Δημοτικοί Παιδικοί Σταθμοί Αλίμου</w:t>
      </w:r>
    </w:p>
    <w:p w14:paraId="59D6E5C4" w14:textId="77777777" w:rsidR="00C065A5" w:rsidRPr="00834FCD" w:rsidRDefault="00C065A5" w:rsidP="00C065A5">
      <w:pPr>
        <w:rPr>
          <w:b/>
        </w:rPr>
      </w:pPr>
    </w:p>
    <w:p w14:paraId="24396ED7" w14:textId="77777777" w:rsidR="00C065A5" w:rsidRPr="00834FCD" w:rsidRDefault="00C065A5" w:rsidP="00C065A5">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4A5DF164" w14:textId="77777777" w:rsidR="00C065A5" w:rsidRPr="00834FCD" w:rsidRDefault="00C065A5" w:rsidP="00C065A5">
      <w:pPr>
        <w:jc w:val="center"/>
        <w:rPr>
          <w:b/>
        </w:rPr>
      </w:pPr>
      <w:r w:rsidRPr="00834FCD">
        <w:rPr>
          <w:i/>
        </w:rPr>
        <w:t>ΙΙ. ΝΟΜΙΚΑ ΠΡΟΣΩΠΑ ΙΔΙΩΤΙΚΟΥ ΔΙΚΑΙΟΥ</w:t>
      </w:r>
    </w:p>
    <w:p w14:paraId="11026784" w14:textId="77777777" w:rsidR="00C065A5" w:rsidRPr="00834FCD" w:rsidRDefault="00C065A5" w:rsidP="00F264EB">
      <w:pPr>
        <w:pStyle w:val="a8"/>
        <w:numPr>
          <w:ilvl w:val="0"/>
          <w:numId w:val="97"/>
        </w:numPr>
        <w:rPr>
          <w:b/>
        </w:rPr>
      </w:pPr>
      <w:r w:rsidRPr="00834FCD">
        <w:rPr>
          <w:b/>
        </w:rPr>
        <w:t>ΑΔΗΠΑΛ ΑΕ Μονομετοχική Δημοτική Εταιρεία Δήμου Αλίμου</w:t>
      </w:r>
    </w:p>
    <w:p w14:paraId="2449F2CB" w14:textId="77777777" w:rsidR="00C065A5" w:rsidRPr="00834FCD" w:rsidRDefault="00C065A5" w:rsidP="00C065A5">
      <w:pPr>
        <w:jc w:val="center"/>
        <w:rPr>
          <w:b/>
          <w:i/>
        </w:rPr>
      </w:pPr>
    </w:p>
    <w:p w14:paraId="43F4264B" w14:textId="77777777" w:rsidR="00CC24DA" w:rsidRPr="00834FCD" w:rsidRDefault="00CC24DA" w:rsidP="00CC24DA">
      <w:pPr>
        <w:jc w:val="center"/>
        <w:rPr>
          <w:b/>
          <w:i/>
        </w:rPr>
      </w:pPr>
      <w:r w:rsidRPr="00834FCD">
        <w:rPr>
          <w:b/>
          <w:i/>
        </w:rPr>
        <w:t>23. ΔΗΜΟΣ ΑΛΜΥΡΟΥ</w:t>
      </w:r>
    </w:p>
    <w:p w14:paraId="086DEF34" w14:textId="77777777" w:rsidR="00CC24DA" w:rsidRPr="00834FCD" w:rsidRDefault="00CC24DA" w:rsidP="00CC24DA">
      <w:pPr>
        <w:jc w:val="center"/>
        <w:rPr>
          <w:b/>
          <w:i/>
        </w:rPr>
      </w:pPr>
    </w:p>
    <w:p w14:paraId="7C7E5D34" w14:textId="77777777" w:rsidR="00F7216B" w:rsidRPr="00834FCD" w:rsidRDefault="00F7216B" w:rsidP="00F7216B">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6CA8064" w14:textId="77777777" w:rsidR="00F7216B" w:rsidRPr="00834FCD" w:rsidRDefault="00F7216B" w:rsidP="00F7216B">
      <w:pPr>
        <w:jc w:val="center"/>
        <w:rPr>
          <w:b/>
        </w:rPr>
      </w:pPr>
      <w:r w:rsidRPr="00834FCD">
        <w:rPr>
          <w:i/>
        </w:rPr>
        <w:t>ΝΟΜΙΚΑ ΠΡΟΣΩΠΑ ΙΔΙΩΤΙΚΟΥ ΔΙΚΑΙΟΥ</w:t>
      </w:r>
    </w:p>
    <w:p w14:paraId="71AC3067" w14:textId="77777777" w:rsidR="00F7216B" w:rsidRPr="00834FCD" w:rsidRDefault="00F7216B" w:rsidP="00F264EB">
      <w:pPr>
        <w:pStyle w:val="a8"/>
        <w:numPr>
          <w:ilvl w:val="0"/>
          <w:numId w:val="98"/>
        </w:numPr>
        <w:rPr>
          <w:b/>
        </w:rPr>
      </w:pPr>
      <w:r w:rsidRPr="00834FCD">
        <w:rPr>
          <w:b/>
        </w:rPr>
        <w:t>Δημοτική Επιχείρηση Ύδρευσης Αποχέτευσης (Δ.Ε.Υ.Α.) Αλμυρού</w:t>
      </w:r>
    </w:p>
    <w:p w14:paraId="75C9C278" w14:textId="77777777" w:rsidR="00CC24DA" w:rsidRPr="00834FCD" w:rsidRDefault="00CC24DA" w:rsidP="00CC24DA">
      <w:pPr>
        <w:jc w:val="center"/>
        <w:rPr>
          <w:b/>
          <w:i/>
        </w:rPr>
      </w:pPr>
    </w:p>
    <w:p w14:paraId="58367AE4" w14:textId="77777777" w:rsidR="00DF1704" w:rsidRPr="00834FCD" w:rsidRDefault="00DF1704" w:rsidP="00DF1704">
      <w:pPr>
        <w:jc w:val="center"/>
        <w:rPr>
          <w:b/>
          <w:i/>
        </w:rPr>
      </w:pPr>
      <w:r w:rsidRPr="00834FCD">
        <w:rPr>
          <w:b/>
          <w:i/>
        </w:rPr>
        <w:t>24. ΔΗΜΟΣ ΑΛΜΩΠΙΑΣ</w:t>
      </w:r>
    </w:p>
    <w:p w14:paraId="3D155C10" w14:textId="77777777" w:rsidR="00DF1704" w:rsidRPr="00834FCD" w:rsidRDefault="00DF1704" w:rsidP="00DF1704">
      <w:pPr>
        <w:jc w:val="center"/>
        <w:rPr>
          <w:b/>
          <w:i/>
        </w:rPr>
      </w:pPr>
    </w:p>
    <w:p w14:paraId="7779A67A" w14:textId="77777777" w:rsidR="00DF1704" w:rsidRPr="00834FCD" w:rsidRDefault="00DF1704" w:rsidP="00DF1704">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0F4A044" w14:textId="77777777" w:rsidR="00DF1704" w:rsidRPr="00834FCD" w:rsidRDefault="00DF1704" w:rsidP="00DF1704">
      <w:pPr>
        <w:jc w:val="center"/>
        <w:rPr>
          <w:b/>
        </w:rPr>
      </w:pPr>
      <w:r w:rsidRPr="00834FCD">
        <w:rPr>
          <w:i/>
        </w:rPr>
        <w:t>ΝΟΜΙΚΑ ΠΡΟΣΩΠΑ ΙΔΙΩΤΙΚΟΥ ΔΙΚΑΙΟΥ</w:t>
      </w:r>
    </w:p>
    <w:p w14:paraId="13B5139E" w14:textId="77777777" w:rsidR="00DF1704" w:rsidRPr="00834FCD" w:rsidRDefault="00DF1704" w:rsidP="00F264EB">
      <w:pPr>
        <w:pStyle w:val="a8"/>
        <w:numPr>
          <w:ilvl w:val="0"/>
          <w:numId w:val="99"/>
        </w:numPr>
        <w:rPr>
          <w:b/>
        </w:rPr>
      </w:pPr>
      <w:r w:rsidRPr="00834FCD">
        <w:rPr>
          <w:b/>
        </w:rPr>
        <w:t>Δημοτική Επιχείρηση Ύδρευσης Αποχέτευσης (Δ.Ε.Υ.Α.) Αλμωπίας</w:t>
      </w:r>
    </w:p>
    <w:p w14:paraId="24BE4FBE" w14:textId="77777777" w:rsidR="00DF1704" w:rsidRPr="00834FCD" w:rsidRDefault="00DF1704" w:rsidP="00F264EB">
      <w:pPr>
        <w:pStyle w:val="a8"/>
        <w:numPr>
          <w:ilvl w:val="0"/>
          <w:numId w:val="99"/>
        </w:numPr>
        <w:rPr>
          <w:b/>
        </w:rPr>
      </w:pPr>
      <w:r w:rsidRPr="00834FCD">
        <w:rPr>
          <w:b/>
        </w:rPr>
        <w:t>Λουτρά Λουτρακίου Δήμου Αλμωπίας Α.Ε.</w:t>
      </w:r>
    </w:p>
    <w:p w14:paraId="34060078" w14:textId="77777777" w:rsidR="00DF1704" w:rsidRPr="00834FCD" w:rsidRDefault="00DF1704" w:rsidP="00DF1704">
      <w:pPr>
        <w:jc w:val="center"/>
        <w:rPr>
          <w:b/>
          <w:i/>
        </w:rPr>
      </w:pPr>
    </w:p>
    <w:p w14:paraId="654CCA44" w14:textId="77777777" w:rsidR="008E1709" w:rsidRPr="00834FCD" w:rsidRDefault="008E1709" w:rsidP="008E1709">
      <w:pPr>
        <w:jc w:val="center"/>
        <w:rPr>
          <w:b/>
          <w:i/>
        </w:rPr>
      </w:pPr>
      <w:r w:rsidRPr="00834FCD">
        <w:rPr>
          <w:b/>
          <w:i/>
        </w:rPr>
        <w:t>25. ΔΗΜΟΣ ΑΛΟΝΝΗΣΟΥ</w:t>
      </w:r>
    </w:p>
    <w:p w14:paraId="4DF88844" w14:textId="77777777" w:rsidR="008E1709" w:rsidRPr="00834FCD" w:rsidRDefault="008E1709" w:rsidP="008E1709">
      <w:pPr>
        <w:jc w:val="center"/>
        <w:rPr>
          <w:b/>
          <w:i/>
        </w:rPr>
      </w:pPr>
    </w:p>
    <w:p w14:paraId="52907251" w14:textId="77777777" w:rsidR="00064BD0" w:rsidRPr="00834FCD" w:rsidRDefault="00064BD0" w:rsidP="00064BD0">
      <w:pPr>
        <w:jc w:val="center"/>
        <w:rPr>
          <w:b/>
          <w:i/>
        </w:rPr>
      </w:pPr>
      <w:r w:rsidRPr="00834FCD">
        <w:rPr>
          <w:b/>
          <w:i/>
        </w:rPr>
        <w:t>26. ΔΗΜΟΣ ΑΜΑΡΙΟΥ</w:t>
      </w:r>
    </w:p>
    <w:p w14:paraId="0A7E708F" w14:textId="77777777" w:rsidR="00064BD0" w:rsidRPr="00834FCD" w:rsidRDefault="00064BD0" w:rsidP="00064BD0">
      <w:pPr>
        <w:jc w:val="center"/>
        <w:rPr>
          <w:b/>
          <w:i/>
        </w:rPr>
      </w:pPr>
    </w:p>
    <w:p w14:paraId="2FB0DD57" w14:textId="77777777" w:rsidR="00796DF2" w:rsidRPr="00834FCD" w:rsidRDefault="00796DF2" w:rsidP="00796DF2">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2F281FB5" w14:textId="77777777" w:rsidR="00796DF2" w:rsidRPr="00834FCD" w:rsidRDefault="00796DF2" w:rsidP="00796DF2">
      <w:pPr>
        <w:jc w:val="center"/>
        <w:rPr>
          <w:b/>
        </w:rPr>
      </w:pPr>
      <w:r w:rsidRPr="00834FCD">
        <w:rPr>
          <w:i/>
        </w:rPr>
        <w:t>ΝΟΜΙΚΑ ΠΡΟΣΩΠΑ ΙΔΙΩΤΙΚΟΥ ΔΙΚΑΙΟΥ</w:t>
      </w:r>
    </w:p>
    <w:p w14:paraId="31553913" w14:textId="77777777" w:rsidR="00796DF2" w:rsidRPr="00834FCD" w:rsidRDefault="00796DF2" w:rsidP="00F264EB">
      <w:pPr>
        <w:pStyle w:val="a8"/>
        <w:numPr>
          <w:ilvl w:val="0"/>
          <w:numId w:val="100"/>
        </w:numPr>
        <w:rPr>
          <w:b/>
        </w:rPr>
      </w:pPr>
      <w:r w:rsidRPr="00834FCD">
        <w:rPr>
          <w:b/>
        </w:rPr>
        <w:t>Αμάρι Αναπτυξιακή ΑΕ ΟΤΑ</w:t>
      </w:r>
    </w:p>
    <w:p w14:paraId="2D7B4AF8" w14:textId="77777777" w:rsidR="00064BD0" w:rsidRPr="00834FCD" w:rsidRDefault="00064BD0" w:rsidP="00064BD0">
      <w:pPr>
        <w:jc w:val="center"/>
        <w:rPr>
          <w:b/>
          <w:i/>
        </w:rPr>
      </w:pPr>
    </w:p>
    <w:p w14:paraId="6DF7E75B" w14:textId="77777777" w:rsidR="003C3EB9" w:rsidRPr="00834FCD" w:rsidRDefault="003C3EB9" w:rsidP="003C3EB9">
      <w:pPr>
        <w:jc w:val="center"/>
        <w:rPr>
          <w:b/>
          <w:i/>
        </w:rPr>
      </w:pPr>
      <w:r w:rsidRPr="00834FCD">
        <w:rPr>
          <w:b/>
          <w:i/>
        </w:rPr>
        <w:lastRenderedPageBreak/>
        <w:t>2</w:t>
      </w:r>
      <w:r w:rsidR="00AA36B9" w:rsidRPr="00834FCD">
        <w:rPr>
          <w:b/>
          <w:i/>
        </w:rPr>
        <w:t>7</w:t>
      </w:r>
      <w:r w:rsidRPr="00834FCD">
        <w:rPr>
          <w:b/>
          <w:i/>
        </w:rPr>
        <w:t>. ΔΗΜΟΣ ΑΜΑΡΟΥΣΙΟΥ</w:t>
      </w:r>
    </w:p>
    <w:p w14:paraId="5A73710A" w14:textId="77777777" w:rsidR="003C3EB9" w:rsidRPr="00834FCD" w:rsidRDefault="003C3EB9" w:rsidP="003C3EB9">
      <w:pPr>
        <w:jc w:val="center"/>
        <w:rPr>
          <w:b/>
          <w:i/>
        </w:rPr>
      </w:pPr>
    </w:p>
    <w:p w14:paraId="19C46487" w14:textId="77777777" w:rsidR="002C400F" w:rsidRPr="00834FCD" w:rsidRDefault="002C400F" w:rsidP="002C400F">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E5144FE" w14:textId="77777777" w:rsidR="002C400F" w:rsidRPr="00834FCD" w:rsidRDefault="002C400F" w:rsidP="002C400F">
      <w:pPr>
        <w:jc w:val="center"/>
        <w:rPr>
          <w:b/>
        </w:rPr>
      </w:pPr>
      <w:r w:rsidRPr="00834FCD">
        <w:rPr>
          <w:i/>
        </w:rPr>
        <w:t>ΝΟΜΙΚΑ ΠΡΟΣΩΠΑ ΙΔΙΩΤΙΚΟΥ ΔΙΚΑΙΟΥ</w:t>
      </w:r>
    </w:p>
    <w:p w14:paraId="2ED095B9" w14:textId="77777777" w:rsidR="003C3EB9" w:rsidRPr="00834FCD" w:rsidRDefault="003C3EB9" w:rsidP="00F264EB">
      <w:pPr>
        <w:pStyle w:val="a8"/>
        <w:numPr>
          <w:ilvl w:val="0"/>
          <w:numId w:val="101"/>
        </w:numPr>
        <w:rPr>
          <w:b/>
        </w:rPr>
      </w:pPr>
      <w:r w:rsidRPr="00834FCD">
        <w:rPr>
          <w:b/>
        </w:rPr>
        <w:t>ΑΘΜΟΝΟ Ανάπτυξη και Αξιοποίηση Ακινήτων Κοινή Ανώνυμη Εταιρεία Ο.Τ.Α.</w:t>
      </w:r>
    </w:p>
    <w:p w14:paraId="130C9EB2" w14:textId="77777777" w:rsidR="003C3EB9" w:rsidRPr="00834FCD" w:rsidRDefault="003C3EB9" w:rsidP="003C3EB9">
      <w:pPr>
        <w:jc w:val="center"/>
        <w:rPr>
          <w:b/>
          <w:i/>
        </w:rPr>
      </w:pPr>
    </w:p>
    <w:p w14:paraId="6630C6E3" w14:textId="77777777" w:rsidR="002C400F" w:rsidRPr="00834FCD" w:rsidRDefault="002C400F" w:rsidP="002C400F">
      <w:pPr>
        <w:jc w:val="center"/>
        <w:rPr>
          <w:b/>
          <w:i/>
        </w:rPr>
      </w:pPr>
      <w:r w:rsidRPr="00834FCD">
        <w:rPr>
          <w:b/>
          <w:i/>
        </w:rPr>
        <w:t>2</w:t>
      </w:r>
      <w:r w:rsidR="00AA36B9" w:rsidRPr="00834FCD">
        <w:rPr>
          <w:b/>
          <w:i/>
        </w:rPr>
        <w:t>8</w:t>
      </w:r>
      <w:r w:rsidRPr="00834FCD">
        <w:rPr>
          <w:b/>
          <w:i/>
        </w:rPr>
        <w:t>. ΔΗΜΟΣ ΑΜΟΡΓΟΥ</w:t>
      </w:r>
    </w:p>
    <w:p w14:paraId="784AE374" w14:textId="77777777" w:rsidR="002C400F" w:rsidRPr="00834FCD" w:rsidRDefault="002C400F" w:rsidP="002C400F">
      <w:pPr>
        <w:jc w:val="center"/>
        <w:rPr>
          <w:b/>
          <w:i/>
        </w:rPr>
      </w:pPr>
    </w:p>
    <w:p w14:paraId="6C04D60B" w14:textId="77777777" w:rsidR="002C400F" w:rsidRPr="00834FCD" w:rsidRDefault="002C400F" w:rsidP="002C400F">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10945C69" w14:textId="77777777" w:rsidR="002C400F" w:rsidRPr="00834FCD" w:rsidRDefault="002C400F" w:rsidP="002C400F">
      <w:pPr>
        <w:jc w:val="center"/>
        <w:rPr>
          <w:b/>
          <w:i/>
        </w:rPr>
      </w:pPr>
      <w:r w:rsidRPr="00834FCD">
        <w:rPr>
          <w:i/>
        </w:rPr>
        <w:t>ΝΟΜΙΚΑ ΠΡΟΣΩΠΑ ΔΗΜΟΣΙΟΥ ΔΙΚΑΙΟΥ</w:t>
      </w:r>
    </w:p>
    <w:p w14:paraId="26A9D7BA" w14:textId="77777777" w:rsidR="002C400F" w:rsidRPr="00834FCD" w:rsidRDefault="002C400F" w:rsidP="00F264EB">
      <w:pPr>
        <w:pStyle w:val="a8"/>
        <w:numPr>
          <w:ilvl w:val="0"/>
          <w:numId w:val="102"/>
        </w:numPr>
        <w:rPr>
          <w:b/>
        </w:rPr>
      </w:pPr>
      <w:r w:rsidRPr="00834FCD">
        <w:rPr>
          <w:b/>
        </w:rPr>
        <w:t>Δημοτικό Λιμενικό Ταμείο Αμοργού</w:t>
      </w:r>
    </w:p>
    <w:p w14:paraId="5CC5BB28" w14:textId="77777777" w:rsidR="002C400F" w:rsidRPr="00834FCD" w:rsidRDefault="002C400F" w:rsidP="002C400F">
      <w:pPr>
        <w:rPr>
          <w:b/>
        </w:rPr>
      </w:pPr>
    </w:p>
    <w:p w14:paraId="28A9DD67" w14:textId="77777777" w:rsidR="00AA36B9" w:rsidRPr="00834FCD" w:rsidRDefault="00AA36B9" w:rsidP="00AA36B9">
      <w:pPr>
        <w:jc w:val="center"/>
        <w:rPr>
          <w:b/>
          <w:i/>
        </w:rPr>
      </w:pPr>
      <w:r w:rsidRPr="00834FCD">
        <w:rPr>
          <w:b/>
          <w:i/>
        </w:rPr>
        <w:t>29. ΔΗΜΟΣ ΑΜΠΕΛΟΚΗΠΩΝ-ΜΕΝΕΜΕΝΗΣ</w:t>
      </w:r>
    </w:p>
    <w:p w14:paraId="179F732A" w14:textId="77777777" w:rsidR="008E1709" w:rsidRPr="00834FCD" w:rsidRDefault="008E1709" w:rsidP="008E1709">
      <w:pPr>
        <w:jc w:val="center"/>
        <w:rPr>
          <w:b/>
          <w:i/>
        </w:rPr>
      </w:pPr>
    </w:p>
    <w:p w14:paraId="5B11D551" w14:textId="77777777" w:rsidR="00AA36B9" w:rsidRPr="00834FCD" w:rsidRDefault="00AA36B9" w:rsidP="00AA36B9">
      <w:pPr>
        <w:jc w:val="center"/>
        <w:rPr>
          <w:b/>
          <w:i/>
        </w:rPr>
      </w:pPr>
      <w:r w:rsidRPr="00834FCD">
        <w:rPr>
          <w:b/>
          <w:i/>
        </w:rPr>
        <w:t>30. ΔΗΜΟΣ ΑΜΥΝΤΑΙΟΥ</w:t>
      </w:r>
    </w:p>
    <w:p w14:paraId="56317411" w14:textId="77777777" w:rsidR="00AA36B9" w:rsidRPr="00834FCD" w:rsidRDefault="00AA36B9" w:rsidP="00AA36B9">
      <w:pPr>
        <w:jc w:val="center"/>
        <w:rPr>
          <w:b/>
          <w:i/>
        </w:rPr>
      </w:pPr>
    </w:p>
    <w:p w14:paraId="423EA2BE" w14:textId="77777777" w:rsidR="00AA36B9" w:rsidRPr="00834FCD" w:rsidRDefault="00AA36B9" w:rsidP="00AA36B9">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77F62272" w14:textId="77777777" w:rsidR="00AA36B9" w:rsidRPr="00834FCD" w:rsidRDefault="00AA36B9" w:rsidP="00AA36B9">
      <w:pPr>
        <w:jc w:val="center"/>
        <w:rPr>
          <w:b/>
        </w:rPr>
      </w:pPr>
      <w:r w:rsidRPr="00834FCD">
        <w:rPr>
          <w:i/>
        </w:rPr>
        <w:t>ΝΟΜΙΚΑ ΠΡΟΣΩΠΑ ΙΔΙΩΤΙΚΟΥ ΔΙΚΑΙΟΥ</w:t>
      </w:r>
    </w:p>
    <w:p w14:paraId="38945DEF" w14:textId="77777777" w:rsidR="00AA36B9" w:rsidRPr="00834FCD" w:rsidRDefault="00AA36B9" w:rsidP="00F264EB">
      <w:pPr>
        <w:pStyle w:val="a8"/>
        <w:numPr>
          <w:ilvl w:val="0"/>
          <w:numId w:val="104"/>
        </w:numPr>
        <w:rPr>
          <w:b/>
        </w:rPr>
      </w:pPr>
      <w:r w:rsidRPr="00834FCD">
        <w:rPr>
          <w:b/>
        </w:rPr>
        <w:t>Δημοτική Επιχείρηση Τηλεθέρμανσης Ευρύτερης Περιοχής Αμύνταιου (Δ.Ε.Τ.Ε.Π.Α.)</w:t>
      </w:r>
    </w:p>
    <w:p w14:paraId="2EE470AB" w14:textId="77777777" w:rsidR="00AA36B9" w:rsidRPr="00834FCD" w:rsidRDefault="00AA36B9" w:rsidP="00F264EB">
      <w:pPr>
        <w:pStyle w:val="a8"/>
        <w:numPr>
          <w:ilvl w:val="0"/>
          <w:numId w:val="104"/>
        </w:numPr>
        <w:rPr>
          <w:b/>
        </w:rPr>
      </w:pPr>
      <w:r w:rsidRPr="00834FCD">
        <w:rPr>
          <w:b/>
        </w:rPr>
        <w:t>ΞΙΝΟ ΝΕΡΟ Μονομετοχική Ανώνυμη Εταιρία ΟΤΑ</w:t>
      </w:r>
    </w:p>
    <w:p w14:paraId="0CC3179B" w14:textId="77777777" w:rsidR="00AA36B9" w:rsidRPr="00834FCD" w:rsidRDefault="00AA36B9" w:rsidP="00AA36B9">
      <w:pPr>
        <w:jc w:val="center"/>
        <w:rPr>
          <w:b/>
          <w:i/>
        </w:rPr>
      </w:pPr>
    </w:p>
    <w:p w14:paraId="336D53BA" w14:textId="77777777" w:rsidR="00964D2D" w:rsidRPr="00834FCD" w:rsidRDefault="00964D2D" w:rsidP="00964D2D">
      <w:pPr>
        <w:jc w:val="center"/>
        <w:rPr>
          <w:b/>
          <w:i/>
        </w:rPr>
      </w:pPr>
      <w:r w:rsidRPr="00834FCD">
        <w:rPr>
          <w:b/>
          <w:i/>
        </w:rPr>
        <w:t>31. ΔΗΜΟΣ ΑΜΦΙΚΛΕΙΑΣ-ΕΛΑΤΕΙΑΣ</w:t>
      </w:r>
    </w:p>
    <w:p w14:paraId="0431C5D0" w14:textId="77777777" w:rsidR="00964D2D" w:rsidRPr="00834FCD" w:rsidRDefault="00964D2D" w:rsidP="00964D2D">
      <w:pPr>
        <w:jc w:val="center"/>
        <w:rPr>
          <w:b/>
          <w:i/>
        </w:rPr>
      </w:pPr>
    </w:p>
    <w:p w14:paraId="047E7BBB" w14:textId="77777777" w:rsidR="00964D2D" w:rsidRPr="00834FCD" w:rsidRDefault="00964D2D" w:rsidP="00964D2D">
      <w:pPr>
        <w:jc w:val="center"/>
        <w:rPr>
          <w:b/>
          <w:i/>
        </w:rPr>
      </w:pPr>
      <w:r w:rsidRPr="00834FCD">
        <w:rPr>
          <w:b/>
          <w:i/>
        </w:rPr>
        <w:t>32. ΔΗΜΟΣ ΑΜΦΙΛΟΧΙΑΣ</w:t>
      </w:r>
    </w:p>
    <w:p w14:paraId="035D6D22" w14:textId="77777777" w:rsidR="00964D2D" w:rsidRPr="00834FCD" w:rsidRDefault="00964D2D" w:rsidP="00964D2D">
      <w:pPr>
        <w:jc w:val="center"/>
        <w:rPr>
          <w:b/>
          <w:i/>
        </w:rPr>
      </w:pPr>
    </w:p>
    <w:p w14:paraId="32306DAC" w14:textId="77777777" w:rsidR="00964D2D" w:rsidRPr="00834FCD" w:rsidRDefault="00964D2D" w:rsidP="00964D2D">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06EC1B6E" w14:textId="77777777" w:rsidR="00964D2D" w:rsidRPr="00834FCD" w:rsidRDefault="00964D2D" w:rsidP="00964D2D">
      <w:pPr>
        <w:jc w:val="center"/>
        <w:rPr>
          <w:b/>
          <w:i/>
        </w:rPr>
      </w:pPr>
      <w:r w:rsidRPr="00834FCD">
        <w:rPr>
          <w:i/>
        </w:rPr>
        <w:t>ΝΟΜΙΚΑ ΠΡΟΣΩΠΑ ΔΗΜΟΣΙΟΥ ΔΙΚΑΙΟΥ</w:t>
      </w:r>
    </w:p>
    <w:p w14:paraId="2AE50A6D" w14:textId="77777777" w:rsidR="00964D2D" w:rsidRPr="00834FCD" w:rsidRDefault="00964D2D" w:rsidP="00F264EB">
      <w:pPr>
        <w:pStyle w:val="a8"/>
        <w:numPr>
          <w:ilvl w:val="0"/>
          <w:numId w:val="105"/>
        </w:numPr>
        <w:rPr>
          <w:b/>
        </w:rPr>
      </w:pPr>
      <w:r w:rsidRPr="00834FCD">
        <w:rPr>
          <w:b/>
        </w:rPr>
        <w:t>Δημοτικό Λιμενικό Ταμείο Αμφιλοχίας</w:t>
      </w:r>
    </w:p>
    <w:p w14:paraId="2FCDCBAB" w14:textId="77777777" w:rsidR="00964D2D" w:rsidRPr="00834FCD" w:rsidRDefault="00964D2D" w:rsidP="00964D2D">
      <w:pPr>
        <w:rPr>
          <w:b/>
        </w:rPr>
      </w:pPr>
    </w:p>
    <w:p w14:paraId="050B3152" w14:textId="77777777" w:rsidR="00964D2D" w:rsidRPr="00834FCD" w:rsidRDefault="00964D2D" w:rsidP="00964D2D">
      <w:pPr>
        <w:jc w:val="center"/>
        <w:rPr>
          <w:b/>
          <w:i/>
        </w:rPr>
      </w:pPr>
      <w:r w:rsidRPr="00834FCD">
        <w:rPr>
          <w:b/>
          <w:i/>
        </w:rPr>
        <w:t>33. ΔΗΜΟΣ ΑΜΦΙΠΟΛΗΣ</w:t>
      </w:r>
    </w:p>
    <w:p w14:paraId="196FD43C" w14:textId="77777777" w:rsidR="00964D2D" w:rsidRPr="00834FCD" w:rsidRDefault="00964D2D" w:rsidP="00964D2D">
      <w:pPr>
        <w:jc w:val="center"/>
        <w:rPr>
          <w:b/>
          <w:i/>
        </w:rPr>
      </w:pPr>
    </w:p>
    <w:p w14:paraId="722DB32C" w14:textId="77777777" w:rsidR="00964D2D" w:rsidRPr="00834FCD" w:rsidRDefault="00964D2D" w:rsidP="00964D2D">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5E3F93B9" w14:textId="77777777" w:rsidR="00964D2D" w:rsidRPr="00834FCD" w:rsidRDefault="00964D2D" w:rsidP="00964D2D">
      <w:pPr>
        <w:jc w:val="center"/>
        <w:rPr>
          <w:b/>
          <w:i/>
        </w:rPr>
      </w:pPr>
      <w:r w:rsidRPr="00834FCD">
        <w:rPr>
          <w:i/>
        </w:rPr>
        <w:t>ΝΟΜΙΚΑ ΠΡΟΣΩΠΑ ΔΗΜΟΣΙΟΥ ΔΙΚΑΙΟΥ</w:t>
      </w:r>
    </w:p>
    <w:p w14:paraId="4812FA0C" w14:textId="77777777" w:rsidR="00964D2D" w:rsidRPr="00834FCD" w:rsidRDefault="00964D2D" w:rsidP="00F264EB">
      <w:pPr>
        <w:pStyle w:val="a8"/>
        <w:numPr>
          <w:ilvl w:val="0"/>
          <w:numId w:val="106"/>
        </w:numPr>
        <w:rPr>
          <w:b/>
        </w:rPr>
      </w:pPr>
      <w:r w:rsidRPr="00834FCD">
        <w:rPr>
          <w:b/>
        </w:rPr>
        <w:t>Δημοτικό Λιμενικό Ταμείο Αμφίπολης</w:t>
      </w:r>
    </w:p>
    <w:p w14:paraId="1B0F7009" w14:textId="77777777" w:rsidR="00964D2D" w:rsidRPr="00834FCD" w:rsidRDefault="00964D2D" w:rsidP="00964D2D">
      <w:pPr>
        <w:rPr>
          <w:b/>
        </w:rPr>
      </w:pPr>
    </w:p>
    <w:p w14:paraId="3A49BC4C" w14:textId="77777777" w:rsidR="0045310A" w:rsidRPr="00834FCD" w:rsidRDefault="0045310A" w:rsidP="0045310A">
      <w:pPr>
        <w:jc w:val="center"/>
        <w:rPr>
          <w:b/>
          <w:i/>
        </w:rPr>
      </w:pPr>
      <w:r w:rsidRPr="00834FCD">
        <w:rPr>
          <w:b/>
          <w:i/>
        </w:rPr>
        <w:t>34. ΔΗΜΟΣ ΑΝΑΤΟΛΙΚΗΣ ΜΑΝΗΣ</w:t>
      </w:r>
    </w:p>
    <w:p w14:paraId="39C97DD6" w14:textId="77777777" w:rsidR="0045310A" w:rsidRPr="00834FCD" w:rsidRDefault="0045310A" w:rsidP="0045310A">
      <w:pPr>
        <w:jc w:val="center"/>
        <w:rPr>
          <w:b/>
          <w:i/>
        </w:rPr>
      </w:pPr>
    </w:p>
    <w:p w14:paraId="01ED4680" w14:textId="77777777" w:rsidR="00816FE9" w:rsidRPr="00834FCD" w:rsidRDefault="00816FE9" w:rsidP="00816FE9">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06B6421E" w14:textId="77777777" w:rsidR="00816FE9" w:rsidRPr="00834FCD" w:rsidRDefault="00816FE9" w:rsidP="00816FE9">
      <w:pPr>
        <w:jc w:val="center"/>
        <w:rPr>
          <w:b/>
          <w:i/>
        </w:rPr>
      </w:pPr>
      <w:r w:rsidRPr="00834FCD">
        <w:rPr>
          <w:i/>
        </w:rPr>
        <w:t>Ι. ΝΟΜΙΚΑ ΠΡΟΣΩΠΑ ΔΗΜΟΣΙΟΥ ΔΙΚΑΙΟΥ</w:t>
      </w:r>
    </w:p>
    <w:p w14:paraId="1913336C" w14:textId="77777777" w:rsidR="00816FE9" w:rsidRPr="00834FCD" w:rsidRDefault="00816FE9" w:rsidP="00F264EB">
      <w:pPr>
        <w:pStyle w:val="a8"/>
        <w:numPr>
          <w:ilvl w:val="0"/>
          <w:numId w:val="107"/>
        </w:numPr>
        <w:rPr>
          <w:b/>
        </w:rPr>
      </w:pPr>
      <w:r w:rsidRPr="00834FCD">
        <w:rPr>
          <w:b/>
        </w:rPr>
        <w:t>Δημοτικό Λιμενικό Ταμείο Δήμου Ανατολικής Μάνης</w:t>
      </w:r>
    </w:p>
    <w:p w14:paraId="10A87B63" w14:textId="77777777" w:rsidR="00816FE9" w:rsidRPr="00834FCD" w:rsidRDefault="00816FE9" w:rsidP="00816FE9">
      <w:pPr>
        <w:rPr>
          <w:b/>
        </w:rPr>
      </w:pPr>
    </w:p>
    <w:p w14:paraId="2A92424C" w14:textId="77777777" w:rsidR="00816FE9" w:rsidRPr="00834FCD" w:rsidRDefault="00816FE9" w:rsidP="00816FE9">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480617B7" w14:textId="77777777" w:rsidR="00816FE9" w:rsidRPr="00834FCD" w:rsidRDefault="00816FE9" w:rsidP="00816FE9">
      <w:pPr>
        <w:jc w:val="center"/>
        <w:rPr>
          <w:b/>
        </w:rPr>
      </w:pPr>
      <w:r w:rsidRPr="00834FCD">
        <w:rPr>
          <w:i/>
        </w:rPr>
        <w:t>ΙΙ. ΝΟΜΙΚΑ ΠΡΟΣΩΠΑ ΙΔΙΩΤΙΚΟΥ ΔΙΚΑΙΟΥ</w:t>
      </w:r>
    </w:p>
    <w:p w14:paraId="2CC8AF38" w14:textId="77777777" w:rsidR="00E7607E" w:rsidRPr="00834FCD" w:rsidRDefault="00E7607E" w:rsidP="00F264EB">
      <w:pPr>
        <w:pStyle w:val="a8"/>
        <w:numPr>
          <w:ilvl w:val="0"/>
          <w:numId w:val="107"/>
        </w:numPr>
        <w:rPr>
          <w:b/>
        </w:rPr>
      </w:pPr>
      <w:r w:rsidRPr="00834FCD">
        <w:rPr>
          <w:b/>
        </w:rPr>
        <w:t>Δημοτική Επιχείρηση Ύδρευσης Αποχέτευσης (Δ.Ε.Υ.Α.) Ανατολικής Μάνης</w:t>
      </w:r>
    </w:p>
    <w:p w14:paraId="29F6D083" w14:textId="77777777" w:rsidR="0045310A" w:rsidRPr="00834FCD" w:rsidRDefault="0045310A" w:rsidP="0045310A">
      <w:pPr>
        <w:jc w:val="center"/>
        <w:rPr>
          <w:b/>
          <w:i/>
        </w:rPr>
      </w:pPr>
    </w:p>
    <w:p w14:paraId="7CA9EAE8" w14:textId="77777777" w:rsidR="00FC182B" w:rsidRPr="00834FCD" w:rsidRDefault="00FC182B" w:rsidP="00FC182B">
      <w:pPr>
        <w:jc w:val="center"/>
        <w:rPr>
          <w:b/>
          <w:i/>
        </w:rPr>
      </w:pPr>
      <w:r w:rsidRPr="00834FCD">
        <w:rPr>
          <w:b/>
          <w:i/>
        </w:rPr>
        <w:t>35. ΔΗΜΟΣ ΑΝΑΤΟΛΙΚΗΣ ΣΑΜΟΥ</w:t>
      </w:r>
    </w:p>
    <w:p w14:paraId="1DA5C4C3" w14:textId="77777777" w:rsidR="00FC182B" w:rsidRPr="00834FCD" w:rsidRDefault="00FC182B" w:rsidP="00FC182B">
      <w:pPr>
        <w:jc w:val="center"/>
        <w:rPr>
          <w:b/>
          <w:i/>
        </w:rPr>
      </w:pPr>
    </w:p>
    <w:p w14:paraId="7B7A37B1" w14:textId="77777777" w:rsidR="00DF020D" w:rsidRPr="00834FCD" w:rsidRDefault="00DF020D" w:rsidP="00DF020D">
      <w:pPr>
        <w:jc w:val="center"/>
        <w:rPr>
          <w:i/>
        </w:rPr>
      </w:pPr>
      <w:r w:rsidRPr="00834FCD">
        <w:rPr>
          <w:i/>
        </w:rPr>
        <w:lastRenderedPageBreak/>
        <w:t xml:space="preserve">Α. ΦΟΡΕΙΣ </w:t>
      </w:r>
      <w:r w:rsidRPr="00834FCD">
        <w:rPr>
          <w:i/>
          <w:u w:val="single"/>
        </w:rPr>
        <w:t>ΕΝΤΟΣ</w:t>
      </w:r>
      <w:r w:rsidRPr="00834FCD">
        <w:rPr>
          <w:i/>
        </w:rPr>
        <w:t xml:space="preserve"> ΤΟΥ ΔΗΜΟΣΙΟΥ ΤΟΜΕΑ</w:t>
      </w:r>
    </w:p>
    <w:p w14:paraId="1AB76CC0" w14:textId="77777777" w:rsidR="00DF020D" w:rsidRPr="00834FCD" w:rsidRDefault="00DF020D" w:rsidP="00DF020D">
      <w:pPr>
        <w:jc w:val="center"/>
        <w:rPr>
          <w:b/>
          <w:i/>
        </w:rPr>
      </w:pPr>
      <w:r w:rsidRPr="00834FCD">
        <w:rPr>
          <w:i/>
        </w:rPr>
        <w:t>Ι. ΝΟΜΙΚΑ ΠΡΟΣΩΠΑ ΔΗΜΟΣΙΟΥ ΔΙΚΑΙΟΥ</w:t>
      </w:r>
    </w:p>
    <w:p w14:paraId="09D3C783" w14:textId="77777777" w:rsidR="00DF020D" w:rsidRPr="00834FCD" w:rsidRDefault="00DF020D" w:rsidP="00F264EB">
      <w:pPr>
        <w:pStyle w:val="a8"/>
        <w:numPr>
          <w:ilvl w:val="0"/>
          <w:numId w:val="108"/>
        </w:numPr>
        <w:rPr>
          <w:b/>
        </w:rPr>
      </w:pPr>
      <w:r w:rsidRPr="00834FCD">
        <w:rPr>
          <w:b/>
        </w:rPr>
        <w:t>Δημοτικό Γηροκομείο Βαθέως Δήμου Σάμου (ΙΔΡΥΜΑ ΝΤΑΕΛ)</w:t>
      </w:r>
    </w:p>
    <w:p w14:paraId="1C99A430" w14:textId="77777777" w:rsidR="00DF020D" w:rsidRPr="00834FCD" w:rsidRDefault="00DF020D" w:rsidP="00DF020D">
      <w:pPr>
        <w:rPr>
          <w:b/>
        </w:rPr>
      </w:pPr>
    </w:p>
    <w:p w14:paraId="4D3C96BC" w14:textId="77777777" w:rsidR="00DF020D" w:rsidRPr="00834FCD" w:rsidRDefault="00DF020D" w:rsidP="00DF020D">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86F8736" w14:textId="77777777" w:rsidR="00DF020D" w:rsidRPr="00834FCD" w:rsidRDefault="00DF020D" w:rsidP="00DF020D">
      <w:pPr>
        <w:jc w:val="center"/>
        <w:rPr>
          <w:b/>
        </w:rPr>
      </w:pPr>
      <w:r w:rsidRPr="00834FCD">
        <w:rPr>
          <w:i/>
        </w:rPr>
        <w:t>ΙΙ. ΝΟΜΙΚΑ ΠΡΟΣΩΠΑ ΙΔΙΩΤΙΚΟΥ ΔΙΚΑΙΟΥ</w:t>
      </w:r>
    </w:p>
    <w:p w14:paraId="59A2DF15" w14:textId="77777777" w:rsidR="00CA6F76" w:rsidRPr="00834FCD" w:rsidRDefault="00DF020D" w:rsidP="00F264EB">
      <w:pPr>
        <w:pStyle w:val="a8"/>
        <w:numPr>
          <w:ilvl w:val="0"/>
          <w:numId w:val="108"/>
        </w:numPr>
        <w:rPr>
          <w:b/>
        </w:rPr>
      </w:pPr>
      <w:r w:rsidRPr="00834FCD">
        <w:rPr>
          <w:b/>
        </w:rPr>
        <w:t>Κέντρο Απασχόλησης &amp; Επαγγελματικής Κατάρτισης Νομού Σάμου Α.Ε.</w:t>
      </w:r>
    </w:p>
    <w:p w14:paraId="585518DF" w14:textId="77777777" w:rsidR="00FC182B" w:rsidRPr="00834FCD" w:rsidRDefault="00FC182B" w:rsidP="00FC182B">
      <w:pPr>
        <w:jc w:val="center"/>
        <w:rPr>
          <w:b/>
          <w:i/>
        </w:rPr>
      </w:pPr>
    </w:p>
    <w:p w14:paraId="53A80099" w14:textId="77777777" w:rsidR="00DC7F87" w:rsidRPr="00834FCD" w:rsidRDefault="00DC7F87" w:rsidP="00DC7F87">
      <w:pPr>
        <w:jc w:val="center"/>
        <w:rPr>
          <w:b/>
          <w:i/>
        </w:rPr>
      </w:pPr>
      <w:r w:rsidRPr="00834FCD">
        <w:rPr>
          <w:b/>
          <w:i/>
        </w:rPr>
        <w:t>36. ΔΗΜΟΣ ΑΝΑΦΗΣ</w:t>
      </w:r>
    </w:p>
    <w:p w14:paraId="6F2BC266" w14:textId="77777777" w:rsidR="00A84022" w:rsidRPr="00834FCD" w:rsidRDefault="00A84022" w:rsidP="00A84022">
      <w:pPr>
        <w:jc w:val="center"/>
        <w:rPr>
          <w:i/>
        </w:rPr>
      </w:pPr>
    </w:p>
    <w:p w14:paraId="7CCDB491" w14:textId="77777777" w:rsidR="00DC7F87" w:rsidRPr="00834FCD" w:rsidRDefault="00DC7F87" w:rsidP="00DC7F87">
      <w:pPr>
        <w:jc w:val="center"/>
        <w:rPr>
          <w:b/>
          <w:i/>
        </w:rPr>
      </w:pPr>
      <w:r w:rsidRPr="00834FCD">
        <w:rPr>
          <w:b/>
          <w:i/>
        </w:rPr>
        <w:t>37. ΔΗΜΟΣ ΑΝΔΡΑΒΙΔΑΣ-ΚΥΛΛΗΝΗΣ</w:t>
      </w:r>
    </w:p>
    <w:p w14:paraId="7A952611" w14:textId="77777777" w:rsidR="00AA36B9" w:rsidRPr="00834FCD" w:rsidRDefault="00AA36B9" w:rsidP="008E1709">
      <w:pPr>
        <w:jc w:val="center"/>
        <w:rPr>
          <w:b/>
          <w:i/>
        </w:rPr>
      </w:pPr>
    </w:p>
    <w:p w14:paraId="46E26312" w14:textId="77777777" w:rsidR="00CA7978" w:rsidRPr="00834FCD" w:rsidRDefault="00CA7978" w:rsidP="00CA797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5FF7DFB" w14:textId="77777777" w:rsidR="00CA7978" w:rsidRPr="00834FCD" w:rsidRDefault="00CA7978" w:rsidP="00CA7978">
      <w:pPr>
        <w:jc w:val="center"/>
        <w:rPr>
          <w:b/>
          <w:i/>
        </w:rPr>
      </w:pPr>
      <w:r w:rsidRPr="00834FCD">
        <w:rPr>
          <w:i/>
        </w:rPr>
        <w:t>Ι. ΝΟΜΙΚΑ ΠΡΟΣΩΠΑ ΔΗΜΟΣΙΟΥ ΔΙΚΑΙΟΥ</w:t>
      </w:r>
    </w:p>
    <w:p w14:paraId="6590FB38" w14:textId="77777777" w:rsidR="00CA7978" w:rsidRPr="00834FCD" w:rsidRDefault="00CA7978" w:rsidP="00F264EB">
      <w:pPr>
        <w:pStyle w:val="a8"/>
        <w:numPr>
          <w:ilvl w:val="0"/>
          <w:numId w:val="109"/>
        </w:numPr>
        <w:rPr>
          <w:b/>
        </w:rPr>
      </w:pPr>
      <w:r w:rsidRPr="00834FCD">
        <w:rPr>
          <w:b/>
        </w:rPr>
        <w:t>Δημοτικό Λιμενικό Ταμείο Κυλλήνης</w:t>
      </w:r>
    </w:p>
    <w:p w14:paraId="0602890F" w14:textId="77777777" w:rsidR="00CA7978" w:rsidRPr="00834FCD" w:rsidRDefault="00CA7978" w:rsidP="00CA7978">
      <w:pPr>
        <w:rPr>
          <w:b/>
        </w:rPr>
      </w:pPr>
    </w:p>
    <w:p w14:paraId="2A50C5A3" w14:textId="77777777" w:rsidR="00CA7978" w:rsidRPr="00834FCD" w:rsidRDefault="00CA7978" w:rsidP="00CA7978">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77BAD91A" w14:textId="77777777" w:rsidR="00CA7978" w:rsidRPr="00834FCD" w:rsidRDefault="00CA7978" w:rsidP="00CA7978">
      <w:pPr>
        <w:jc w:val="center"/>
        <w:rPr>
          <w:b/>
        </w:rPr>
      </w:pPr>
      <w:r w:rsidRPr="00834FCD">
        <w:rPr>
          <w:i/>
        </w:rPr>
        <w:t>ΙΙ. ΝΟΜΙΚΑ ΠΡΟΣΩΠΑ ΙΔΙΩΤΙΚΟΥ ΔΙΚΑΙΟΥ</w:t>
      </w:r>
    </w:p>
    <w:p w14:paraId="5627A0F2" w14:textId="77777777" w:rsidR="00CA7978" w:rsidRPr="00834FCD" w:rsidRDefault="00CA7978" w:rsidP="00F264EB">
      <w:pPr>
        <w:pStyle w:val="a8"/>
        <w:numPr>
          <w:ilvl w:val="0"/>
          <w:numId w:val="109"/>
        </w:numPr>
        <w:rPr>
          <w:b/>
        </w:rPr>
      </w:pPr>
      <w:r w:rsidRPr="00834FCD">
        <w:rPr>
          <w:b/>
        </w:rPr>
        <w:t>Δημοσυνεταιριστική Ιχθυοτροφική Εταιρεία Λεχαινών Ηλείας "ΚΟΤΥΧΙ Α.Ε"</w:t>
      </w:r>
    </w:p>
    <w:p w14:paraId="49565056" w14:textId="77777777" w:rsidR="00DC7F87" w:rsidRPr="00834FCD" w:rsidRDefault="00DC7F87" w:rsidP="008E1709">
      <w:pPr>
        <w:jc w:val="center"/>
        <w:rPr>
          <w:b/>
          <w:i/>
        </w:rPr>
      </w:pPr>
    </w:p>
    <w:p w14:paraId="0F54C6B7" w14:textId="77777777" w:rsidR="00D43ED9" w:rsidRPr="00834FCD" w:rsidRDefault="00D43ED9" w:rsidP="00D43ED9">
      <w:pPr>
        <w:jc w:val="center"/>
        <w:rPr>
          <w:b/>
          <w:i/>
        </w:rPr>
      </w:pPr>
      <w:r w:rsidRPr="00834FCD">
        <w:rPr>
          <w:b/>
          <w:i/>
        </w:rPr>
        <w:t>38. ΔΗΜΟΣ ΑΝΔΡΙΤΣΑΙΝΑΣ-ΚΡΕΣΤΕΝΩΝ</w:t>
      </w:r>
    </w:p>
    <w:p w14:paraId="42581B4B" w14:textId="77777777" w:rsidR="007B4A92" w:rsidRPr="00834FCD" w:rsidRDefault="007B4A92" w:rsidP="00D43ED9">
      <w:pPr>
        <w:jc w:val="center"/>
        <w:rPr>
          <w:b/>
          <w:i/>
        </w:rPr>
      </w:pPr>
    </w:p>
    <w:p w14:paraId="491BEAA8" w14:textId="77777777" w:rsidR="00DA5BFB" w:rsidRPr="00834FCD" w:rsidRDefault="00DA5BFB" w:rsidP="00DA5BFB">
      <w:pPr>
        <w:jc w:val="center"/>
        <w:rPr>
          <w:b/>
          <w:i/>
        </w:rPr>
      </w:pPr>
      <w:r w:rsidRPr="00834FCD">
        <w:rPr>
          <w:b/>
          <w:i/>
        </w:rPr>
        <w:t>39. ΔΗΜΟΣ ΑΝΔΡΟΥ</w:t>
      </w:r>
    </w:p>
    <w:p w14:paraId="4F0603C6" w14:textId="77777777" w:rsidR="000F0DEA" w:rsidRPr="00834FCD" w:rsidRDefault="000F0DEA" w:rsidP="000F0DEA">
      <w:pPr>
        <w:jc w:val="center"/>
        <w:rPr>
          <w:i/>
        </w:rPr>
      </w:pPr>
    </w:p>
    <w:p w14:paraId="34CBAD7B" w14:textId="77777777" w:rsidR="000F0DEA" w:rsidRPr="00834FCD" w:rsidRDefault="000F0DEA" w:rsidP="000F0DEA">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04CB0667" w14:textId="77777777" w:rsidR="000F0DEA" w:rsidRPr="00834FCD" w:rsidRDefault="000F0DEA" w:rsidP="000F0DEA">
      <w:pPr>
        <w:jc w:val="center"/>
        <w:rPr>
          <w:b/>
          <w:i/>
        </w:rPr>
      </w:pPr>
      <w:r w:rsidRPr="00834FCD">
        <w:rPr>
          <w:i/>
        </w:rPr>
        <w:t>ΝΟΜΙΚΑ ΠΡΟΣΩΠΑ ΔΗΜΟΣΙΟΥ ΔΙΚΑΙΟΥ</w:t>
      </w:r>
    </w:p>
    <w:p w14:paraId="7BC1522A" w14:textId="77777777" w:rsidR="003956BE" w:rsidRPr="00834FCD" w:rsidRDefault="000A45D0" w:rsidP="00F264EB">
      <w:pPr>
        <w:pStyle w:val="a8"/>
        <w:numPr>
          <w:ilvl w:val="0"/>
          <w:numId w:val="111"/>
        </w:numPr>
        <w:rPr>
          <w:b/>
        </w:rPr>
      </w:pPr>
      <w:r>
        <w:rPr>
          <w:b/>
        </w:rPr>
        <w:t>Δημοτικό Λιμενικό Ταμείο Άνδρου</w:t>
      </w:r>
    </w:p>
    <w:p w14:paraId="427A10AA" w14:textId="77777777" w:rsidR="000F0DEA" w:rsidRPr="00834FCD" w:rsidRDefault="000F0DEA" w:rsidP="000F0DEA">
      <w:pPr>
        <w:rPr>
          <w:b/>
        </w:rPr>
      </w:pPr>
    </w:p>
    <w:p w14:paraId="5FDE29E4" w14:textId="77777777" w:rsidR="00600904" w:rsidRPr="00834FCD" w:rsidRDefault="000F0DEA" w:rsidP="000F0DEA">
      <w:pPr>
        <w:jc w:val="center"/>
        <w:rPr>
          <w:b/>
          <w:i/>
        </w:rPr>
      </w:pPr>
      <w:r w:rsidRPr="00834FCD">
        <w:rPr>
          <w:b/>
          <w:i/>
        </w:rPr>
        <w:t>40. ΔΗΜΟΣ ΑΝΤΙΠΑΡΟΥ</w:t>
      </w:r>
    </w:p>
    <w:p w14:paraId="68F9EB63" w14:textId="77777777" w:rsidR="000F0DEA" w:rsidRPr="00834FCD" w:rsidRDefault="000F0DEA" w:rsidP="000F0DEA">
      <w:pPr>
        <w:jc w:val="center"/>
        <w:rPr>
          <w:b/>
          <w:i/>
        </w:rPr>
      </w:pPr>
    </w:p>
    <w:p w14:paraId="56C833D1" w14:textId="77777777" w:rsidR="000F0DEA" w:rsidRPr="00834FCD" w:rsidRDefault="000F0DEA" w:rsidP="000F0DEA">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5978C69F" w14:textId="77777777" w:rsidR="000F0DEA" w:rsidRPr="00834FCD" w:rsidRDefault="000F0DEA" w:rsidP="000F0DEA">
      <w:pPr>
        <w:jc w:val="center"/>
        <w:rPr>
          <w:b/>
        </w:rPr>
      </w:pPr>
      <w:r w:rsidRPr="00834FCD">
        <w:rPr>
          <w:i/>
        </w:rPr>
        <w:t>ΝΟΜΙΚΑ ΠΡΟΣΩΠΑ ΙΔΙΩΤΙΚΟΥ ΔΙΚΑΙΟΥ</w:t>
      </w:r>
    </w:p>
    <w:p w14:paraId="0968989B" w14:textId="77777777" w:rsidR="000F0DEA" w:rsidRPr="00834FCD" w:rsidRDefault="000F0DEA" w:rsidP="00F264EB">
      <w:pPr>
        <w:pStyle w:val="a8"/>
        <w:numPr>
          <w:ilvl w:val="0"/>
          <w:numId w:val="112"/>
        </w:numPr>
        <w:rPr>
          <w:b/>
        </w:rPr>
      </w:pPr>
      <w:r w:rsidRPr="00834FCD">
        <w:rPr>
          <w:b/>
        </w:rPr>
        <w:t>Δημοτική Επιχείρηση Ύδρευσης - Αποχέτευσης Δήμου Αντιπάρου</w:t>
      </w:r>
      <w:r w:rsidR="00E97E69" w:rsidRPr="00834FCD">
        <w:rPr>
          <w:b/>
        </w:rPr>
        <w:t xml:space="preserve"> </w:t>
      </w:r>
      <w:r w:rsidR="00E97E69" w:rsidRPr="00834FCD">
        <w:rPr>
          <w:i/>
        </w:rPr>
        <w:t>(Δεν λειτουργεί)</w:t>
      </w:r>
    </w:p>
    <w:p w14:paraId="0CB339CB" w14:textId="77777777" w:rsidR="000F0DEA" w:rsidRPr="00834FCD" w:rsidRDefault="000F0DEA" w:rsidP="000F0DEA">
      <w:pPr>
        <w:jc w:val="center"/>
      </w:pPr>
    </w:p>
    <w:p w14:paraId="52BCDF29" w14:textId="77777777" w:rsidR="00E44FE6" w:rsidRPr="00834FCD" w:rsidRDefault="00E44FE6" w:rsidP="00E44FE6">
      <w:pPr>
        <w:jc w:val="center"/>
        <w:rPr>
          <w:b/>
          <w:i/>
        </w:rPr>
      </w:pPr>
      <w:r w:rsidRPr="00834FCD">
        <w:rPr>
          <w:b/>
          <w:i/>
        </w:rPr>
        <w:t>41. ΔΗΜΟΣ ΑΝΩΓΕΙΩΝ</w:t>
      </w:r>
    </w:p>
    <w:p w14:paraId="32CA0D80" w14:textId="77777777" w:rsidR="00E44FE6" w:rsidRPr="00834FCD" w:rsidRDefault="00E44FE6" w:rsidP="00E44FE6">
      <w:pPr>
        <w:jc w:val="center"/>
        <w:rPr>
          <w:b/>
          <w:i/>
        </w:rPr>
      </w:pPr>
    </w:p>
    <w:p w14:paraId="0C74A6AB" w14:textId="77777777" w:rsidR="00E44FE6" w:rsidRPr="00834FCD" w:rsidRDefault="00E44FE6" w:rsidP="00E44FE6">
      <w:pPr>
        <w:jc w:val="center"/>
        <w:rPr>
          <w:b/>
          <w:i/>
        </w:rPr>
      </w:pPr>
      <w:r w:rsidRPr="00834FCD">
        <w:rPr>
          <w:b/>
          <w:i/>
        </w:rPr>
        <w:t>42. ΔΗΜΟΣ ΑΠΟΚΟΡΩΝΟΥ</w:t>
      </w:r>
    </w:p>
    <w:p w14:paraId="722AA651" w14:textId="77777777" w:rsidR="003310D7" w:rsidRPr="00834FCD" w:rsidRDefault="003310D7" w:rsidP="00E44FE6">
      <w:pPr>
        <w:jc w:val="center"/>
        <w:rPr>
          <w:b/>
          <w:i/>
        </w:rPr>
      </w:pPr>
    </w:p>
    <w:p w14:paraId="693B541B" w14:textId="77777777" w:rsidR="003310D7" w:rsidRPr="00834FCD" w:rsidRDefault="003310D7" w:rsidP="003310D7">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24167231" w14:textId="77777777" w:rsidR="003310D7" w:rsidRPr="00834FCD" w:rsidRDefault="003310D7" w:rsidP="003310D7">
      <w:pPr>
        <w:jc w:val="center"/>
        <w:rPr>
          <w:b/>
        </w:rPr>
      </w:pPr>
      <w:r w:rsidRPr="00834FCD">
        <w:rPr>
          <w:i/>
        </w:rPr>
        <w:t>ΝΟΜΙΚΑ ΠΡΟΣΩΠΑ ΙΔΙΩΤΙΚΟΥ ΔΙΚΑΙΟΥ</w:t>
      </w:r>
    </w:p>
    <w:p w14:paraId="0C27883D" w14:textId="77777777" w:rsidR="003310D7" w:rsidRPr="00834FCD" w:rsidRDefault="003310D7" w:rsidP="00F264EB">
      <w:pPr>
        <w:pStyle w:val="a8"/>
        <w:numPr>
          <w:ilvl w:val="0"/>
          <w:numId w:val="114"/>
        </w:numPr>
        <w:rPr>
          <w:b/>
        </w:rPr>
      </w:pPr>
      <w:r w:rsidRPr="00834FCD">
        <w:rPr>
          <w:b/>
        </w:rPr>
        <w:t>ΑΠΟΚΟΡΩΝΑΣ Αναπτυξιακή Εταιρεία -ΟΤΑ</w:t>
      </w:r>
    </w:p>
    <w:p w14:paraId="63A235BE" w14:textId="77777777" w:rsidR="00850AFE" w:rsidRPr="00834FCD" w:rsidRDefault="00850AFE" w:rsidP="00850AFE">
      <w:pPr>
        <w:ind w:left="567" w:hanging="207"/>
        <w:jc w:val="both"/>
      </w:pPr>
    </w:p>
    <w:p w14:paraId="60F4B2F5" w14:textId="77777777" w:rsidR="00255F3D" w:rsidRPr="00834FCD" w:rsidRDefault="00255F3D" w:rsidP="00255F3D">
      <w:pPr>
        <w:jc w:val="center"/>
        <w:rPr>
          <w:b/>
          <w:i/>
        </w:rPr>
      </w:pPr>
      <w:r w:rsidRPr="00834FCD">
        <w:rPr>
          <w:b/>
          <w:i/>
        </w:rPr>
        <w:t>43. ΔΗΜΟΣ ΑΡΓΙΘΕΑΣ</w:t>
      </w:r>
    </w:p>
    <w:p w14:paraId="2682414A" w14:textId="77777777" w:rsidR="00DD1C9E" w:rsidRPr="00834FCD" w:rsidRDefault="00DD1C9E" w:rsidP="00DD1C9E">
      <w:pPr>
        <w:jc w:val="center"/>
        <w:rPr>
          <w:i/>
        </w:rPr>
      </w:pPr>
    </w:p>
    <w:p w14:paraId="6E0F7704" w14:textId="77777777" w:rsidR="00513F08" w:rsidRPr="00834FCD" w:rsidRDefault="00513F08" w:rsidP="00513F08">
      <w:pPr>
        <w:jc w:val="center"/>
        <w:rPr>
          <w:b/>
          <w:i/>
        </w:rPr>
      </w:pPr>
      <w:r w:rsidRPr="00834FCD">
        <w:rPr>
          <w:b/>
          <w:i/>
        </w:rPr>
        <w:t>44. ΔΗΜΟΣ ΑΡΓΟΣΤΟΛΙΟΥ</w:t>
      </w:r>
    </w:p>
    <w:p w14:paraId="6255CB10" w14:textId="77777777" w:rsidR="00513F08" w:rsidRPr="00834FCD" w:rsidRDefault="00513F08" w:rsidP="00513F08">
      <w:pPr>
        <w:jc w:val="center"/>
        <w:rPr>
          <w:b/>
          <w:i/>
        </w:rPr>
      </w:pPr>
    </w:p>
    <w:p w14:paraId="105C1356" w14:textId="77777777" w:rsidR="00513F08" w:rsidRPr="00834FCD" w:rsidRDefault="00513F08" w:rsidP="00513F08">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375E7AA6" w14:textId="77777777" w:rsidR="00513F08" w:rsidRPr="00834FCD" w:rsidRDefault="00513F08" w:rsidP="00513F08">
      <w:pPr>
        <w:jc w:val="center"/>
        <w:rPr>
          <w:b/>
          <w:i/>
        </w:rPr>
      </w:pPr>
      <w:r w:rsidRPr="00834FCD">
        <w:rPr>
          <w:i/>
        </w:rPr>
        <w:t>ΝΟΜΙΚΑ ΠΡΟΣΩΠΑ ΔΗΜΟΣΙΟΥ ΔΙΚΑΙΟΥ</w:t>
      </w:r>
    </w:p>
    <w:p w14:paraId="3E93F2D2" w14:textId="77777777" w:rsidR="00513F08" w:rsidRPr="00834FCD" w:rsidRDefault="00513F08" w:rsidP="00F264EB">
      <w:pPr>
        <w:pStyle w:val="a8"/>
        <w:numPr>
          <w:ilvl w:val="0"/>
          <w:numId w:val="116"/>
        </w:numPr>
        <w:rPr>
          <w:b/>
        </w:rPr>
      </w:pPr>
      <w:r w:rsidRPr="00834FCD">
        <w:rPr>
          <w:b/>
        </w:rPr>
        <w:lastRenderedPageBreak/>
        <w:t>Δημοτικό Γηροκομείο Αργοστολίου</w:t>
      </w:r>
    </w:p>
    <w:p w14:paraId="4CD724D3" w14:textId="77777777" w:rsidR="00513F08" w:rsidRPr="00834FCD" w:rsidRDefault="00513F08" w:rsidP="00513F08">
      <w:pPr>
        <w:jc w:val="center"/>
        <w:rPr>
          <w:b/>
          <w:i/>
        </w:rPr>
      </w:pPr>
    </w:p>
    <w:p w14:paraId="74AC97E1" w14:textId="77777777" w:rsidR="00513F08" w:rsidRPr="00834FCD" w:rsidRDefault="00513F08" w:rsidP="00513F08">
      <w:pPr>
        <w:jc w:val="center"/>
        <w:rPr>
          <w:b/>
          <w:i/>
        </w:rPr>
      </w:pPr>
      <w:r w:rsidRPr="00834FCD">
        <w:rPr>
          <w:b/>
          <w:i/>
        </w:rPr>
        <w:t>45. ΔΗΜΟΣ ΑΡΓΟΥΣ ΟΡΕΣΤΙΚΟΥ</w:t>
      </w:r>
    </w:p>
    <w:p w14:paraId="1C4B7BCA" w14:textId="77777777" w:rsidR="00967D9B" w:rsidRPr="00834FCD" w:rsidRDefault="00967D9B" w:rsidP="00513F08">
      <w:pPr>
        <w:jc w:val="center"/>
        <w:rPr>
          <w:b/>
          <w:i/>
        </w:rPr>
      </w:pPr>
    </w:p>
    <w:p w14:paraId="16D8C156" w14:textId="77777777" w:rsidR="00770146" w:rsidRPr="00834FCD" w:rsidRDefault="00770146" w:rsidP="00770146">
      <w:pPr>
        <w:jc w:val="center"/>
        <w:rPr>
          <w:b/>
          <w:i/>
        </w:rPr>
      </w:pPr>
      <w:r w:rsidRPr="00834FCD">
        <w:rPr>
          <w:b/>
          <w:i/>
        </w:rPr>
        <w:t>46. ΔΗΜΟΣ ΑΡΓΟΥΣ-ΜΥΚΗΝΩΝ</w:t>
      </w:r>
    </w:p>
    <w:p w14:paraId="147DC8A0" w14:textId="77777777" w:rsidR="00770146" w:rsidRPr="00834FCD" w:rsidRDefault="00770146" w:rsidP="00770146">
      <w:pPr>
        <w:jc w:val="center"/>
        <w:rPr>
          <w:b/>
          <w:i/>
        </w:rPr>
      </w:pPr>
    </w:p>
    <w:p w14:paraId="3886676F" w14:textId="77777777" w:rsidR="00F866EE" w:rsidRPr="00834FCD" w:rsidRDefault="00F866EE" w:rsidP="00F866EE">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73AE7D7" w14:textId="77777777" w:rsidR="00F866EE" w:rsidRPr="00834FCD" w:rsidRDefault="00F866EE" w:rsidP="00F866EE">
      <w:pPr>
        <w:jc w:val="center"/>
        <w:rPr>
          <w:b/>
        </w:rPr>
      </w:pPr>
      <w:r w:rsidRPr="00834FCD">
        <w:rPr>
          <w:i/>
        </w:rPr>
        <w:t>ΝΟΜΙΚΑ ΠΡΟΣΩΠΑ ΙΔΙΩΤΙΚΟΥ ΔΙΚΑΙΟΥ</w:t>
      </w:r>
    </w:p>
    <w:p w14:paraId="49DCE6C4" w14:textId="77777777" w:rsidR="00770146" w:rsidRPr="00834FCD" w:rsidRDefault="00770146" w:rsidP="00F264EB">
      <w:pPr>
        <w:pStyle w:val="a8"/>
        <w:numPr>
          <w:ilvl w:val="0"/>
          <w:numId w:val="118"/>
        </w:numPr>
        <w:rPr>
          <w:b/>
        </w:rPr>
      </w:pPr>
      <w:r w:rsidRPr="00834FCD">
        <w:rPr>
          <w:b/>
        </w:rPr>
        <w:t>ΑΡΓΩ Τουριστική Αναπτυξιακή Μονομετοχική Α.Ε Δήμου Άργους Μυκηνών</w:t>
      </w:r>
    </w:p>
    <w:p w14:paraId="3A8DC7DE" w14:textId="77777777" w:rsidR="00770146" w:rsidRPr="00834FCD" w:rsidRDefault="00770146" w:rsidP="00F264EB">
      <w:pPr>
        <w:pStyle w:val="a8"/>
        <w:numPr>
          <w:ilvl w:val="0"/>
          <w:numId w:val="118"/>
        </w:numPr>
        <w:rPr>
          <w:b/>
        </w:rPr>
      </w:pPr>
      <w:r w:rsidRPr="00834FCD">
        <w:rPr>
          <w:b/>
        </w:rPr>
        <w:t>Δημοτική Επιχείρηση Ύδρευσης Αποχέτευσης (Δ.Ε.Υ.Α.) Άργους Μυκηνών</w:t>
      </w:r>
    </w:p>
    <w:p w14:paraId="6C39613E" w14:textId="77777777" w:rsidR="00770146" w:rsidRPr="00834FCD" w:rsidRDefault="00770146" w:rsidP="00770146">
      <w:pPr>
        <w:jc w:val="center"/>
        <w:rPr>
          <w:b/>
          <w:i/>
        </w:rPr>
      </w:pPr>
    </w:p>
    <w:p w14:paraId="7054804E" w14:textId="77777777" w:rsidR="00F866EE" w:rsidRPr="00834FCD" w:rsidRDefault="00F866EE" w:rsidP="00F866EE">
      <w:pPr>
        <w:jc w:val="center"/>
        <w:rPr>
          <w:b/>
          <w:i/>
        </w:rPr>
      </w:pPr>
      <w:r w:rsidRPr="00834FCD">
        <w:rPr>
          <w:b/>
          <w:i/>
        </w:rPr>
        <w:t>47. ΔΗΜΟΣ ΑΡΙΣΤΟΤΕΛΗ</w:t>
      </w:r>
    </w:p>
    <w:p w14:paraId="74CB290B" w14:textId="77777777" w:rsidR="00F866EE" w:rsidRPr="00834FCD" w:rsidRDefault="00F866EE" w:rsidP="00F866EE">
      <w:pPr>
        <w:jc w:val="center"/>
        <w:rPr>
          <w:b/>
          <w:i/>
        </w:rPr>
      </w:pPr>
    </w:p>
    <w:p w14:paraId="30F27CD0" w14:textId="77777777" w:rsidR="004367D7" w:rsidRPr="00834FCD" w:rsidRDefault="004367D7" w:rsidP="004367D7">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61AB0E1A" w14:textId="77777777" w:rsidR="004367D7" w:rsidRPr="00834FCD" w:rsidRDefault="004367D7" w:rsidP="004367D7">
      <w:pPr>
        <w:jc w:val="center"/>
        <w:rPr>
          <w:b/>
          <w:i/>
        </w:rPr>
      </w:pPr>
      <w:r w:rsidRPr="00834FCD">
        <w:rPr>
          <w:i/>
        </w:rPr>
        <w:t>Ι. ΝΟΜΙΚΑ ΠΡΟΣΩΠΑ ΔΗΜΟΣΙΟΥ ΔΙΚΑΙΟΥ</w:t>
      </w:r>
    </w:p>
    <w:p w14:paraId="7A48F3C7" w14:textId="77777777" w:rsidR="00F866EE" w:rsidRPr="00834FCD" w:rsidRDefault="00F866EE" w:rsidP="00F264EB">
      <w:pPr>
        <w:pStyle w:val="a8"/>
        <w:numPr>
          <w:ilvl w:val="0"/>
          <w:numId w:val="119"/>
        </w:numPr>
        <w:rPr>
          <w:b/>
        </w:rPr>
      </w:pPr>
      <w:r w:rsidRPr="00834FCD">
        <w:rPr>
          <w:b/>
        </w:rPr>
        <w:t>Δημοτικό Λιμενικό Ταμείο Δήμου Αριστοτέλη</w:t>
      </w:r>
    </w:p>
    <w:p w14:paraId="5BBD0E8E" w14:textId="77777777" w:rsidR="004367D7" w:rsidRPr="00834FCD" w:rsidRDefault="004367D7" w:rsidP="004367D7">
      <w:pPr>
        <w:rPr>
          <w:b/>
        </w:rPr>
      </w:pPr>
    </w:p>
    <w:p w14:paraId="7EE441C3" w14:textId="77777777" w:rsidR="004367D7" w:rsidRPr="00834FCD" w:rsidRDefault="004367D7" w:rsidP="004367D7">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15BBD06D" w14:textId="77777777" w:rsidR="004367D7" w:rsidRPr="00834FCD" w:rsidRDefault="004367D7" w:rsidP="004367D7">
      <w:pPr>
        <w:jc w:val="center"/>
        <w:rPr>
          <w:b/>
        </w:rPr>
      </w:pPr>
      <w:r w:rsidRPr="00834FCD">
        <w:rPr>
          <w:i/>
        </w:rPr>
        <w:t>ΙΙ. ΝΟΜΙΚΑ ΠΡΟΣΩΠΑ ΙΔΙΩΤΙΚΟΥ ΔΙΚΑΙΟΥ</w:t>
      </w:r>
    </w:p>
    <w:p w14:paraId="61379F5E" w14:textId="77777777" w:rsidR="00F866EE" w:rsidRPr="00834FCD" w:rsidRDefault="004367D7" w:rsidP="00F264EB">
      <w:pPr>
        <w:pStyle w:val="a8"/>
        <w:numPr>
          <w:ilvl w:val="0"/>
          <w:numId w:val="119"/>
        </w:numPr>
        <w:rPr>
          <w:b/>
        </w:rPr>
      </w:pPr>
      <w:r w:rsidRPr="00834FCD">
        <w:rPr>
          <w:b/>
        </w:rPr>
        <w:t>Αξιοποίηση</w:t>
      </w:r>
      <w:r w:rsidR="00F866EE" w:rsidRPr="00834FCD">
        <w:rPr>
          <w:b/>
        </w:rPr>
        <w:t xml:space="preserve"> </w:t>
      </w:r>
      <w:r w:rsidRPr="00834FCD">
        <w:rPr>
          <w:b/>
        </w:rPr>
        <w:t>Τουριστικών</w:t>
      </w:r>
      <w:r w:rsidR="00F866EE" w:rsidRPr="00834FCD">
        <w:rPr>
          <w:b/>
        </w:rPr>
        <w:t xml:space="preserve"> </w:t>
      </w:r>
      <w:r w:rsidRPr="00834FCD">
        <w:rPr>
          <w:b/>
        </w:rPr>
        <w:t>Ακινήτων</w:t>
      </w:r>
      <w:r w:rsidR="00F866EE" w:rsidRPr="00834FCD">
        <w:rPr>
          <w:b/>
        </w:rPr>
        <w:t xml:space="preserve"> </w:t>
      </w:r>
      <w:r w:rsidRPr="00834FCD">
        <w:rPr>
          <w:b/>
        </w:rPr>
        <w:t>Δήμου</w:t>
      </w:r>
      <w:r w:rsidR="00F866EE" w:rsidRPr="00834FCD">
        <w:rPr>
          <w:b/>
        </w:rPr>
        <w:t xml:space="preserve"> </w:t>
      </w:r>
      <w:r w:rsidRPr="00834FCD">
        <w:rPr>
          <w:b/>
        </w:rPr>
        <w:t>Αριστοτέλη</w:t>
      </w:r>
      <w:r w:rsidR="00F866EE" w:rsidRPr="00834FCD">
        <w:rPr>
          <w:b/>
        </w:rPr>
        <w:t xml:space="preserve"> ΑΕ</w:t>
      </w:r>
    </w:p>
    <w:p w14:paraId="2DE9B4B6" w14:textId="77777777" w:rsidR="00F866EE" w:rsidRPr="00834FCD" w:rsidRDefault="00F866EE" w:rsidP="00F866EE">
      <w:pPr>
        <w:jc w:val="center"/>
        <w:rPr>
          <w:b/>
          <w:i/>
        </w:rPr>
      </w:pPr>
    </w:p>
    <w:p w14:paraId="79C6829B" w14:textId="77777777" w:rsidR="00281952" w:rsidRPr="00834FCD" w:rsidRDefault="00281952" w:rsidP="00281952">
      <w:pPr>
        <w:jc w:val="center"/>
        <w:rPr>
          <w:b/>
          <w:i/>
        </w:rPr>
      </w:pPr>
      <w:r w:rsidRPr="00834FCD">
        <w:rPr>
          <w:b/>
          <w:i/>
        </w:rPr>
        <w:t>48. ΔΗΜΟΣ ΑΡΡΙΑΝΩΝ</w:t>
      </w:r>
    </w:p>
    <w:p w14:paraId="4F8D6201" w14:textId="77777777" w:rsidR="00281952" w:rsidRPr="00834FCD" w:rsidRDefault="00281952" w:rsidP="00281952">
      <w:pPr>
        <w:jc w:val="center"/>
        <w:rPr>
          <w:b/>
          <w:i/>
        </w:rPr>
      </w:pPr>
    </w:p>
    <w:p w14:paraId="7DF59734" w14:textId="77777777" w:rsidR="001A37D9" w:rsidRPr="00834FCD" w:rsidRDefault="001A37D9" w:rsidP="001A37D9">
      <w:pPr>
        <w:jc w:val="center"/>
        <w:rPr>
          <w:b/>
          <w:i/>
        </w:rPr>
      </w:pPr>
      <w:r w:rsidRPr="00834FCD">
        <w:rPr>
          <w:b/>
          <w:i/>
        </w:rPr>
        <w:t>49. ΔΗΜΟΣ ΑΡΤΑΙΩΝ</w:t>
      </w:r>
    </w:p>
    <w:p w14:paraId="51B693BC" w14:textId="77777777" w:rsidR="001A37D9" w:rsidRPr="00834FCD" w:rsidRDefault="001A37D9" w:rsidP="001A37D9">
      <w:pPr>
        <w:jc w:val="center"/>
        <w:rPr>
          <w:b/>
          <w:i/>
        </w:rPr>
      </w:pPr>
    </w:p>
    <w:p w14:paraId="644E7839" w14:textId="77777777" w:rsidR="001A37D9" w:rsidRPr="00834FCD" w:rsidRDefault="001A37D9" w:rsidP="001A37D9">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3167163F" w14:textId="77777777" w:rsidR="001A37D9" w:rsidRPr="00834FCD" w:rsidRDefault="001A37D9" w:rsidP="001A37D9">
      <w:pPr>
        <w:jc w:val="center"/>
        <w:rPr>
          <w:b/>
          <w:i/>
        </w:rPr>
      </w:pPr>
      <w:r w:rsidRPr="00834FCD">
        <w:rPr>
          <w:i/>
        </w:rPr>
        <w:t>Ι. ΝΟΜΙΚΑ ΠΡΟΣΩΠΑ ΔΗΜΟΣΙΟΥ ΔΙΚΑΙΟΥ</w:t>
      </w:r>
    </w:p>
    <w:p w14:paraId="5ACD4C2C" w14:textId="77777777" w:rsidR="001A37D9" w:rsidRDefault="001A37D9" w:rsidP="00F264EB">
      <w:pPr>
        <w:pStyle w:val="a8"/>
        <w:numPr>
          <w:ilvl w:val="0"/>
          <w:numId w:val="121"/>
        </w:numPr>
        <w:rPr>
          <w:b/>
        </w:rPr>
      </w:pPr>
      <w:r w:rsidRPr="00834FCD">
        <w:rPr>
          <w:b/>
        </w:rPr>
        <w:t>Δημοτικό Λιμενικό Ταμείο Άρτας</w:t>
      </w:r>
    </w:p>
    <w:p w14:paraId="10F0134C" w14:textId="77777777" w:rsidR="001A37D9" w:rsidRPr="00834FCD" w:rsidRDefault="001A37D9" w:rsidP="001A37D9">
      <w:pPr>
        <w:jc w:val="both"/>
      </w:pPr>
    </w:p>
    <w:p w14:paraId="6520FFE2" w14:textId="77777777" w:rsidR="001A37D9" w:rsidRPr="00834FCD" w:rsidRDefault="001A37D9" w:rsidP="001A37D9">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3E056090" w14:textId="77777777" w:rsidR="001A37D9" w:rsidRPr="00834FCD" w:rsidRDefault="001A37D9" w:rsidP="001A37D9">
      <w:pPr>
        <w:jc w:val="center"/>
        <w:rPr>
          <w:b/>
        </w:rPr>
      </w:pPr>
      <w:r w:rsidRPr="00834FCD">
        <w:rPr>
          <w:i/>
        </w:rPr>
        <w:t>ΙΙ. ΝΟΜΙΚΑ ΠΡΟΣΩΠΑ ΙΔΙΩΤΙΚΟΥ ΔΙΚΑΙΟΥ</w:t>
      </w:r>
    </w:p>
    <w:p w14:paraId="6F563785" w14:textId="77777777" w:rsidR="001A37D9" w:rsidRPr="00834FCD" w:rsidRDefault="001A37D9" w:rsidP="00F264EB">
      <w:pPr>
        <w:pStyle w:val="a8"/>
        <w:numPr>
          <w:ilvl w:val="0"/>
          <w:numId w:val="121"/>
        </w:numPr>
        <w:rPr>
          <w:b/>
        </w:rPr>
      </w:pPr>
      <w:r w:rsidRPr="00834FCD">
        <w:rPr>
          <w:b/>
        </w:rPr>
        <w:t>Αρταίων Δημοτική Α.Ε ΟΤΑ</w:t>
      </w:r>
    </w:p>
    <w:p w14:paraId="599CE6E5" w14:textId="77777777" w:rsidR="001A37D9" w:rsidRPr="00834FCD" w:rsidRDefault="001A37D9" w:rsidP="00F264EB">
      <w:pPr>
        <w:pStyle w:val="a8"/>
        <w:numPr>
          <w:ilvl w:val="0"/>
          <w:numId w:val="121"/>
        </w:numPr>
        <w:rPr>
          <w:b/>
        </w:rPr>
      </w:pPr>
      <w:r w:rsidRPr="00834FCD">
        <w:rPr>
          <w:b/>
        </w:rPr>
        <w:t>Δημοτική Επιχείρηση Ύδρευσης - Αποχέτευσης Άρτας (Δ.Ε.Υ.Α.Α)</w:t>
      </w:r>
    </w:p>
    <w:p w14:paraId="7352C983" w14:textId="77777777" w:rsidR="00850AFE" w:rsidRPr="00834FCD" w:rsidRDefault="00850AFE" w:rsidP="00850AFE">
      <w:pPr>
        <w:ind w:left="567" w:hanging="207"/>
        <w:jc w:val="both"/>
      </w:pPr>
    </w:p>
    <w:p w14:paraId="4A099D20" w14:textId="77777777" w:rsidR="0088794A" w:rsidRPr="00834FCD" w:rsidRDefault="0088794A" w:rsidP="0088794A">
      <w:pPr>
        <w:jc w:val="center"/>
        <w:rPr>
          <w:b/>
          <w:i/>
        </w:rPr>
      </w:pPr>
      <w:r w:rsidRPr="00834FCD">
        <w:rPr>
          <w:b/>
          <w:i/>
        </w:rPr>
        <w:t>50. ΔΗΜΟΣ ΑΡΧΑΙΑΣ ΟΛΥΜΠΙΑΣ</w:t>
      </w:r>
    </w:p>
    <w:p w14:paraId="6DDDBC40" w14:textId="77777777" w:rsidR="0088794A" w:rsidRPr="00834FCD" w:rsidRDefault="0088794A" w:rsidP="0088794A">
      <w:pPr>
        <w:jc w:val="center"/>
        <w:rPr>
          <w:b/>
          <w:i/>
        </w:rPr>
      </w:pPr>
    </w:p>
    <w:p w14:paraId="6E8BC51B" w14:textId="77777777" w:rsidR="0088794A" w:rsidRPr="00834FCD" w:rsidRDefault="0088794A" w:rsidP="0088794A">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3157F58" w14:textId="77777777" w:rsidR="0088794A" w:rsidRPr="00834FCD" w:rsidRDefault="0088794A" w:rsidP="0088794A">
      <w:pPr>
        <w:jc w:val="center"/>
        <w:rPr>
          <w:b/>
        </w:rPr>
      </w:pPr>
      <w:r w:rsidRPr="00834FCD">
        <w:rPr>
          <w:i/>
        </w:rPr>
        <w:t>ΝΟΜΙΚΑ ΠΡΟΣΩΠΑ ΙΔΙΩΤΙΚΟΥ ΔΙΚΑΙΟΥ</w:t>
      </w:r>
    </w:p>
    <w:p w14:paraId="6AC3010C" w14:textId="77777777" w:rsidR="0088794A" w:rsidRPr="00834FCD" w:rsidRDefault="0088794A" w:rsidP="00F264EB">
      <w:pPr>
        <w:pStyle w:val="a8"/>
        <w:numPr>
          <w:ilvl w:val="0"/>
          <w:numId w:val="122"/>
        </w:numPr>
        <w:rPr>
          <w:b/>
        </w:rPr>
      </w:pPr>
      <w:r w:rsidRPr="00834FCD">
        <w:rPr>
          <w:b/>
        </w:rPr>
        <w:t>Δημοτική Επιχείρηση Ύδρευσης Αποχέτευσης (Δ.Ε.Υ.Α.) Δήμου Αρχαίας Ολυμπίας</w:t>
      </w:r>
    </w:p>
    <w:p w14:paraId="560C1E66" w14:textId="77777777" w:rsidR="0088794A" w:rsidRPr="00834FCD" w:rsidRDefault="0088794A" w:rsidP="0088794A">
      <w:pPr>
        <w:jc w:val="center"/>
        <w:rPr>
          <w:b/>
          <w:i/>
        </w:rPr>
      </w:pPr>
    </w:p>
    <w:p w14:paraId="29F71542" w14:textId="77777777" w:rsidR="00903DBE" w:rsidRPr="00834FCD" w:rsidRDefault="00903DBE" w:rsidP="00903DBE">
      <w:pPr>
        <w:jc w:val="center"/>
        <w:rPr>
          <w:b/>
          <w:i/>
        </w:rPr>
      </w:pPr>
      <w:r w:rsidRPr="00834FCD">
        <w:rPr>
          <w:b/>
          <w:i/>
        </w:rPr>
        <w:t>51. ΔΗΜΟΣ ΑΡΧΑΝΩΝ-ΑΣΤΕΡΟΥΣΙΩΝ</w:t>
      </w:r>
    </w:p>
    <w:p w14:paraId="06F75587" w14:textId="77777777" w:rsidR="00903DBE" w:rsidRPr="00834FCD" w:rsidRDefault="00903DBE" w:rsidP="00903DBE">
      <w:pPr>
        <w:jc w:val="center"/>
        <w:rPr>
          <w:b/>
          <w:i/>
        </w:rPr>
      </w:pPr>
    </w:p>
    <w:p w14:paraId="5998D9A2" w14:textId="77777777" w:rsidR="00230FA5" w:rsidRPr="00834FCD" w:rsidRDefault="00230FA5" w:rsidP="00230FA5">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57E20187" w14:textId="77777777" w:rsidR="00230FA5" w:rsidRPr="00834FCD" w:rsidRDefault="00230FA5" w:rsidP="00230FA5">
      <w:pPr>
        <w:jc w:val="center"/>
        <w:rPr>
          <w:b/>
        </w:rPr>
      </w:pPr>
      <w:r w:rsidRPr="00834FCD">
        <w:rPr>
          <w:i/>
        </w:rPr>
        <w:t>ΝΟΜΙΚΑ ΠΡΟΣΩΠΑ ΙΔΙΩΤΙΚΟΥ ΔΙΚΑΙΟΥ</w:t>
      </w:r>
    </w:p>
    <w:p w14:paraId="1461848B" w14:textId="77777777" w:rsidR="00903DBE" w:rsidRPr="00834FCD" w:rsidRDefault="00230FA5" w:rsidP="00F264EB">
      <w:pPr>
        <w:pStyle w:val="a8"/>
        <w:numPr>
          <w:ilvl w:val="0"/>
          <w:numId w:val="123"/>
        </w:numPr>
        <w:rPr>
          <w:b/>
        </w:rPr>
      </w:pPr>
      <w:r w:rsidRPr="00834FCD">
        <w:rPr>
          <w:b/>
        </w:rPr>
        <w:t>Δημοτική Τεχνική Εταιρεία Δήμου Ν. Καζαντζάκης - Ανώνυμη Εταιρία ΟΤΑ</w:t>
      </w:r>
    </w:p>
    <w:p w14:paraId="7C267C91" w14:textId="77777777" w:rsidR="00903DBE" w:rsidRPr="00834FCD" w:rsidRDefault="00903DBE" w:rsidP="00903DBE">
      <w:pPr>
        <w:jc w:val="center"/>
        <w:rPr>
          <w:b/>
          <w:i/>
        </w:rPr>
      </w:pPr>
    </w:p>
    <w:p w14:paraId="6B85D018" w14:textId="77777777" w:rsidR="00B239CF" w:rsidRPr="00834FCD" w:rsidRDefault="00B239CF" w:rsidP="00B239CF">
      <w:pPr>
        <w:jc w:val="center"/>
        <w:rPr>
          <w:b/>
          <w:i/>
        </w:rPr>
      </w:pPr>
      <w:r w:rsidRPr="00834FCD">
        <w:rPr>
          <w:b/>
          <w:i/>
        </w:rPr>
        <w:lastRenderedPageBreak/>
        <w:t>52. ΔΗΜΟΣ ΑΣΠΡΟΠΥΡΓΟΥ</w:t>
      </w:r>
    </w:p>
    <w:p w14:paraId="078D07A8" w14:textId="77777777" w:rsidR="0088794A" w:rsidRPr="00834FCD" w:rsidRDefault="0088794A" w:rsidP="00850AFE">
      <w:pPr>
        <w:ind w:left="567" w:hanging="207"/>
        <w:jc w:val="both"/>
      </w:pPr>
    </w:p>
    <w:p w14:paraId="486B70E7" w14:textId="77777777" w:rsidR="004526BA" w:rsidRPr="00834FCD" w:rsidRDefault="004526BA" w:rsidP="004526BA">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5CD72296" w14:textId="77777777" w:rsidR="004526BA" w:rsidRPr="00834FCD" w:rsidRDefault="004526BA" w:rsidP="004526BA">
      <w:pPr>
        <w:jc w:val="center"/>
        <w:rPr>
          <w:b/>
        </w:rPr>
      </w:pPr>
      <w:r w:rsidRPr="00834FCD">
        <w:rPr>
          <w:i/>
        </w:rPr>
        <w:t>ΝΟΜΙΚΑ ΠΡΟΣΩΠΑ ΙΔΙΩΤΙΚΟΥ ΔΙΚΑΙΟΥ</w:t>
      </w:r>
    </w:p>
    <w:p w14:paraId="4456B812" w14:textId="77777777" w:rsidR="00B239CF" w:rsidRPr="00834FCD" w:rsidRDefault="00B239CF" w:rsidP="00F264EB">
      <w:pPr>
        <w:pStyle w:val="a8"/>
        <w:numPr>
          <w:ilvl w:val="0"/>
          <w:numId w:val="124"/>
        </w:numPr>
        <w:rPr>
          <w:b/>
        </w:rPr>
      </w:pPr>
      <w:r w:rsidRPr="00834FCD">
        <w:rPr>
          <w:b/>
        </w:rPr>
        <w:t xml:space="preserve">Δημοτική Επιχείρηση Τηλεόρασης Δήμου Ασπροπύργου </w:t>
      </w:r>
      <w:r w:rsidR="004526BA" w:rsidRPr="00834FCD">
        <w:rPr>
          <w:b/>
        </w:rPr>
        <w:t>ATTICA TV</w:t>
      </w:r>
    </w:p>
    <w:p w14:paraId="4DE073BD" w14:textId="77777777" w:rsidR="00B239CF" w:rsidRPr="00834FCD" w:rsidRDefault="00B239CF" w:rsidP="00850AFE">
      <w:pPr>
        <w:ind w:left="567" w:hanging="207"/>
        <w:jc w:val="both"/>
      </w:pPr>
    </w:p>
    <w:p w14:paraId="36C4F466" w14:textId="77777777" w:rsidR="00252E51" w:rsidRPr="00834FCD" w:rsidRDefault="00252E51" w:rsidP="00252E51">
      <w:pPr>
        <w:jc w:val="center"/>
        <w:rPr>
          <w:b/>
          <w:i/>
        </w:rPr>
      </w:pPr>
      <w:r w:rsidRPr="00834FCD">
        <w:rPr>
          <w:b/>
          <w:i/>
        </w:rPr>
        <w:t>53. ΔΗΜΟΣ ΑΣΤΥΠΑΛΑΙΑΣ</w:t>
      </w:r>
    </w:p>
    <w:p w14:paraId="3CE0C59F" w14:textId="77777777" w:rsidR="00252E51" w:rsidRPr="005E1B13" w:rsidRDefault="00252E51" w:rsidP="00252E51">
      <w:pPr>
        <w:jc w:val="center"/>
        <w:rPr>
          <w:b/>
          <w:i/>
        </w:rPr>
      </w:pPr>
    </w:p>
    <w:p w14:paraId="160A3311" w14:textId="77777777" w:rsidR="00252E51" w:rsidRPr="00834FCD" w:rsidRDefault="00252E51" w:rsidP="00252E51">
      <w:pPr>
        <w:jc w:val="center"/>
        <w:rPr>
          <w:b/>
          <w:i/>
        </w:rPr>
      </w:pPr>
      <w:r w:rsidRPr="00834FCD">
        <w:rPr>
          <w:b/>
          <w:i/>
        </w:rPr>
        <w:t>54. ΔΗΜΟΣ ΑΧΑΡΝΩΝ</w:t>
      </w:r>
    </w:p>
    <w:p w14:paraId="2055BF89" w14:textId="77777777" w:rsidR="00252E51" w:rsidRPr="00834FCD" w:rsidRDefault="00252E51" w:rsidP="00252E51">
      <w:pPr>
        <w:jc w:val="center"/>
        <w:rPr>
          <w:b/>
          <w:i/>
        </w:rPr>
      </w:pPr>
    </w:p>
    <w:p w14:paraId="14A1B2A1" w14:textId="77777777" w:rsidR="00252E51" w:rsidRPr="00834FCD" w:rsidRDefault="00252E51" w:rsidP="00252E51">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1A4E8562" w14:textId="77777777" w:rsidR="00252E51" w:rsidRPr="00834FCD" w:rsidRDefault="00252E51" w:rsidP="00252E51">
      <w:pPr>
        <w:jc w:val="center"/>
        <w:rPr>
          <w:b/>
          <w:i/>
        </w:rPr>
      </w:pPr>
      <w:r w:rsidRPr="00834FCD">
        <w:rPr>
          <w:i/>
        </w:rPr>
        <w:t>Ι. ΝΟΜΙΚΑ ΠΡΟΣΩΠΑ ΔΗΜΟΣΙΟΥ ΔΙΚΑΙΟΥ</w:t>
      </w:r>
    </w:p>
    <w:p w14:paraId="515FD199" w14:textId="77777777" w:rsidR="00252E51" w:rsidRPr="00834FCD" w:rsidRDefault="00252E51" w:rsidP="00F264EB">
      <w:pPr>
        <w:pStyle w:val="a8"/>
        <w:numPr>
          <w:ilvl w:val="0"/>
          <w:numId w:val="126"/>
        </w:numPr>
        <w:rPr>
          <w:b/>
        </w:rPr>
      </w:pPr>
      <w:r w:rsidRPr="00834FCD">
        <w:rPr>
          <w:b/>
        </w:rPr>
        <w:t>Κέντρο Ατόμων με Ειδικές Ανάγκες Δήμου Αχαρνών "Η ΑΡΩΓΗ"</w:t>
      </w:r>
    </w:p>
    <w:p w14:paraId="63F8C1FB" w14:textId="77777777" w:rsidR="00252E51" w:rsidRPr="00834FCD" w:rsidRDefault="00252E51" w:rsidP="00F264EB">
      <w:pPr>
        <w:pStyle w:val="a8"/>
        <w:numPr>
          <w:ilvl w:val="0"/>
          <w:numId w:val="126"/>
        </w:numPr>
        <w:rPr>
          <w:b/>
        </w:rPr>
      </w:pPr>
      <w:r w:rsidRPr="00834FCD">
        <w:rPr>
          <w:b/>
        </w:rPr>
        <w:t>Σχολική Επιτροπή Πρωτοβάθμιας Εκπαίδευσης Δήμου Αχαρνών</w:t>
      </w:r>
    </w:p>
    <w:p w14:paraId="5936AD7F" w14:textId="77777777" w:rsidR="00252E51" w:rsidRPr="00834FCD" w:rsidRDefault="00252E51" w:rsidP="00F264EB">
      <w:pPr>
        <w:pStyle w:val="a8"/>
        <w:numPr>
          <w:ilvl w:val="0"/>
          <w:numId w:val="126"/>
        </w:numPr>
        <w:rPr>
          <w:b/>
        </w:rPr>
      </w:pPr>
      <w:r w:rsidRPr="00834FCD">
        <w:rPr>
          <w:b/>
        </w:rPr>
        <w:t>Σχολική Επιτροπή Δευτεροβάθμιας Εκπαίδευσης Δήμου Αχαρνών</w:t>
      </w:r>
    </w:p>
    <w:p w14:paraId="21AACFE2" w14:textId="77777777" w:rsidR="00252E51" w:rsidRPr="00834FCD" w:rsidRDefault="00252E51" w:rsidP="00252E51">
      <w:pPr>
        <w:rPr>
          <w:b/>
        </w:rPr>
      </w:pPr>
    </w:p>
    <w:p w14:paraId="30F5D669" w14:textId="77777777" w:rsidR="00252E51" w:rsidRPr="00834FCD" w:rsidRDefault="00252E51" w:rsidP="00252E51">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622F54A8" w14:textId="77777777" w:rsidR="00252E51" w:rsidRPr="00834FCD" w:rsidRDefault="00252E51" w:rsidP="00252E51">
      <w:pPr>
        <w:jc w:val="center"/>
        <w:rPr>
          <w:b/>
        </w:rPr>
      </w:pPr>
      <w:r w:rsidRPr="00834FCD">
        <w:rPr>
          <w:i/>
        </w:rPr>
        <w:t>ΙΙ. ΝΟΜΙΚΑ ΠΡΟΣΩΠΑ ΙΔΙΩΤΙΚΟΥ ΔΙΚΑΙΟΥ</w:t>
      </w:r>
    </w:p>
    <w:p w14:paraId="4CCF9B0E" w14:textId="77777777" w:rsidR="00252E51" w:rsidRPr="00834FCD" w:rsidRDefault="00252E51" w:rsidP="00F264EB">
      <w:pPr>
        <w:pStyle w:val="a8"/>
        <w:numPr>
          <w:ilvl w:val="0"/>
          <w:numId w:val="126"/>
        </w:numPr>
        <w:rPr>
          <w:b/>
        </w:rPr>
      </w:pPr>
      <w:r w:rsidRPr="00834FCD">
        <w:rPr>
          <w:b/>
        </w:rPr>
        <w:t>Επενδυτική Αχαρνών Μονομετοχική Α.Ε. Δήμου Αχαρνών</w:t>
      </w:r>
    </w:p>
    <w:p w14:paraId="537C42C0" w14:textId="77777777" w:rsidR="00252E51" w:rsidRPr="00834FCD" w:rsidRDefault="00252E51" w:rsidP="00252E51">
      <w:pPr>
        <w:jc w:val="center"/>
        <w:rPr>
          <w:b/>
          <w:i/>
        </w:rPr>
      </w:pPr>
    </w:p>
    <w:p w14:paraId="61199158" w14:textId="77777777" w:rsidR="00252E51" w:rsidRPr="00834FCD" w:rsidRDefault="00252E51" w:rsidP="00252E51">
      <w:pPr>
        <w:jc w:val="center"/>
        <w:rPr>
          <w:b/>
          <w:i/>
        </w:rPr>
      </w:pPr>
      <w:r w:rsidRPr="00834FCD">
        <w:rPr>
          <w:b/>
          <w:i/>
        </w:rPr>
        <w:t>55. ΔΗΜΟΣ ΒΑΡΗΣ-ΒΟΥΛΑΣ-ΒΟΥΛΙΑΓΜΕΝΗΣ</w:t>
      </w:r>
    </w:p>
    <w:p w14:paraId="2CE9D5C1" w14:textId="77777777" w:rsidR="00252E51" w:rsidRPr="00834FCD" w:rsidRDefault="00252E51" w:rsidP="00252E51">
      <w:pPr>
        <w:jc w:val="center"/>
        <w:rPr>
          <w:b/>
          <w:i/>
        </w:rPr>
      </w:pPr>
    </w:p>
    <w:p w14:paraId="21BA1F76" w14:textId="77777777" w:rsidR="00F80F1C" w:rsidRPr="00834FCD" w:rsidRDefault="00F80F1C" w:rsidP="00F80F1C">
      <w:pPr>
        <w:jc w:val="center"/>
        <w:rPr>
          <w:b/>
          <w:i/>
        </w:rPr>
      </w:pPr>
      <w:r w:rsidRPr="00834FCD">
        <w:rPr>
          <w:b/>
          <w:i/>
        </w:rPr>
        <w:t>56. ΔΗΜΟΣ ΒΕΛΒΕΝΤΟΥ</w:t>
      </w:r>
    </w:p>
    <w:p w14:paraId="7C55BD3E" w14:textId="77777777" w:rsidR="00F80F1C" w:rsidRPr="00834FCD" w:rsidRDefault="00F80F1C" w:rsidP="00F80F1C">
      <w:pPr>
        <w:jc w:val="center"/>
        <w:rPr>
          <w:b/>
          <w:i/>
        </w:rPr>
      </w:pPr>
    </w:p>
    <w:p w14:paraId="0049E964" w14:textId="77777777" w:rsidR="00F80F1C" w:rsidRPr="00834FCD" w:rsidRDefault="00F80F1C" w:rsidP="00F80F1C">
      <w:pPr>
        <w:jc w:val="center"/>
        <w:rPr>
          <w:b/>
          <w:i/>
        </w:rPr>
      </w:pPr>
      <w:r w:rsidRPr="00834FCD">
        <w:rPr>
          <w:b/>
          <w:i/>
        </w:rPr>
        <w:t>57. ΔΗΜΟΣ ΒΕΛΟΥ-ΒΟΧΑΣ</w:t>
      </w:r>
    </w:p>
    <w:p w14:paraId="2E8B4A2A" w14:textId="77777777" w:rsidR="00F80F1C" w:rsidRPr="00834FCD" w:rsidRDefault="00F80F1C" w:rsidP="00F80F1C">
      <w:pPr>
        <w:jc w:val="center"/>
        <w:rPr>
          <w:b/>
          <w:i/>
        </w:rPr>
      </w:pPr>
    </w:p>
    <w:p w14:paraId="30A906E0" w14:textId="77777777" w:rsidR="00F80F1C" w:rsidRPr="00834FCD" w:rsidRDefault="00F80F1C" w:rsidP="00F80F1C">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5F798A87" w14:textId="77777777" w:rsidR="00F80F1C" w:rsidRPr="00834FCD" w:rsidRDefault="00F80F1C" w:rsidP="00F80F1C">
      <w:pPr>
        <w:jc w:val="center"/>
        <w:rPr>
          <w:b/>
          <w:i/>
        </w:rPr>
      </w:pPr>
      <w:r w:rsidRPr="00834FCD">
        <w:rPr>
          <w:i/>
        </w:rPr>
        <w:t>Ι. ΝΟΜΙΚΑ ΠΡΟΣΩΠΑ ΔΗΜΟΣΙΟΥ ΔΙΚΑΙΟΥ</w:t>
      </w:r>
    </w:p>
    <w:p w14:paraId="54C43E00" w14:textId="77777777" w:rsidR="00F80F1C" w:rsidRPr="00834FCD" w:rsidRDefault="00F80F1C" w:rsidP="00F264EB">
      <w:pPr>
        <w:pStyle w:val="a8"/>
        <w:numPr>
          <w:ilvl w:val="0"/>
          <w:numId w:val="129"/>
        </w:numPr>
        <w:rPr>
          <w:b/>
        </w:rPr>
      </w:pPr>
      <w:r w:rsidRPr="00834FCD">
        <w:rPr>
          <w:b/>
        </w:rPr>
        <w:t>Δημοτικό Λιμενικό Ταμείο Βόχας Δήμου Βέλου - Βόχας</w:t>
      </w:r>
    </w:p>
    <w:p w14:paraId="078B617E" w14:textId="77777777" w:rsidR="00F80F1C" w:rsidRPr="00834FCD" w:rsidRDefault="00F80F1C" w:rsidP="00F80F1C">
      <w:pPr>
        <w:rPr>
          <w:b/>
        </w:rPr>
      </w:pPr>
    </w:p>
    <w:p w14:paraId="0927C9F0" w14:textId="77777777" w:rsidR="00F80F1C" w:rsidRPr="00834FCD" w:rsidRDefault="00F80F1C" w:rsidP="00F80F1C">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567AA147" w14:textId="77777777" w:rsidR="00F80F1C" w:rsidRPr="00834FCD" w:rsidRDefault="00F80F1C" w:rsidP="00F80F1C">
      <w:pPr>
        <w:jc w:val="center"/>
        <w:rPr>
          <w:b/>
        </w:rPr>
      </w:pPr>
      <w:r w:rsidRPr="00834FCD">
        <w:rPr>
          <w:i/>
        </w:rPr>
        <w:t>ΙΙ. ΝΟΜΙΚΑ ΠΡΟΣΩΠΑ ΙΔΙΩΤΙΚΟΥ ΔΙΚΑΙΟΥ</w:t>
      </w:r>
    </w:p>
    <w:p w14:paraId="3989F743" w14:textId="77777777" w:rsidR="00F80F1C" w:rsidRPr="00834FCD" w:rsidRDefault="00F80F1C" w:rsidP="00F264EB">
      <w:pPr>
        <w:pStyle w:val="a8"/>
        <w:numPr>
          <w:ilvl w:val="0"/>
          <w:numId w:val="129"/>
        </w:numPr>
        <w:rPr>
          <w:b/>
        </w:rPr>
      </w:pPr>
      <w:r w:rsidRPr="00834FCD">
        <w:rPr>
          <w:b/>
        </w:rPr>
        <w:t>Δημοτική Κοινωφελής Επιχείρηση Βέλου - Βόχας</w:t>
      </w:r>
    </w:p>
    <w:p w14:paraId="7CDF9057" w14:textId="77777777" w:rsidR="00F80F1C" w:rsidRPr="00834FCD" w:rsidRDefault="00F80F1C" w:rsidP="00F80F1C">
      <w:pPr>
        <w:jc w:val="center"/>
        <w:rPr>
          <w:b/>
          <w:i/>
        </w:rPr>
      </w:pPr>
    </w:p>
    <w:p w14:paraId="27B152FE" w14:textId="77777777" w:rsidR="002235BF" w:rsidRPr="00834FCD" w:rsidRDefault="002235BF" w:rsidP="002235BF">
      <w:pPr>
        <w:jc w:val="center"/>
        <w:rPr>
          <w:b/>
          <w:i/>
        </w:rPr>
      </w:pPr>
      <w:r w:rsidRPr="00834FCD">
        <w:rPr>
          <w:b/>
          <w:i/>
        </w:rPr>
        <w:t>58. ΔΗΜΟΣ ΒΕΡΟΙΑΣ</w:t>
      </w:r>
    </w:p>
    <w:p w14:paraId="58C997A3" w14:textId="77777777" w:rsidR="00850AFE" w:rsidRPr="00834FCD" w:rsidRDefault="00850AFE" w:rsidP="00850AFE">
      <w:pPr>
        <w:ind w:left="567" w:hanging="207"/>
        <w:jc w:val="both"/>
      </w:pPr>
    </w:p>
    <w:p w14:paraId="48CB3F5A" w14:textId="77777777" w:rsidR="0073518B" w:rsidRPr="00834FCD" w:rsidRDefault="0073518B" w:rsidP="0073518B">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384A3231" w14:textId="77777777" w:rsidR="0073518B" w:rsidRPr="00834FCD" w:rsidRDefault="0073518B" w:rsidP="0073518B">
      <w:pPr>
        <w:jc w:val="center"/>
        <w:rPr>
          <w:b/>
          <w:i/>
        </w:rPr>
      </w:pPr>
      <w:r w:rsidRPr="00834FCD">
        <w:rPr>
          <w:i/>
        </w:rPr>
        <w:t>Ι. ΝΟΜΙΚΑ ΠΡΟΣΩΠΑ ΔΗΜΟΣΙΟΥ ΔΙΚΑΙΟΥ</w:t>
      </w:r>
    </w:p>
    <w:p w14:paraId="11745B1E" w14:textId="77777777" w:rsidR="000B1F8A" w:rsidRPr="00834FCD" w:rsidRDefault="000B1F8A" w:rsidP="00F264EB">
      <w:pPr>
        <w:pStyle w:val="a8"/>
        <w:numPr>
          <w:ilvl w:val="0"/>
          <w:numId w:val="130"/>
        </w:numPr>
        <w:rPr>
          <w:b/>
        </w:rPr>
      </w:pPr>
      <w:r w:rsidRPr="00834FCD">
        <w:rPr>
          <w:b/>
        </w:rPr>
        <w:t>Δημοτικός Βρεφονηπιακός Σταθμός "ΘΕΑΝΩΣ ΖΩΓΙΟΠΟΥΛΟΥ"</w:t>
      </w:r>
    </w:p>
    <w:p w14:paraId="37D85528" w14:textId="77777777" w:rsidR="00726D99" w:rsidRPr="00834FCD" w:rsidRDefault="00726D99" w:rsidP="0073518B">
      <w:pPr>
        <w:jc w:val="center"/>
        <w:rPr>
          <w:i/>
        </w:rPr>
      </w:pPr>
    </w:p>
    <w:p w14:paraId="0147AF69" w14:textId="77777777" w:rsidR="0073518B" w:rsidRPr="00834FCD" w:rsidRDefault="0073518B" w:rsidP="0073518B">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3620F463" w14:textId="77777777" w:rsidR="0073518B" w:rsidRPr="00834FCD" w:rsidRDefault="0073518B" w:rsidP="0073518B">
      <w:pPr>
        <w:jc w:val="center"/>
        <w:rPr>
          <w:b/>
        </w:rPr>
      </w:pPr>
      <w:r w:rsidRPr="00834FCD">
        <w:rPr>
          <w:i/>
        </w:rPr>
        <w:t>ΙΙ. ΝΟΜΙΚΑ ΠΡΟΣΩΠΑ ΙΔΙΩΤΙΚΟΥ ΔΙΚΑΙΟΥ</w:t>
      </w:r>
    </w:p>
    <w:p w14:paraId="294C3802" w14:textId="77777777" w:rsidR="000B1F8A" w:rsidRPr="00834FCD" w:rsidRDefault="0073518B" w:rsidP="00F264EB">
      <w:pPr>
        <w:pStyle w:val="a8"/>
        <w:numPr>
          <w:ilvl w:val="0"/>
          <w:numId w:val="130"/>
        </w:numPr>
        <w:rPr>
          <w:b/>
        </w:rPr>
      </w:pPr>
      <w:r w:rsidRPr="00834FCD">
        <w:rPr>
          <w:b/>
        </w:rPr>
        <w:t>Δημοτική</w:t>
      </w:r>
      <w:r w:rsidR="000B1F8A" w:rsidRPr="00834FCD">
        <w:rPr>
          <w:b/>
        </w:rPr>
        <w:t xml:space="preserve"> </w:t>
      </w:r>
      <w:r w:rsidRPr="00834FCD">
        <w:rPr>
          <w:b/>
        </w:rPr>
        <w:t>Επιχείρηση</w:t>
      </w:r>
      <w:r w:rsidR="000B1F8A" w:rsidRPr="00834FCD">
        <w:rPr>
          <w:b/>
        </w:rPr>
        <w:t xml:space="preserve"> </w:t>
      </w:r>
      <w:r w:rsidRPr="00834FCD">
        <w:rPr>
          <w:b/>
        </w:rPr>
        <w:t>Ύδρευσης</w:t>
      </w:r>
      <w:r w:rsidR="000B1F8A" w:rsidRPr="00834FCD">
        <w:rPr>
          <w:b/>
        </w:rPr>
        <w:t xml:space="preserve"> </w:t>
      </w:r>
      <w:r w:rsidRPr="00834FCD">
        <w:rPr>
          <w:b/>
        </w:rPr>
        <w:t>Αποχέτευσης</w:t>
      </w:r>
      <w:r w:rsidR="000B1F8A" w:rsidRPr="00834FCD">
        <w:rPr>
          <w:b/>
        </w:rPr>
        <w:t xml:space="preserve"> (Δ.Ε.Υ.Α.) </w:t>
      </w:r>
      <w:r w:rsidRPr="00834FCD">
        <w:rPr>
          <w:b/>
        </w:rPr>
        <w:t>Βέροιας</w:t>
      </w:r>
    </w:p>
    <w:p w14:paraId="6C0D72F3" w14:textId="77777777" w:rsidR="000B1F8A" w:rsidRPr="00834FCD" w:rsidRDefault="0073518B" w:rsidP="00F264EB">
      <w:pPr>
        <w:pStyle w:val="a8"/>
        <w:numPr>
          <w:ilvl w:val="0"/>
          <w:numId w:val="130"/>
        </w:numPr>
        <w:rPr>
          <w:b/>
        </w:rPr>
      </w:pPr>
      <w:r w:rsidRPr="00834FCD">
        <w:rPr>
          <w:b/>
        </w:rPr>
        <w:t>Κοινωφελής</w:t>
      </w:r>
      <w:r w:rsidR="000B1F8A" w:rsidRPr="00834FCD">
        <w:rPr>
          <w:b/>
        </w:rPr>
        <w:t xml:space="preserve"> </w:t>
      </w:r>
      <w:r w:rsidRPr="00834FCD">
        <w:rPr>
          <w:b/>
        </w:rPr>
        <w:t>Επιχείρηση</w:t>
      </w:r>
      <w:r w:rsidR="000B1F8A" w:rsidRPr="00834FCD">
        <w:rPr>
          <w:b/>
        </w:rPr>
        <w:t xml:space="preserve"> </w:t>
      </w:r>
      <w:r w:rsidRPr="00834FCD">
        <w:rPr>
          <w:b/>
        </w:rPr>
        <w:t>Δημοτικό</w:t>
      </w:r>
      <w:r w:rsidR="000B1F8A" w:rsidRPr="00834FCD">
        <w:rPr>
          <w:b/>
        </w:rPr>
        <w:t xml:space="preserve"> </w:t>
      </w:r>
      <w:r w:rsidRPr="00834FCD">
        <w:rPr>
          <w:b/>
        </w:rPr>
        <w:t>Περιφερειακό</w:t>
      </w:r>
      <w:r w:rsidR="000B1F8A" w:rsidRPr="00834FCD">
        <w:rPr>
          <w:b/>
        </w:rPr>
        <w:t xml:space="preserve"> </w:t>
      </w:r>
      <w:r w:rsidRPr="00834FCD">
        <w:rPr>
          <w:b/>
        </w:rPr>
        <w:t>Θέατρο</w:t>
      </w:r>
      <w:r w:rsidR="000B1F8A" w:rsidRPr="00834FCD">
        <w:rPr>
          <w:b/>
        </w:rPr>
        <w:t xml:space="preserve"> </w:t>
      </w:r>
      <w:r w:rsidRPr="00834FCD">
        <w:rPr>
          <w:b/>
        </w:rPr>
        <w:t>Δήμου</w:t>
      </w:r>
      <w:r w:rsidR="000B1F8A" w:rsidRPr="00834FCD">
        <w:rPr>
          <w:b/>
        </w:rPr>
        <w:t xml:space="preserve"> </w:t>
      </w:r>
      <w:r w:rsidRPr="00834FCD">
        <w:rPr>
          <w:b/>
        </w:rPr>
        <w:t>Βέροιας</w:t>
      </w:r>
    </w:p>
    <w:p w14:paraId="5AFFC664" w14:textId="77777777" w:rsidR="000B1F8A" w:rsidRPr="00834FCD" w:rsidRDefault="0073518B" w:rsidP="00F264EB">
      <w:pPr>
        <w:pStyle w:val="a8"/>
        <w:numPr>
          <w:ilvl w:val="0"/>
          <w:numId w:val="130"/>
        </w:numPr>
        <w:rPr>
          <w:b/>
        </w:rPr>
      </w:pPr>
      <w:r w:rsidRPr="00834FCD">
        <w:rPr>
          <w:b/>
        </w:rPr>
        <w:t>Κοινωφελής</w:t>
      </w:r>
      <w:r w:rsidR="000B1F8A" w:rsidRPr="00834FCD">
        <w:rPr>
          <w:b/>
        </w:rPr>
        <w:t xml:space="preserve"> </w:t>
      </w:r>
      <w:r w:rsidRPr="00834FCD">
        <w:rPr>
          <w:b/>
        </w:rPr>
        <w:t>Επιχείρηση</w:t>
      </w:r>
      <w:r w:rsidR="000B1F8A" w:rsidRPr="00834FCD">
        <w:rPr>
          <w:b/>
        </w:rPr>
        <w:t xml:space="preserve"> </w:t>
      </w:r>
      <w:r w:rsidRPr="00834FCD">
        <w:rPr>
          <w:b/>
        </w:rPr>
        <w:t>Πολλαπλής</w:t>
      </w:r>
      <w:r w:rsidR="000B1F8A" w:rsidRPr="00834FCD">
        <w:rPr>
          <w:b/>
        </w:rPr>
        <w:t xml:space="preserve"> </w:t>
      </w:r>
      <w:r w:rsidRPr="00834FCD">
        <w:rPr>
          <w:b/>
        </w:rPr>
        <w:t>Ανάπτυξης</w:t>
      </w:r>
      <w:r w:rsidR="000B1F8A" w:rsidRPr="00834FCD">
        <w:rPr>
          <w:b/>
        </w:rPr>
        <w:t xml:space="preserve"> </w:t>
      </w:r>
      <w:r w:rsidRPr="00834FCD">
        <w:rPr>
          <w:b/>
        </w:rPr>
        <w:t>Δήμου</w:t>
      </w:r>
      <w:r w:rsidR="000B1F8A" w:rsidRPr="00834FCD">
        <w:rPr>
          <w:b/>
        </w:rPr>
        <w:t xml:space="preserve"> </w:t>
      </w:r>
      <w:r w:rsidRPr="00834FCD">
        <w:rPr>
          <w:b/>
        </w:rPr>
        <w:t>Βέροιας</w:t>
      </w:r>
    </w:p>
    <w:p w14:paraId="216ADCBF" w14:textId="77777777" w:rsidR="00850AFE" w:rsidRPr="00834FCD" w:rsidRDefault="00850AFE" w:rsidP="00850AFE">
      <w:pPr>
        <w:ind w:left="567" w:hanging="207"/>
        <w:jc w:val="both"/>
      </w:pPr>
    </w:p>
    <w:p w14:paraId="1BA34CE0" w14:textId="77777777" w:rsidR="00726D99" w:rsidRPr="00834FCD" w:rsidRDefault="00726D99" w:rsidP="00726D99">
      <w:pPr>
        <w:jc w:val="center"/>
        <w:rPr>
          <w:b/>
          <w:i/>
        </w:rPr>
      </w:pPr>
      <w:r w:rsidRPr="00834FCD">
        <w:rPr>
          <w:b/>
          <w:i/>
        </w:rPr>
        <w:t>59. ΔΗΜΟΣ ΒΙΑΝΝΟΥ</w:t>
      </w:r>
    </w:p>
    <w:p w14:paraId="62C8FDC5" w14:textId="77777777" w:rsidR="00726D99" w:rsidRPr="00834FCD" w:rsidRDefault="00726D99" w:rsidP="00726D99">
      <w:pPr>
        <w:jc w:val="center"/>
        <w:rPr>
          <w:b/>
          <w:i/>
        </w:rPr>
      </w:pPr>
    </w:p>
    <w:p w14:paraId="53BC6AF2" w14:textId="77777777" w:rsidR="00726D99" w:rsidRPr="00834FCD" w:rsidRDefault="00726D99" w:rsidP="00726D99">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7E5FB3D5" w14:textId="77777777" w:rsidR="00726D99" w:rsidRPr="00834FCD" w:rsidRDefault="00726D99" w:rsidP="00726D99">
      <w:pPr>
        <w:jc w:val="center"/>
        <w:rPr>
          <w:b/>
        </w:rPr>
      </w:pPr>
      <w:r w:rsidRPr="00834FCD">
        <w:rPr>
          <w:i/>
        </w:rPr>
        <w:t>ΝΟΜΙΚΑ ΠΡΟΣΩΠΑ ΙΔΙΩΤΙΚΟΥ ΔΙΚΑΙΟΥ</w:t>
      </w:r>
    </w:p>
    <w:p w14:paraId="3882DE20" w14:textId="77777777" w:rsidR="00726D99" w:rsidRPr="00834FCD" w:rsidRDefault="00726D99" w:rsidP="00F264EB">
      <w:pPr>
        <w:pStyle w:val="a8"/>
        <w:numPr>
          <w:ilvl w:val="0"/>
          <w:numId w:val="131"/>
        </w:numPr>
        <w:rPr>
          <w:b/>
        </w:rPr>
      </w:pPr>
      <w:r w:rsidRPr="00834FCD">
        <w:rPr>
          <w:b/>
        </w:rPr>
        <w:lastRenderedPageBreak/>
        <w:t>Ανώνυμη Εταιρία ΟΤΑ Βιάννου</w:t>
      </w:r>
    </w:p>
    <w:p w14:paraId="0F905343" w14:textId="77777777" w:rsidR="00726D99" w:rsidRPr="00834FCD" w:rsidRDefault="00726D99" w:rsidP="00726D99">
      <w:pPr>
        <w:jc w:val="center"/>
        <w:rPr>
          <w:b/>
          <w:i/>
        </w:rPr>
      </w:pPr>
    </w:p>
    <w:p w14:paraId="2ED6D874" w14:textId="77777777" w:rsidR="00274D06" w:rsidRPr="00834FCD" w:rsidRDefault="00274D06" w:rsidP="00274D06">
      <w:pPr>
        <w:jc w:val="center"/>
        <w:rPr>
          <w:b/>
          <w:i/>
        </w:rPr>
      </w:pPr>
      <w:r w:rsidRPr="00834FCD">
        <w:rPr>
          <w:b/>
          <w:i/>
        </w:rPr>
        <w:t>60. ΔΗΜΟΣ ΒΙΣΑΛΤΙΑΣ</w:t>
      </w:r>
    </w:p>
    <w:p w14:paraId="033AACF1" w14:textId="77777777" w:rsidR="00274D06" w:rsidRPr="00834FCD" w:rsidRDefault="00274D06" w:rsidP="00274D06">
      <w:pPr>
        <w:jc w:val="center"/>
        <w:rPr>
          <w:b/>
          <w:i/>
        </w:rPr>
      </w:pPr>
    </w:p>
    <w:p w14:paraId="7D094202" w14:textId="77777777" w:rsidR="00274D06" w:rsidRPr="00834FCD" w:rsidRDefault="00274D06" w:rsidP="00274D06">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67364A3A" w14:textId="77777777" w:rsidR="00274D06" w:rsidRPr="00834FCD" w:rsidRDefault="00274D06" w:rsidP="00274D06">
      <w:pPr>
        <w:jc w:val="center"/>
        <w:rPr>
          <w:b/>
        </w:rPr>
      </w:pPr>
      <w:r w:rsidRPr="00834FCD">
        <w:rPr>
          <w:i/>
        </w:rPr>
        <w:t>ΝΟΜΙΚΑ ΠΡΟΣΩΠΑ ΙΔΙΩΤΙΚΟΥ ΔΙΚΑΙΟΥ</w:t>
      </w:r>
    </w:p>
    <w:p w14:paraId="28CA7B72" w14:textId="77777777" w:rsidR="00274D06" w:rsidRPr="00834FCD" w:rsidRDefault="00274D06" w:rsidP="00F264EB">
      <w:pPr>
        <w:pStyle w:val="a8"/>
        <w:numPr>
          <w:ilvl w:val="0"/>
          <w:numId w:val="132"/>
        </w:numPr>
        <w:rPr>
          <w:b/>
        </w:rPr>
      </w:pPr>
      <w:r w:rsidRPr="00834FCD">
        <w:rPr>
          <w:b/>
        </w:rPr>
        <w:t>Δημοτική Επιχείρηση Ύδρευσης Αποχέτευσης Δήμου Βισαλτίας</w:t>
      </w:r>
    </w:p>
    <w:p w14:paraId="7AEE9F39" w14:textId="77777777" w:rsidR="00274D06" w:rsidRPr="00834FCD" w:rsidRDefault="00274D06" w:rsidP="00F264EB">
      <w:pPr>
        <w:pStyle w:val="a8"/>
        <w:numPr>
          <w:ilvl w:val="0"/>
          <w:numId w:val="132"/>
        </w:numPr>
        <w:rPr>
          <w:b/>
        </w:rPr>
      </w:pPr>
      <w:r w:rsidRPr="00834FCD">
        <w:rPr>
          <w:b/>
        </w:rPr>
        <w:t>ΓΕΡΑΚΙΝΑ Τουριστική Δημοτική Ανώνυμη Εταιρεία</w:t>
      </w:r>
    </w:p>
    <w:p w14:paraId="2F5F539B" w14:textId="77777777" w:rsidR="00274D06" w:rsidRPr="00834FCD" w:rsidRDefault="00274D06" w:rsidP="00274D06">
      <w:pPr>
        <w:jc w:val="center"/>
        <w:rPr>
          <w:b/>
          <w:i/>
        </w:rPr>
      </w:pPr>
    </w:p>
    <w:p w14:paraId="77172B8F" w14:textId="77777777" w:rsidR="00BA4070" w:rsidRPr="00834FCD" w:rsidRDefault="00BA4070" w:rsidP="00BA4070">
      <w:pPr>
        <w:jc w:val="center"/>
        <w:rPr>
          <w:b/>
          <w:i/>
        </w:rPr>
      </w:pPr>
      <w:r w:rsidRPr="00834FCD">
        <w:rPr>
          <w:b/>
          <w:i/>
        </w:rPr>
        <w:t>61. ΔΗΜΟΣ ΒΟΪΟΥ</w:t>
      </w:r>
    </w:p>
    <w:p w14:paraId="4EEF0D60" w14:textId="77777777" w:rsidR="00BA4070" w:rsidRPr="00834FCD" w:rsidRDefault="00BA4070" w:rsidP="00BA4070">
      <w:pPr>
        <w:jc w:val="center"/>
        <w:rPr>
          <w:b/>
          <w:i/>
        </w:rPr>
      </w:pPr>
    </w:p>
    <w:p w14:paraId="43E1029A" w14:textId="77777777" w:rsidR="00BA4070" w:rsidRPr="00834FCD" w:rsidRDefault="00BA4070" w:rsidP="00BA4070">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2A2DA8E9" w14:textId="77777777" w:rsidR="00BA4070" w:rsidRPr="00834FCD" w:rsidRDefault="00BA4070" w:rsidP="00BA4070">
      <w:pPr>
        <w:jc w:val="center"/>
        <w:rPr>
          <w:b/>
        </w:rPr>
      </w:pPr>
      <w:r w:rsidRPr="00834FCD">
        <w:rPr>
          <w:i/>
        </w:rPr>
        <w:t>ΝΟΜΙΚΑ ΠΡΟΣΩΠΑ ΙΔΙΩΤΙΚΟΥ ΔΙΚΑΙΟΥ</w:t>
      </w:r>
    </w:p>
    <w:p w14:paraId="34B5B9C1" w14:textId="77777777" w:rsidR="00BA4070" w:rsidRPr="00834FCD" w:rsidRDefault="00BA4070" w:rsidP="00F264EB">
      <w:pPr>
        <w:pStyle w:val="a8"/>
        <w:numPr>
          <w:ilvl w:val="0"/>
          <w:numId w:val="133"/>
        </w:numPr>
        <w:rPr>
          <w:b/>
        </w:rPr>
      </w:pPr>
      <w:r w:rsidRPr="00834FCD">
        <w:rPr>
          <w:b/>
        </w:rPr>
        <w:t>Δημοτική Επιχείρηση Ύδρευσης Αποχέτευσης (Δ.Ε.Υ.Α.) Βοΐου</w:t>
      </w:r>
    </w:p>
    <w:p w14:paraId="3AA3E30D" w14:textId="77777777" w:rsidR="00BA4070" w:rsidRPr="00834FCD" w:rsidRDefault="00BA4070" w:rsidP="00BA4070">
      <w:pPr>
        <w:jc w:val="center"/>
        <w:rPr>
          <w:b/>
          <w:i/>
        </w:rPr>
      </w:pPr>
    </w:p>
    <w:p w14:paraId="3C4A3D91" w14:textId="77777777" w:rsidR="00B70261" w:rsidRPr="00834FCD" w:rsidRDefault="00B70261" w:rsidP="00B70261">
      <w:pPr>
        <w:jc w:val="center"/>
        <w:rPr>
          <w:b/>
          <w:i/>
        </w:rPr>
      </w:pPr>
      <w:r w:rsidRPr="00834FCD">
        <w:rPr>
          <w:b/>
          <w:i/>
        </w:rPr>
        <w:t>62. ΔΗΜΟΣ ΒΟΛΒΗΣ</w:t>
      </w:r>
    </w:p>
    <w:p w14:paraId="0728C756" w14:textId="77777777" w:rsidR="00850AFE" w:rsidRPr="00834FCD" w:rsidRDefault="00850AFE" w:rsidP="00850AFE">
      <w:pPr>
        <w:ind w:left="567" w:hanging="207"/>
        <w:jc w:val="both"/>
      </w:pPr>
    </w:p>
    <w:p w14:paraId="4273D1AF" w14:textId="77777777" w:rsidR="001D262F" w:rsidRPr="00834FCD" w:rsidRDefault="001D262F" w:rsidP="001D262F">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703FFD30" w14:textId="77777777" w:rsidR="001D262F" w:rsidRPr="00834FCD" w:rsidRDefault="001D262F" w:rsidP="001D262F">
      <w:pPr>
        <w:jc w:val="center"/>
        <w:rPr>
          <w:b/>
        </w:rPr>
      </w:pPr>
      <w:r w:rsidRPr="00834FCD">
        <w:rPr>
          <w:i/>
        </w:rPr>
        <w:t>ΝΟΜΙΚΑ ΠΡΟΣΩΠΑ ΙΔΙΩΤΙΚΟΥ ΔΙΚΑΙΟΥ</w:t>
      </w:r>
    </w:p>
    <w:p w14:paraId="61E119BD" w14:textId="77777777" w:rsidR="001D262F" w:rsidRPr="00834FCD" w:rsidRDefault="001D262F" w:rsidP="00F264EB">
      <w:pPr>
        <w:pStyle w:val="a8"/>
        <w:numPr>
          <w:ilvl w:val="0"/>
          <w:numId w:val="134"/>
        </w:numPr>
        <w:rPr>
          <w:b/>
        </w:rPr>
      </w:pPr>
      <w:r w:rsidRPr="00834FCD">
        <w:rPr>
          <w:b/>
        </w:rPr>
        <w:t>Δημοτική Επιχείρηση Ύδρευσης Αποχέτευσης (Δ.Ε.Υ.Α.) Δήμου Βόλβης</w:t>
      </w:r>
    </w:p>
    <w:p w14:paraId="13A558E1" w14:textId="77777777" w:rsidR="001D262F" w:rsidRPr="00834FCD" w:rsidRDefault="001D262F" w:rsidP="00F264EB">
      <w:pPr>
        <w:pStyle w:val="a8"/>
        <w:numPr>
          <w:ilvl w:val="0"/>
          <w:numId w:val="134"/>
        </w:numPr>
        <w:rPr>
          <w:b/>
        </w:rPr>
      </w:pPr>
      <w:r w:rsidRPr="00834FCD">
        <w:rPr>
          <w:b/>
        </w:rPr>
        <w:t>Επενδυτική Δημοτική Ανώνυμη Εταιρεία Δήμου Βόλβης</w:t>
      </w:r>
    </w:p>
    <w:p w14:paraId="494F74D2" w14:textId="77777777" w:rsidR="001D262F" w:rsidRPr="00834FCD" w:rsidRDefault="001D262F" w:rsidP="00F264EB">
      <w:pPr>
        <w:pStyle w:val="a8"/>
        <w:numPr>
          <w:ilvl w:val="0"/>
          <w:numId w:val="134"/>
        </w:numPr>
        <w:rPr>
          <w:b/>
        </w:rPr>
      </w:pPr>
      <w:r w:rsidRPr="00834FCD">
        <w:rPr>
          <w:b/>
        </w:rPr>
        <w:t>Α.Ε. Ιαματικών Λουτρών Νέας Απολλωνίας- Μέγας Αλέξανδρος</w:t>
      </w:r>
    </w:p>
    <w:p w14:paraId="08418844" w14:textId="77777777" w:rsidR="001D262F" w:rsidRPr="00834FCD" w:rsidRDefault="001D262F" w:rsidP="00850AFE">
      <w:pPr>
        <w:ind w:left="567" w:hanging="207"/>
        <w:jc w:val="both"/>
      </w:pPr>
    </w:p>
    <w:p w14:paraId="5515425D" w14:textId="77777777" w:rsidR="002E57C3" w:rsidRPr="00834FCD" w:rsidRDefault="002E57C3" w:rsidP="002E57C3">
      <w:pPr>
        <w:jc w:val="center"/>
        <w:rPr>
          <w:b/>
          <w:i/>
        </w:rPr>
      </w:pPr>
      <w:r w:rsidRPr="00834FCD">
        <w:rPr>
          <w:b/>
          <w:i/>
        </w:rPr>
        <w:t>63. ΔΗΜΟΣ ΒΟΛΟΥ</w:t>
      </w:r>
    </w:p>
    <w:p w14:paraId="2B9FC353" w14:textId="77777777" w:rsidR="002E57C3" w:rsidRPr="00834FCD" w:rsidRDefault="002E57C3" w:rsidP="002E57C3">
      <w:pPr>
        <w:jc w:val="center"/>
        <w:rPr>
          <w:b/>
          <w:i/>
        </w:rPr>
      </w:pPr>
    </w:p>
    <w:p w14:paraId="2B152351" w14:textId="77777777" w:rsidR="005A57B8" w:rsidRPr="00834FCD" w:rsidRDefault="005A57B8" w:rsidP="005A57B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64F89DEF" w14:textId="77777777" w:rsidR="005A57B8" w:rsidRPr="00834FCD" w:rsidRDefault="005A57B8" w:rsidP="005A57B8">
      <w:pPr>
        <w:jc w:val="center"/>
      </w:pPr>
      <w:r w:rsidRPr="00834FCD">
        <w:rPr>
          <w:i/>
        </w:rPr>
        <w:t>Ι. ΝΟΜΙΚΑ ΠΡΟΣΩΠΑ ΔΗΜΟΣΙΟΥ ΔΙΚΑΙΟΥ</w:t>
      </w:r>
    </w:p>
    <w:p w14:paraId="30CFCCEA" w14:textId="77777777" w:rsidR="00547696" w:rsidRPr="00834FCD" w:rsidRDefault="00547696" w:rsidP="00F264EB">
      <w:pPr>
        <w:pStyle w:val="a8"/>
        <w:numPr>
          <w:ilvl w:val="0"/>
          <w:numId w:val="135"/>
        </w:numPr>
        <w:rPr>
          <w:b/>
        </w:rPr>
      </w:pPr>
      <w:r w:rsidRPr="00834FCD">
        <w:rPr>
          <w:b/>
        </w:rPr>
        <w:t>Μουσείο "Αλέξανδρου Κ. Δάμτσα" Δήμου Βόλου</w:t>
      </w:r>
    </w:p>
    <w:p w14:paraId="2EF506D9" w14:textId="77777777" w:rsidR="00547696" w:rsidRPr="00834FCD" w:rsidRDefault="00547696" w:rsidP="00F264EB">
      <w:pPr>
        <w:pStyle w:val="a8"/>
        <w:numPr>
          <w:ilvl w:val="0"/>
          <w:numId w:val="135"/>
        </w:numPr>
        <w:rPr>
          <w:b/>
        </w:rPr>
      </w:pPr>
      <w:r w:rsidRPr="00834FCD">
        <w:rPr>
          <w:b/>
        </w:rPr>
        <w:t>Ορφανοτροφείο Βόλου</w:t>
      </w:r>
    </w:p>
    <w:p w14:paraId="09148482" w14:textId="77777777" w:rsidR="00547696" w:rsidRPr="00834FCD" w:rsidRDefault="00547696" w:rsidP="00F264EB">
      <w:pPr>
        <w:pStyle w:val="a8"/>
        <w:numPr>
          <w:ilvl w:val="0"/>
          <w:numId w:val="135"/>
        </w:numPr>
        <w:rPr>
          <w:b/>
        </w:rPr>
      </w:pPr>
      <w:r w:rsidRPr="00834FCD">
        <w:rPr>
          <w:b/>
        </w:rPr>
        <w:t>Σχολική Επιτροπή Πρωτοβάθμιας Εκπαίδευσης Δήμου Βόλου</w:t>
      </w:r>
    </w:p>
    <w:p w14:paraId="732C2240" w14:textId="77777777" w:rsidR="00547696" w:rsidRPr="00834FCD" w:rsidRDefault="00547696" w:rsidP="00F264EB">
      <w:pPr>
        <w:pStyle w:val="a8"/>
        <w:numPr>
          <w:ilvl w:val="0"/>
          <w:numId w:val="135"/>
        </w:numPr>
        <w:rPr>
          <w:b/>
        </w:rPr>
      </w:pPr>
      <w:r w:rsidRPr="00834FCD">
        <w:rPr>
          <w:b/>
        </w:rPr>
        <w:t>Σχολική Επιτροπή Δευτεροβάθμιας Εκπαίδευσης Δήμου Βόλου</w:t>
      </w:r>
    </w:p>
    <w:p w14:paraId="7F2AE5D6" w14:textId="77777777" w:rsidR="00547696" w:rsidRPr="00834FCD" w:rsidRDefault="00547696" w:rsidP="00547696">
      <w:pPr>
        <w:rPr>
          <w:b/>
        </w:rPr>
      </w:pPr>
    </w:p>
    <w:p w14:paraId="2BC034DC" w14:textId="77777777" w:rsidR="005A57B8" w:rsidRPr="00834FCD" w:rsidRDefault="005A57B8" w:rsidP="005A57B8">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7B8A7FA" w14:textId="77777777" w:rsidR="005A57B8" w:rsidRPr="00834FCD" w:rsidRDefault="005A57B8" w:rsidP="005A57B8">
      <w:pPr>
        <w:jc w:val="center"/>
        <w:rPr>
          <w:b/>
        </w:rPr>
      </w:pPr>
      <w:r w:rsidRPr="00834FCD">
        <w:rPr>
          <w:i/>
        </w:rPr>
        <w:t>ΙΙ. ΝΟΜΙΚΑ ΠΡΟΣΩΠΑ ΙΔΙΩΤΙΚΟΥ ΔΙΚΑΙΟΥ</w:t>
      </w:r>
    </w:p>
    <w:p w14:paraId="5210E34F" w14:textId="77777777" w:rsidR="00547696" w:rsidRPr="00834FCD" w:rsidRDefault="00547696" w:rsidP="00F264EB">
      <w:pPr>
        <w:pStyle w:val="a8"/>
        <w:numPr>
          <w:ilvl w:val="0"/>
          <w:numId w:val="135"/>
        </w:numPr>
        <w:rPr>
          <w:b/>
        </w:rPr>
      </w:pPr>
      <w:r w:rsidRPr="00834FCD">
        <w:rPr>
          <w:b/>
        </w:rPr>
        <w:t>Δημοτική Επιχείρηση Ύδρευσης Αποχέτευσης (Δ.Ε.Υ.Α.) Μείζονος Περιοχής Βόλου (Δ.Ε.Υ.Α.Μ.Β.)</w:t>
      </w:r>
    </w:p>
    <w:p w14:paraId="6CED1E18" w14:textId="77777777" w:rsidR="00547696" w:rsidRDefault="00917D8A" w:rsidP="00F264EB">
      <w:pPr>
        <w:pStyle w:val="a8"/>
        <w:numPr>
          <w:ilvl w:val="0"/>
          <w:numId w:val="135"/>
        </w:numPr>
        <w:rPr>
          <w:b/>
        </w:rPr>
      </w:pPr>
      <w:r>
        <w:rPr>
          <w:b/>
        </w:rPr>
        <w:t>Πανθεσσαλικό ΑΕ</w:t>
      </w:r>
    </w:p>
    <w:p w14:paraId="5FA87B19" w14:textId="77777777" w:rsidR="00917D8A" w:rsidRPr="00834FCD" w:rsidRDefault="00917D8A" w:rsidP="00F264EB">
      <w:pPr>
        <w:pStyle w:val="a8"/>
        <w:numPr>
          <w:ilvl w:val="0"/>
          <w:numId w:val="135"/>
        </w:numPr>
        <w:rPr>
          <w:b/>
        </w:rPr>
      </w:pPr>
      <w:r>
        <w:rPr>
          <w:b/>
        </w:rPr>
        <w:t>Ενεργειακές Κοινότητες (3) ΕΠΕ</w:t>
      </w:r>
    </w:p>
    <w:p w14:paraId="5D875C00" w14:textId="77777777" w:rsidR="002E57C3" w:rsidRPr="00834FCD" w:rsidRDefault="002E57C3" w:rsidP="002E57C3">
      <w:pPr>
        <w:jc w:val="center"/>
        <w:rPr>
          <w:b/>
          <w:i/>
        </w:rPr>
      </w:pPr>
    </w:p>
    <w:p w14:paraId="2CE157C0" w14:textId="77777777" w:rsidR="00850AFE" w:rsidRPr="00834FCD" w:rsidRDefault="00701090" w:rsidP="00701090">
      <w:pPr>
        <w:jc w:val="center"/>
      </w:pPr>
      <w:r w:rsidRPr="00834FCD">
        <w:rPr>
          <w:b/>
          <w:i/>
        </w:rPr>
        <w:t>64. ΔΗΜΟΣ ΒΟΡΕΙΑΣ ΚΕΡΚΥΡΑΣ</w:t>
      </w:r>
    </w:p>
    <w:p w14:paraId="5BF01BDE" w14:textId="77777777" w:rsidR="00850AFE" w:rsidRPr="00834FCD" w:rsidRDefault="00850AFE" w:rsidP="00850AFE">
      <w:pPr>
        <w:ind w:left="567" w:hanging="207"/>
        <w:jc w:val="both"/>
      </w:pPr>
    </w:p>
    <w:p w14:paraId="2569F98E" w14:textId="77777777" w:rsidR="00332A9A" w:rsidRPr="00834FCD" w:rsidRDefault="00332A9A" w:rsidP="00332A9A">
      <w:pPr>
        <w:jc w:val="center"/>
      </w:pPr>
      <w:r w:rsidRPr="00834FCD">
        <w:rPr>
          <w:b/>
          <w:i/>
        </w:rPr>
        <w:t>65. ΔΗΜΟΣ ΒΟΡΕΙΑΣ ΚΥΝΟΥΡΙΑΣ</w:t>
      </w:r>
    </w:p>
    <w:p w14:paraId="6D977142" w14:textId="77777777" w:rsidR="00850AFE" w:rsidRPr="00834FCD" w:rsidRDefault="00850AFE" w:rsidP="00850AFE">
      <w:pPr>
        <w:ind w:left="567" w:hanging="207"/>
        <w:jc w:val="both"/>
      </w:pPr>
    </w:p>
    <w:p w14:paraId="65E0E56A" w14:textId="77777777" w:rsidR="00344821" w:rsidRPr="00834FCD" w:rsidRDefault="00344821" w:rsidP="00344821">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FCDF7D5" w14:textId="77777777" w:rsidR="00344821" w:rsidRPr="00834FCD" w:rsidRDefault="00344821" w:rsidP="00344821">
      <w:pPr>
        <w:jc w:val="center"/>
      </w:pPr>
      <w:r w:rsidRPr="00834FCD">
        <w:rPr>
          <w:i/>
        </w:rPr>
        <w:t>Ι. ΝΟΜΙΚΑ ΠΡΟΣΩΠΑ ΔΗΜΟΣΙΟΥ ΔΙΚΑΙΟΥ</w:t>
      </w:r>
    </w:p>
    <w:p w14:paraId="1BA9AEE7" w14:textId="77777777" w:rsidR="00344821" w:rsidRPr="00834FCD" w:rsidRDefault="00344821" w:rsidP="00F264EB">
      <w:pPr>
        <w:pStyle w:val="a8"/>
        <w:numPr>
          <w:ilvl w:val="0"/>
          <w:numId w:val="136"/>
        </w:numPr>
        <w:rPr>
          <w:b/>
        </w:rPr>
      </w:pPr>
      <w:r w:rsidRPr="00834FCD">
        <w:rPr>
          <w:b/>
        </w:rPr>
        <w:t>Ίδρυμα Νοσοκομείου Καστρίου</w:t>
      </w:r>
    </w:p>
    <w:p w14:paraId="57A78598" w14:textId="77777777" w:rsidR="00344821" w:rsidRPr="00834FCD" w:rsidRDefault="00344821" w:rsidP="00F264EB">
      <w:pPr>
        <w:pStyle w:val="a8"/>
        <w:numPr>
          <w:ilvl w:val="0"/>
          <w:numId w:val="136"/>
        </w:numPr>
        <w:rPr>
          <w:b/>
        </w:rPr>
      </w:pPr>
      <w:r w:rsidRPr="00834FCD">
        <w:rPr>
          <w:b/>
        </w:rPr>
        <w:t>Δημοτικό Λιμενικό Ταμείο Βόρειας Κυνουρίας</w:t>
      </w:r>
    </w:p>
    <w:p w14:paraId="50BD0277" w14:textId="77777777" w:rsidR="00344821" w:rsidRPr="00834FCD" w:rsidRDefault="00344821" w:rsidP="00F264EB">
      <w:pPr>
        <w:pStyle w:val="a8"/>
        <w:numPr>
          <w:ilvl w:val="0"/>
          <w:numId w:val="136"/>
        </w:numPr>
        <w:rPr>
          <w:b/>
        </w:rPr>
      </w:pPr>
      <w:r w:rsidRPr="00834FCD">
        <w:rPr>
          <w:b/>
        </w:rPr>
        <w:t>Γηροκομείο "Ο Άγιος Νεκτάριος της Στοργής και της Αγάπης"</w:t>
      </w:r>
    </w:p>
    <w:p w14:paraId="7E147ECC" w14:textId="77777777" w:rsidR="00344821" w:rsidRPr="00834FCD" w:rsidRDefault="00344821" w:rsidP="00344821">
      <w:pPr>
        <w:rPr>
          <w:b/>
        </w:rPr>
      </w:pPr>
    </w:p>
    <w:p w14:paraId="735143B4" w14:textId="77777777" w:rsidR="00344821" w:rsidRPr="00834FCD" w:rsidRDefault="00344821" w:rsidP="00344821">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F9F4A4D" w14:textId="77777777" w:rsidR="00344821" w:rsidRPr="00834FCD" w:rsidRDefault="00344821" w:rsidP="00344821">
      <w:pPr>
        <w:jc w:val="center"/>
        <w:rPr>
          <w:b/>
        </w:rPr>
      </w:pPr>
      <w:r w:rsidRPr="00834FCD">
        <w:rPr>
          <w:i/>
        </w:rPr>
        <w:lastRenderedPageBreak/>
        <w:t>ΙΙ. ΝΟΜΙΚΑ ΠΡΟΣΩΠΑ ΙΔΙΩΤΙΚΟΥ ΔΙΚΑΙΟΥ</w:t>
      </w:r>
    </w:p>
    <w:p w14:paraId="6CF233D4" w14:textId="77777777" w:rsidR="00344821" w:rsidRPr="00834FCD" w:rsidRDefault="00344821" w:rsidP="00F264EB">
      <w:pPr>
        <w:pStyle w:val="a8"/>
        <w:numPr>
          <w:ilvl w:val="0"/>
          <w:numId w:val="136"/>
        </w:numPr>
        <w:rPr>
          <w:b/>
        </w:rPr>
      </w:pPr>
      <w:r w:rsidRPr="00834FCD">
        <w:rPr>
          <w:b/>
        </w:rPr>
        <w:t>Δημοτική Επιχείρηση Ύδρευσης Αποχέτευσης (Δ.Ε.Υ.Α.) Δήμου Βόρειας Κυνουρίας</w:t>
      </w:r>
    </w:p>
    <w:p w14:paraId="22BB2D46" w14:textId="77777777" w:rsidR="00344821" w:rsidRPr="00834FCD" w:rsidRDefault="00344821" w:rsidP="00F264EB">
      <w:pPr>
        <w:pStyle w:val="a8"/>
        <w:numPr>
          <w:ilvl w:val="0"/>
          <w:numId w:val="136"/>
        </w:numPr>
        <w:rPr>
          <w:b/>
        </w:rPr>
      </w:pPr>
      <w:r w:rsidRPr="00834FCD">
        <w:rPr>
          <w:b/>
        </w:rPr>
        <w:t>Εταιρεία Εκμετάλλευσης Λατομείων Μαρμάρου Αγίου Πέτρου Α.Ε. Ο.Τ.Α.</w:t>
      </w:r>
    </w:p>
    <w:p w14:paraId="01C4A795" w14:textId="77777777" w:rsidR="00850AFE" w:rsidRPr="00834FCD" w:rsidRDefault="00850AFE" w:rsidP="00850AFE">
      <w:pPr>
        <w:ind w:left="567" w:hanging="207"/>
        <w:jc w:val="both"/>
      </w:pPr>
    </w:p>
    <w:p w14:paraId="705DA7BD" w14:textId="77777777" w:rsidR="00FB64DA" w:rsidRPr="00834FCD" w:rsidRDefault="00FB64DA" w:rsidP="00FB64DA">
      <w:pPr>
        <w:jc w:val="center"/>
        <w:rPr>
          <w:b/>
          <w:i/>
        </w:rPr>
      </w:pPr>
      <w:r w:rsidRPr="00834FCD">
        <w:rPr>
          <w:b/>
          <w:i/>
        </w:rPr>
        <w:t>66. ΔΗΜΟΣ ΒΟΡΕΙΩΝ ΤΖΟΥΜΕΡΚΩΝ</w:t>
      </w:r>
    </w:p>
    <w:p w14:paraId="53F8E8BC" w14:textId="77777777" w:rsidR="00FB64DA" w:rsidRPr="00834FCD" w:rsidRDefault="00FB64DA" w:rsidP="00FB64DA">
      <w:pPr>
        <w:jc w:val="center"/>
        <w:rPr>
          <w:b/>
          <w:i/>
        </w:rPr>
      </w:pPr>
    </w:p>
    <w:p w14:paraId="0F05546F" w14:textId="77777777" w:rsidR="00FB64DA" w:rsidRPr="00834FCD" w:rsidRDefault="00FB64DA" w:rsidP="00FB64DA">
      <w:pPr>
        <w:jc w:val="center"/>
        <w:rPr>
          <w:b/>
          <w:i/>
        </w:rPr>
      </w:pPr>
      <w:r w:rsidRPr="00834FCD">
        <w:rPr>
          <w:b/>
          <w:i/>
        </w:rPr>
        <w:t>67. ΔΗΜΟΣ ΒΡΙΛΗΣΣΙΩΝ</w:t>
      </w:r>
    </w:p>
    <w:p w14:paraId="5A84DB86" w14:textId="77777777" w:rsidR="00FB64DA" w:rsidRPr="00834FCD" w:rsidRDefault="00FB64DA" w:rsidP="00850AFE">
      <w:pPr>
        <w:ind w:left="567" w:hanging="207"/>
        <w:jc w:val="both"/>
      </w:pPr>
    </w:p>
    <w:p w14:paraId="35E67C2C" w14:textId="77777777" w:rsidR="00FB64DA" w:rsidRPr="00834FCD" w:rsidRDefault="00FB64DA" w:rsidP="00FB64DA">
      <w:pPr>
        <w:jc w:val="center"/>
        <w:rPr>
          <w:b/>
          <w:i/>
        </w:rPr>
      </w:pPr>
      <w:r w:rsidRPr="00834FCD">
        <w:rPr>
          <w:b/>
          <w:i/>
        </w:rPr>
        <w:t>68. ΔΗΜΟΣ ΒΥΡΩΝΟΣ</w:t>
      </w:r>
    </w:p>
    <w:p w14:paraId="66366B50" w14:textId="77777777" w:rsidR="00FB64DA" w:rsidRPr="00834FCD" w:rsidRDefault="00FB64DA" w:rsidP="00FB64DA">
      <w:pPr>
        <w:jc w:val="center"/>
        <w:rPr>
          <w:b/>
          <w:i/>
        </w:rPr>
      </w:pPr>
    </w:p>
    <w:p w14:paraId="50BFD944" w14:textId="77777777" w:rsidR="00FB64DA" w:rsidRPr="00834FCD" w:rsidRDefault="00FB64DA" w:rsidP="00FB64DA">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6AFEF38C" w14:textId="77777777" w:rsidR="00FB64DA" w:rsidRPr="00834FCD" w:rsidRDefault="00FB64DA" w:rsidP="00FB64DA">
      <w:pPr>
        <w:jc w:val="center"/>
        <w:rPr>
          <w:b/>
        </w:rPr>
      </w:pPr>
      <w:r w:rsidRPr="00834FCD">
        <w:rPr>
          <w:i/>
        </w:rPr>
        <w:t>ΝΟΜΙΚΑ ΠΡΟΣΩΠΑ ΙΔΙΩΤΙΚΟΥ ΔΙΚΑΙΟΥ</w:t>
      </w:r>
    </w:p>
    <w:p w14:paraId="51D226A3" w14:textId="77777777" w:rsidR="00FB64DA" w:rsidRPr="00834FCD" w:rsidRDefault="00FB64DA" w:rsidP="00F264EB">
      <w:pPr>
        <w:pStyle w:val="a8"/>
        <w:numPr>
          <w:ilvl w:val="0"/>
          <w:numId w:val="139"/>
        </w:numPr>
        <w:rPr>
          <w:b/>
        </w:rPr>
      </w:pPr>
      <w:r w:rsidRPr="00834FCD">
        <w:rPr>
          <w:b/>
        </w:rPr>
        <w:t>Δημοτική Επιχείρηση Ανάπτυξης Δήμου Βύρωνα ΑΕ ΟΤΑ</w:t>
      </w:r>
    </w:p>
    <w:p w14:paraId="062120E5" w14:textId="77777777" w:rsidR="00850AFE" w:rsidRPr="00834FCD" w:rsidRDefault="00850AFE" w:rsidP="00850AFE">
      <w:pPr>
        <w:ind w:left="567" w:hanging="207"/>
        <w:jc w:val="both"/>
      </w:pPr>
    </w:p>
    <w:p w14:paraId="3FF7B753" w14:textId="77777777" w:rsidR="00E253FC" w:rsidRPr="00834FCD" w:rsidRDefault="00E253FC" w:rsidP="00E253FC">
      <w:pPr>
        <w:jc w:val="center"/>
        <w:rPr>
          <w:b/>
          <w:i/>
        </w:rPr>
      </w:pPr>
      <w:r w:rsidRPr="00834FCD">
        <w:rPr>
          <w:b/>
          <w:i/>
        </w:rPr>
        <w:t>69. ΔΗΜΟΣ ΓΑΛΑΤΣΙΟΥ</w:t>
      </w:r>
    </w:p>
    <w:p w14:paraId="1D40C598" w14:textId="77777777" w:rsidR="00E253FC" w:rsidRPr="00834FCD" w:rsidRDefault="00E253FC" w:rsidP="00E253FC">
      <w:pPr>
        <w:jc w:val="center"/>
        <w:rPr>
          <w:b/>
          <w:i/>
        </w:rPr>
      </w:pPr>
    </w:p>
    <w:p w14:paraId="58E914E9" w14:textId="77777777" w:rsidR="00E253FC" w:rsidRPr="00834FCD" w:rsidRDefault="00E253FC" w:rsidP="00E253FC">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0D40D6F" w14:textId="77777777" w:rsidR="00E253FC" w:rsidRPr="00834FCD" w:rsidRDefault="00E253FC" w:rsidP="00E253FC">
      <w:pPr>
        <w:jc w:val="center"/>
        <w:rPr>
          <w:b/>
        </w:rPr>
      </w:pPr>
      <w:r w:rsidRPr="00834FCD">
        <w:rPr>
          <w:i/>
        </w:rPr>
        <w:t>ΝΟΜΙΚΑ ΠΡΟΣΩΠΑ ΙΔΙΩΤΙΚΟΥ ΔΙΚΑΙΟΥ</w:t>
      </w:r>
    </w:p>
    <w:p w14:paraId="6214062E" w14:textId="77777777" w:rsidR="00E253FC" w:rsidRPr="00834FCD" w:rsidRDefault="00E253FC" w:rsidP="00F264EB">
      <w:pPr>
        <w:pStyle w:val="a8"/>
        <w:numPr>
          <w:ilvl w:val="0"/>
          <w:numId w:val="140"/>
        </w:numPr>
        <w:rPr>
          <w:b/>
        </w:rPr>
      </w:pPr>
      <w:r w:rsidRPr="00834FCD">
        <w:rPr>
          <w:b/>
        </w:rPr>
        <w:t>Ανώνυμη Μονομετοχική Εταιρεία Διαχείρισης Ακινήτων Δήμου Γαλατσίου</w:t>
      </w:r>
    </w:p>
    <w:p w14:paraId="353E0F05" w14:textId="77777777" w:rsidR="00E253FC" w:rsidRPr="00834FCD" w:rsidRDefault="00E253FC" w:rsidP="00E253FC">
      <w:pPr>
        <w:jc w:val="center"/>
        <w:rPr>
          <w:b/>
          <w:i/>
        </w:rPr>
      </w:pPr>
    </w:p>
    <w:p w14:paraId="28D2FEDF" w14:textId="77777777" w:rsidR="007C171B" w:rsidRPr="00834FCD" w:rsidRDefault="007C171B" w:rsidP="007C171B">
      <w:pPr>
        <w:jc w:val="center"/>
        <w:rPr>
          <w:b/>
          <w:i/>
        </w:rPr>
      </w:pPr>
      <w:r w:rsidRPr="00834FCD">
        <w:rPr>
          <w:b/>
          <w:i/>
        </w:rPr>
        <w:t>70. ΔΗΜΟΣ ΓΑΥΔΟΥ</w:t>
      </w:r>
    </w:p>
    <w:p w14:paraId="41887280" w14:textId="77777777" w:rsidR="00850AFE" w:rsidRPr="00834FCD" w:rsidRDefault="00850AFE" w:rsidP="00850AFE">
      <w:pPr>
        <w:ind w:left="567" w:hanging="207"/>
        <w:jc w:val="both"/>
      </w:pPr>
    </w:p>
    <w:p w14:paraId="2A9D68E6" w14:textId="77777777" w:rsidR="007C171B" w:rsidRPr="00834FCD" w:rsidRDefault="007C171B" w:rsidP="007C171B">
      <w:pPr>
        <w:jc w:val="center"/>
        <w:rPr>
          <w:b/>
          <w:i/>
        </w:rPr>
      </w:pPr>
      <w:r w:rsidRPr="00834FCD">
        <w:rPr>
          <w:b/>
          <w:i/>
        </w:rPr>
        <w:t>71. ΔΗΜΟΣ ΓΕΩΡΓΙΟΥ ΚΑΡΑΪΣΚΑΚΗ</w:t>
      </w:r>
    </w:p>
    <w:p w14:paraId="73CE1592" w14:textId="77777777" w:rsidR="00850AFE" w:rsidRPr="00834FCD" w:rsidRDefault="00850AFE" w:rsidP="00850AFE">
      <w:pPr>
        <w:ind w:left="567" w:hanging="207"/>
        <w:jc w:val="both"/>
      </w:pPr>
    </w:p>
    <w:p w14:paraId="441E6FF5" w14:textId="77777777" w:rsidR="007C171B" w:rsidRPr="00834FCD" w:rsidRDefault="007C171B" w:rsidP="007C171B">
      <w:pPr>
        <w:jc w:val="center"/>
        <w:rPr>
          <w:b/>
          <w:i/>
        </w:rPr>
      </w:pPr>
      <w:r w:rsidRPr="00834FCD">
        <w:rPr>
          <w:b/>
          <w:i/>
        </w:rPr>
        <w:t>72. ΔΗΜΟΣ ΓΛΥΦΑΔΑΣ</w:t>
      </w:r>
    </w:p>
    <w:p w14:paraId="5EB9F5D3" w14:textId="77777777" w:rsidR="00850AFE" w:rsidRPr="00834FCD" w:rsidRDefault="00850AFE" w:rsidP="00850AFE">
      <w:pPr>
        <w:ind w:left="567" w:hanging="207"/>
        <w:jc w:val="both"/>
      </w:pPr>
    </w:p>
    <w:p w14:paraId="1F18881B" w14:textId="77777777" w:rsidR="007C171B" w:rsidRPr="00834FCD" w:rsidRDefault="007C171B" w:rsidP="007C171B">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B2A2F3B" w14:textId="77777777" w:rsidR="007C171B" w:rsidRPr="00834FCD" w:rsidRDefault="007C171B" w:rsidP="007C171B">
      <w:pPr>
        <w:jc w:val="center"/>
        <w:rPr>
          <w:b/>
        </w:rPr>
      </w:pPr>
      <w:r w:rsidRPr="00834FCD">
        <w:rPr>
          <w:i/>
        </w:rPr>
        <w:t>ΝΟΜΙΚΑ ΠΡΟΣΩΠΑ ΙΔΙΩΤΙΚΟΥ ΔΙΚΑΙΟΥ</w:t>
      </w:r>
    </w:p>
    <w:p w14:paraId="6C629F7B" w14:textId="77777777" w:rsidR="007C171B" w:rsidRPr="00834FCD" w:rsidRDefault="007C171B" w:rsidP="00F264EB">
      <w:pPr>
        <w:pStyle w:val="a8"/>
        <w:numPr>
          <w:ilvl w:val="0"/>
          <w:numId w:val="142"/>
        </w:numPr>
        <w:rPr>
          <w:b/>
        </w:rPr>
      </w:pPr>
      <w:r w:rsidRPr="00834FCD">
        <w:rPr>
          <w:b/>
        </w:rPr>
        <w:t>Γκολφ Δήμου Γλυφάδας Μονομετοχική Δημοτική Ανώνυμη Εταιρεία</w:t>
      </w:r>
    </w:p>
    <w:p w14:paraId="1E8D229A" w14:textId="77777777" w:rsidR="007C171B" w:rsidRPr="00834FCD" w:rsidRDefault="007C171B" w:rsidP="00850AFE">
      <w:pPr>
        <w:ind w:left="567" w:hanging="207"/>
        <w:jc w:val="both"/>
      </w:pPr>
    </w:p>
    <w:p w14:paraId="27753D99" w14:textId="77777777" w:rsidR="0099452C" w:rsidRPr="00834FCD" w:rsidRDefault="0099452C" w:rsidP="0099452C">
      <w:pPr>
        <w:jc w:val="center"/>
        <w:rPr>
          <w:b/>
          <w:i/>
        </w:rPr>
      </w:pPr>
      <w:r w:rsidRPr="00834FCD">
        <w:rPr>
          <w:b/>
          <w:i/>
        </w:rPr>
        <w:t>73. ΔΗΜΟΣ ΓΟΡΤΥΝΑΣ</w:t>
      </w:r>
    </w:p>
    <w:p w14:paraId="57C8CD47" w14:textId="77777777" w:rsidR="007C171B" w:rsidRPr="00834FCD" w:rsidRDefault="007C171B" w:rsidP="00850AFE">
      <w:pPr>
        <w:ind w:left="567" w:hanging="207"/>
        <w:jc w:val="both"/>
      </w:pPr>
    </w:p>
    <w:p w14:paraId="4D780D8F" w14:textId="77777777" w:rsidR="00CC67BF" w:rsidRPr="00834FCD" w:rsidRDefault="00CC67BF" w:rsidP="00CC67BF">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11AD0EF4" w14:textId="77777777" w:rsidR="00CC67BF" w:rsidRPr="00834FCD" w:rsidRDefault="00CC67BF" w:rsidP="00CC67BF">
      <w:pPr>
        <w:jc w:val="center"/>
      </w:pPr>
      <w:r w:rsidRPr="00834FCD">
        <w:rPr>
          <w:i/>
        </w:rPr>
        <w:t>ΝΟΜΙΚΑ ΠΡΟΣΩΠΑ ΔΗΜΟΣΙΟΥ ΔΙΚΑΙΟΥ</w:t>
      </w:r>
    </w:p>
    <w:p w14:paraId="37235E9D" w14:textId="77777777" w:rsidR="0099452C" w:rsidRPr="00834FCD" w:rsidRDefault="0099452C" w:rsidP="00F264EB">
      <w:pPr>
        <w:pStyle w:val="a8"/>
        <w:numPr>
          <w:ilvl w:val="0"/>
          <w:numId w:val="143"/>
        </w:numPr>
        <w:rPr>
          <w:b/>
        </w:rPr>
      </w:pPr>
      <w:r w:rsidRPr="00834FCD">
        <w:rPr>
          <w:b/>
        </w:rPr>
        <w:t>Κουκουράκειος Οίκος Ευγηρίας</w:t>
      </w:r>
    </w:p>
    <w:p w14:paraId="62F17ACF" w14:textId="77777777" w:rsidR="0099452C" w:rsidRPr="00834FCD" w:rsidRDefault="0099452C" w:rsidP="0099452C">
      <w:pPr>
        <w:rPr>
          <w:b/>
        </w:rPr>
      </w:pPr>
    </w:p>
    <w:p w14:paraId="650145DE" w14:textId="77777777" w:rsidR="00CC67BF" w:rsidRPr="00834FCD" w:rsidRDefault="00CC67BF" w:rsidP="00CC67BF">
      <w:pPr>
        <w:jc w:val="center"/>
        <w:rPr>
          <w:b/>
          <w:i/>
        </w:rPr>
      </w:pPr>
      <w:r w:rsidRPr="00834FCD">
        <w:rPr>
          <w:b/>
          <w:i/>
        </w:rPr>
        <w:t>74. ΔΗΜΟΣ ΓΟΡΤΥΝΙΑΣ</w:t>
      </w:r>
    </w:p>
    <w:p w14:paraId="7CE23A59" w14:textId="77777777" w:rsidR="007C171B" w:rsidRPr="00834FCD" w:rsidRDefault="007C171B" w:rsidP="00850AFE">
      <w:pPr>
        <w:ind w:left="567" w:hanging="207"/>
        <w:jc w:val="both"/>
      </w:pPr>
    </w:p>
    <w:p w14:paraId="0DE56D55" w14:textId="77777777" w:rsidR="00CC67BF" w:rsidRPr="00834FCD" w:rsidRDefault="00CC67BF" w:rsidP="00CC67BF">
      <w:pPr>
        <w:jc w:val="center"/>
        <w:rPr>
          <w:b/>
          <w:i/>
        </w:rPr>
      </w:pPr>
      <w:r w:rsidRPr="00834FCD">
        <w:rPr>
          <w:b/>
          <w:i/>
        </w:rPr>
        <w:t>75. ΔΗΜΟΣ ΓΡΕΒΕΝΩΝ</w:t>
      </w:r>
    </w:p>
    <w:p w14:paraId="35A0193E" w14:textId="77777777" w:rsidR="00CC67BF" w:rsidRPr="00834FCD" w:rsidRDefault="00CC67BF" w:rsidP="00850AFE">
      <w:pPr>
        <w:ind w:left="567" w:hanging="207"/>
        <w:jc w:val="both"/>
      </w:pPr>
    </w:p>
    <w:p w14:paraId="59F51E50" w14:textId="77777777" w:rsidR="00CC67BF" w:rsidRPr="00834FCD" w:rsidRDefault="00CC67BF" w:rsidP="00CC67BF">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2B98C525" w14:textId="77777777" w:rsidR="00CC67BF" w:rsidRPr="00834FCD" w:rsidRDefault="00CC67BF" w:rsidP="00CC67BF">
      <w:pPr>
        <w:jc w:val="center"/>
      </w:pPr>
      <w:r w:rsidRPr="00834FCD">
        <w:rPr>
          <w:i/>
        </w:rPr>
        <w:t>Ι. ΝΟΜΙΚΑ ΠΡΟΣΩΠΑ ΔΗΜΟΣΙΟΥ ΔΙΚΑΙΟΥ</w:t>
      </w:r>
    </w:p>
    <w:p w14:paraId="1ECFED5E" w14:textId="77777777" w:rsidR="00CC67BF" w:rsidRPr="00834FCD" w:rsidRDefault="00CC67BF" w:rsidP="00F264EB">
      <w:pPr>
        <w:pStyle w:val="a8"/>
        <w:numPr>
          <w:ilvl w:val="0"/>
          <w:numId w:val="145"/>
        </w:numPr>
        <w:rPr>
          <w:b/>
        </w:rPr>
      </w:pPr>
      <w:r w:rsidRPr="00834FCD">
        <w:rPr>
          <w:b/>
        </w:rPr>
        <w:t>Ίδρυμα ΓΕΩΡΓΙΟΥ ΑΘΑΝΑΣΙΟΥ ΣΠΑΝΟΥ</w:t>
      </w:r>
    </w:p>
    <w:p w14:paraId="29D1E938" w14:textId="77777777" w:rsidR="00CC67BF" w:rsidRPr="00834FCD" w:rsidRDefault="00CC67BF" w:rsidP="00CC67BF">
      <w:pPr>
        <w:rPr>
          <w:b/>
        </w:rPr>
      </w:pPr>
    </w:p>
    <w:p w14:paraId="74ECDA6A" w14:textId="77777777" w:rsidR="00CC67BF" w:rsidRPr="00834FCD" w:rsidRDefault="00CC67BF" w:rsidP="00CC67BF">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3D8402E1" w14:textId="77777777" w:rsidR="00CC67BF" w:rsidRPr="00834FCD" w:rsidRDefault="00CC67BF" w:rsidP="00CC67BF">
      <w:pPr>
        <w:jc w:val="center"/>
        <w:rPr>
          <w:b/>
        </w:rPr>
      </w:pPr>
      <w:r w:rsidRPr="00834FCD">
        <w:rPr>
          <w:i/>
        </w:rPr>
        <w:t>ΙΙ. ΝΟΜΙΚΑ ΠΡΟΣΩΠΑ ΙΔΙΩΤΙΚΟΥ ΔΙΚΑΙΟΥ</w:t>
      </w:r>
    </w:p>
    <w:p w14:paraId="0C6F3AA6" w14:textId="77777777" w:rsidR="00CC67BF" w:rsidRPr="00834FCD" w:rsidRDefault="00CC67BF" w:rsidP="00F264EB">
      <w:pPr>
        <w:pStyle w:val="a8"/>
        <w:numPr>
          <w:ilvl w:val="0"/>
          <w:numId w:val="145"/>
        </w:numPr>
        <w:rPr>
          <w:b/>
        </w:rPr>
      </w:pPr>
      <w:r w:rsidRPr="00834FCD">
        <w:rPr>
          <w:b/>
        </w:rPr>
        <w:t>Δημοτική Επιχείρηση Ύδρευσης και Αποχέτευσης Γρεβενών</w:t>
      </w:r>
    </w:p>
    <w:p w14:paraId="22299BAB" w14:textId="77777777" w:rsidR="00CC67BF" w:rsidRPr="00834FCD" w:rsidRDefault="00CC67BF" w:rsidP="00F264EB">
      <w:pPr>
        <w:pStyle w:val="a8"/>
        <w:numPr>
          <w:ilvl w:val="0"/>
          <w:numId w:val="145"/>
        </w:numPr>
        <w:rPr>
          <w:b/>
        </w:rPr>
      </w:pPr>
      <w:r w:rsidRPr="00834FCD">
        <w:rPr>
          <w:b/>
        </w:rPr>
        <w:lastRenderedPageBreak/>
        <w:t>Βιοτεχνικό Πάρκο Γρεβενών - Ανώνυμη Εταιρεία (ΒΙΟ.ΠΑ.ΓΡΕ. Α.Ε)</w:t>
      </w:r>
    </w:p>
    <w:p w14:paraId="3145ACCA" w14:textId="77777777" w:rsidR="00CC67BF" w:rsidRPr="00834FCD" w:rsidRDefault="00CC67BF" w:rsidP="00850AFE">
      <w:pPr>
        <w:ind w:left="567" w:hanging="207"/>
        <w:jc w:val="both"/>
      </w:pPr>
    </w:p>
    <w:p w14:paraId="590287AA" w14:textId="77777777" w:rsidR="00E872E8" w:rsidRPr="00834FCD" w:rsidRDefault="00E872E8" w:rsidP="00E872E8">
      <w:pPr>
        <w:jc w:val="center"/>
        <w:rPr>
          <w:b/>
          <w:i/>
        </w:rPr>
      </w:pPr>
      <w:r w:rsidRPr="00834FCD">
        <w:rPr>
          <w:b/>
          <w:i/>
        </w:rPr>
        <w:t>76. ΔΗΜΟΣ ΔΑΦΝΗΣ-ΥΜΗΤΤΟΥ</w:t>
      </w:r>
    </w:p>
    <w:p w14:paraId="511B6D22" w14:textId="77777777" w:rsidR="00CC67BF" w:rsidRPr="00834FCD" w:rsidRDefault="00CC67BF" w:rsidP="00850AFE">
      <w:pPr>
        <w:ind w:left="567" w:hanging="207"/>
        <w:jc w:val="both"/>
      </w:pPr>
    </w:p>
    <w:p w14:paraId="24368C2B" w14:textId="77777777" w:rsidR="00E872E8" w:rsidRPr="00834FCD" w:rsidRDefault="00E872E8" w:rsidP="00E872E8">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5BAC06CA" w14:textId="77777777" w:rsidR="00E872E8" w:rsidRPr="00834FCD" w:rsidRDefault="00E872E8" w:rsidP="00E872E8">
      <w:pPr>
        <w:jc w:val="center"/>
        <w:rPr>
          <w:b/>
        </w:rPr>
      </w:pPr>
      <w:r w:rsidRPr="00834FCD">
        <w:rPr>
          <w:i/>
        </w:rPr>
        <w:t>ΝΟΜΙΚΑ ΠΡΟΣΩΠΑ ΙΔΙΩΤΙΚΟΥ ΔΙΚΑΙΟΥ</w:t>
      </w:r>
    </w:p>
    <w:p w14:paraId="718D63EC" w14:textId="77777777" w:rsidR="00E872E8" w:rsidRPr="00834FCD" w:rsidRDefault="00E872E8" w:rsidP="00F264EB">
      <w:pPr>
        <w:pStyle w:val="a8"/>
        <w:numPr>
          <w:ilvl w:val="0"/>
          <w:numId w:val="146"/>
        </w:numPr>
        <w:rPr>
          <w:b/>
        </w:rPr>
      </w:pPr>
      <w:r w:rsidRPr="00834FCD">
        <w:rPr>
          <w:b/>
        </w:rPr>
        <w:t>Μονομετοχική Δημοτική ΑΕ Δάφνης-Υμηττού</w:t>
      </w:r>
    </w:p>
    <w:p w14:paraId="583F4E31" w14:textId="77777777" w:rsidR="00CC67BF" w:rsidRPr="00834FCD" w:rsidRDefault="00CC67BF" w:rsidP="00850AFE">
      <w:pPr>
        <w:ind w:left="567" w:hanging="207"/>
        <w:jc w:val="both"/>
      </w:pPr>
    </w:p>
    <w:p w14:paraId="0FA79894" w14:textId="77777777" w:rsidR="00E872E8" w:rsidRPr="00834FCD" w:rsidRDefault="00E872E8" w:rsidP="00E872E8">
      <w:pPr>
        <w:jc w:val="center"/>
        <w:rPr>
          <w:b/>
          <w:i/>
        </w:rPr>
      </w:pPr>
      <w:r w:rsidRPr="00834FCD">
        <w:rPr>
          <w:b/>
          <w:i/>
        </w:rPr>
        <w:t>77. ΔΗΜΟΣ ΔΕΛΤΑ</w:t>
      </w:r>
    </w:p>
    <w:p w14:paraId="2B951306" w14:textId="77777777" w:rsidR="00CC67BF" w:rsidRPr="00834FCD" w:rsidRDefault="00CC67BF" w:rsidP="00850AFE">
      <w:pPr>
        <w:ind w:left="567" w:hanging="207"/>
        <w:jc w:val="both"/>
      </w:pPr>
    </w:p>
    <w:p w14:paraId="11079BEF" w14:textId="77777777" w:rsidR="00E872E8" w:rsidRPr="00834FCD" w:rsidRDefault="00E872E8" w:rsidP="00E872E8">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6BF5CFA0" w14:textId="77777777" w:rsidR="00E872E8" w:rsidRPr="00834FCD" w:rsidRDefault="00E872E8" w:rsidP="00E872E8">
      <w:pPr>
        <w:jc w:val="center"/>
        <w:rPr>
          <w:b/>
        </w:rPr>
      </w:pPr>
      <w:r w:rsidRPr="00834FCD">
        <w:rPr>
          <w:i/>
        </w:rPr>
        <w:t>ΝΟΜΙΚΑ ΠΡΟΣΩΠΑ ΙΔΙΩΤΙΚΟΥ ΔΙΚΑΙΟΥ</w:t>
      </w:r>
    </w:p>
    <w:p w14:paraId="502B28FB" w14:textId="77777777" w:rsidR="00E872E8" w:rsidRPr="00834FCD" w:rsidRDefault="00E872E8" w:rsidP="00F264EB">
      <w:pPr>
        <w:pStyle w:val="a8"/>
        <w:numPr>
          <w:ilvl w:val="0"/>
          <w:numId w:val="147"/>
        </w:numPr>
        <w:rPr>
          <w:b/>
        </w:rPr>
      </w:pPr>
      <w:r w:rsidRPr="00834FCD">
        <w:rPr>
          <w:b/>
        </w:rPr>
        <w:t>Δημοτική Επιχείρηση Ύδρευσης Αποχέτευσης (Δ.Ε.Υ.Α.) Δήμου Δέλτα</w:t>
      </w:r>
    </w:p>
    <w:p w14:paraId="22D008C4" w14:textId="77777777" w:rsidR="00CC67BF" w:rsidRPr="00834FCD" w:rsidRDefault="00CC67BF" w:rsidP="00850AFE">
      <w:pPr>
        <w:ind w:left="567" w:hanging="207"/>
        <w:jc w:val="both"/>
      </w:pPr>
    </w:p>
    <w:p w14:paraId="21ED0A0B" w14:textId="77777777" w:rsidR="000869D7" w:rsidRPr="00834FCD" w:rsidRDefault="000869D7" w:rsidP="000869D7">
      <w:pPr>
        <w:jc w:val="center"/>
        <w:rPr>
          <w:b/>
          <w:i/>
        </w:rPr>
      </w:pPr>
      <w:r w:rsidRPr="00834FCD">
        <w:rPr>
          <w:b/>
          <w:i/>
        </w:rPr>
        <w:t>78. ΔΗΜΟΣ ΔΕΛΦΩΝ</w:t>
      </w:r>
    </w:p>
    <w:p w14:paraId="1DA6FC60" w14:textId="77777777" w:rsidR="00CC67BF" w:rsidRPr="00834FCD" w:rsidRDefault="00CC67BF" w:rsidP="00850AFE">
      <w:pPr>
        <w:ind w:left="567" w:hanging="207"/>
        <w:jc w:val="both"/>
      </w:pPr>
    </w:p>
    <w:p w14:paraId="2A2CA114" w14:textId="77777777" w:rsidR="003A4658" w:rsidRPr="00834FCD" w:rsidRDefault="003A4658" w:rsidP="003A465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0D2C4A92" w14:textId="77777777" w:rsidR="003A4658" w:rsidRPr="00834FCD" w:rsidRDefault="003A4658" w:rsidP="003A4658">
      <w:pPr>
        <w:jc w:val="center"/>
      </w:pPr>
      <w:r w:rsidRPr="00834FCD">
        <w:rPr>
          <w:i/>
        </w:rPr>
        <w:t>Ι. ΝΟΜΙΚΑ ΠΡΟΣΩΠΑ ΔΗΜΟΣΙΟΥ ΔΙΚΑΙΟΥ</w:t>
      </w:r>
    </w:p>
    <w:p w14:paraId="77356F65" w14:textId="77777777" w:rsidR="003A4658" w:rsidRPr="00834FCD" w:rsidRDefault="003A4658" w:rsidP="00F264EB">
      <w:pPr>
        <w:pStyle w:val="a8"/>
        <w:numPr>
          <w:ilvl w:val="0"/>
          <w:numId w:val="148"/>
        </w:numPr>
        <w:rPr>
          <w:b/>
        </w:rPr>
      </w:pPr>
      <w:r w:rsidRPr="00834FCD">
        <w:rPr>
          <w:b/>
        </w:rPr>
        <w:t>Κοινωνικός Ξενώνας Ηλικιωμένων "ΕΥΣΤΑΘΙΟΣ Ι. ΜΑΝΑΙΟΣ"</w:t>
      </w:r>
    </w:p>
    <w:p w14:paraId="57FF63E9" w14:textId="77777777" w:rsidR="003A4658" w:rsidRPr="00834FCD" w:rsidRDefault="003A4658" w:rsidP="00F264EB">
      <w:pPr>
        <w:pStyle w:val="a8"/>
        <w:numPr>
          <w:ilvl w:val="0"/>
          <w:numId w:val="148"/>
        </w:numPr>
        <w:rPr>
          <w:b/>
        </w:rPr>
      </w:pPr>
      <w:r w:rsidRPr="00834FCD">
        <w:rPr>
          <w:b/>
        </w:rPr>
        <w:t>Δημοτικό Λιμενικό Ταμείο Γαλαξιδίου</w:t>
      </w:r>
    </w:p>
    <w:p w14:paraId="7BA8C2F9" w14:textId="77777777" w:rsidR="003A4658" w:rsidRPr="00834FCD" w:rsidRDefault="003A4658" w:rsidP="003A4658">
      <w:pPr>
        <w:rPr>
          <w:b/>
        </w:rPr>
      </w:pPr>
    </w:p>
    <w:p w14:paraId="144CC8CA" w14:textId="77777777" w:rsidR="003A4658" w:rsidRPr="00834FCD" w:rsidRDefault="003A4658" w:rsidP="003A4658">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60BFAA73" w14:textId="77777777" w:rsidR="003A4658" w:rsidRPr="00834FCD" w:rsidRDefault="003A4658" w:rsidP="003A4658">
      <w:pPr>
        <w:jc w:val="center"/>
        <w:rPr>
          <w:b/>
        </w:rPr>
      </w:pPr>
      <w:r w:rsidRPr="00834FCD">
        <w:rPr>
          <w:i/>
        </w:rPr>
        <w:t>ΙΙ. ΝΟΜΙΚΑ ΠΡΟΣΩΠΑ ΙΔΙΩΤΙΚΟΥ ΔΙΚΑΙΟΥ</w:t>
      </w:r>
    </w:p>
    <w:p w14:paraId="33FAD90B" w14:textId="77777777" w:rsidR="003A4658" w:rsidRPr="00834FCD" w:rsidRDefault="003A4658" w:rsidP="00F264EB">
      <w:pPr>
        <w:pStyle w:val="a8"/>
        <w:numPr>
          <w:ilvl w:val="0"/>
          <w:numId w:val="148"/>
        </w:numPr>
        <w:rPr>
          <w:b/>
        </w:rPr>
      </w:pPr>
      <w:r w:rsidRPr="00834FCD">
        <w:rPr>
          <w:b/>
        </w:rPr>
        <w:t>Δημοτική Επιχείρηση Ύδρευσης Αποχέτευσης Δήμου Δελφών</w:t>
      </w:r>
    </w:p>
    <w:p w14:paraId="3965379D" w14:textId="77777777" w:rsidR="003A4658" w:rsidRPr="00834FCD" w:rsidRDefault="003A4658" w:rsidP="00850AFE">
      <w:pPr>
        <w:ind w:left="567" w:hanging="207"/>
        <w:jc w:val="both"/>
      </w:pPr>
    </w:p>
    <w:p w14:paraId="7B1359D9" w14:textId="77777777" w:rsidR="003A7AAE" w:rsidRPr="00834FCD" w:rsidRDefault="003A7AAE" w:rsidP="003A7AAE">
      <w:pPr>
        <w:jc w:val="center"/>
        <w:rPr>
          <w:b/>
          <w:i/>
        </w:rPr>
      </w:pPr>
      <w:r w:rsidRPr="00834FCD">
        <w:rPr>
          <w:b/>
          <w:i/>
        </w:rPr>
        <w:t>79. ΔΗΜΟΣ ΔΕΣΚΑΤΗΣ</w:t>
      </w:r>
    </w:p>
    <w:p w14:paraId="306AD58A" w14:textId="77777777" w:rsidR="00CC67BF" w:rsidRPr="00834FCD" w:rsidRDefault="00CC67BF" w:rsidP="00850AFE">
      <w:pPr>
        <w:ind w:left="567" w:hanging="207"/>
        <w:jc w:val="both"/>
      </w:pPr>
    </w:p>
    <w:p w14:paraId="0D8EE4C7" w14:textId="77777777" w:rsidR="003A7AAE" w:rsidRPr="00834FCD" w:rsidRDefault="003A7AAE" w:rsidP="003A7AAE">
      <w:pPr>
        <w:jc w:val="center"/>
        <w:rPr>
          <w:b/>
          <w:i/>
        </w:rPr>
      </w:pPr>
      <w:r w:rsidRPr="00834FCD">
        <w:rPr>
          <w:b/>
          <w:i/>
        </w:rPr>
        <w:t>80. ΔΗΜΟΣ ΔΙΔΥΜΟΤΕΙΧΟΥ</w:t>
      </w:r>
    </w:p>
    <w:p w14:paraId="3DEB715F" w14:textId="77777777" w:rsidR="00CC67BF" w:rsidRPr="00834FCD" w:rsidRDefault="00CC67BF" w:rsidP="00850AFE">
      <w:pPr>
        <w:ind w:left="567" w:hanging="207"/>
        <w:jc w:val="both"/>
      </w:pPr>
    </w:p>
    <w:p w14:paraId="0C692381" w14:textId="77777777" w:rsidR="003A7AAE" w:rsidRPr="00834FCD" w:rsidRDefault="003A7AAE" w:rsidP="003A7AAE">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3883C51C" w14:textId="77777777" w:rsidR="003A7AAE" w:rsidRPr="00834FCD" w:rsidRDefault="003A7AAE" w:rsidP="003A7AAE">
      <w:pPr>
        <w:jc w:val="center"/>
      </w:pPr>
      <w:r w:rsidRPr="00834FCD">
        <w:rPr>
          <w:i/>
        </w:rPr>
        <w:t>Ι. ΝΟΜΙΚΑ ΠΡΟΣΩΠΑ ΔΗΜΟΣΙΟΥ ΔΙΚΑΙΟΥ</w:t>
      </w:r>
    </w:p>
    <w:p w14:paraId="322D9452" w14:textId="77777777" w:rsidR="00E409A9" w:rsidRPr="00834FCD" w:rsidRDefault="00E409A9" w:rsidP="00F264EB">
      <w:pPr>
        <w:pStyle w:val="a8"/>
        <w:numPr>
          <w:ilvl w:val="0"/>
          <w:numId w:val="150"/>
        </w:numPr>
        <w:rPr>
          <w:b/>
        </w:rPr>
      </w:pPr>
      <w:r w:rsidRPr="00834FCD">
        <w:rPr>
          <w:b/>
        </w:rPr>
        <w:t>Σύνδεσμος Ύδρευσης Ποιμενικού - Αμπελακίων</w:t>
      </w:r>
    </w:p>
    <w:p w14:paraId="199FDCC4" w14:textId="77777777" w:rsidR="003A7AAE" w:rsidRPr="00834FCD" w:rsidRDefault="003A7AAE" w:rsidP="003A7AAE">
      <w:pPr>
        <w:rPr>
          <w:b/>
        </w:rPr>
      </w:pPr>
    </w:p>
    <w:p w14:paraId="24E50FEA" w14:textId="77777777" w:rsidR="003A7AAE" w:rsidRPr="00834FCD" w:rsidRDefault="003A7AAE" w:rsidP="003A7AAE">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2A04D24" w14:textId="77777777" w:rsidR="003A7AAE" w:rsidRPr="00834FCD" w:rsidRDefault="003A7AAE" w:rsidP="003A7AAE">
      <w:pPr>
        <w:jc w:val="center"/>
        <w:rPr>
          <w:b/>
        </w:rPr>
      </w:pPr>
      <w:r w:rsidRPr="00834FCD">
        <w:rPr>
          <w:i/>
        </w:rPr>
        <w:t>ΙΙ. ΝΟΜΙΚΑ ΠΡΟΣΩΠΑ ΙΔΙΩΤΙΚΟΥ ΔΙΚΑΙΟΥ</w:t>
      </w:r>
    </w:p>
    <w:p w14:paraId="5ABC1C58" w14:textId="77777777" w:rsidR="003A7AAE" w:rsidRPr="00834FCD" w:rsidRDefault="003A7AAE" w:rsidP="00F264EB">
      <w:pPr>
        <w:pStyle w:val="a8"/>
        <w:numPr>
          <w:ilvl w:val="0"/>
          <w:numId w:val="150"/>
        </w:numPr>
        <w:rPr>
          <w:b/>
        </w:rPr>
      </w:pPr>
      <w:r w:rsidRPr="00834FCD">
        <w:rPr>
          <w:b/>
        </w:rPr>
        <w:t>Δημοτική Επιχείρηση Ύδρευσης Αποχέτευσης (Δ.Ε.Υ.Α.) Διδυμοτείχου</w:t>
      </w:r>
    </w:p>
    <w:p w14:paraId="7D9833A2" w14:textId="77777777" w:rsidR="003A7AAE" w:rsidRPr="00834FCD" w:rsidRDefault="003A7AAE" w:rsidP="00850AFE">
      <w:pPr>
        <w:ind w:left="567" w:hanging="207"/>
        <w:jc w:val="both"/>
      </w:pPr>
    </w:p>
    <w:p w14:paraId="5301D2A0" w14:textId="77777777" w:rsidR="003A7AAE" w:rsidRPr="00834FCD" w:rsidRDefault="003A7AAE" w:rsidP="003A7AAE">
      <w:pPr>
        <w:jc w:val="center"/>
        <w:rPr>
          <w:b/>
          <w:i/>
        </w:rPr>
      </w:pPr>
      <w:r w:rsidRPr="00834FCD">
        <w:rPr>
          <w:b/>
          <w:i/>
        </w:rPr>
        <w:t>81. ΔΗΜΟΣ ΔΙΟΝΥΣΟΥ</w:t>
      </w:r>
    </w:p>
    <w:p w14:paraId="07FA18DF" w14:textId="77777777" w:rsidR="00CC67BF" w:rsidRPr="00834FCD" w:rsidRDefault="00CC67BF" w:rsidP="00850AFE">
      <w:pPr>
        <w:ind w:left="567" w:hanging="207"/>
        <w:jc w:val="both"/>
      </w:pPr>
    </w:p>
    <w:p w14:paraId="2098E733" w14:textId="77777777" w:rsidR="00EE7BEE" w:rsidRPr="00834FCD" w:rsidRDefault="00EE7BEE" w:rsidP="00EE7BEE">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24EA4E3F" w14:textId="77777777" w:rsidR="00EE7BEE" w:rsidRPr="00834FCD" w:rsidRDefault="00EE7BEE" w:rsidP="00EE7BEE">
      <w:pPr>
        <w:jc w:val="center"/>
      </w:pPr>
      <w:r w:rsidRPr="00834FCD">
        <w:rPr>
          <w:i/>
        </w:rPr>
        <w:t>Ι. ΝΟΜΙΚΑ ΠΡΟΣΩΠΑ ΔΗΜΟΣΙΟΥ ΔΙΚΑΙΟΥ</w:t>
      </w:r>
    </w:p>
    <w:p w14:paraId="4BC87BA3" w14:textId="77777777" w:rsidR="003A7AAE" w:rsidRPr="00834FCD" w:rsidRDefault="003A7AAE" w:rsidP="00F264EB">
      <w:pPr>
        <w:pStyle w:val="a8"/>
        <w:numPr>
          <w:ilvl w:val="0"/>
          <w:numId w:val="151"/>
        </w:numPr>
        <w:rPr>
          <w:b/>
        </w:rPr>
      </w:pPr>
      <w:r w:rsidRPr="00834FCD">
        <w:rPr>
          <w:b/>
        </w:rPr>
        <w:t>Δημοτικός Οίκος Ευγηρίας "ΘΕΟΔΩΡΟΣ ΚΑΙ ΔΕΣΠΟΙΝΑ ΚΥΡΙΑΚΙΔΟΥ"</w:t>
      </w:r>
    </w:p>
    <w:p w14:paraId="653BF142" w14:textId="77777777" w:rsidR="003A7AAE" w:rsidRPr="00834FCD" w:rsidRDefault="003A7AAE" w:rsidP="003A7AAE">
      <w:pPr>
        <w:rPr>
          <w:b/>
        </w:rPr>
      </w:pPr>
    </w:p>
    <w:p w14:paraId="47A35109" w14:textId="77777777" w:rsidR="00EE7BEE" w:rsidRPr="00834FCD" w:rsidRDefault="00EE7BEE" w:rsidP="00EE7BEE">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5F689ADD" w14:textId="77777777" w:rsidR="00EE7BEE" w:rsidRPr="00834FCD" w:rsidRDefault="00EE7BEE" w:rsidP="00EE7BEE">
      <w:pPr>
        <w:jc w:val="center"/>
        <w:rPr>
          <w:b/>
        </w:rPr>
      </w:pPr>
      <w:r w:rsidRPr="00834FCD">
        <w:rPr>
          <w:i/>
        </w:rPr>
        <w:t>ΙΙ. ΝΟΜΙΚΑ ΠΡΟΣΩΠΑ ΙΔΙΩΤΙΚΟΥ ΔΙΚΑΙΟΥ</w:t>
      </w:r>
    </w:p>
    <w:p w14:paraId="4B09ECE5" w14:textId="77777777" w:rsidR="003A7AAE" w:rsidRPr="00834FCD" w:rsidRDefault="003A7AAE" w:rsidP="00F264EB">
      <w:pPr>
        <w:pStyle w:val="a8"/>
        <w:numPr>
          <w:ilvl w:val="0"/>
          <w:numId w:val="151"/>
        </w:numPr>
        <w:rPr>
          <w:b/>
        </w:rPr>
      </w:pPr>
      <w:r w:rsidRPr="00834FCD">
        <w:rPr>
          <w:b/>
        </w:rPr>
        <w:t>Ανώνυμη Εταιρεία Αξιοποίησης Ευρωπαϊκών Προγραμμάτων, Κατάρτισης Υπηρεσιών Τεχνικού Συμβουλίου, Περιβάλλοντος και Πολιτισμού Δήμου Διονύσου</w:t>
      </w:r>
    </w:p>
    <w:p w14:paraId="56D1FA83" w14:textId="77777777" w:rsidR="003A7AAE" w:rsidRPr="00834FCD" w:rsidRDefault="003A7AAE" w:rsidP="00850AFE">
      <w:pPr>
        <w:ind w:left="567" w:hanging="207"/>
        <w:jc w:val="both"/>
      </w:pPr>
    </w:p>
    <w:p w14:paraId="50844DF4" w14:textId="77777777" w:rsidR="00EE7BEE" w:rsidRPr="00834FCD" w:rsidRDefault="00EE7BEE" w:rsidP="00EE7BEE">
      <w:pPr>
        <w:jc w:val="center"/>
        <w:rPr>
          <w:b/>
          <w:i/>
        </w:rPr>
      </w:pPr>
      <w:r w:rsidRPr="00834FCD">
        <w:rPr>
          <w:b/>
          <w:i/>
        </w:rPr>
        <w:lastRenderedPageBreak/>
        <w:t>82. ΔΗΜΟΣ ΔΙΟΥ-ΟΛΥΜΠΟΥ</w:t>
      </w:r>
    </w:p>
    <w:p w14:paraId="7EAF65B9" w14:textId="77777777" w:rsidR="007C171B" w:rsidRPr="00834FCD" w:rsidRDefault="007C171B" w:rsidP="00850AFE">
      <w:pPr>
        <w:ind w:left="567" w:hanging="207"/>
        <w:jc w:val="both"/>
      </w:pPr>
    </w:p>
    <w:p w14:paraId="29DE737A" w14:textId="77777777" w:rsidR="00EE7BEE" w:rsidRPr="00834FCD" w:rsidRDefault="00EE7BEE" w:rsidP="00EE7BEE">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5600E02B" w14:textId="77777777" w:rsidR="00EE7BEE" w:rsidRPr="00834FCD" w:rsidRDefault="00EE7BEE" w:rsidP="00EE7BEE">
      <w:pPr>
        <w:jc w:val="center"/>
        <w:rPr>
          <w:b/>
        </w:rPr>
      </w:pPr>
      <w:r w:rsidRPr="00834FCD">
        <w:rPr>
          <w:i/>
        </w:rPr>
        <w:t>ΝΟΜΙΚΑ ΠΡΟΣΩΠΑ ΙΔΙΩΤΙΚΟΥ ΔΙΚΑΙΟΥ</w:t>
      </w:r>
    </w:p>
    <w:p w14:paraId="7AA4AB15" w14:textId="77777777" w:rsidR="00EE7BEE" w:rsidRPr="00834FCD" w:rsidRDefault="00EE7BEE" w:rsidP="00F264EB">
      <w:pPr>
        <w:pStyle w:val="a8"/>
        <w:numPr>
          <w:ilvl w:val="0"/>
          <w:numId w:val="152"/>
        </w:numPr>
        <w:rPr>
          <w:b/>
        </w:rPr>
      </w:pPr>
      <w:r w:rsidRPr="00834FCD">
        <w:rPr>
          <w:b/>
        </w:rPr>
        <w:t>Δημοτική Επιχείρηση Ύδρευσης Αποχέτευσης (Δ.Ε.Υ.Α.) Ανατολικού Ολύμπου</w:t>
      </w:r>
    </w:p>
    <w:p w14:paraId="1A444030" w14:textId="77777777" w:rsidR="00EE7BEE" w:rsidRPr="00834FCD" w:rsidRDefault="00EE7BEE" w:rsidP="00F264EB">
      <w:pPr>
        <w:pStyle w:val="a8"/>
        <w:numPr>
          <w:ilvl w:val="0"/>
          <w:numId w:val="152"/>
        </w:numPr>
        <w:rPr>
          <w:b/>
        </w:rPr>
      </w:pPr>
      <w:r w:rsidRPr="00834FCD">
        <w:rPr>
          <w:b/>
        </w:rPr>
        <w:t>Δημοτική Κοινωφελής Επιχείρηση Δήμου Δίου-Ολύμπου (Ν.Π.Ι.Δ.)</w:t>
      </w:r>
    </w:p>
    <w:p w14:paraId="475F3925" w14:textId="77777777" w:rsidR="00EE7BEE" w:rsidRPr="00834FCD" w:rsidRDefault="00EE7BEE" w:rsidP="00F264EB">
      <w:pPr>
        <w:pStyle w:val="a8"/>
        <w:numPr>
          <w:ilvl w:val="0"/>
          <w:numId w:val="152"/>
        </w:numPr>
        <w:rPr>
          <w:b/>
        </w:rPr>
      </w:pPr>
      <w:r w:rsidRPr="00834FCD">
        <w:rPr>
          <w:b/>
        </w:rPr>
        <w:t>Μονομετοχική Ανώνυμη Δημοτική Εταιρεία Ανάπτυξης ΒΙΟ.ΠΑ. &amp; Εκμετάλλευσης Αμμορυχείων Δίου Ολύμπου ΔΕΑΔΟ Α.Ε.</w:t>
      </w:r>
    </w:p>
    <w:p w14:paraId="2B2013C3" w14:textId="77777777" w:rsidR="00EE7BEE" w:rsidRPr="00834FCD" w:rsidRDefault="00EE7BEE" w:rsidP="00850AFE">
      <w:pPr>
        <w:ind w:left="567" w:hanging="207"/>
        <w:jc w:val="both"/>
      </w:pPr>
    </w:p>
    <w:p w14:paraId="08A2F915" w14:textId="77777777" w:rsidR="00EE7BEE" w:rsidRPr="00834FCD" w:rsidRDefault="00EE7BEE" w:rsidP="00EE7BEE">
      <w:pPr>
        <w:jc w:val="center"/>
        <w:rPr>
          <w:b/>
          <w:i/>
        </w:rPr>
      </w:pPr>
      <w:r w:rsidRPr="00834FCD">
        <w:rPr>
          <w:b/>
          <w:i/>
        </w:rPr>
        <w:t>83. ΔΗΜΟΣ ΔΙΡΦΥΩΝ-ΜΕΣΣΑΠΙΩΝ</w:t>
      </w:r>
    </w:p>
    <w:p w14:paraId="6F3A5AEA" w14:textId="77777777" w:rsidR="00EE7BEE" w:rsidRPr="00834FCD" w:rsidRDefault="00EE7BEE" w:rsidP="00850AFE">
      <w:pPr>
        <w:ind w:left="567" w:hanging="207"/>
        <w:jc w:val="both"/>
      </w:pPr>
    </w:p>
    <w:p w14:paraId="2CBEBD5E" w14:textId="77777777" w:rsidR="00EE7BEE" w:rsidRPr="00834FCD" w:rsidRDefault="00EE7BEE" w:rsidP="00EE7BEE">
      <w:pPr>
        <w:jc w:val="center"/>
        <w:rPr>
          <w:b/>
          <w:i/>
        </w:rPr>
      </w:pPr>
      <w:r w:rsidRPr="00834FCD">
        <w:rPr>
          <w:b/>
          <w:i/>
        </w:rPr>
        <w:t>84. ΔΗΜΟΣ ΔΙΣΤΟΜΟΥ-ΑΡΑΧΟΒΑΣ-ΑΝΤΙΚΥΡΑΣ</w:t>
      </w:r>
    </w:p>
    <w:p w14:paraId="2C738A74" w14:textId="77777777" w:rsidR="00EE7BEE" w:rsidRPr="00834FCD" w:rsidRDefault="00EE7BEE" w:rsidP="00850AFE">
      <w:pPr>
        <w:ind w:left="567" w:hanging="207"/>
        <w:jc w:val="both"/>
      </w:pPr>
    </w:p>
    <w:p w14:paraId="67934CAB" w14:textId="77777777" w:rsidR="00EE7BEE" w:rsidRPr="00834FCD" w:rsidRDefault="00EE7BEE" w:rsidP="00EE7BEE">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8F135BB" w14:textId="77777777" w:rsidR="00EE7BEE" w:rsidRPr="00834FCD" w:rsidRDefault="00EE7BEE" w:rsidP="00EE7BEE">
      <w:pPr>
        <w:jc w:val="center"/>
        <w:rPr>
          <w:b/>
        </w:rPr>
      </w:pPr>
      <w:r w:rsidRPr="00834FCD">
        <w:rPr>
          <w:i/>
        </w:rPr>
        <w:t>ΝΟΜΙΚΑ ΠΡΟΣΩΠΑ ΙΔΙΩΤΙΚΟΥ ΔΙΚΑΙΟΥ</w:t>
      </w:r>
    </w:p>
    <w:p w14:paraId="78A71934" w14:textId="77777777" w:rsidR="00EE7BEE" w:rsidRPr="00834FCD" w:rsidRDefault="00EE7BEE" w:rsidP="00F264EB">
      <w:pPr>
        <w:pStyle w:val="a8"/>
        <w:numPr>
          <w:ilvl w:val="0"/>
          <w:numId w:val="154"/>
        </w:numPr>
        <w:rPr>
          <w:b/>
        </w:rPr>
      </w:pPr>
      <w:r w:rsidRPr="00834FCD">
        <w:rPr>
          <w:b/>
        </w:rPr>
        <w:t>Μονομετοχική Δημοτική Ανώνυμη Εταιρεία Δήμου Διστόμου - Αράχοβας (Δ.Α.Α. Α.Ε.)</w:t>
      </w:r>
    </w:p>
    <w:p w14:paraId="3D7ECAAA" w14:textId="77777777" w:rsidR="00EE7BEE" w:rsidRPr="00834FCD" w:rsidRDefault="00EE7BEE" w:rsidP="00850AFE">
      <w:pPr>
        <w:ind w:left="567" w:hanging="207"/>
        <w:jc w:val="both"/>
      </w:pPr>
    </w:p>
    <w:p w14:paraId="4431AF74" w14:textId="77777777" w:rsidR="00A37B4E" w:rsidRPr="00834FCD" w:rsidRDefault="00A37B4E" w:rsidP="00A37B4E">
      <w:pPr>
        <w:jc w:val="center"/>
        <w:rPr>
          <w:b/>
          <w:i/>
        </w:rPr>
      </w:pPr>
      <w:r w:rsidRPr="00834FCD">
        <w:rPr>
          <w:b/>
          <w:i/>
        </w:rPr>
        <w:t>85. ΔΗΜΟΣ ΔΟΜΟΚΟΥ</w:t>
      </w:r>
    </w:p>
    <w:p w14:paraId="4124CADC" w14:textId="77777777" w:rsidR="00EE7BEE" w:rsidRPr="00834FCD" w:rsidRDefault="00EE7BEE" w:rsidP="00850AFE">
      <w:pPr>
        <w:ind w:left="567" w:hanging="207"/>
        <w:jc w:val="both"/>
      </w:pPr>
    </w:p>
    <w:p w14:paraId="3B872BF8" w14:textId="77777777" w:rsidR="00FE1F98" w:rsidRPr="00834FCD" w:rsidRDefault="00FE1F98" w:rsidP="00FE1F98">
      <w:pPr>
        <w:jc w:val="center"/>
        <w:rPr>
          <w:b/>
          <w:i/>
        </w:rPr>
      </w:pPr>
      <w:r w:rsidRPr="00834FCD">
        <w:rPr>
          <w:b/>
          <w:i/>
        </w:rPr>
        <w:t xml:space="preserve">86. </w:t>
      </w:r>
      <w:r w:rsidR="00B35BE6" w:rsidRPr="00834FCD">
        <w:rPr>
          <w:b/>
          <w:i/>
        </w:rPr>
        <w:t>ΔΗΜΟΣ ΔΟΞΑΤΟΥ</w:t>
      </w:r>
    </w:p>
    <w:p w14:paraId="4BAE9EF6" w14:textId="77777777" w:rsidR="00EE7BEE" w:rsidRPr="00834FCD" w:rsidRDefault="00EE7BEE" w:rsidP="00850AFE">
      <w:pPr>
        <w:ind w:left="567" w:hanging="207"/>
        <w:jc w:val="both"/>
      </w:pPr>
    </w:p>
    <w:p w14:paraId="0515235B" w14:textId="77777777" w:rsidR="00D36775" w:rsidRPr="00834FCD" w:rsidRDefault="00D36775" w:rsidP="00D36775">
      <w:pPr>
        <w:jc w:val="center"/>
        <w:rPr>
          <w:b/>
          <w:i/>
        </w:rPr>
      </w:pPr>
      <w:r w:rsidRPr="00834FCD">
        <w:rPr>
          <w:b/>
          <w:i/>
        </w:rPr>
        <w:t>87. ΔΗΜΟΣ ΔΡΑΜΑΣ</w:t>
      </w:r>
    </w:p>
    <w:p w14:paraId="16FA0153" w14:textId="77777777" w:rsidR="00EE7BEE" w:rsidRPr="00834FCD" w:rsidRDefault="00EE7BEE" w:rsidP="00850AFE">
      <w:pPr>
        <w:ind w:left="567" w:hanging="207"/>
        <w:jc w:val="both"/>
      </w:pPr>
    </w:p>
    <w:p w14:paraId="10118786" w14:textId="77777777" w:rsidR="00CC6853" w:rsidRPr="00834FCD" w:rsidRDefault="00CC6853" w:rsidP="00CC6853">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0B88E644" w14:textId="77777777" w:rsidR="00CC6853" w:rsidRPr="00834FCD" w:rsidRDefault="00CC6853" w:rsidP="00CC6853">
      <w:pPr>
        <w:jc w:val="center"/>
      </w:pPr>
      <w:r w:rsidRPr="00834FCD">
        <w:rPr>
          <w:i/>
        </w:rPr>
        <w:t>Ι. ΝΟΜΙΚΑ ΠΡΟΣΩΠΑ ΔΗΜΟΣΙΟΥ ΔΙΚΑΙΟΥ</w:t>
      </w:r>
    </w:p>
    <w:p w14:paraId="1DF6763A" w14:textId="77777777" w:rsidR="00D36775" w:rsidRPr="00834FCD" w:rsidRDefault="00CC6853" w:rsidP="00F264EB">
      <w:pPr>
        <w:pStyle w:val="a8"/>
        <w:numPr>
          <w:ilvl w:val="0"/>
          <w:numId w:val="157"/>
        </w:numPr>
        <w:rPr>
          <w:b/>
        </w:rPr>
      </w:pPr>
      <w:r w:rsidRPr="00834FCD">
        <w:rPr>
          <w:b/>
        </w:rPr>
        <w:t>Πολιτιστικός</w:t>
      </w:r>
      <w:r w:rsidR="00D36775" w:rsidRPr="00834FCD">
        <w:rPr>
          <w:b/>
        </w:rPr>
        <w:t xml:space="preserve"> </w:t>
      </w:r>
      <w:r w:rsidRPr="00834FCD">
        <w:rPr>
          <w:b/>
        </w:rPr>
        <w:t>Οργανισμός</w:t>
      </w:r>
      <w:r w:rsidR="00D36775" w:rsidRPr="00834FCD">
        <w:rPr>
          <w:b/>
        </w:rPr>
        <w:t xml:space="preserve"> - </w:t>
      </w:r>
      <w:r w:rsidRPr="00834FCD">
        <w:rPr>
          <w:b/>
        </w:rPr>
        <w:t>Φεστιβάλ</w:t>
      </w:r>
      <w:r w:rsidR="00D36775" w:rsidRPr="00834FCD">
        <w:rPr>
          <w:b/>
        </w:rPr>
        <w:t xml:space="preserve"> </w:t>
      </w:r>
      <w:r w:rsidRPr="00834FCD">
        <w:rPr>
          <w:b/>
        </w:rPr>
        <w:t>Ταινιών</w:t>
      </w:r>
      <w:r w:rsidR="00D36775" w:rsidRPr="00834FCD">
        <w:rPr>
          <w:b/>
        </w:rPr>
        <w:t xml:space="preserve"> </w:t>
      </w:r>
      <w:r w:rsidRPr="00834FCD">
        <w:rPr>
          <w:b/>
        </w:rPr>
        <w:t>Μικρού</w:t>
      </w:r>
      <w:r w:rsidR="00D36775" w:rsidRPr="00834FCD">
        <w:rPr>
          <w:b/>
        </w:rPr>
        <w:t xml:space="preserve"> </w:t>
      </w:r>
      <w:r w:rsidRPr="00834FCD">
        <w:rPr>
          <w:b/>
        </w:rPr>
        <w:t>Μήκους</w:t>
      </w:r>
      <w:r w:rsidR="00D36775" w:rsidRPr="00834FCD">
        <w:rPr>
          <w:b/>
        </w:rPr>
        <w:t xml:space="preserve"> </w:t>
      </w:r>
      <w:r w:rsidRPr="00834FCD">
        <w:rPr>
          <w:b/>
        </w:rPr>
        <w:t>Δράμας</w:t>
      </w:r>
    </w:p>
    <w:p w14:paraId="13225967" w14:textId="77777777" w:rsidR="00CC6853" w:rsidRPr="00834FCD" w:rsidRDefault="00CC6853" w:rsidP="00CC6853">
      <w:pPr>
        <w:rPr>
          <w:b/>
        </w:rPr>
      </w:pPr>
    </w:p>
    <w:p w14:paraId="27CC7F17" w14:textId="77777777" w:rsidR="00CC6853" w:rsidRPr="00834FCD" w:rsidRDefault="00CC6853" w:rsidP="00CC6853">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6B345172" w14:textId="77777777" w:rsidR="00CC6853" w:rsidRPr="00834FCD" w:rsidRDefault="00CC6853" w:rsidP="00CC6853">
      <w:pPr>
        <w:jc w:val="center"/>
        <w:rPr>
          <w:b/>
        </w:rPr>
      </w:pPr>
      <w:r w:rsidRPr="00834FCD">
        <w:rPr>
          <w:i/>
        </w:rPr>
        <w:t>ΙΙ. ΝΟΜΙΚΑ ΠΡΟΣΩΠΑ ΙΔΙΩΤΙΚΟΥ ΔΙΚΑΙΟΥ</w:t>
      </w:r>
    </w:p>
    <w:p w14:paraId="5125762D" w14:textId="77777777" w:rsidR="00D36775" w:rsidRPr="00834FCD" w:rsidRDefault="00CC6853" w:rsidP="00F264EB">
      <w:pPr>
        <w:pStyle w:val="a8"/>
        <w:numPr>
          <w:ilvl w:val="0"/>
          <w:numId w:val="157"/>
        </w:numPr>
        <w:rPr>
          <w:b/>
        </w:rPr>
      </w:pPr>
      <w:r w:rsidRPr="00834FCD">
        <w:rPr>
          <w:b/>
        </w:rPr>
        <w:t>Δημοτική</w:t>
      </w:r>
      <w:r w:rsidR="00D36775" w:rsidRPr="00834FCD">
        <w:rPr>
          <w:b/>
        </w:rPr>
        <w:t xml:space="preserve"> </w:t>
      </w:r>
      <w:r w:rsidRPr="00834FCD">
        <w:rPr>
          <w:b/>
        </w:rPr>
        <w:t>Επιχείρηση</w:t>
      </w:r>
      <w:r w:rsidR="00D36775" w:rsidRPr="00834FCD">
        <w:rPr>
          <w:b/>
        </w:rPr>
        <w:t xml:space="preserve"> </w:t>
      </w:r>
      <w:r w:rsidRPr="00834FCD">
        <w:rPr>
          <w:b/>
        </w:rPr>
        <w:t>Ύδρευσης</w:t>
      </w:r>
      <w:r w:rsidR="00D36775" w:rsidRPr="00834FCD">
        <w:rPr>
          <w:b/>
        </w:rPr>
        <w:t xml:space="preserve"> </w:t>
      </w:r>
      <w:r w:rsidRPr="00834FCD">
        <w:rPr>
          <w:b/>
        </w:rPr>
        <w:t>Αποχέτευσης</w:t>
      </w:r>
      <w:r w:rsidR="00D36775" w:rsidRPr="00834FCD">
        <w:rPr>
          <w:b/>
        </w:rPr>
        <w:t xml:space="preserve"> (Δ.Ε.Υ.Α.) </w:t>
      </w:r>
      <w:r w:rsidRPr="00834FCD">
        <w:rPr>
          <w:b/>
        </w:rPr>
        <w:t>Δράμας</w:t>
      </w:r>
    </w:p>
    <w:p w14:paraId="25338E9E" w14:textId="77777777" w:rsidR="00EE7BEE" w:rsidRPr="00834FCD" w:rsidRDefault="00EE7BEE" w:rsidP="00850AFE">
      <w:pPr>
        <w:ind w:left="567" w:hanging="207"/>
        <w:jc w:val="both"/>
      </w:pPr>
    </w:p>
    <w:p w14:paraId="45F2F6F3" w14:textId="77777777" w:rsidR="00CC6853" w:rsidRPr="00834FCD" w:rsidRDefault="00CC6853" w:rsidP="00CC6853">
      <w:pPr>
        <w:jc w:val="center"/>
        <w:rPr>
          <w:b/>
          <w:i/>
        </w:rPr>
      </w:pPr>
      <w:r w:rsidRPr="00834FCD">
        <w:rPr>
          <w:b/>
          <w:i/>
        </w:rPr>
        <w:t>88. ΔΗΜΟΣ ΔΥΤΙΚΗΣ ΑΧΑΪΑΣ</w:t>
      </w:r>
    </w:p>
    <w:p w14:paraId="14F8A0EC" w14:textId="77777777" w:rsidR="00EE7BEE" w:rsidRPr="00834FCD" w:rsidRDefault="00EE7BEE" w:rsidP="00850AFE">
      <w:pPr>
        <w:ind w:left="567" w:hanging="207"/>
        <w:jc w:val="both"/>
      </w:pPr>
    </w:p>
    <w:p w14:paraId="21422CA4" w14:textId="77777777" w:rsidR="00893A3E" w:rsidRPr="00834FCD" w:rsidRDefault="00893A3E" w:rsidP="00893A3E">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2B75E2F" w14:textId="77777777" w:rsidR="00893A3E" w:rsidRPr="00834FCD" w:rsidRDefault="00893A3E" w:rsidP="00893A3E">
      <w:pPr>
        <w:jc w:val="center"/>
        <w:rPr>
          <w:b/>
        </w:rPr>
      </w:pPr>
      <w:r w:rsidRPr="00834FCD">
        <w:rPr>
          <w:i/>
        </w:rPr>
        <w:t>ΝΟΜΙΚΑ ΠΡΟΣΩΠΑ ΙΔΙΩΤΙΚΟΥ ΔΙΚΑΙΟΥ</w:t>
      </w:r>
    </w:p>
    <w:p w14:paraId="4FA4D2F1" w14:textId="77777777" w:rsidR="00C355C5" w:rsidRPr="00834FCD" w:rsidRDefault="005A0064" w:rsidP="00F264EB">
      <w:pPr>
        <w:pStyle w:val="a8"/>
        <w:numPr>
          <w:ilvl w:val="0"/>
          <w:numId w:val="158"/>
        </w:numPr>
        <w:rPr>
          <w:b/>
        </w:rPr>
      </w:pPr>
      <w:r w:rsidRPr="00834FCD">
        <w:rPr>
          <w:b/>
        </w:rPr>
        <w:t xml:space="preserve">Δημοτική Επιχείρηση Ύδρευσης Αποχέτευσης Δυμαίων </w:t>
      </w:r>
      <w:r w:rsidR="00C355C5" w:rsidRPr="00834FCD">
        <w:rPr>
          <w:b/>
        </w:rPr>
        <w:t>(</w:t>
      </w:r>
      <w:r w:rsidRPr="00834FCD">
        <w:rPr>
          <w:b/>
        </w:rPr>
        <w:t>Δ.Ε.Υ.Α.Δ</w:t>
      </w:r>
      <w:r w:rsidR="00C355C5" w:rsidRPr="00834FCD">
        <w:rPr>
          <w:b/>
        </w:rPr>
        <w:t>)</w:t>
      </w:r>
    </w:p>
    <w:p w14:paraId="013D454B" w14:textId="77777777" w:rsidR="00EE7BEE" w:rsidRPr="00834FCD" w:rsidRDefault="00EE7BEE" w:rsidP="00850AFE">
      <w:pPr>
        <w:ind w:left="567" w:hanging="207"/>
        <w:jc w:val="both"/>
      </w:pPr>
    </w:p>
    <w:p w14:paraId="2697FB48" w14:textId="77777777" w:rsidR="000B54FB" w:rsidRPr="00834FCD" w:rsidRDefault="000B54FB" w:rsidP="000B54FB">
      <w:pPr>
        <w:jc w:val="center"/>
        <w:rPr>
          <w:b/>
          <w:i/>
        </w:rPr>
      </w:pPr>
      <w:r w:rsidRPr="00834FCD">
        <w:rPr>
          <w:b/>
          <w:i/>
        </w:rPr>
        <w:t>89. ΔΗΜΟΣ ΔΥΤΙΚΗΣ ΛΕΣΒΟΥ</w:t>
      </w:r>
    </w:p>
    <w:p w14:paraId="2F8FB301" w14:textId="77777777" w:rsidR="00EE7BEE" w:rsidRPr="00834FCD" w:rsidRDefault="00EE7BEE" w:rsidP="00850AFE">
      <w:pPr>
        <w:ind w:left="567" w:hanging="207"/>
        <w:jc w:val="both"/>
      </w:pPr>
    </w:p>
    <w:p w14:paraId="36D2F508" w14:textId="77777777" w:rsidR="000B54FB" w:rsidRPr="00834FCD" w:rsidRDefault="000B54FB" w:rsidP="000B54FB">
      <w:pPr>
        <w:jc w:val="center"/>
        <w:rPr>
          <w:b/>
          <w:i/>
        </w:rPr>
      </w:pPr>
      <w:r w:rsidRPr="00834FCD">
        <w:rPr>
          <w:b/>
          <w:i/>
        </w:rPr>
        <w:t>90. ΔΗΜΟΣ ΔΥΤΙΚΗΣ ΜΑΝΗΣ</w:t>
      </w:r>
    </w:p>
    <w:p w14:paraId="560F16EC" w14:textId="77777777" w:rsidR="00EE7BEE" w:rsidRPr="00834FCD" w:rsidRDefault="00EE7BEE" w:rsidP="00850AFE">
      <w:pPr>
        <w:ind w:left="567" w:hanging="207"/>
        <w:jc w:val="both"/>
      </w:pPr>
    </w:p>
    <w:p w14:paraId="1BEF4A2E" w14:textId="77777777" w:rsidR="000B54FB" w:rsidRPr="00834FCD" w:rsidRDefault="000B54FB" w:rsidP="000B54FB">
      <w:pPr>
        <w:jc w:val="center"/>
        <w:rPr>
          <w:b/>
          <w:i/>
        </w:rPr>
      </w:pPr>
      <w:r w:rsidRPr="00834FCD">
        <w:rPr>
          <w:b/>
          <w:i/>
        </w:rPr>
        <w:t>91. ΔΗΜΟΣ ΔΥΤΙΚΗΣ ΣΑΜΟΥ</w:t>
      </w:r>
    </w:p>
    <w:p w14:paraId="45FD9682" w14:textId="77777777" w:rsidR="000B54FB" w:rsidRDefault="000B54FB" w:rsidP="00850AFE">
      <w:pPr>
        <w:ind w:left="567" w:hanging="207"/>
        <w:jc w:val="both"/>
      </w:pPr>
    </w:p>
    <w:p w14:paraId="2C83E43A" w14:textId="77777777" w:rsidR="00467980" w:rsidRPr="00834FCD" w:rsidRDefault="00467980" w:rsidP="00467980">
      <w:pPr>
        <w:jc w:val="center"/>
        <w:rPr>
          <w:b/>
          <w:i/>
        </w:rPr>
      </w:pPr>
      <w:r w:rsidRPr="00834FCD">
        <w:rPr>
          <w:b/>
          <w:i/>
        </w:rPr>
        <w:t>92. ΔΗΜΟΣ ΔΩΔΩΝΗΣ</w:t>
      </w:r>
    </w:p>
    <w:p w14:paraId="5AD7473B" w14:textId="77777777" w:rsidR="000B54FB" w:rsidRPr="00834FCD" w:rsidRDefault="000B54FB" w:rsidP="00850AFE">
      <w:pPr>
        <w:ind w:left="567" w:hanging="207"/>
        <w:jc w:val="both"/>
      </w:pPr>
    </w:p>
    <w:p w14:paraId="0FD48B30" w14:textId="77777777" w:rsidR="00AF1FDD" w:rsidRPr="00834FCD" w:rsidRDefault="00AF1FDD" w:rsidP="00AF1FDD">
      <w:pPr>
        <w:jc w:val="center"/>
        <w:rPr>
          <w:b/>
          <w:i/>
        </w:rPr>
      </w:pPr>
      <w:r w:rsidRPr="00834FCD">
        <w:rPr>
          <w:b/>
          <w:i/>
        </w:rPr>
        <w:t>93. ΔΗΜΟΣ ΔΩΡΙΔΟΣ</w:t>
      </w:r>
    </w:p>
    <w:p w14:paraId="67EC615D" w14:textId="77777777" w:rsidR="000B54FB" w:rsidRPr="00834FCD" w:rsidRDefault="000B54FB" w:rsidP="00850AFE">
      <w:pPr>
        <w:ind w:left="567" w:hanging="207"/>
        <w:jc w:val="both"/>
      </w:pPr>
    </w:p>
    <w:p w14:paraId="72601E13" w14:textId="77777777" w:rsidR="00AF1FDD" w:rsidRPr="00834FCD" w:rsidRDefault="00AF1FDD" w:rsidP="00AF1FDD">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6C6EB151" w14:textId="77777777" w:rsidR="00AF1FDD" w:rsidRPr="00834FCD" w:rsidRDefault="00AF1FDD" w:rsidP="00AF1FDD">
      <w:pPr>
        <w:jc w:val="center"/>
      </w:pPr>
      <w:r w:rsidRPr="00834FCD">
        <w:rPr>
          <w:i/>
        </w:rPr>
        <w:lastRenderedPageBreak/>
        <w:t>ΝΟΜΙΚΑ ΠΡΟΣΩΠΑ ΔΗΜΟΣΙΟΥ ΔΙΚΑΙΟΥ</w:t>
      </w:r>
    </w:p>
    <w:p w14:paraId="6D955859" w14:textId="77777777" w:rsidR="00AF1FDD" w:rsidRPr="00834FCD" w:rsidRDefault="00AF1FDD" w:rsidP="00F264EB">
      <w:pPr>
        <w:pStyle w:val="a8"/>
        <w:numPr>
          <w:ilvl w:val="0"/>
          <w:numId w:val="161"/>
        </w:numPr>
        <w:rPr>
          <w:b/>
        </w:rPr>
      </w:pPr>
      <w:r w:rsidRPr="00834FCD">
        <w:rPr>
          <w:b/>
        </w:rPr>
        <w:t>Δημοτικό Λιμενικό Ταμείο Δωρίδος</w:t>
      </w:r>
    </w:p>
    <w:p w14:paraId="156B4C24" w14:textId="77777777" w:rsidR="00AF1FDD" w:rsidRPr="00834FCD" w:rsidRDefault="00AF1FDD" w:rsidP="00F264EB">
      <w:pPr>
        <w:pStyle w:val="a8"/>
        <w:numPr>
          <w:ilvl w:val="0"/>
          <w:numId w:val="161"/>
        </w:numPr>
        <w:rPr>
          <w:b/>
        </w:rPr>
      </w:pPr>
      <w:r w:rsidRPr="00834FCD">
        <w:rPr>
          <w:b/>
        </w:rPr>
        <w:t>Σύνδεσμος Διαχείρισης Σφαγείων Λιδορικίου</w:t>
      </w:r>
    </w:p>
    <w:p w14:paraId="5054B3A7" w14:textId="77777777" w:rsidR="00AF1FDD" w:rsidRPr="00834FCD" w:rsidRDefault="00AF1FDD" w:rsidP="00AF1FDD">
      <w:pPr>
        <w:rPr>
          <w:b/>
        </w:rPr>
      </w:pPr>
    </w:p>
    <w:p w14:paraId="5C7CFECF" w14:textId="77777777" w:rsidR="00AF1FDD" w:rsidRPr="00834FCD" w:rsidRDefault="00AF1FDD" w:rsidP="00AF1FDD">
      <w:pPr>
        <w:jc w:val="center"/>
        <w:rPr>
          <w:b/>
          <w:i/>
        </w:rPr>
      </w:pPr>
      <w:r w:rsidRPr="00834FCD">
        <w:rPr>
          <w:b/>
          <w:i/>
        </w:rPr>
        <w:t>94. ΔΗΜΟΣ ΕΔΕΣΣΑΣ</w:t>
      </w:r>
    </w:p>
    <w:p w14:paraId="42482FAE" w14:textId="77777777" w:rsidR="000B54FB" w:rsidRPr="00834FCD" w:rsidRDefault="000B54FB" w:rsidP="00850AFE">
      <w:pPr>
        <w:ind w:left="567" w:hanging="207"/>
        <w:jc w:val="both"/>
      </w:pPr>
    </w:p>
    <w:p w14:paraId="6659EFF0" w14:textId="77777777" w:rsidR="00AF1FDD" w:rsidRPr="00834FCD" w:rsidRDefault="00AF1FDD" w:rsidP="00AF1FDD">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356C034" w14:textId="77777777" w:rsidR="00AF1FDD" w:rsidRPr="00834FCD" w:rsidRDefault="00AF1FDD" w:rsidP="00AF1FDD">
      <w:pPr>
        <w:jc w:val="center"/>
        <w:rPr>
          <w:b/>
        </w:rPr>
      </w:pPr>
      <w:r w:rsidRPr="00834FCD">
        <w:rPr>
          <w:i/>
        </w:rPr>
        <w:t>ΙΙ. ΝΟΜΙΚΑ ΠΡΟΣΩΠΑ ΙΔΙΩΤΙΚΟΥ ΔΙΚΑΙΟΥ</w:t>
      </w:r>
    </w:p>
    <w:p w14:paraId="52184196" w14:textId="77777777" w:rsidR="00AF1FDD" w:rsidRPr="00834FCD" w:rsidRDefault="00AF1FDD" w:rsidP="00F264EB">
      <w:pPr>
        <w:pStyle w:val="a8"/>
        <w:numPr>
          <w:ilvl w:val="0"/>
          <w:numId w:val="162"/>
        </w:numPr>
        <w:rPr>
          <w:b/>
        </w:rPr>
      </w:pPr>
      <w:r w:rsidRPr="00834FCD">
        <w:rPr>
          <w:b/>
        </w:rPr>
        <w:t>Δημοτική Επιχείρηση Ύδρευσης Αποχέτευσης (Δ.Ε.Υ.Α.) Έδεσσας</w:t>
      </w:r>
    </w:p>
    <w:p w14:paraId="07990843" w14:textId="77777777" w:rsidR="00AF1FDD" w:rsidRPr="00834FCD" w:rsidRDefault="00AF1FDD" w:rsidP="00F264EB">
      <w:pPr>
        <w:pStyle w:val="a8"/>
        <w:numPr>
          <w:ilvl w:val="0"/>
          <w:numId w:val="162"/>
        </w:numPr>
        <w:rPr>
          <w:b/>
        </w:rPr>
      </w:pPr>
      <w:r w:rsidRPr="00834FCD">
        <w:rPr>
          <w:b/>
        </w:rPr>
        <w:t>Μονάδα Φροντίδας Ηλικιωμένων Έδεσσας Μη Κερδοσκοπικού Χαρακτήρα "ΕΥΑΓΓΕΛΟΣ ΚΑΙ ΑΜΑΛΙΑ ΔΙΖΑ"</w:t>
      </w:r>
    </w:p>
    <w:p w14:paraId="14DEB3FB" w14:textId="77777777" w:rsidR="00AF1FDD" w:rsidRPr="00834FCD" w:rsidRDefault="00AF1FDD" w:rsidP="00850AFE">
      <w:pPr>
        <w:ind w:left="567" w:hanging="207"/>
        <w:jc w:val="both"/>
      </w:pPr>
    </w:p>
    <w:p w14:paraId="3EAB5C28" w14:textId="77777777" w:rsidR="006D4E37" w:rsidRPr="00834FCD" w:rsidRDefault="006D4E37" w:rsidP="006D4E37">
      <w:pPr>
        <w:jc w:val="center"/>
        <w:rPr>
          <w:b/>
          <w:i/>
        </w:rPr>
      </w:pPr>
      <w:r w:rsidRPr="00834FCD">
        <w:rPr>
          <w:b/>
          <w:i/>
        </w:rPr>
        <w:t>95. ΔΗΜΟΣ ΕΛΑΣΣΟΝΑΣ</w:t>
      </w:r>
    </w:p>
    <w:p w14:paraId="4EFB384E" w14:textId="77777777" w:rsidR="000B54FB" w:rsidRPr="00834FCD" w:rsidRDefault="000B54FB" w:rsidP="00850AFE">
      <w:pPr>
        <w:ind w:left="567" w:hanging="207"/>
        <w:jc w:val="both"/>
      </w:pPr>
    </w:p>
    <w:p w14:paraId="16ABF702" w14:textId="77777777" w:rsidR="006D4E37" w:rsidRPr="00834FCD" w:rsidRDefault="006D4E37" w:rsidP="006D4E37">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5E2FC611" w14:textId="77777777" w:rsidR="006D4E37" w:rsidRPr="00834FCD" w:rsidRDefault="006D4E37" w:rsidP="006D4E37">
      <w:pPr>
        <w:jc w:val="center"/>
        <w:rPr>
          <w:b/>
        </w:rPr>
      </w:pPr>
      <w:r w:rsidRPr="00834FCD">
        <w:rPr>
          <w:i/>
        </w:rPr>
        <w:t>ΝΟΜΙΚΑ ΠΡΟΣΩΠΑ ΙΔΙΩΤΙΚΟΥ ΔΙΚΑΙΟΥ</w:t>
      </w:r>
    </w:p>
    <w:p w14:paraId="69CE58CF" w14:textId="77777777" w:rsidR="006D4E37" w:rsidRPr="00834FCD" w:rsidRDefault="006D4E37" w:rsidP="00F264EB">
      <w:pPr>
        <w:pStyle w:val="a8"/>
        <w:numPr>
          <w:ilvl w:val="0"/>
          <w:numId w:val="163"/>
        </w:numPr>
        <w:rPr>
          <w:b/>
        </w:rPr>
      </w:pPr>
      <w:r w:rsidRPr="00834FCD">
        <w:rPr>
          <w:b/>
        </w:rPr>
        <w:t>Δημοτική Επιχείρηση Ύδρευσης Αποχέτευσης (Δ.Ε.Υ.Α.) Ελασσόνας</w:t>
      </w:r>
    </w:p>
    <w:p w14:paraId="2C31E6DA" w14:textId="77777777" w:rsidR="006D4E37" w:rsidRPr="00834FCD" w:rsidRDefault="006D4E37" w:rsidP="00850AFE">
      <w:pPr>
        <w:ind w:left="567" w:hanging="207"/>
        <w:jc w:val="both"/>
      </w:pPr>
    </w:p>
    <w:p w14:paraId="1171F105" w14:textId="77777777" w:rsidR="00AB5BD9" w:rsidRPr="00834FCD" w:rsidRDefault="00AB5BD9" w:rsidP="00AB5BD9">
      <w:pPr>
        <w:jc w:val="center"/>
        <w:rPr>
          <w:b/>
          <w:i/>
        </w:rPr>
      </w:pPr>
      <w:r w:rsidRPr="00834FCD">
        <w:rPr>
          <w:b/>
          <w:i/>
        </w:rPr>
        <w:t>96. ΔΗΜΟΣ ΕΛΑΦΟΝΗΣΟΥ</w:t>
      </w:r>
    </w:p>
    <w:p w14:paraId="5B380CA7" w14:textId="77777777" w:rsidR="000B54FB" w:rsidRPr="00834FCD" w:rsidRDefault="000B54FB" w:rsidP="00850AFE">
      <w:pPr>
        <w:ind w:left="567" w:hanging="207"/>
        <w:jc w:val="both"/>
      </w:pPr>
    </w:p>
    <w:p w14:paraId="104A5995" w14:textId="77777777" w:rsidR="00AB5BD9" w:rsidRPr="00834FCD" w:rsidRDefault="00AB5BD9" w:rsidP="00AB5BD9">
      <w:pPr>
        <w:jc w:val="center"/>
        <w:rPr>
          <w:b/>
          <w:i/>
        </w:rPr>
      </w:pPr>
      <w:r w:rsidRPr="00834FCD">
        <w:rPr>
          <w:b/>
          <w:i/>
        </w:rPr>
        <w:t>97. ΔΗΜΟΣ ΕΛΕΥΣΙΝΑΣ</w:t>
      </w:r>
    </w:p>
    <w:p w14:paraId="0F5B66B9" w14:textId="77777777" w:rsidR="000B54FB" w:rsidRPr="00834FCD" w:rsidRDefault="000B54FB" w:rsidP="00850AFE">
      <w:pPr>
        <w:ind w:left="567" w:hanging="207"/>
        <w:jc w:val="both"/>
      </w:pPr>
    </w:p>
    <w:p w14:paraId="40808686" w14:textId="77777777" w:rsidR="00AB5BD9" w:rsidRPr="00834FCD" w:rsidRDefault="00AB5BD9" w:rsidP="00AB5BD9">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DB588D1" w14:textId="77777777" w:rsidR="00AB5BD9" w:rsidRPr="00834FCD" w:rsidRDefault="00AB5BD9" w:rsidP="00AB5BD9">
      <w:pPr>
        <w:jc w:val="center"/>
        <w:rPr>
          <w:b/>
        </w:rPr>
      </w:pPr>
      <w:r w:rsidRPr="00834FCD">
        <w:rPr>
          <w:i/>
        </w:rPr>
        <w:t>ΝΟΜΙΚΑ ΠΡΟΣΩΠΑ ΙΔΙΩΤΙΚΟΥ ΔΙΚΑΙΟΥ</w:t>
      </w:r>
    </w:p>
    <w:p w14:paraId="584E6E00" w14:textId="77777777" w:rsidR="00AB5BD9" w:rsidRPr="00834FCD" w:rsidRDefault="00AB5BD9" w:rsidP="00F264EB">
      <w:pPr>
        <w:pStyle w:val="a8"/>
        <w:numPr>
          <w:ilvl w:val="0"/>
          <w:numId w:val="165"/>
        </w:numPr>
        <w:rPr>
          <w:b/>
        </w:rPr>
      </w:pPr>
      <w:r w:rsidRPr="00834FCD">
        <w:rPr>
          <w:b/>
        </w:rPr>
        <w:t>Δημοτική Μονοπρόσωπη Ανώνυμη Εταιρεία Πολιτιστικής Πρωτεύουσας Ελευσίνας (ELEUSIS 2021)</w:t>
      </w:r>
    </w:p>
    <w:p w14:paraId="53DED90E" w14:textId="77777777" w:rsidR="00AB5BD9" w:rsidRPr="00834FCD" w:rsidRDefault="00AB5BD9" w:rsidP="00850AFE">
      <w:pPr>
        <w:ind w:left="567" w:hanging="207"/>
        <w:jc w:val="both"/>
      </w:pPr>
    </w:p>
    <w:p w14:paraId="2739CCDF" w14:textId="77777777" w:rsidR="00AB5BD9" w:rsidRPr="00834FCD" w:rsidRDefault="00AB5BD9" w:rsidP="00AB5BD9">
      <w:pPr>
        <w:jc w:val="center"/>
        <w:rPr>
          <w:b/>
          <w:i/>
        </w:rPr>
      </w:pPr>
      <w:r w:rsidRPr="00834FCD">
        <w:rPr>
          <w:b/>
          <w:i/>
        </w:rPr>
        <w:t>98. ΔΗΜΟΣ ΕΛΛΗΝΙΚΟΥ-ΑΡΓΥΡΟΥΠΟΛΗΣ</w:t>
      </w:r>
    </w:p>
    <w:p w14:paraId="6F75583B" w14:textId="77777777" w:rsidR="00AB5BD9" w:rsidRPr="00834FCD" w:rsidRDefault="00AB5BD9" w:rsidP="00AB5BD9">
      <w:pPr>
        <w:jc w:val="both"/>
      </w:pPr>
    </w:p>
    <w:p w14:paraId="03C6CBBE" w14:textId="77777777" w:rsidR="004850D3" w:rsidRPr="00834FCD" w:rsidRDefault="004850D3" w:rsidP="004850D3">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7C82F8AF" w14:textId="77777777" w:rsidR="004850D3" w:rsidRPr="00834FCD" w:rsidRDefault="004850D3" w:rsidP="004850D3">
      <w:pPr>
        <w:jc w:val="center"/>
        <w:rPr>
          <w:b/>
        </w:rPr>
      </w:pPr>
      <w:r w:rsidRPr="00834FCD">
        <w:rPr>
          <w:i/>
        </w:rPr>
        <w:t>ΝΟΜΙΚΑ ΠΡΟΣΩΠΑ ΙΔΙΩΤΙΚΟΥ ΔΙΚΑΙΟΥ</w:t>
      </w:r>
    </w:p>
    <w:p w14:paraId="478B4869" w14:textId="77777777" w:rsidR="004850D3" w:rsidRPr="00834FCD" w:rsidRDefault="00975394" w:rsidP="004850D3">
      <w:pPr>
        <w:ind w:left="378"/>
        <w:jc w:val="both"/>
      </w:pPr>
      <w:r>
        <w:rPr>
          <w:b/>
        </w:rPr>
        <w:t>3</w:t>
      </w:r>
      <w:r w:rsidR="004850D3" w:rsidRPr="00834FCD">
        <w:rPr>
          <w:b/>
        </w:rPr>
        <w:t xml:space="preserve">. Αναπτυξιακός Οργανισμός Δήμου Ελληνικού-Αργυρούπολης – Αναπτυξιακή Εταιρεία «Ελληνικό – Ανέλιξη Α.Ε.» </w:t>
      </w:r>
    </w:p>
    <w:p w14:paraId="4565C148" w14:textId="77777777" w:rsidR="004850D3" w:rsidRPr="00834FCD" w:rsidRDefault="004850D3" w:rsidP="00AB5BD9">
      <w:pPr>
        <w:jc w:val="center"/>
        <w:rPr>
          <w:b/>
          <w:i/>
        </w:rPr>
      </w:pPr>
    </w:p>
    <w:p w14:paraId="6BB4B887" w14:textId="77777777" w:rsidR="00AB5BD9" w:rsidRPr="00834FCD" w:rsidRDefault="00AB5BD9" w:rsidP="00AB5BD9">
      <w:pPr>
        <w:jc w:val="center"/>
        <w:rPr>
          <w:b/>
          <w:i/>
        </w:rPr>
      </w:pPr>
      <w:r w:rsidRPr="00834FCD">
        <w:rPr>
          <w:b/>
          <w:i/>
        </w:rPr>
        <w:t>99. ΔΗΜΟΣ ΕΜΜΑΝΟΥΗΛ ΠΑΠΠΑ</w:t>
      </w:r>
    </w:p>
    <w:p w14:paraId="0F17F6ED" w14:textId="77777777" w:rsidR="00EE7BEE" w:rsidRPr="00834FCD" w:rsidRDefault="00EE7BEE" w:rsidP="00850AFE">
      <w:pPr>
        <w:ind w:left="567" w:hanging="207"/>
        <w:jc w:val="both"/>
      </w:pPr>
    </w:p>
    <w:p w14:paraId="25689A85" w14:textId="77777777" w:rsidR="00D24A59" w:rsidRPr="00834FCD" w:rsidRDefault="00D24A59" w:rsidP="00D24A59">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8FCB18A" w14:textId="77777777" w:rsidR="00D24A59" w:rsidRPr="00834FCD" w:rsidRDefault="00D24A59" w:rsidP="00D24A59">
      <w:pPr>
        <w:jc w:val="center"/>
        <w:rPr>
          <w:b/>
        </w:rPr>
      </w:pPr>
      <w:r w:rsidRPr="00834FCD">
        <w:rPr>
          <w:i/>
        </w:rPr>
        <w:t>ΝΟΜΙΚΑ ΠΡΟΣΩΠΑ ΙΔΙΩΤΙΚΟΥ ΔΙΚΑΙΟΥ</w:t>
      </w:r>
    </w:p>
    <w:p w14:paraId="5133D113" w14:textId="77777777" w:rsidR="00AB5BD9" w:rsidRPr="00834FCD" w:rsidRDefault="00D24A59" w:rsidP="00F264EB">
      <w:pPr>
        <w:pStyle w:val="a8"/>
        <w:numPr>
          <w:ilvl w:val="0"/>
          <w:numId w:val="167"/>
        </w:numPr>
        <w:rPr>
          <w:b/>
        </w:rPr>
      </w:pPr>
      <w:r w:rsidRPr="00834FCD">
        <w:rPr>
          <w:b/>
        </w:rPr>
        <w:t>Σφαγεία</w:t>
      </w:r>
      <w:r w:rsidR="00AB5BD9" w:rsidRPr="00834FCD">
        <w:rPr>
          <w:b/>
        </w:rPr>
        <w:t xml:space="preserve"> </w:t>
      </w:r>
      <w:r w:rsidRPr="00834FCD">
        <w:rPr>
          <w:b/>
        </w:rPr>
        <w:t>Δήμου</w:t>
      </w:r>
      <w:r w:rsidR="00AB5BD9" w:rsidRPr="00834FCD">
        <w:rPr>
          <w:b/>
        </w:rPr>
        <w:t xml:space="preserve"> </w:t>
      </w:r>
      <w:r w:rsidRPr="00834FCD">
        <w:rPr>
          <w:b/>
        </w:rPr>
        <w:t>Στρυμόνα</w:t>
      </w:r>
      <w:r w:rsidR="00AB5BD9" w:rsidRPr="00834FCD">
        <w:rPr>
          <w:b/>
        </w:rPr>
        <w:t xml:space="preserve"> </w:t>
      </w:r>
      <w:r w:rsidRPr="00834FCD">
        <w:rPr>
          <w:b/>
        </w:rPr>
        <w:t>Ανώνυμη</w:t>
      </w:r>
      <w:r w:rsidR="00AB5BD9" w:rsidRPr="00834FCD">
        <w:rPr>
          <w:b/>
        </w:rPr>
        <w:t xml:space="preserve"> </w:t>
      </w:r>
      <w:r w:rsidRPr="00834FCD">
        <w:rPr>
          <w:b/>
        </w:rPr>
        <w:t>Εταιρεία</w:t>
      </w:r>
      <w:r w:rsidR="00AB5BD9" w:rsidRPr="00834FCD">
        <w:rPr>
          <w:b/>
        </w:rPr>
        <w:t xml:space="preserve"> Ο.Τ.Α. με Δ.Τ. ΣΦΑ.ΔΗ.Σ. Α.Ε. Ο.Τ.Α. </w:t>
      </w:r>
    </w:p>
    <w:p w14:paraId="4BE8ACDA" w14:textId="77777777" w:rsidR="00AB5BD9" w:rsidRPr="00834FCD" w:rsidRDefault="00AB5BD9" w:rsidP="00850AFE">
      <w:pPr>
        <w:ind w:left="567" w:hanging="207"/>
        <w:jc w:val="both"/>
      </w:pPr>
    </w:p>
    <w:p w14:paraId="383C1710" w14:textId="77777777" w:rsidR="005F4329" w:rsidRPr="00834FCD" w:rsidRDefault="005F4329" w:rsidP="005F4329">
      <w:pPr>
        <w:jc w:val="center"/>
        <w:rPr>
          <w:b/>
          <w:i/>
        </w:rPr>
      </w:pPr>
      <w:r w:rsidRPr="00834FCD">
        <w:rPr>
          <w:b/>
          <w:i/>
        </w:rPr>
        <w:t>100. ΔΗΜΟΣ ΕΟΡΔΑΙΑΣ</w:t>
      </w:r>
    </w:p>
    <w:p w14:paraId="744DA1EB" w14:textId="77777777" w:rsidR="00AB5BD9" w:rsidRPr="00834FCD" w:rsidRDefault="00AB5BD9" w:rsidP="00850AFE">
      <w:pPr>
        <w:ind w:left="567" w:hanging="207"/>
        <w:jc w:val="both"/>
      </w:pPr>
    </w:p>
    <w:p w14:paraId="61499DCB" w14:textId="77777777" w:rsidR="005F4329" w:rsidRPr="00834FCD" w:rsidRDefault="005F4329" w:rsidP="005F4329">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60376476" w14:textId="77777777" w:rsidR="005F4329" w:rsidRPr="00834FCD" w:rsidRDefault="005F4329" w:rsidP="005F4329">
      <w:pPr>
        <w:jc w:val="center"/>
        <w:rPr>
          <w:b/>
        </w:rPr>
      </w:pPr>
      <w:r w:rsidRPr="00834FCD">
        <w:rPr>
          <w:i/>
        </w:rPr>
        <w:t>ΝΟΜΙΚΑ ΠΡΟΣΩΠΑ ΙΔΙΩΤΙΚΟΥ ΔΙΚΑΙΟΥ</w:t>
      </w:r>
    </w:p>
    <w:p w14:paraId="4815FC67" w14:textId="77777777" w:rsidR="005F4329" w:rsidRPr="00834FCD" w:rsidRDefault="005F4329" w:rsidP="00F264EB">
      <w:pPr>
        <w:pStyle w:val="a8"/>
        <w:numPr>
          <w:ilvl w:val="0"/>
          <w:numId w:val="168"/>
        </w:numPr>
        <w:rPr>
          <w:b/>
        </w:rPr>
      </w:pPr>
      <w:r w:rsidRPr="00834FCD">
        <w:rPr>
          <w:b/>
        </w:rPr>
        <w:t>Δημοτική Επιχείρηση Ύδρευσης και Αποχέτευσης Εορδαίας (Δ.Ε.Υ.Α.Ε.)</w:t>
      </w:r>
    </w:p>
    <w:p w14:paraId="0E80C6B9" w14:textId="77777777" w:rsidR="005F4329" w:rsidRPr="00834FCD" w:rsidRDefault="005F4329" w:rsidP="00F264EB">
      <w:pPr>
        <w:pStyle w:val="a8"/>
        <w:numPr>
          <w:ilvl w:val="0"/>
          <w:numId w:val="168"/>
        </w:numPr>
        <w:rPr>
          <w:b/>
        </w:rPr>
      </w:pPr>
      <w:r w:rsidRPr="00834FCD">
        <w:rPr>
          <w:b/>
        </w:rPr>
        <w:t>Δημοτική Επιχείρηση Τηλεθέρμανσης Πτολεμαΐδας</w:t>
      </w:r>
    </w:p>
    <w:p w14:paraId="7D546FBC" w14:textId="77777777" w:rsidR="005F4329" w:rsidRPr="00834FCD" w:rsidRDefault="005F4329" w:rsidP="00850AFE">
      <w:pPr>
        <w:ind w:left="567" w:hanging="207"/>
        <w:jc w:val="both"/>
      </w:pPr>
    </w:p>
    <w:p w14:paraId="2B4F78E8" w14:textId="77777777" w:rsidR="005F4329" w:rsidRPr="00834FCD" w:rsidRDefault="005F4329" w:rsidP="005F4329">
      <w:pPr>
        <w:jc w:val="center"/>
        <w:rPr>
          <w:b/>
          <w:i/>
        </w:rPr>
      </w:pPr>
      <w:r w:rsidRPr="00834FCD">
        <w:rPr>
          <w:b/>
          <w:i/>
        </w:rPr>
        <w:t>101. ΔΗΜΟΣ ΕΠΙΔΑΥΡΟΥ</w:t>
      </w:r>
    </w:p>
    <w:p w14:paraId="22DE2EA1" w14:textId="77777777" w:rsidR="00AB5BD9" w:rsidRPr="00834FCD" w:rsidRDefault="00AB5BD9" w:rsidP="00850AFE">
      <w:pPr>
        <w:ind w:left="567" w:hanging="207"/>
        <w:jc w:val="both"/>
      </w:pPr>
    </w:p>
    <w:p w14:paraId="40AFA1DE" w14:textId="77777777" w:rsidR="002E1B13" w:rsidRPr="00834FCD" w:rsidRDefault="002E1B13" w:rsidP="002E1B13">
      <w:pPr>
        <w:jc w:val="center"/>
        <w:rPr>
          <w:i/>
        </w:rPr>
      </w:pPr>
      <w:r w:rsidRPr="00834FCD">
        <w:rPr>
          <w:i/>
        </w:rPr>
        <w:lastRenderedPageBreak/>
        <w:t xml:space="preserve">Α. ΦΟΡΕΙΣ </w:t>
      </w:r>
      <w:r w:rsidRPr="00834FCD">
        <w:rPr>
          <w:i/>
          <w:u w:val="single"/>
        </w:rPr>
        <w:t>ΕΝΤΟΣ</w:t>
      </w:r>
      <w:r w:rsidRPr="00834FCD">
        <w:rPr>
          <w:i/>
        </w:rPr>
        <w:t xml:space="preserve"> ΤΟΥ ΔΗΜΟΣΙΟΥ ΤΟΜΕΑ</w:t>
      </w:r>
    </w:p>
    <w:p w14:paraId="2CE19126" w14:textId="77777777" w:rsidR="002E1B13" w:rsidRPr="00834FCD" w:rsidRDefault="002E1B13" w:rsidP="002E1B13">
      <w:pPr>
        <w:jc w:val="center"/>
      </w:pPr>
      <w:r w:rsidRPr="00834FCD">
        <w:rPr>
          <w:i/>
        </w:rPr>
        <w:t>Ι. ΝΟΜΙΚΑ ΠΡΟΣΩΠΑ ΔΗΜΟΣΙΟΥ ΔΙΚΑΙΟΥ</w:t>
      </w:r>
    </w:p>
    <w:p w14:paraId="648A2DED" w14:textId="77777777" w:rsidR="005F4329" w:rsidRPr="00834FCD" w:rsidRDefault="002E1B13" w:rsidP="00F264EB">
      <w:pPr>
        <w:pStyle w:val="a8"/>
        <w:numPr>
          <w:ilvl w:val="0"/>
          <w:numId w:val="169"/>
        </w:numPr>
        <w:rPr>
          <w:b/>
        </w:rPr>
      </w:pPr>
      <w:r w:rsidRPr="00834FCD">
        <w:rPr>
          <w:b/>
        </w:rPr>
        <w:t>Δημοτικό Λιμενικό Ταμείο Επιδαύρου</w:t>
      </w:r>
    </w:p>
    <w:p w14:paraId="2410D61C" w14:textId="77777777" w:rsidR="002E1B13" w:rsidRPr="00834FCD" w:rsidRDefault="002E1B13" w:rsidP="002E1B13">
      <w:pPr>
        <w:rPr>
          <w:b/>
        </w:rPr>
      </w:pPr>
    </w:p>
    <w:p w14:paraId="34F2B110" w14:textId="77777777" w:rsidR="002E1B13" w:rsidRPr="00834FCD" w:rsidRDefault="002E1B13" w:rsidP="002E1B13">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5D7F71D3" w14:textId="77777777" w:rsidR="002E1B13" w:rsidRPr="00834FCD" w:rsidRDefault="002E1B13" w:rsidP="002E1B13">
      <w:pPr>
        <w:jc w:val="center"/>
        <w:rPr>
          <w:b/>
        </w:rPr>
      </w:pPr>
      <w:r w:rsidRPr="00834FCD">
        <w:rPr>
          <w:i/>
        </w:rPr>
        <w:t>ΙΙ. ΝΟΜΙΚΑ ΠΡΟΣΩΠΑ ΙΔΙΩΤΙΚΟΥ ΔΙΚΑΙΟΥ</w:t>
      </w:r>
    </w:p>
    <w:p w14:paraId="7D3EA2A3" w14:textId="77777777" w:rsidR="005F4329" w:rsidRPr="00834FCD" w:rsidRDefault="002E1B13" w:rsidP="00F264EB">
      <w:pPr>
        <w:pStyle w:val="a8"/>
        <w:numPr>
          <w:ilvl w:val="0"/>
          <w:numId w:val="169"/>
        </w:numPr>
        <w:rPr>
          <w:b/>
        </w:rPr>
      </w:pPr>
      <w:r w:rsidRPr="00834FCD">
        <w:rPr>
          <w:b/>
        </w:rPr>
        <w:t xml:space="preserve">Δημοτική Επιχείρηση Ύδρευσης Αποχέτευσης </w:t>
      </w:r>
      <w:r w:rsidR="005F4329" w:rsidRPr="00834FCD">
        <w:rPr>
          <w:b/>
        </w:rPr>
        <w:t>(</w:t>
      </w:r>
      <w:r w:rsidRPr="00834FCD">
        <w:rPr>
          <w:b/>
        </w:rPr>
        <w:t>Δ.Ε.Υ.Α</w:t>
      </w:r>
      <w:r w:rsidR="005F4329" w:rsidRPr="00834FCD">
        <w:rPr>
          <w:b/>
        </w:rPr>
        <w:t xml:space="preserve">.) </w:t>
      </w:r>
      <w:r w:rsidRPr="00834FCD">
        <w:rPr>
          <w:b/>
        </w:rPr>
        <w:t>Δήμου Επιδαύρου</w:t>
      </w:r>
    </w:p>
    <w:p w14:paraId="66F23223" w14:textId="77777777" w:rsidR="00AB5BD9" w:rsidRPr="00834FCD" w:rsidRDefault="00AB5BD9" w:rsidP="00850AFE">
      <w:pPr>
        <w:ind w:left="567" w:hanging="207"/>
        <w:jc w:val="both"/>
      </w:pPr>
    </w:p>
    <w:p w14:paraId="747A4A58" w14:textId="77777777" w:rsidR="002E1B13" w:rsidRPr="00834FCD" w:rsidRDefault="002E1B13" w:rsidP="002E1B13">
      <w:pPr>
        <w:jc w:val="center"/>
        <w:rPr>
          <w:b/>
          <w:i/>
        </w:rPr>
      </w:pPr>
      <w:r w:rsidRPr="00834FCD">
        <w:rPr>
          <w:b/>
          <w:i/>
        </w:rPr>
        <w:t>102. ΔΗΜΟΣ ΕΡΕΤΡΙΑΣ</w:t>
      </w:r>
    </w:p>
    <w:p w14:paraId="128305D0" w14:textId="77777777" w:rsidR="00AB5BD9" w:rsidRPr="00834FCD" w:rsidRDefault="00AB5BD9" w:rsidP="00850AFE">
      <w:pPr>
        <w:ind w:left="567" w:hanging="207"/>
        <w:jc w:val="both"/>
      </w:pPr>
    </w:p>
    <w:p w14:paraId="4782A925" w14:textId="77777777" w:rsidR="002E1B13" w:rsidRPr="00834FCD" w:rsidRDefault="002E1B13" w:rsidP="002E1B13">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A9FCD33" w14:textId="77777777" w:rsidR="002E1B13" w:rsidRPr="00834FCD" w:rsidRDefault="002E1B13" w:rsidP="002E1B13">
      <w:pPr>
        <w:jc w:val="center"/>
      </w:pPr>
      <w:r w:rsidRPr="00834FCD">
        <w:rPr>
          <w:i/>
        </w:rPr>
        <w:t>Ι. ΝΟΜΙΚΑ ΠΡΟΣΩΠΑ ΔΗΜΟΣΙΟΥ ΔΙΚΑΙΟΥ</w:t>
      </w:r>
    </w:p>
    <w:p w14:paraId="5F9018C8" w14:textId="77777777" w:rsidR="002E1B13" w:rsidRPr="00834FCD" w:rsidRDefault="002E1B13" w:rsidP="00F264EB">
      <w:pPr>
        <w:pStyle w:val="a8"/>
        <w:numPr>
          <w:ilvl w:val="0"/>
          <w:numId w:val="170"/>
        </w:numPr>
        <w:rPr>
          <w:b/>
        </w:rPr>
      </w:pPr>
      <w:r w:rsidRPr="00834FCD">
        <w:rPr>
          <w:b/>
        </w:rPr>
        <w:t>Κληροδότημα ΔΕΣΠΟΙΝΑΣ ΣΥΖΥΓΟΥ ΝΙΚΟΛΑΟΥ ΑΓΓΕΛΙΚΑΡΑ</w:t>
      </w:r>
    </w:p>
    <w:p w14:paraId="3613A938" w14:textId="77777777" w:rsidR="002E1B13" w:rsidRPr="00834FCD" w:rsidRDefault="002E1B13" w:rsidP="002E1B13">
      <w:pPr>
        <w:rPr>
          <w:b/>
        </w:rPr>
      </w:pPr>
    </w:p>
    <w:p w14:paraId="2B4F86C9" w14:textId="77777777" w:rsidR="002E1B13" w:rsidRPr="00834FCD" w:rsidRDefault="002E1B13" w:rsidP="002E1B13">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4F2A4C3" w14:textId="77777777" w:rsidR="002E1B13" w:rsidRPr="00834FCD" w:rsidRDefault="002E1B13" w:rsidP="002E1B13">
      <w:pPr>
        <w:jc w:val="center"/>
        <w:rPr>
          <w:b/>
        </w:rPr>
      </w:pPr>
      <w:r w:rsidRPr="00834FCD">
        <w:rPr>
          <w:i/>
        </w:rPr>
        <w:t>ΙΙ. ΝΟΜΙΚΑ ΠΡΟΣΩΠΑ ΙΔΙΩΤΙΚΟΥ ΔΙΚΑΙΟΥ</w:t>
      </w:r>
    </w:p>
    <w:p w14:paraId="0BA79B38" w14:textId="77777777" w:rsidR="002E1B13" w:rsidRPr="00834FCD" w:rsidRDefault="002E1B13" w:rsidP="00F264EB">
      <w:pPr>
        <w:pStyle w:val="a8"/>
        <w:numPr>
          <w:ilvl w:val="0"/>
          <w:numId w:val="170"/>
        </w:numPr>
        <w:rPr>
          <w:b/>
        </w:rPr>
      </w:pPr>
      <w:r w:rsidRPr="00834FCD">
        <w:rPr>
          <w:b/>
        </w:rPr>
        <w:t>Δημοτική Επιχείρηση Ύδρευσης Αποχέτευσης (Δ.Ε.Υ.Α.) Ερέτριας</w:t>
      </w:r>
    </w:p>
    <w:p w14:paraId="37FA66AC" w14:textId="77777777" w:rsidR="002E1B13" w:rsidRPr="00834FCD" w:rsidRDefault="002E1B13" w:rsidP="00850AFE">
      <w:pPr>
        <w:ind w:left="567" w:hanging="207"/>
        <w:jc w:val="both"/>
      </w:pPr>
    </w:p>
    <w:p w14:paraId="1C419839" w14:textId="77777777" w:rsidR="002E1B13" w:rsidRPr="00834FCD" w:rsidRDefault="002E1B13" w:rsidP="002E1B13">
      <w:pPr>
        <w:jc w:val="center"/>
        <w:rPr>
          <w:b/>
          <w:i/>
        </w:rPr>
      </w:pPr>
      <w:r w:rsidRPr="00834FCD">
        <w:rPr>
          <w:b/>
          <w:i/>
        </w:rPr>
        <w:t>103. ΔΗΜΟΣ ΕΡΜΙΟΝΙΔΑΣ</w:t>
      </w:r>
    </w:p>
    <w:p w14:paraId="1B797DFA" w14:textId="77777777" w:rsidR="00AB5BD9" w:rsidRPr="00834FCD" w:rsidRDefault="00AB5BD9" w:rsidP="00850AFE">
      <w:pPr>
        <w:ind w:left="567" w:hanging="207"/>
        <w:jc w:val="both"/>
      </w:pPr>
    </w:p>
    <w:p w14:paraId="1EE2AD4C" w14:textId="77777777" w:rsidR="002E1B13" w:rsidRPr="00834FCD" w:rsidRDefault="002E1B13" w:rsidP="002E1B13">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91F0F67" w14:textId="77777777" w:rsidR="002E1B13" w:rsidRPr="00834FCD" w:rsidRDefault="002E1B13" w:rsidP="002E1B13">
      <w:pPr>
        <w:jc w:val="center"/>
      </w:pPr>
      <w:r w:rsidRPr="00834FCD">
        <w:rPr>
          <w:i/>
        </w:rPr>
        <w:t>Ι. ΝΟΜΙΚΑ ΠΡΟΣΩΠΑ ΔΗΜΟΣΙΟΥ ΔΙΚΑΙΟΥ</w:t>
      </w:r>
    </w:p>
    <w:p w14:paraId="379ED79B" w14:textId="77777777" w:rsidR="002E1B13" w:rsidRPr="00834FCD" w:rsidRDefault="002E1B13" w:rsidP="00F264EB">
      <w:pPr>
        <w:pStyle w:val="a8"/>
        <w:numPr>
          <w:ilvl w:val="0"/>
          <w:numId w:val="171"/>
        </w:numPr>
        <w:rPr>
          <w:b/>
        </w:rPr>
      </w:pPr>
      <w:r w:rsidRPr="00834FCD">
        <w:rPr>
          <w:b/>
        </w:rPr>
        <w:t>Δημοτικό Λιμενικό Ταμείο Δήμου Ερμιονίδας</w:t>
      </w:r>
    </w:p>
    <w:p w14:paraId="63C23271" w14:textId="77777777" w:rsidR="002E1B13" w:rsidRPr="00834FCD" w:rsidRDefault="002E1B13" w:rsidP="002E1B13">
      <w:pPr>
        <w:rPr>
          <w:b/>
        </w:rPr>
      </w:pPr>
    </w:p>
    <w:p w14:paraId="2C1610CA" w14:textId="77777777" w:rsidR="002E1B13" w:rsidRPr="00834FCD" w:rsidRDefault="002E1B13" w:rsidP="002E1B13">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658ED2E6" w14:textId="77777777" w:rsidR="002E1B13" w:rsidRPr="00834FCD" w:rsidRDefault="002E1B13" w:rsidP="002E1B13">
      <w:pPr>
        <w:jc w:val="center"/>
        <w:rPr>
          <w:b/>
        </w:rPr>
      </w:pPr>
      <w:r w:rsidRPr="00834FCD">
        <w:rPr>
          <w:i/>
        </w:rPr>
        <w:t>ΙΙ. ΝΟΜΙΚΑ ΠΡΟΣΩΠΑ ΙΔΙΩΤΙΚΟΥ ΔΙΚΑΙΟΥ</w:t>
      </w:r>
    </w:p>
    <w:p w14:paraId="333DA044" w14:textId="77777777" w:rsidR="002E1B13" w:rsidRPr="00834FCD" w:rsidRDefault="002E1B13" w:rsidP="00F264EB">
      <w:pPr>
        <w:pStyle w:val="a8"/>
        <w:numPr>
          <w:ilvl w:val="0"/>
          <w:numId w:val="171"/>
        </w:numPr>
        <w:rPr>
          <w:b/>
        </w:rPr>
      </w:pPr>
      <w:r w:rsidRPr="00834FCD">
        <w:rPr>
          <w:b/>
        </w:rPr>
        <w:t>Δημοτική Επιχείρηση Ύδρευσης Αποχέτευσης (Δ.Ε.Υ.Α.) Ερμιονίδας</w:t>
      </w:r>
    </w:p>
    <w:p w14:paraId="5E3A1AF5" w14:textId="77777777" w:rsidR="002E1B13" w:rsidRPr="00834FCD" w:rsidRDefault="002E1B13" w:rsidP="00850AFE">
      <w:pPr>
        <w:ind w:left="567" w:hanging="207"/>
        <w:jc w:val="both"/>
      </w:pPr>
    </w:p>
    <w:p w14:paraId="76290311" w14:textId="77777777" w:rsidR="002E1B13" w:rsidRPr="00834FCD" w:rsidRDefault="002E1B13" w:rsidP="002E1B13">
      <w:pPr>
        <w:jc w:val="center"/>
        <w:rPr>
          <w:b/>
          <w:i/>
        </w:rPr>
      </w:pPr>
      <w:r w:rsidRPr="00834FCD">
        <w:rPr>
          <w:b/>
          <w:i/>
        </w:rPr>
        <w:t>104. ΔΗΜΟΣ ΕΡΥΜΑΝΘΟΥ</w:t>
      </w:r>
    </w:p>
    <w:p w14:paraId="1E6789C1" w14:textId="77777777" w:rsidR="002E1B13" w:rsidRPr="00834FCD" w:rsidRDefault="002E1B13" w:rsidP="00850AFE">
      <w:pPr>
        <w:ind w:left="567" w:hanging="207"/>
        <w:jc w:val="both"/>
      </w:pPr>
    </w:p>
    <w:p w14:paraId="051C7E38" w14:textId="77777777" w:rsidR="005D0DAA" w:rsidRPr="00834FCD" w:rsidRDefault="005D0DAA" w:rsidP="005D0DAA">
      <w:pPr>
        <w:jc w:val="center"/>
        <w:rPr>
          <w:b/>
          <w:i/>
        </w:rPr>
      </w:pPr>
      <w:r w:rsidRPr="00834FCD">
        <w:rPr>
          <w:b/>
          <w:i/>
        </w:rPr>
        <w:t>105. ΔΗΜΟΣ ΕΥΡΩΤΑ</w:t>
      </w:r>
    </w:p>
    <w:p w14:paraId="3122DA4D" w14:textId="77777777" w:rsidR="002E1B13" w:rsidRPr="00834FCD" w:rsidRDefault="002E1B13" w:rsidP="00850AFE">
      <w:pPr>
        <w:ind w:left="567" w:hanging="207"/>
        <w:jc w:val="both"/>
      </w:pPr>
    </w:p>
    <w:p w14:paraId="211D790B" w14:textId="77777777" w:rsidR="005F4A7B" w:rsidRPr="00834FCD" w:rsidRDefault="005F4A7B" w:rsidP="005F4A7B">
      <w:pPr>
        <w:jc w:val="center"/>
        <w:rPr>
          <w:b/>
          <w:i/>
        </w:rPr>
      </w:pPr>
      <w:r w:rsidRPr="00834FCD">
        <w:rPr>
          <w:b/>
          <w:i/>
        </w:rPr>
        <w:t>106. ΔΗΜΟΣ ΖΑΓΟΡΑΣ-ΜΟΥΡΕΣΙΟΥ</w:t>
      </w:r>
    </w:p>
    <w:p w14:paraId="02B94FE6" w14:textId="77777777" w:rsidR="002E1B13" w:rsidRPr="00834FCD" w:rsidRDefault="002E1B13" w:rsidP="00850AFE">
      <w:pPr>
        <w:ind w:left="567" w:hanging="207"/>
        <w:jc w:val="both"/>
      </w:pPr>
    </w:p>
    <w:p w14:paraId="1A3AE72D" w14:textId="77777777" w:rsidR="002E1B13" w:rsidRPr="00834FCD" w:rsidRDefault="005F4A7B" w:rsidP="005F4A7B">
      <w:pPr>
        <w:jc w:val="center"/>
      </w:pPr>
      <w:r w:rsidRPr="00834FCD">
        <w:rPr>
          <w:b/>
          <w:i/>
        </w:rPr>
        <w:t>107. ΔΗΜΟΣ ΖΑΓΟΡΙΟΥ</w:t>
      </w:r>
    </w:p>
    <w:p w14:paraId="60C35ACD" w14:textId="77777777" w:rsidR="002E1B13" w:rsidRPr="00834FCD" w:rsidRDefault="002E1B13" w:rsidP="005F4A7B">
      <w:pPr>
        <w:jc w:val="both"/>
      </w:pPr>
    </w:p>
    <w:p w14:paraId="417F56D2" w14:textId="77777777" w:rsidR="005F4A7B" w:rsidRPr="00834FCD" w:rsidRDefault="005F4A7B" w:rsidP="005F4A7B">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4D3282CA" w14:textId="77777777" w:rsidR="005F4A7B" w:rsidRPr="00834FCD" w:rsidRDefault="005F4A7B" w:rsidP="005F4A7B">
      <w:pPr>
        <w:jc w:val="center"/>
      </w:pPr>
      <w:r w:rsidRPr="00834FCD">
        <w:rPr>
          <w:i/>
        </w:rPr>
        <w:t>ΝΟΜΙΚΑ ΠΡΟΣΩΠΑ ΔΗΜΟΣΙΟΥ ΔΙΚΑΙΟΥ</w:t>
      </w:r>
    </w:p>
    <w:p w14:paraId="25D06AAF" w14:textId="77777777" w:rsidR="005F4A7B" w:rsidRPr="00834FCD" w:rsidRDefault="005F4A7B" w:rsidP="00F264EB">
      <w:pPr>
        <w:pStyle w:val="a8"/>
        <w:numPr>
          <w:ilvl w:val="0"/>
          <w:numId w:val="175"/>
        </w:numPr>
        <w:rPr>
          <w:b/>
        </w:rPr>
      </w:pPr>
      <w:r w:rsidRPr="00834FCD">
        <w:rPr>
          <w:b/>
        </w:rPr>
        <w:t>Πνευματικό Κέντρο Δήμου Ζαγορίου</w:t>
      </w:r>
    </w:p>
    <w:p w14:paraId="4799733F" w14:textId="77777777" w:rsidR="005F4A7B" w:rsidRPr="00834FCD" w:rsidRDefault="005F4A7B" w:rsidP="005F4A7B">
      <w:pPr>
        <w:rPr>
          <w:b/>
        </w:rPr>
      </w:pPr>
    </w:p>
    <w:p w14:paraId="64E71026" w14:textId="77777777" w:rsidR="00381488" w:rsidRPr="00834FCD" w:rsidRDefault="00381488" w:rsidP="00381488">
      <w:pPr>
        <w:jc w:val="center"/>
        <w:rPr>
          <w:b/>
          <w:i/>
        </w:rPr>
      </w:pPr>
      <w:r w:rsidRPr="00834FCD">
        <w:rPr>
          <w:b/>
          <w:i/>
        </w:rPr>
        <w:t>108. ΔΗΜΟΣ ΖΑΚΥΝΘΟΥ</w:t>
      </w:r>
    </w:p>
    <w:p w14:paraId="0F6380F6" w14:textId="77777777" w:rsidR="00381488" w:rsidRPr="00834FCD" w:rsidRDefault="00381488" w:rsidP="00381488">
      <w:pPr>
        <w:jc w:val="center"/>
        <w:rPr>
          <w:b/>
          <w:i/>
        </w:rPr>
      </w:pPr>
    </w:p>
    <w:p w14:paraId="77571A35" w14:textId="77777777" w:rsidR="00381488" w:rsidRPr="00834FCD" w:rsidRDefault="00381488" w:rsidP="0038148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63954FF9" w14:textId="77777777" w:rsidR="00381488" w:rsidRPr="00834FCD" w:rsidRDefault="00381488" w:rsidP="00381488">
      <w:pPr>
        <w:jc w:val="center"/>
      </w:pPr>
      <w:r w:rsidRPr="00834FCD">
        <w:rPr>
          <w:i/>
        </w:rPr>
        <w:t>Ι. ΝΟΜΙΚΑ ΠΡΟΣΩΠΑ ΔΗΜΟΣΙΟΥ ΔΙΚΑΙΟΥ</w:t>
      </w:r>
    </w:p>
    <w:p w14:paraId="7229F2DF" w14:textId="77777777" w:rsidR="00345EAD" w:rsidRPr="00834FCD" w:rsidRDefault="00345EAD" w:rsidP="00F264EB">
      <w:pPr>
        <w:pStyle w:val="a8"/>
        <w:numPr>
          <w:ilvl w:val="0"/>
          <w:numId w:val="176"/>
        </w:numPr>
        <w:rPr>
          <w:b/>
        </w:rPr>
      </w:pPr>
      <w:r w:rsidRPr="00834FCD">
        <w:rPr>
          <w:b/>
        </w:rPr>
        <w:t>Σύνδεσμος Διαχείρισης Στερεών Αποβλήτων Δήμων Νομού Ζακύνθου</w:t>
      </w:r>
    </w:p>
    <w:p w14:paraId="4E575909" w14:textId="77777777" w:rsidR="00381488" w:rsidRPr="00834FCD" w:rsidRDefault="00381488" w:rsidP="00381488">
      <w:pPr>
        <w:rPr>
          <w:b/>
        </w:rPr>
      </w:pPr>
    </w:p>
    <w:p w14:paraId="07FF8A36" w14:textId="77777777" w:rsidR="00381488" w:rsidRPr="00834FCD" w:rsidRDefault="00381488" w:rsidP="00381488">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7165E838" w14:textId="77777777" w:rsidR="00381488" w:rsidRPr="00834FCD" w:rsidRDefault="00381488" w:rsidP="00381488">
      <w:pPr>
        <w:jc w:val="center"/>
        <w:rPr>
          <w:b/>
        </w:rPr>
      </w:pPr>
      <w:r w:rsidRPr="00834FCD">
        <w:rPr>
          <w:i/>
        </w:rPr>
        <w:t>ΙΙ. ΝΟΜΙΚΑ ΠΡΟΣΩΠΑ ΙΔΙΩΤΙΚΟΥ ΔΙΚΑΙΟΥ</w:t>
      </w:r>
    </w:p>
    <w:p w14:paraId="6D8AABCB" w14:textId="77777777" w:rsidR="00381488" w:rsidRPr="00834FCD" w:rsidRDefault="00381488" w:rsidP="00F264EB">
      <w:pPr>
        <w:pStyle w:val="a8"/>
        <w:numPr>
          <w:ilvl w:val="0"/>
          <w:numId w:val="176"/>
        </w:numPr>
        <w:rPr>
          <w:b/>
        </w:rPr>
      </w:pPr>
      <w:r w:rsidRPr="00834FCD">
        <w:rPr>
          <w:b/>
        </w:rPr>
        <w:t>Δημοτική Επιχείρηση Ύδρευσης Αποχέτευσης Ζακύνθου (Δ.Ε.Υ.Α.Ζ.)</w:t>
      </w:r>
    </w:p>
    <w:p w14:paraId="7BED89E5" w14:textId="77777777" w:rsidR="00381488" w:rsidRPr="00834FCD" w:rsidRDefault="00381488" w:rsidP="00F264EB">
      <w:pPr>
        <w:pStyle w:val="a8"/>
        <w:numPr>
          <w:ilvl w:val="0"/>
          <w:numId w:val="176"/>
        </w:numPr>
        <w:rPr>
          <w:b/>
        </w:rPr>
      </w:pPr>
      <w:r w:rsidRPr="00834FCD">
        <w:rPr>
          <w:b/>
        </w:rPr>
        <w:lastRenderedPageBreak/>
        <w:t>Συνεταιριστική Αυτοδιοικητική Ζακύνθου Αναπτυξιακή ΑΕ ΟΤΑ</w:t>
      </w:r>
    </w:p>
    <w:p w14:paraId="62D01FD5" w14:textId="77777777" w:rsidR="00381488" w:rsidRPr="00834FCD" w:rsidRDefault="00381488" w:rsidP="00381488">
      <w:pPr>
        <w:jc w:val="center"/>
      </w:pPr>
    </w:p>
    <w:p w14:paraId="65622224" w14:textId="77777777" w:rsidR="00381488" w:rsidRPr="00834FCD" w:rsidRDefault="00381488" w:rsidP="00381488">
      <w:pPr>
        <w:jc w:val="center"/>
        <w:rPr>
          <w:b/>
          <w:i/>
        </w:rPr>
      </w:pPr>
      <w:r w:rsidRPr="00834FCD">
        <w:rPr>
          <w:b/>
          <w:i/>
        </w:rPr>
        <w:t>109. ΔΗΜΟΣ ΖΑΧΑΡΩΣ</w:t>
      </w:r>
    </w:p>
    <w:p w14:paraId="00C4B146" w14:textId="77777777" w:rsidR="002E1B13" w:rsidRPr="00834FCD" w:rsidRDefault="002E1B13" w:rsidP="00381488">
      <w:pPr>
        <w:jc w:val="both"/>
      </w:pPr>
    </w:p>
    <w:p w14:paraId="14D17704" w14:textId="77777777" w:rsidR="00381488" w:rsidRPr="00834FCD" w:rsidRDefault="00381488" w:rsidP="00381488">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42CF8ADA" w14:textId="77777777" w:rsidR="00381488" w:rsidRPr="00834FCD" w:rsidRDefault="00381488" w:rsidP="00381488">
      <w:pPr>
        <w:jc w:val="center"/>
        <w:rPr>
          <w:b/>
        </w:rPr>
      </w:pPr>
      <w:r w:rsidRPr="00834FCD">
        <w:rPr>
          <w:i/>
        </w:rPr>
        <w:t>ΝΟΜΙΚΑ ΠΡΟΣΩΠΑ ΙΔΙΩΤΙΚΟΥ ΔΙΚΑΙΟΥ</w:t>
      </w:r>
    </w:p>
    <w:p w14:paraId="2F0EAD98" w14:textId="77777777" w:rsidR="00381488" w:rsidRPr="00834FCD" w:rsidRDefault="00381488" w:rsidP="00F264EB">
      <w:pPr>
        <w:pStyle w:val="a8"/>
        <w:numPr>
          <w:ilvl w:val="0"/>
          <w:numId w:val="177"/>
        </w:numPr>
        <w:rPr>
          <w:b/>
        </w:rPr>
      </w:pPr>
      <w:r w:rsidRPr="00834FCD">
        <w:rPr>
          <w:b/>
        </w:rPr>
        <w:t>Δημοτική Επιχείρηση Ύδρευσης Αποχέτευσης (Δ.Ε.Υ.Α.) Ζαχάρως</w:t>
      </w:r>
    </w:p>
    <w:p w14:paraId="61265AA9" w14:textId="77777777" w:rsidR="00381488" w:rsidRPr="00834FCD" w:rsidRDefault="00381488" w:rsidP="00381488">
      <w:pPr>
        <w:jc w:val="both"/>
      </w:pPr>
    </w:p>
    <w:p w14:paraId="1770F950" w14:textId="77777777" w:rsidR="00381488" w:rsidRPr="00834FCD" w:rsidRDefault="00512BEA" w:rsidP="00512BEA">
      <w:pPr>
        <w:jc w:val="center"/>
      </w:pPr>
      <w:r w:rsidRPr="00834FCD">
        <w:rPr>
          <w:b/>
          <w:i/>
        </w:rPr>
        <w:t>110. ΔΗΜΟΣ ΖΗΡΟΥ</w:t>
      </w:r>
    </w:p>
    <w:p w14:paraId="64192576" w14:textId="77777777" w:rsidR="00512BEA" w:rsidRPr="00834FCD" w:rsidRDefault="00512BEA" w:rsidP="00512BEA">
      <w:pPr>
        <w:jc w:val="both"/>
      </w:pPr>
    </w:p>
    <w:p w14:paraId="33BF10EF" w14:textId="77777777" w:rsidR="00512BEA" w:rsidRPr="00834FCD" w:rsidRDefault="00512BEA" w:rsidP="00512BEA">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43F97E56" w14:textId="77777777" w:rsidR="00512BEA" w:rsidRPr="00834FCD" w:rsidRDefault="00512BEA" w:rsidP="00512BEA">
      <w:pPr>
        <w:jc w:val="center"/>
        <w:rPr>
          <w:b/>
        </w:rPr>
      </w:pPr>
      <w:r w:rsidRPr="00834FCD">
        <w:rPr>
          <w:i/>
        </w:rPr>
        <w:t>ΝΟΜΙΚΑ ΠΡΟΣΩΠΑ ΙΔΙΩΤΙΚΟΥ ΔΙΚΑΙΟΥ</w:t>
      </w:r>
    </w:p>
    <w:p w14:paraId="55707717" w14:textId="77777777" w:rsidR="00512BEA" w:rsidRPr="00834FCD" w:rsidRDefault="00512BEA" w:rsidP="00F264EB">
      <w:pPr>
        <w:pStyle w:val="a8"/>
        <w:numPr>
          <w:ilvl w:val="0"/>
          <w:numId w:val="178"/>
        </w:numPr>
        <w:rPr>
          <w:b/>
        </w:rPr>
      </w:pPr>
      <w:r w:rsidRPr="00834FCD">
        <w:rPr>
          <w:b/>
        </w:rPr>
        <w:t>Δημοτική Ζήρου Ανώνυμη Εταιρεία ΟΤΑ</w:t>
      </w:r>
    </w:p>
    <w:p w14:paraId="5695A2FE" w14:textId="77777777" w:rsidR="00512BEA" w:rsidRPr="00834FCD" w:rsidRDefault="00512BEA" w:rsidP="00512BEA">
      <w:pPr>
        <w:jc w:val="both"/>
      </w:pPr>
    </w:p>
    <w:p w14:paraId="459ACADB" w14:textId="77777777" w:rsidR="00512BEA" w:rsidRPr="00834FCD" w:rsidRDefault="00512BEA" w:rsidP="00512BEA">
      <w:pPr>
        <w:jc w:val="center"/>
      </w:pPr>
      <w:r w:rsidRPr="00834FCD">
        <w:rPr>
          <w:b/>
          <w:i/>
        </w:rPr>
        <w:t>111. ΔΗΜΟΣ ΖΙΤΣΑΣ</w:t>
      </w:r>
    </w:p>
    <w:p w14:paraId="5E651291" w14:textId="77777777" w:rsidR="00512BEA" w:rsidRPr="00834FCD" w:rsidRDefault="00512BEA" w:rsidP="00512BEA">
      <w:pPr>
        <w:jc w:val="both"/>
      </w:pPr>
    </w:p>
    <w:p w14:paraId="66862ACD" w14:textId="77777777" w:rsidR="00512BEA" w:rsidRPr="00834FCD" w:rsidRDefault="00512BEA" w:rsidP="00512BEA">
      <w:pPr>
        <w:jc w:val="center"/>
      </w:pPr>
      <w:r w:rsidRPr="00834FCD">
        <w:rPr>
          <w:b/>
          <w:i/>
        </w:rPr>
        <w:t>112. ΔΗΜΟΣ ΖΩΓΡΑΦΟΥ</w:t>
      </w:r>
    </w:p>
    <w:p w14:paraId="4424EA6A" w14:textId="77777777" w:rsidR="00512BEA" w:rsidRPr="00834FCD" w:rsidRDefault="00512BEA" w:rsidP="00512BEA">
      <w:pPr>
        <w:jc w:val="both"/>
      </w:pPr>
    </w:p>
    <w:p w14:paraId="5741CC95" w14:textId="77777777" w:rsidR="00512BEA" w:rsidRPr="00834FCD" w:rsidRDefault="00512BEA" w:rsidP="00512BEA">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1252556F" w14:textId="77777777" w:rsidR="00512BEA" w:rsidRPr="00834FCD" w:rsidRDefault="00512BEA" w:rsidP="00512BEA">
      <w:pPr>
        <w:jc w:val="center"/>
      </w:pPr>
      <w:r w:rsidRPr="00834FCD">
        <w:rPr>
          <w:i/>
        </w:rPr>
        <w:t>Ι. ΝΟΜΙΚΑ ΠΡΟΣΩΠΑ ΔΗΜΟΣΙΟΥ ΔΙΚΑΙΟΥ</w:t>
      </w:r>
    </w:p>
    <w:p w14:paraId="7BA44CFA" w14:textId="77777777" w:rsidR="00512BEA" w:rsidRPr="00834FCD" w:rsidRDefault="00512BEA" w:rsidP="00F264EB">
      <w:pPr>
        <w:pStyle w:val="a8"/>
        <w:numPr>
          <w:ilvl w:val="0"/>
          <w:numId w:val="180"/>
        </w:numPr>
        <w:rPr>
          <w:b/>
        </w:rPr>
      </w:pPr>
      <w:r w:rsidRPr="00834FCD">
        <w:rPr>
          <w:b/>
        </w:rPr>
        <w:t>Μουσείο Γουναροπούλου Δήμου Ζωγράφου Ν. Αττικής</w:t>
      </w:r>
    </w:p>
    <w:p w14:paraId="692A01DD" w14:textId="77777777" w:rsidR="00512BEA" w:rsidRPr="00834FCD" w:rsidRDefault="00512BEA" w:rsidP="00F264EB">
      <w:pPr>
        <w:pStyle w:val="a8"/>
        <w:numPr>
          <w:ilvl w:val="0"/>
          <w:numId w:val="180"/>
        </w:numPr>
        <w:rPr>
          <w:b/>
        </w:rPr>
      </w:pPr>
      <w:r w:rsidRPr="00834FCD">
        <w:rPr>
          <w:b/>
        </w:rPr>
        <w:t>Δημοτικό Ίδρυμα ΔΗΜΗΤΡΗ ΚΙΤΣΙΚΗ</w:t>
      </w:r>
    </w:p>
    <w:p w14:paraId="0B965C9F" w14:textId="77777777" w:rsidR="00512BEA" w:rsidRPr="00834FCD" w:rsidRDefault="00512BEA" w:rsidP="00512BEA">
      <w:pPr>
        <w:rPr>
          <w:b/>
        </w:rPr>
      </w:pPr>
    </w:p>
    <w:p w14:paraId="226BF15E" w14:textId="77777777" w:rsidR="00512BEA" w:rsidRPr="00834FCD" w:rsidRDefault="00512BEA" w:rsidP="00512BEA">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2176011" w14:textId="77777777" w:rsidR="00512BEA" w:rsidRPr="00834FCD" w:rsidRDefault="00512BEA" w:rsidP="00512BEA">
      <w:pPr>
        <w:jc w:val="center"/>
        <w:rPr>
          <w:b/>
        </w:rPr>
      </w:pPr>
      <w:r w:rsidRPr="00834FCD">
        <w:rPr>
          <w:i/>
        </w:rPr>
        <w:t>ΙΙ. ΝΟΜΙΚΑ ΠΡΟΣΩΠΑ ΙΔΙΩΤΙΚΟΥ ΔΙΚΑΙΟΥ</w:t>
      </w:r>
    </w:p>
    <w:p w14:paraId="75CD3980" w14:textId="77777777" w:rsidR="00512BEA" w:rsidRPr="00834FCD" w:rsidRDefault="00512BEA" w:rsidP="00F264EB">
      <w:pPr>
        <w:pStyle w:val="a8"/>
        <w:numPr>
          <w:ilvl w:val="0"/>
          <w:numId w:val="180"/>
        </w:numPr>
        <w:rPr>
          <w:b/>
        </w:rPr>
      </w:pPr>
      <w:r w:rsidRPr="00834FCD">
        <w:rPr>
          <w:b/>
        </w:rPr>
        <w:t>Μονομετοχική Αξιοποίησης Ακινήτων Δήμου Ζωγράφου ΑΕ ΟΤΑ</w:t>
      </w:r>
    </w:p>
    <w:p w14:paraId="5D23CEB9" w14:textId="77777777" w:rsidR="00512BEA" w:rsidRPr="00834FCD" w:rsidRDefault="00512BEA" w:rsidP="00512BEA">
      <w:pPr>
        <w:jc w:val="both"/>
      </w:pPr>
    </w:p>
    <w:p w14:paraId="41BE6659" w14:textId="77777777" w:rsidR="00512BEA" w:rsidRPr="00834FCD" w:rsidRDefault="00512BEA" w:rsidP="00512BEA">
      <w:pPr>
        <w:jc w:val="center"/>
      </w:pPr>
      <w:r w:rsidRPr="00834FCD">
        <w:rPr>
          <w:b/>
          <w:i/>
        </w:rPr>
        <w:t>113. ΔΗΜΟΣ ΗΓΟΥΜΕΝΙΤΣΑΣ</w:t>
      </w:r>
    </w:p>
    <w:p w14:paraId="406947B0" w14:textId="77777777" w:rsidR="00512BEA" w:rsidRPr="00834FCD" w:rsidRDefault="00512BEA" w:rsidP="00512BEA">
      <w:pPr>
        <w:jc w:val="both"/>
      </w:pPr>
    </w:p>
    <w:p w14:paraId="21EFFF3C" w14:textId="77777777" w:rsidR="00481A62" w:rsidRPr="00834FCD" w:rsidRDefault="00481A62" w:rsidP="00481A62">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F1F618A" w14:textId="77777777" w:rsidR="00481A62" w:rsidRPr="00834FCD" w:rsidRDefault="00481A62" w:rsidP="00481A62">
      <w:pPr>
        <w:jc w:val="center"/>
        <w:rPr>
          <w:b/>
        </w:rPr>
      </w:pPr>
      <w:r w:rsidRPr="00834FCD">
        <w:rPr>
          <w:i/>
        </w:rPr>
        <w:t>ΝΟΜΙΚΑ ΠΡΟΣΩΠΑ ΙΔΙΩΤΙΚΟΥ ΔΙΚΑΙΟΥ</w:t>
      </w:r>
    </w:p>
    <w:p w14:paraId="41ED9C36" w14:textId="77777777" w:rsidR="00481A62" w:rsidRPr="00834FCD" w:rsidRDefault="00481A62" w:rsidP="00F264EB">
      <w:pPr>
        <w:pStyle w:val="a8"/>
        <w:numPr>
          <w:ilvl w:val="0"/>
          <w:numId w:val="181"/>
        </w:numPr>
        <w:rPr>
          <w:b/>
        </w:rPr>
      </w:pPr>
      <w:r w:rsidRPr="00834FCD">
        <w:rPr>
          <w:b/>
        </w:rPr>
        <w:t>Δημοτική Επιχείρηση Ύδρευσης Αποχέτευσης (Δ.Ε.Υ.Α.) Ηγουμενίτσας</w:t>
      </w:r>
    </w:p>
    <w:p w14:paraId="538E9C7B" w14:textId="77777777" w:rsidR="00512BEA" w:rsidRPr="00834FCD" w:rsidRDefault="00512BEA" w:rsidP="00512BEA">
      <w:pPr>
        <w:jc w:val="both"/>
      </w:pPr>
    </w:p>
    <w:p w14:paraId="211604DC" w14:textId="77777777" w:rsidR="00512BEA" w:rsidRPr="00834FCD" w:rsidRDefault="00481A62" w:rsidP="00481A62">
      <w:pPr>
        <w:jc w:val="center"/>
      </w:pPr>
      <w:r w:rsidRPr="00834FCD">
        <w:rPr>
          <w:b/>
          <w:i/>
        </w:rPr>
        <w:t>114. ΔΗΜΟΣ ΗΛΙΔΑΣ</w:t>
      </w:r>
    </w:p>
    <w:p w14:paraId="64C52E28" w14:textId="77777777" w:rsidR="00512BEA" w:rsidRPr="00834FCD" w:rsidRDefault="00512BEA" w:rsidP="00512BEA">
      <w:pPr>
        <w:jc w:val="both"/>
      </w:pPr>
    </w:p>
    <w:p w14:paraId="7B88A43F" w14:textId="77777777" w:rsidR="00481A62" w:rsidRPr="00834FCD" w:rsidRDefault="00481A62" w:rsidP="00481A62">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4411FE6C" w14:textId="77777777" w:rsidR="00481A62" w:rsidRPr="00834FCD" w:rsidRDefault="00481A62" w:rsidP="00481A62">
      <w:pPr>
        <w:jc w:val="center"/>
        <w:rPr>
          <w:b/>
        </w:rPr>
      </w:pPr>
      <w:r w:rsidRPr="00834FCD">
        <w:rPr>
          <w:i/>
        </w:rPr>
        <w:t>ΝΟΜΙΚΑ ΠΡΟΣΩΠΑ ΙΔΙΩΤΙΚΟΥ ΔΙΚΑΙΟΥ</w:t>
      </w:r>
    </w:p>
    <w:p w14:paraId="015A40B1" w14:textId="77777777" w:rsidR="00481A62" w:rsidRPr="00834FCD" w:rsidRDefault="00481A62" w:rsidP="00F264EB">
      <w:pPr>
        <w:pStyle w:val="a8"/>
        <w:numPr>
          <w:ilvl w:val="0"/>
          <w:numId w:val="182"/>
        </w:numPr>
        <w:rPr>
          <w:b/>
        </w:rPr>
      </w:pPr>
      <w:r w:rsidRPr="00834FCD">
        <w:rPr>
          <w:b/>
        </w:rPr>
        <w:t>Ανώνυμη Εταιρεία Ραδιοφώνου Αμαλιάδας</w:t>
      </w:r>
    </w:p>
    <w:p w14:paraId="7E707667" w14:textId="77777777" w:rsidR="00481A62" w:rsidRPr="00834FCD" w:rsidRDefault="00481A62" w:rsidP="00F264EB">
      <w:pPr>
        <w:pStyle w:val="a8"/>
        <w:numPr>
          <w:ilvl w:val="0"/>
          <w:numId w:val="182"/>
        </w:numPr>
        <w:rPr>
          <w:b/>
        </w:rPr>
      </w:pPr>
      <w:r w:rsidRPr="00834FCD">
        <w:rPr>
          <w:b/>
        </w:rPr>
        <w:t>Δημοτική Ανώνυμη Εταιρεία Ακινήτων Αμαλιάδας Α.Ε.</w:t>
      </w:r>
    </w:p>
    <w:p w14:paraId="3B7B3EC9" w14:textId="77777777" w:rsidR="00481A62" w:rsidRPr="00834FCD" w:rsidRDefault="00481A62" w:rsidP="00F264EB">
      <w:pPr>
        <w:pStyle w:val="a8"/>
        <w:numPr>
          <w:ilvl w:val="0"/>
          <w:numId w:val="182"/>
        </w:numPr>
        <w:rPr>
          <w:b/>
        </w:rPr>
      </w:pPr>
      <w:r w:rsidRPr="00834FCD">
        <w:rPr>
          <w:b/>
        </w:rPr>
        <w:t>Δημοτική Επιχείρηση Ύδρευσης - Αποχέτευσης (Δ.Ε.Υ.Α.) Ήλιδας</w:t>
      </w:r>
    </w:p>
    <w:p w14:paraId="022483A8" w14:textId="77777777" w:rsidR="00512BEA" w:rsidRPr="00834FCD" w:rsidRDefault="00512BEA" w:rsidP="00512BEA">
      <w:pPr>
        <w:jc w:val="both"/>
      </w:pPr>
    </w:p>
    <w:p w14:paraId="4DDB8751" w14:textId="77777777" w:rsidR="00512BEA" w:rsidRPr="00834FCD" w:rsidRDefault="003E3A02" w:rsidP="003E3A02">
      <w:pPr>
        <w:jc w:val="center"/>
      </w:pPr>
      <w:r w:rsidRPr="00834FCD">
        <w:rPr>
          <w:b/>
          <w:i/>
        </w:rPr>
        <w:t>115. ΔΗΜΟΣ ΗΛΙΟΥΠΟΛΕΩΣ</w:t>
      </w:r>
    </w:p>
    <w:p w14:paraId="79E30C9C" w14:textId="77777777" w:rsidR="00512BEA" w:rsidRPr="00834FCD" w:rsidRDefault="00512BEA" w:rsidP="00512BEA">
      <w:pPr>
        <w:jc w:val="both"/>
      </w:pPr>
    </w:p>
    <w:p w14:paraId="1667B9E1" w14:textId="77777777" w:rsidR="003E3A02" w:rsidRPr="00834FCD" w:rsidRDefault="003E3A02" w:rsidP="003E3A02">
      <w:pPr>
        <w:jc w:val="center"/>
      </w:pPr>
      <w:r w:rsidRPr="00834FCD">
        <w:rPr>
          <w:b/>
          <w:i/>
        </w:rPr>
        <w:t>116. ΔΗΜΟΣ ΗΡΑΚΛΕΙΑΣ</w:t>
      </w:r>
    </w:p>
    <w:p w14:paraId="2452B44C" w14:textId="77777777" w:rsidR="003E3A02" w:rsidRPr="00834FCD" w:rsidRDefault="003E3A02" w:rsidP="00512BEA">
      <w:pPr>
        <w:jc w:val="both"/>
      </w:pPr>
    </w:p>
    <w:p w14:paraId="13DB8CFF" w14:textId="77777777" w:rsidR="00C23133" w:rsidRPr="00834FCD" w:rsidRDefault="00C23133" w:rsidP="00C23133">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68BCCDC1" w14:textId="77777777" w:rsidR="00C23133" w:rsidRPr="00834FCD" w:rsidRDefault="00C23133" w:rsidP="00C23133">
      <w:pPr>
        <w:jc w:val="center"/>
        <w:rPr>
          <w:b/>
        </w:rPr>
      </w:pPr>
      <w:r w:rsidRPr="00834FCD">
        <w:rPr>
          <w:i/>
        </w:rPr>
        <w:t>ΝΟΜΙΚΑ ΠΡΟΣΩΠΑ ΙΔΙΩΤΙΚΟΥ ΔΙΚΑΙΟΥ</w:t>
      </w:r>
    </w:p>
    <w:p w14:paraId="2E2E4B04" w14:textId="77777777" w:rsidR="003E3A02" w:rsidRPr="00834FCD" w:rsidRDefault="00C23133" w:rsidP="00F264EB">
      <w:pPr>
        <w:pStyle w:val="a8"/>
        <w:numPr>
          <w:ilvl w:val="0"/>
          <w:numId w:val="184"/>
        </w:numPr>
        <w:rPr>
          <w:b/>
        </w:rPr>
      </w:pPr>
      <w:r w:rsidRPr="00834FCD">
        <w:rPr>
          <w:b/>
        </w:rPr>
        <w:t>Δημοτική</w:t>
      </w:r>
      <w:r w:rsidR="003E3A02" w:rsidRPr="00834FCD">
        <w:rPr>
          <w:b/>
        </w:rPr>
        <w:t xml:space="preserve"> </w:t>
      </w:r>
      <w:r w:rsidRPr="00834FCD">
        <w:rPr>
          <w:b/>
        </w:rPr>
        <w:t>Επιχείρηση</w:t>
      </w:r>
      <w:r w:rsidR="003E3A02" w:rsidRPr="00834FCD">
        <w:rPr>
          <w:b/>
        </w:rPr>
        <w:t xml:space="preserve"> </w:t>
      </w:r>
      <w:r w:rsidRPr="00834FCD">
        <w:rPr>
          <w:b/>
        </w:rPr>
        <w:t>Ύδρευσης</w:t>
      </w:r>
      <w:r w:rsidR="003E3A02" w:rsidRPr="00834FCD">
        <w:rPr>
          <w:b/>
        </w:rPr>
        <w:t xml:space="preserve"> </w:t>
      </w:r>
      <w:r w:rsidRPr="00834FCD">
        <w:rPr>
          <w:b/>
        </w:rPr>
        <w:t>Αποχέτευσης</w:t>
      </w:r>
      <w:r w:rsidR="003E3A02" w:rsidRPr="00834FCD">
        <w:rPr>
          <w:b/>
        </w:rPr>
        <w:t xml:space="preserve"> (Δ.Ε.Υ.Α.) </w:t>
      </w:r>
      <w:r w:rsidRPr="00834FCD">
        <w:rPr>
          <w:b/>
        </w:rPr>
        <w:t>Ηράκλειας</w:t>
      </w:r>
    </w:p>
    <w:p w14:paraId="4100B37E" w14:textId="77777777" w:rsidR="003E3A02" w:rsidRPr="00834FCD" w:rsidRDefault="003E3A02" w:rsidP="00512BEA">
      <w:pPr>
        <w:jc w:val="both"/>
      </w:pPr>
    </w:p>
    <w:p w14:paraId="52F2B6D9" w14:textId="77777777" w:rsidR="003E3A02" w:rsidRPr="00834FCD" w:rsidRDefault="00BE57E4" w:rsidP="00BE57E4">
      <w:pPr>
        <w:jc w:val="center"/>
      </w:pPr>
      <w:r w:rsidRPr="00834FCD">
        <w:rPr>
          <w:b/>
          <w:i/>
        </w:rPr>
        <w:t>117. ΔΗΜΟΣ ΗΡΑΚΛΕΙΟΥ ΑΤΤΙΚΗΣ</w:t>
      </w:r>
    </w:p>
    <w:p w14:paraId="445D8703" w14:textId="77777777" w:rsidR="00512BEA" w:rsidRPr="00834FCD" w:rsidRDefault="00512BEA" w:rsidP="00512BEA">
      <w:pPr>
        <w:jc w:val="both"/>
      </w:pPr>
    </w:p>
    <w:p w14:paraId="5311524F" w14:textId="77777777" w:rsidR="00BE57E4" w:rsidRPr="00834FCD" w:rsidRDefault="00BE57E4" w:rsidP="00BE57E4">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5A8F80D5" w14:textId="77777777" w:rsidR="00BE57E4" w:rsidRPr="00834FCD" w:rsidRDefault="00BE57E4" w:rsidP="00BE57E4">
      <w:pPr>
        <w:jc w:val="center"/>
        <w:rPr>
          <w:b/>
        </w:rPr>
      </w:pPr>
      <w:r w:rsidRPr="00834FCD">
        <w:rPr>
          <w:i/>
        </w:rPr>
        <w:t>ΝΟΜΙΚΑ ΠΡΟΣΩΠΑ ΙΔΙΩΤΙΚΟΥ ΔΙΚΑΙΟΥ</w:t>
      </w:r>
    </w:p>
    <w:p w14:paraId="4E4E46F1" w14:textId="77777777" w:rsidR="00BE57E4" w:rsidRPr="00834FCD" w:rsidRDefault="00BE57E4" w:rsidP="00F264EB">
      <w:pPr>
        <w:pStyle w:val="a8"/>
        <w:numPr>
          <w:ilvl w:val="0"/>
          <w:numId w:val="185"/>
        </w:numPr>
        <w:rPr>
          <w:b/>
        </w:rPr>
      </w:pPr>
      <w:r w:rsidRPr="00834FCD">
        <w:rPr>
          <w:b/>
        </w:rPr>
        <w:t>Δημοτική Επιχείρηση Ραδιοφωνίας Ηρακλείου Αττικής Επικοινωνία FM</w:t>
      </w:r>
    </w:p>
    <w:p w14:paraId="2C04640B" w14:textId="77777777" w:rsidR="00BE57E4" w:rsidRPr="00834FCD" w:rsidRDefault="00BE57E4" w:rsidP="00F264EB">
      <w:pPr>
        <w:pStyle w:val="a8"/>
        <w:numPr>
          <w:ilvl w:val="0"/>
          <w:numId w:val="185"/>
        </w:numPr>
        <w:rPr>
          <w:b/>
        </w:rPr>
      </w:pPr>
      <w:r w:rsidRPr="00834FCD">
        <w:rPr>
          <w:b/>
        </w:rPr>
        <w:t>ΚΕΑΕΔΗΑ ΑΕ ΟΤΑ Ηρακλείου Αττικής</w:t>
      </w:r>
    </w:p>
    <w:p w14:paraId="3F7EC154" w14:textId="77777777" w:rsidR="00BE57E4" w:rsidRPr="00834FCD" w:rsidRDefault="00BE57E4" w:rsidP="00F264EB">
      <w:pPr>
        <w:pStyle w:val="a8"/>
        <w:numPr>
          <w:ilvl w:val="0"/>
          <w:numId w:val="185"/>
        </w:numPr>
        <w:rPr>
          <w:b/>
        </w:rPr>
      </w:pPr>
      <w:r w:rsidRPr="00834FCD">
        <w:rPr>
          <w:b/>
        </w:rPr>
        <w:t>ΣΑΪΤΑ Δημοτική - Αναπτυξιακή Εμπορική - Φωτισμός - Σήμανση Ανώνυμη Εταιρεία</w:t>
      </w:r>
    </w:p>
    <w:p w14:paraId="7CCB8A5B" w14:textId="77777777" w:rsidR="00BE57E4" w:rsidRPr="00834FCD" w:rsidRDefault="00BE57E4" w:rsidP="00512BEA">
      <w:pPr>
        <w:jc w:val="both"/>
      </w:pPr>
    </w:p>
    <w:p w14:paraId="2787B2E8" w14:textId="77777777" w:rsidR="00BE57E4" w:rsidRPr="00834FCD" w:rsidRDefault="00BE57E4" w:rsidP="00BE57E4">
      <w:pPr>
        <w:jc w:val="center"/>
      </w:pPr>
      <w:r w:rsidRPr="00834FCD">
        <w:rPr>
          <w:b/>
          <w:i/>
        </w:rPr>
        <w:t>118. ΔΗΜΟΣ ΗΡΑΚΛΕΙΟΥ ΚΡΗΤΗΣ</w:t>
      </w:r>
    </w:p>
    <w:p w14:paraId="1BE72CD9" w14:textId="77777777" w:rsidR="00BE57E4" w:rsidRPr="00834FCD" w:rsidRDefault="00BE57E4" w:rsidP="00512BEA">
      <w:pPr>
        <w:jc w:val="both"/>
      </w:pPr>
    </w:p>
    <w:p w14:paraId="0EB04E03" w14:textId="77777777" w:rsidR="00BE57E4" w:rsidRPr="00834FCD" w:rsidRDefault="00BE57E4" w:rsidP="00BE57E4">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1CAD8004" w14:textId="77777777" w:rsidR="00BE57E4" w:rsidRPr="00834FCD" w:rsidRDefault="00BE57E4" w:rsidP="00BE57E4">
      <w:pPr>
        <w:jc w:val="center"/>
      </w:pPr>
      <w:r w:rsidRPr="00834FCD">
        <w:rPr>
          <w:i/>
        </w:rPr>
        <w:t>Ι. ΝΟΜΙΚΑ ΠΡΟΣΩΠΑ ΔΗΜΟΣΙΟΥ ΔΙΚΑΙΟΥ</w:t>
      </w:r>
    </w:p>
    <w:p w14:paraId="4714D266" w14:textId="77777777" w:rsidR="00BE57E4" w:rsidRPr="00834FCD" w:rsidRDefault="00BE57E4" w:rsidP="00F264EB">
      <w:pPr>
        <w:pStyle w:val="a8"/>
        <w:numPr>
          <w:ilvl w:val="0"/>
          <w:numId w:val="186"/>
        </w:numPr>
        <w:rPr>
          <w:b/>
        </w:rPr>
      </w:pPr>
      <w:r w:rsidRPr="00834FCD">
        <w:rPr>
          <w:b/>
        </w:rPr>
        <w:t>Γερωνυμάκειο Δημοτικό Βρεφοκομείο Ηρακλείου</w:t>
      </w:r>
    </w:p>
    <w:p w14:paraId="04D86EB2" w14:textId="77777777" w:rsidR="00BE57E4" w:rsidRPr="00834FCD" w:rsidRDefault="00BE57E4" w:rsidP="00F264EB">
      <w:pPr>
        <w:pStyle w:val="a8"/>
        <w:numPr>
          <w:ilvl w:val="0"/>
          <w:numId w:val="186"/>
        </w:numPr>
        <w:rPr>
          <w:b/>
        </w:rPr>
      </w:pPr>
      <w:r w:rsidRPr="00834FCD">
        <w:rPr>
          <w:b/>
        </w:rPr>
        <w:t>Σχολική Επιτροπή Πρωτοβάθμιας Εκπαίδευσης Δήμου Ηρακλείου</w:t>
      </w:r>
    </w:p>
    <w:p w14:paraId="7E1B5BC2" w14:textId="77777777" w:rsidR="00BE57E4" w:rsidRPr="00834FCD" w:rsidRDefault="00BE57E4" w:rsidP="00F264EB">
      <w:pPr>
        <w:pStyle w:val="a8"/>
        <w:numPr>
          <w:ilvl w:val="0"/>
          <w:numId w:val="186"/>
        </w:numPr>
        <w:rPr>
          <w:b/>
        </w:rPr>
      </w:pPr>
      <w:r w:rsidRPr="00834FCD">
        <w:rPr>
          <w:b/>
        </w:rPr>
        <w:t>Σχολική Επιτροπή Δευτεροβάθμιας Εκπαίδευσης Δήμου Ηρακλείου</w:t>
      </w:r>
    </w:p>
    <w:p w14:paraId="7A9C0B0C" w14:textId="77777777" w:rsidR="00BE57E4" w:rsidRPr="00834FCD" w:rsidRDefault="00BE57E4" w:rsidP="00BE57E4">
      <w:pPr>
        <w:rPr>
          <w:b/>
        </w:rPr>
      </w:pPr>
    </w:p>
    <w:p w14:paraId="4F60C903" w14:textId="77777777" w:rsidR="00BE57E4" w:rsidRPr="00834FCD" w:rsidRDefault="00BE57E4" w:rsidP="00BE57E4">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4F0C6975" w14:textId="77777777" w:rsidR="00BE57E4" w:rsidRPr="00834FCD" w:rsidRDefault="00BE57E4" w:rsidP="00BE57E4">
      <w:pPr>
        <w:jc w:val="center"/>
        <w:rPr>
          <w:b/>
        </w:rPr>
      </w:pPr>
      <w:r w:rsidRPr="00834FCD">
        <w:rPr>
          <w:i/>
        </w:rPr>
        <w:t>ΙΙ. ΝΟΜΙΚΑ ΠΡΟΣΩΠΑ ΙΔΙΩΤΙΚΟΥ ΔΙΚΑΙΟΥ</w:t>
      </w:r>
    </w:p>
    <w:p w14:paraId="2A368087" w14:textId="77777777" w:rsidR="00BE57E4" w:rsidRPr="00834FCD" w:rsidRDefault="00BE57E4" w:rsidP="00F264EB">
      <w:pPr>
        <w:pStyle w:val="a8"/>
        <w:numPr>
          <w:ilvl w:val="0"/>
          <w:numId w:val="186"/>
        </w:numPr>
        <w:rPr>
          <w:b/>
        </w:rPr>
      </w:pPr>
      <w:r w:rsidRPr="00834FCD">
        <w:rPr>
          <w:b/>
        </w:rPr>
        <w:t>Ανάπτυξη Αθλητισμού Ηρακλείου ΑΕ ΟΤΑ</w:t>
      </w:r>
    </w:p>
    <w:p w14:paraId="07ED786A" w14:textId="77777777" w:rsidR="00BE57E4" w:rsidRPr="00834FCD" w:rsidRDefault="00BE57E4" w:rsidP="00F264EB">
      <w:pPr>
        <w:pStyle w:val="a8"/>
        <w:numPr>
          <w:ilvl w:val="0"/>
          <w:numId w:val="186"/>
        </w:numPr>
        <w:rPr>
          <w:b/>
        </w:rPr>
      </w:pPr>
      <w:r w:rsidRPr="00834FCD">
        <w:rPr>
          <w:b/>
        </w:rPr>
        <w:t>Δημοτική Επιχείρηση Ύδρευσης Αποχέτευσης (Δ.Ε.Υ.Α.) Ηρακλείου</w:t>
      </w:r>
    </w:p>
    <w:p w14:paraId="3C3124EB" w14:textId="77777777" w:rsidR="00BE57E4" w:rsidRPr="00834FCD" w:rsidRDefault="00BE57E4" w:rsidP="00F264EB">
      <w:pPr>
        <w:pStyle w:val="a8"/>
        <w:numPr>
          <w:ilvl w:val="0"/>
          <w:numId w:val="186"/>
        </w:numPr>
        <w:rPr>
          <w:b/>
        </w:rPr>
      </w:pPr>
      <w:r w:rsidRPr="00834FCD">
        <w:rPr>
          <w:b/>
        </w:rPr>
        <w:t>Μονομετοχική Δημοτική Ανώνυμη Εταιρεία Ηρακλείου (ΔΕΠΑΝΑΛ Α.Ε.)</w:t>
      </w:r>
    </w:p>
    <w:p w14:paraId="44621DDE" w14:textId="77777777" w:rsidR="00841A4D" w:rsidRPr="00834FCD" w:rsidRDefault="00BE57E4" w:rsidP="00B45CCB">
      <w:pPr>
        <w:pStyle w:val="a8"/>
        <w:numPr>
          <w:ilvl w:val="0"/>
          <w:numId w:val="186"/>
        </w:numPr>
        <w:rPr>
          <w:b/>
        </w:rPr>
      </w:pPr>
      <w:r w:rsidRPr="00834FCD">
        <w:rPr>
          <w:b/>
        </w:rPr>
        <w:t>Δημοτική Επιχείρηση Πολιτισμού, Τουρισμού και Ανάπτυξης Ηρακλείου - Ανώνυμη Εταιρεία ΟΤΑ (Δ.Ε.Π.Τ.Α.Η. Α.Ε.)</w:t>
      </w:r>
    </w:p>
    <w:p w14:paraId="0320A6F8" w14:textId="77777777" w:rsidR="00B45CCB" w:rsidRPr="00834FCD" w:rsidRDefault="00B45CCB" w:rsidP="00B45CCB">
      <w:pPr>
        <w:pStyle w:val="a8"/>
        <w:numPr>
          <w:ilvl w:val="0"/>
          <w:numId w:val="186"/>
        </w:numPr>
        <w:rPr>
          <w:b/>
        </w:rPr>
      </w:pPr>
      <w:r w:rsidRPr="00834FCD">
        <w:rPr>
          <w:b/>
        </w:rPr>
        <w:t>Αναπτυξιακός Οργανισμός Τοπικής Αυτοδιοίκησης «Ηράκλειο» Μονοπρόσωπη Α.Ε. (Α.Ο.Τ.Α. Ηράκλειο Μ.Α.Ε.)</w:t>
      </w:r>
    </w:p>
    <w:p w14:paraId="16B218FD" w14:textId="77777777" w:rsidR="00BE57E4" w:rsidRPr="00834FCD" w:rsidRDefault="00BE57E4" w:rsidP="00512BEA">
      <w:pPr>
        <w:jc w:val="both"/>
      </w:pPr>
    </w:p>
    <w:p w14:paraId="497571C9" w14:textId="77777777" w:rsidR="00BE57E4" w:rsidRPr="00834FCD" w:rsidRDefault="00BE57E4" w:rsidP="00BE57E4">
      <w:pPr>
        <w:jc w:val="center"/>
      </w:pPr>
      <w:r w:rsidRPr="00834FCD">
        <w:rPr>
          <w:b/>
          <w:i/>
        </w:rPr>
        <w:t>119. ΔΗΜΟΣ ΗΡΩΙΚΗΣ ΝΗΣΟΥ ΚΑΣΟΥ</w:t>
      </w:r>
    </w:p>
    <w:p w14:paraId="399B0EA0" w14:textId="77777777" w:rsidR="00BE57E4" w:rsidRPr="00834FCD" w:rsidRDefault="00BE57E4" w:rsidP="00512BEA">
      <w:pPr>
        <w:jc w:val="both"/>
      </w:pPr>
    </w:p>
    <w:p w14:paraId="0C8CEB77" w14:textId="77777777" w:rsidR="002F407B" w:rsidRPr="00834FCD" w:rsidRDefault="002F407B" w:rsidP="002F407B">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531F7D2" w14:textId="77777777" w:rsidR="002F407B" w:rsidRPr="00834FCD" w:rsidRDefault="002F407B" w:rsidP="002F407B">
      <w:pPr>
        <w:jc w:val="center"/>
        <w:rPr>
          <w:b/>
        </w:rPr>
      </w:pPr>
      <w:r w:rsidRPr="00834FCD">
        <w:rPr>
          <w:i/>
        </w:rPr>
        <w:t>ΝΟΜΙΚΑ ΠΡΟΣΩΠΑ ΙΔΙΩΤΙΚΟΥ ΔΙΚΑΙΟΥ</w:t>
      </w:r>
    </w:p>
    <w:p w14:paraId="38FCE09F" w14:textId="77777777" w:rsidR="002F407B" w:rsidRPr="00834FCD" w:rsidRDefault="002F407B" w:rsidP="00F264EB">
      <w:pPr>
        <w:pStyle w:val="a8"/>
        <w:numPr>
          <w:ilvl w:val="0"/>
          <w:numId w:val="187"/>
        </w:numPr>
        <w:rPr>
          <w:b/>
        </w:rPr>
      </w:pPr>
      <w:r w:rsidRPr="00834FCD">
        <w:rPr>
          <w:b/>
        </w:rPr>
        <w:t>Αξιοποίηση της Κάσου - Δημοτική Ανώνυμη Εταιρεία (Α.ΚΑΣ.)</w:t>
      </w:r>
    </w:p>
    <w:p w14:paraId="5842097B" w14:textId="77777777" w:rsidR="002F407B" w:rsidRPr="00834FCD" w:rsidRDefault="002F407B" w:rsidP="00512BEA">
      <w:pPr>
        <w:jc w:val="both"/>
      </w:pPr>
    </w:p>
    <w:p w14:paraId="787285BA" w14:textId="77777777" w:rsidR="002F407B" w:rsidRPr="00834FCD" w:rsidRDefault="002F407B" w:rsidP="002F407B">
      <w:pPr>
        <w:jc w:val="center"/>
      </w:pPr>
      <w:r w:rsidRPr="00834FCD">
        <w:rPr>
          <w:b/>
          <w:i/>
        </w:rPr>
        <w:t>120. ΔΗΜΟΣ ΗΡΩΙΚΗΣ ΝΗΣΟΥ ΨΑΡΩΝ</w:t>
      </w:r>
    </w:p>
    <w:p w14:paraId="5C812CCD" w14:textId="77777777" w:rsidR="002F407B" w:rsidRPr="00834FCD" w:rsidRDefault="002F407B" w:rsidP="00512BEA">
      <w:pPr>
        <w:jc w:val="both"/>
      </w:pPr>
    </w:p>
    <w:p w14:paraId="62A0949B" w14:textId="77777777" w:rsidR="002F407B" w:rsidRPr="00834FCD" w:rsidRDefault="002F407B" w:rsidP="002F407B">
      <w:pPr>
        <w:jc w:val="center"/>
      </w:pPr>
      <w:r w:rsidRPr="00834FCD">
        <w:rPr>
          <w:b/>
          <w:i/>
        </w:rPr>
        <w:t>121. ΔΗΜΟΣ ΗΡΩΙΚΗΣ ΠΟΛΕΩΣ ΝΑΟΥΣΑΣ</w:t>
      </w:r>
    </w:p>
    <w:p w14:paraId="4571D9DF" w14:textId="77777777" w:rsidR="002F407B" w:rsidRPr="00834FCD" w:rsidRDefault="002F407B" w:rsidP="00512BEA">
      <w:pPr>
        <w:jc w:val="both"/>
      </w:pPr>
    </w:p>
    <w:p w14:paraId="3BC01881" w14:textId="77777777" w:rsidR="002F407B" w:rsidRPr="00834FCD" w:rsidRDefault="002F407B" w:rsidP="002F407B">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5378D432" w14:textId="77777777" w:rsidR="002F407B" w:rsidRPr="00834FCD" w:rsidRDefault="002F407B" w:rsidP="002F407B">
      <w:pPr>
        <w:jc w:val="center"/>
        <w:rPr>
          <w:b/>
        </w:rPr>
      </w:pPr>
      <w:r w:rsidRPr="00834FCD">
        <w:rPr>
          <w:i/>
        </w:rPr>
        <w:t>ΝΟΜΙΚΑ ΠΡΟΣΩΠΑ ΙΔΙΩΤΙΚΟΥ ΔΙΚΑΙΟΥ</w:t>
      </w:r>
    </w:p>
    <w:p w14:paraId="5D715901" w14:textId="77777777" w:rsidR="002F407B" w:rsidRPr="00834FCD" w:rsidRDefault="002F407B" w:rsidP="00F264EB">
      <w:pPr>
        <w:pStyle w:val="a8"/>
        <w:numPr>
          <w:ilvl w:val="0"/>
          <w:numId w:val="188"/>
        </w:numPr>
        <w:rPr>
          <w:b/>
        </w:rPr>
      </w:pPr>
      <w:r w:rsidRPr="00834FCD">
        <w:rPr>
          <w:b/>
        </w:rPr>
        <w:t>Δημοτική Επιχείρηση Ύδρευσης Αποχέτευσης (Δ.Ε.Υ.Α.) Νάουσας</w:t>
      </w:r>
    </w:p>
    <w:p w14:paraId="60706935" w14:textId="77777777" w:rsidR="002F407B" w:rsidRPr="00834FCD" w:rsidRDefault="002F407B" w:rsidP="00512BEA">
      <w:pPr>
        <w:jc w:val="both"/>
      </w:pPr>
    </w:p>
    <w:p w14:paraId="5380FB08" w14:textId="77777777" w:rsidR="002F407B" w:rsidRPr="00834FCD" w:rsidRDefault="002F407B" w:rsidP="002F407B">
      <w:pPr>
        <w:jc w:val="center"/>
      </w:pPr>
      <w:r w:rsidRPr="00834FCD">
        <w:rPr>
          <w:b/>
          <w:i/>
        </w:rPr>
        <w:t>122. ΔΗΜΟΣ ΘΑΣΟΥ</w:t>
      </w:r>
    </w:p>
    <w:p w14:paraId="162B4783" w14:textId="77777777" w:rsidR="002F407B" w:rsidRPr="00834FCD" w:rsidRDefault="002F407B" w:rsidP="00512BEA">
      <w:pPr>
        <w:jc w:val="both"/>
      </w:pPr>
    </w:p>
    <w:p w14:paraId="15632BC2" w14:textId="77777777" w:rsidR="00863117" w:rsidRPr="00834FCD" w:rsidRDefault="00863117" w:rsidP="00863117">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189269AD" w14:textId="77777777" w:rsidR="00863117" w:rsidRPr="00834FCD" w:rsidRDefault="00863117" w:rsidP="00863117">
      <w:pPr>
        <w:jc w:val="center"/>
      </w:pPr>
      <w:r w:rsidRPr="00834FCD">
        <w:rPr>
          <w:i/>
        </w:rPr>
        <w:t>Ι. ΝΟΜΙΚΑ ΠΡΟΣΩΠΑ ΔΗΜΟΣΙΟΥ ΔΙΚΑΙΟΥ</w:t>
      </w:r>
    </w:p>
    <w:p w14:paraId="43ECCE2A" w14:textId="77777777" w:rsidR="002F407B" w:rsidRPr="00834FCD" w:rsidRDefault="002F407B" w:rsidP="00F264EB">
      <w:pPr>
        <w:pStyle w:val="a8"/>
        <w:numPr>
          <w:ilvl w:val="0"/>
          <w:numId w:val="189"/>
        </w:numPr>
        <w:rPr>
          <w:b/>
        </w:rPr>
      </w:pPr>
      <w:r w:rsidRPr="00834FCD">
        <w:rPr>
          <w:b/>
        </w:rPr>
        <w:t>Δημοτικό Λιμενικό Ταμείο Θάσου</w:t>
      </w:r>
    </w:p>
    <w:p w14:paraId="6EAE0390" w14:textId="77777777" w:rsidR="00863117" w:rsidRPr="00834FCD" w:rsidRDefault="00863117" w:rsidP="00863117">
      <w:pPr>
        <w:rPr>
          <w:b/>
        </w:rPr>
      </w:pPr>
    </w:p>
    <w:p w14:paraId="24CB9124" w14:textId="77777777" w:rsidR="00863117" w:rsidRPr="00834FCD" w:rsidRDefault="00863117" w:rsidP="00863117">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308BE639" w14:textId="77777777" w:rsidR="00863117" w:rsidRPr="00834FCD" w:rsidRDefault="00863117" w:rsidP="00863117">
      <w:pPr>
        <w:jc w:val="center"/>
        <w:rPr>
          <w:b/>
        </w:rPr>
      </w:pPr>
      <w:r w:rsidRPr="00834FCD">
        <w:rPr>
          <w:i/>
        </w:rPr>
        <w:t>ΙΙ. ΝΟΜΙΚΑ ΠΡΟΣΩΠΑ ΙΔΙΩΤΙΚΟΥ ΔΙΚΑΙΟΥ</w:t>
      </w:r>
    </w:p>
    <w:p w14:paraId="020BF1E0" w14:textId="77777777" w:rsidR="002F407B" w:rsidRPr="00834FCD" w:rsidRDefault="002F407B" w:rsidP="00F264EB">
      <w:pPr>
        <w:pStyle w:val="a8"/>
        <w:numPr>
          <w:ilvl w:val="0"/>
          <w:numId w:val="189"/>
        </w:numPr>
        <w:rPr>
          <w:b/>
        </w:rPr>
      </w:pPr>
      <w:r w:rsidRPr="00834FCD">
        <w:rPr>
          <w:b/>
        </w:rPr>
        <w:t>Δημοτική Επιχείρηση Ύδρευσης Αποχέτευσης (Δ.Ε.Υ.Α.) Θάσου</w:t>
      </w:r>
    </w:p>
    <w:p w14:paraId="1F4AD7B3" w14:textId="77777777" w:rsidR="002F407B" w:rsidRPr="00834FCD" w:rsidRDefault="002F407B" w:rsidP="00F264EB">
      <w:pPr>
        <w:pStyle w:val="a8"/>
        <w:numPr>
          <w:ilvl w:val="0"/>
          <w:numId w:val="189"/>
        </w:numPr>
        <w:rPr>
          <w:b/>
        </w:rPr>
      </w:pPr>
      <w:r w:rsidRPr="00834FCD">
        <w:rPr>
          <w:b/>
        </w:rPr>
        <w:lastRenderedPageBreak/>
        <w:t xml:space="preserve">Τουριστικής και Οικονομικής Ανάπτυξης </w:t>
      </w:r>
      <w:r w:rsidR="00863117" w:rsidRPr="00834FCD">
        <w:rPr>
          <w:b/>
        </w:rPr>
        <w:t xml:space="preserve">Θάσου ΘΑΣΟΣ ΔΗΜΟΤΙΚΗ </w:t>
      </w:r>
      <w:r w:rsidRPr="00834FCD">
        <w:rPr>
          <w:b/>
        </w:rPr>
        <w:t>ΑΕ</w:t>
      </w:r>
    </w:p>
    <w:p w14:paraId="15419FC9" w14:textId="77777777" w:rsidR="002F407B" w:rsidRPr="00834FCD" w:rsidRDefault="002F407B" w:rsidP="00512BEA">
      <w:pPr>
        <w:jc w:val="both"/>
      </w:pPr>
    </w:p>
    <w:p w14:paraId="119B9D84" w14:textId="77777777" w:rsidR="002F407B" w:rsidRPr="00834FCD" w:rsidRDefault="00863117" w:rsidP="00863117">
      <w:pPr>
        <w:jc w:val="center"/>
      </w:pPr>
      <w:r w:rsidRPr="00834FCD">
        <w:rPr>
          <w:b/>
          <w:i/>
        </w:rPr>
        <w:t>123. ΔΗΜΟΣ ΘΕΡΜΑΪΚΟΥ</w:t>
      </w:r>
    </w:p>
    <w:p w14:paraId="19F68CF9" w14:textId="77777777" w:rsidR="00BE57E4" w:rsidRPr="00834FCD" w:rsidRDefault="00BE57E4" w:rsidP="00512BEA">
      <w:pPr>
        <w:jc w:val="both"/>
      </w:pPr>
    </w:p>
    <w:p w14:paraId="228AF2E4" w14:textId="77777777" w:rsidR="00863117" w:rsidRPr="00834FCD" w:rsidRDefault="00863117" w:rsidP="00863117">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4794E4C7" w14:textId="77777777" w:rsidR="00863117" w:rsidRPr="00834FCD" w:rsidRDefault="00863117" w:rsidP="00863117">
      <w:pPr>
        <w:jc w:val="center"/>
        <w:rPr>
          <w:b/>
        </w:rPr>
      </w:pPr>
      <w:r w:rsidRPr="00834FCD">
        <w:rPr>
          <w:i/>
        </w:rPr>
        <w:t>ΝΟΜΙΚΑ ΠΡΟΣΩΠΑ ΙΔΙΩΤΙΚΟΥ ΔΙΚΑΙΟΥ</w:t>
      </w:r>
    </w:p>
    <w:p w14:paraId="361978DD" w14:textId="77777777" w:rsidR="00863117" w:rsidRPr="00834FCD" w:rsidRDefault="00863117" w:rsidP="00F264EB">
      <w:pPr>
        <w:pStyle w:val="a8"/>
        <w:numPr>
          <w:ilvl w:val="0"/>
          <w:numId w:val="190"/>
        </w:numPr>
        <w:rPr>
          <w:b/>
        </w:rPr>
      </w:pPr>
      <w:r w:rsidRPr="00834FCD">
        <w:rPr>
          <w:b/>
        </w:rPr>
        <w:t>Δημοτική Επιχείρηση Ύδρευσης Αποχέτευσης (Δ.Ε.Υ.Α.) Θερμαϊκού</w:t>
      </w:r>
    </w:p>
    <w:p w14:paraId="0A3E9692" w14:textId="77777777" w:rsidR="00863117" w:rsidRPr="00834FCD" w:rsidRDefault="00863117" w:rsidP="00F264EB">
      <w:pPr>
        <w:pStyle w:val="a8"/>
        <w:numPr>
          <w:ilvl w:val="0"/>
          <w:numId w:val="190"/>
        </w:numPr>
        <w:rPr>
          <w:b/>
        </w:rPr>
      </w:pPr>
      <w:r w:rsidRPr="00834FCD">
        <w:rPr>
          <w:b/>
        </w:rPr>
        <w:t>Τουριστική Επιχείρηση Θερμαϊκού Α.Ε. ΟΤΑ</w:t>
      </w:r>
      <w:r w:rsidR="00B74EE8">
        <w:rPr>
          <w:b/>
        </w:rPr>
        <w:t xml:space="preserve"> </w:t>
      </w:r>
      <w:r w:rsidR="00B74EE8">
        <w:rPr>
          <w:i/>
        </w:rPr>
        <w:t>(υπό εκκαθάριση)</w:t>
      </w:r>
    </w:p>
    <w:p w14:paraId="1E23222D" w14:textId="77777777" w:rsidR="00BE57E4" w:rsidRPr="00834FCD" w:rsidRDefault="00BE57E4" w:rsidP="00512BEA">
      <w:pPr>
        <w:jc w:val="both"/>
      </w:pPr>
    </w:p>
    <w:p w14:paraId="44E2E899" w14:textId="77777777" w:rsidR="00863117" w:rsidRPr="00834FCD" w:rsidRDefault="00863117" w:rsidP="00863117">
      <w:pPr>
        <w:jc w:val="center"/>
      </w:pPr>
      <w:r w:rsidRPr="00834FCD">
        <w:rPr>
          <w:b/>
          <w:i/>
        </w:rPr>
        <w:t>124. ΔΗΜΟΣ ΘΕΡΜΗΣ</w:t>
      </w:r>
    </w:p>
    <w:p w14:paraId="5001FDAA" w14:textId="77777777" w:rsidR="00512BEA" w:rsidRPr="00834FCD" w:rsidRDefault="00512BEA" w:rsidP="00512BEA">
      <w:pPr>
        <w:jc w:val="both"/>
      </w:pPr>
    </w:p>
    <w:p w14:paraId="776D328E" w14:textId="77777777" w:rsidR="00863117" w:rsidRPr="00834FCD" w:rsidRDefault="00863117" w:rsidP="00863117">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33395C96" w14:textId="77777777" w:rsidR="00863117" w:rsidRPr="00834FCD" w:rsidRDefault="00863117" w:rsidP="00863117">
      <w:pPr>
        <w:jc w:val="center"/>
      </w:pPr>
      <w:r w:rsidRPr="00834FCD">
        <w:rPr>
          <w:i/>
        </w:rPr>
        <w:t>Ι. ΝΟΜΙΚΑ ΠΡΟΣΩΠΑ ΔΗΜΟΣΙΟΥ ΔΙΚΑΙΟΥ</w:t>
      </w:r>
    </w:p>
    <w:p w14:paraId="3AA1A8A8" w14:textId="77777777" w:rsidR="00863117" w:rsidRPr="00834FCD" w:rsidRDefault="00863117" w:rsidP="00F264EB">
      <w:pPr>
        <w:pStyle w:val="a8"/>
        <w:numPr>
          <w:ilvl w:val="0"/>
          <w:numId w:val="191"/>
        </w:numPr>
        <w:rPr>
          <w:b/>
        </w:rPr>
      </w:pPr>
      <w:r w:rsidRPr="00834FCD">
        <w:rPr>
          <w:b/>
        </w:rPr>
        <w:t>Κέντρα Κοινωνική Πρόνοιας - Φροντίδας και Προσχολικής Αγωγής Δήμου Θέρμης</w:t>
      </w:r>
    </w:p>
    <w:p w14:paraId="66CFF76A" w14:textId="77777777" w:rsidR="00863117" w:rsidRPr="00834FCD" w:rsidRDefault="00863117" w:rsidP="00863117">
      <w:pPr>
        <w:rPr>
          <w:b/>
        </w:rPr>
      </w:pPr>
    </w:p>
    <w:p w14:paraId="53539B29" w14:textId="77777777" w:rsidR="00863117" w:rsidRPr="00834FCD" w:rsidRDefault="00863117" w:rsidP="00863117">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49746530" w14:textId="77777777" w:rsidR="00863117" w:rsidRPr="00834FCD" w:rsidRDefault="00863117" w:rsidP="00863117">
      <w:pPr>
        <w:jc w:val="center"/>
        <w:rPr>
          <w:b/>
        </w:rPr>
      </w:pPr>
      <w:r w:rsidRPr="00834FCD">
        <w:rPr>
          <w:i/>
        </w:rPr>
        <w:t>ΙΙ. ΝΟΜΙΚΑ ΠΡΟΣΩΠΑ ΙΔΙΩΤΙΚΟΥ ΔΙΚΑΙΟΥ</w:t>
      </w:r>
    </w:p>
    <w:p w14:paraId="115AAE7E" w14:textId="77777777" w:rsidR="00863117" w:rsidRPr="00834FCD" w:rsidRDefault="00863117" w:rsidP="00F264EB">
      <w:pPr>
        <w:pStyle w:val="a8"/>
        <w:numPr>
          <w:ilvl w:val="0"/>
          <w:numId w:val="191"/>
        </w:numPr>
        <w:rPr>
          <w:b/>
        </w:rPr>
      </w:pPr>
      <w:r w:rsidRPr="00834FCD">
        <w:rPr>
          <w:b/>
        </w:rPr>
        <w:t>Δημοτική Επιχείρηση Ύδρευσης Αποχέτευσης (Δ.Ε.Υ.Α.) Θέρμης</w:t>
      </w:r>
    </w:p>
    <w:p w14:paraId="5EE4D942" w14:textId="77777777" w:rsidR="00863117" w:rsidRPr="00834FCD" w:rsidRDefault="00863117" w:rsidP="00F264EB">
      <w:pPr>
        <w:pStyle w:val="a8"/>
        <w:numPr>
          <w:ilvl w:val="0"/>
          <w:numId w:val="191"/>
        </w:numPr>
        <w:rPr>
          <w:b/>
        </w:rPr>
      </w:pPr>
      <w:r w:rsidRPr="00834FCD">
        <w:rPr>
          <w:b/>
        </w:rPr>
        <w:t>Μονομετοχική Δημοτική Ανώνυμη Εταιρεία Δασικής Εκμετάλλευσης και Αξιοποίησης Ακίνητης Περιουσίας Δήμου Θέρμης</w:t>
      </w:r>
    </w:p>
    <w:p w14:paraId="0C6FAFBE" w14:textId="77777777" w:rsidR="00863117" w:rsidRPr="00834FCD" w:rsidRDefault="00863117" w:rsidP="00512BEA">
      <w:pPr>
        <w:jc w:val="both"/>
      </w:pPr>
    </w:p>
    <w:p w14:paraId="33B5BBAE" w14:textId="77777777" w:rsidR="00863117" w:rsidRPr="00834FCD" w:rsidRDefault="00863117" w:rsidP="00863117">
      <w:pPr>
        <w:jc w:val="center"/>
      </w:pPr>
      <w:r w:rsidRPr="00834FCD">
        <w:rPr>
          <w:b/>
          <w:i/>
        </w:rPr>
        <w:t>125. ΔΗΜΟΣ ΘΕΡΜΟΥ</w:t>
      </w:r>
    </w:p>
    <w:p w14:paraId="5DEDC9C4" w14:textId="77777777" w:rsidR="00863117" w:rsidRPr="00834FCD" w:rsidRDefault="00863117" w:rsidP="00512BEA">
      <w:pPr>
        <w:jc w:val="both"/>
      </w:pPr>
    </w:p>
    <w:p w14:paraId="06624FF4" w14:textId="77777777" w:rsidR="00863117" w:rsidRPr="00834FCD" w:rsidRDefault="00650DA4" w:rsidP="00650DA4">
      <w:pPr>
        <w:jc w:val="center"/>
      </w:pPr>
      <w:r w:rsidRPr="00834FCD">
        <w:rPr>
          <w:b/>
          <w:i/>
        </w:rPr>
        <w:t>126. ΔΗΜΟΣ ΘΕΣΣΑΛΟΝΙΚΗΣ</w:t>
      </w:r>
    </w:p>
    <w:p w14:paraId="04A1FEC3" w14:textId="77777777" w:rsidR="00863117" w:rsidRPr="00834FCD" w:rsidRDefault="00863117" w:rsidP="00512BEA">
      <w:pPr>
        <w:jc w:val="both"/>
      </w:pPr>
    </w:p>
    <w:p w14:paraId="55B73E61" w14:textId="77777777" w:rsidR="00650DA4" w:rsidRPr="00834FCD" w:rsidRDefault="00650DA4" w:rsidP="00650DA4">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1E0EA46" w14:textId="77777777" w:rsidR="00650DA4" w:rsidRPr="00834FCD" w:rsidRDefault="00650DA4" w:rsidP="00650DA4">
      <w:pPr>
        <w:jc w:val="center"/>
      </w:pPr>
      <w:r w:rsidRPr="00834FCD">
        <w:rPr>
          <w:i/>
        </w:rPr>
        <w:t>Ι. ΝΟΜΙΚΑ ΠΡΟΣΩΠΑ ΔΗΜΟΣΙΟΥ ΔΙΚΑΙΟΥ</w:t>
      </w:r>
    </w:p>
    <w:p w14:paraId="5C8873DE" w14:textId="77777777" w:rsidR="00650DA4" w:rsidRPr="00834FCD" w:rsidRDefault="00650DA4" w:rsidP="00F264EB">
      <w:pPr>
        <w:pStyle w:val="a8"/>
        <w:numPr>
          <w:ilvl w:val="0"/>
          <w:numId w:val="193"/>
        </w:numPr>
        <w:rPr>
          <w:b/>
        </w:rPr>
      </w:pPr>
      <w:r w:rsidRPr="00834FCD">
        <w:rPr>
          <w:b/>
        </w:rPr>
        <w:t>Δημοτικό Βρεφοκομείο Θεσσαλονίκης "Ο ΑΓΙΟΣ ΣΤΥΛΙΑΝΟΣ"</w:t>
      </w:r>
    </w:p>
    <w:p w14:paraId="79D1EFF9" w14:textId="77777777" w:rsidR="00650DA4" w:rsidRPr="00834FCD" w:rsidRDefault="00650DA4" w:rsidP="00F264EB">
      <w:pPr>
        <w:pStyle w:val="a8"/>
        <w:numPr>
          <w:ilvl w:val="0"/>
          <w:numId w:val="193"/>
        </w:numPr>
        <w:rPr>
          <w:b/>
        </w:rPr>
      </w:pPr>
      <w:r w:rsidRPr="00834FCD">
        <w:rPr>
          <w:b/>
        </w:rPr>
        <w:t>Σχολική Επιτροπή Πρωτοβάθμιας Εκπαίδευσης Δήμου Θεσσαλονίκης</w:t>
      </w:r>
    </w:p>
    <w:p w14:paraId="05F02BFB" w14:textId="77777777" w:rsidR="00650DA4" w:rsidRPr="00834FCD" w:rsidRDefault="00650DA4" w:rsidP="00F264EB">
      <w:pPr>
        <w:pStyle w:val="a8"/>
        <w:numPr>
          <w:ilvl w:val="0"/>
          <w:numId w:val="193"/>
        </w:numPr>
        <w:rPr>
          <w:b/>
        </w:rPr>
      </w:pPr>
      <w:r w:rsidRPr="00834FCD">
        <w:rPr>
          <w:b/>
        </w:rPr>
        <w:t>Σχολική Επιτροπή Δευτεροβάθμιας Εκπαίδευσης Δήμου Θεσσαλονίκης</w:t>
      </w:r>
    </w:p>
    <w:p w14:paraId="69D3EDDC" w14:textId="77777777" w:rsidR="00650DA4" w:rsidRPr="00834FCD" w:rsidRDefault="00650DA4" w:rsidP="00650DA4">
      <w:pPr>
        <w:rPr>
          <w:b/>
        </w:rPr>
      </w:pPr>
    </w:p>
    <w:p w14:paraId="0258FB2D" w14:textId="77777777" w:rsidR="00650DA4" w:rsidRPr="00834FCD" w:rsidRDefault="00650DA4" w:rsidP="00650DA4">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AA89031" w14:textId="77777777" w:rsidR="00650DA4" w:rsidRPr="00834FCD" w:rsidRDefault="00650DA4" w:rsidP="00650DA4">
      <w:pPr>
        <w:jc w:val="center"/>
        <w:rPr>
          <w:b/>
        </w:rPr>
      </w:pPr>
      <w:r w:rsidRPr="00834FCD">
        <w:rPr>
          <w:i/>
        </w:rPr>
        <w:t>ΙΙ. ΝΟΜΙΚΑ ΠΡΟΣΩΠΑ ΙΔΙΩΤΙΚΟΥ ΔΙΚΑΙΟΥ</w:t>
      </w:r>
    </w:p>
    <w:p w14:paraId="1FB06D0A" w14:textId="77777777" w:rsidR="00650DA4" w:rsidRPr="00834FCD" w:rsidRDefault="00650DA4" w:rsidP="00F264EB">
      <w:pPr>
        <w:pStyle w:val="a8"/>
        <w:numPr>
          <w:ilvl w:val="0"/>
          <w:numId w:val="193"/>
        </w:numPr>
        <w:rPr>
          <w:b/>
        </w:rPr>
      </w:pPr>
      <w:r w:rsidRPr="00834FCD">
        <w:rPr>
          <w:b/>
        </w:rPr>
        <w:t>Δημοτική Εταιρεία Πληροφόρησης Θεάματος και Επικοινωνίας (ΔΕΠΘΕ)</w:t>
      </w:r>
    </w:p>
    <w:p w14:paraId="4E53DCD1" w14:textId="77777777" w:rsidR="00650DA4" w:rsidRPr="00834FCD" w:rsidRDefault="00650DA4" w:rsidP="00F264EB">
      <w:pPr>
        <w:pStyle w:val="a8"/>
        <w:numPr>
          <w:ilvl w:val="0"/>
          <w:numId w:val="193"/>
        </w:numPr>
        <w:rPr>
          <w:b/>
        </w:rPr>
      </w:pPr>
      <w:r w:rsidRPr="00834FCD">
        <w:rPr>
          <w:b/>
        </w:rPr>
        <w:t>Μητροπολιτική Αναπτυξιακή Θεσσαλονίκης Ανώνυμη Εταιρία</w:t>
      </w:r>
    </w:p>
    <w:p w14:paraId="024B2302" w14:textId="77777777" w:rsidR="00863117" w:rsidRPr="00834FCD" w:rsidRDefault="00863117" w:rsidP="00512BEA">
      <w:pPr>
        <w:jc w:val="both"/>
      </w:pPr>
    </w:p>
    <w:p w14:paraId="178AB87B" w14:textId="77777777" w:rsidR="00650DA4" w:rsidRPr="00834FCD" w:rsidRDefault="00650DA4" w:rsidP="00650DA4">
      <w:pPr>
        <w:jc w:val="center"/>
      </w:pPr>
      <w:r w:rsidRPr="00834FCD">
        <w:rPr>
          <w:b/>
          <w:i/>
        </w:rPr>
        <w:t>127. ΔΗΜΟΣ ΘΗΒΑΙΩΝ</w:t>
      </w:r>
    </w:p>
    <w:p w14:paraId="3FD3F55E" w14:textId="77777777" w:rsidR="00650DA4" w:rsidRPr="00834FCD" w:rsidRDefault="00650DA4" w:rsidP="00512BEA">
      <w:pPr>
        <w:jc w:val="both"/>
      </w:pPr>
    </w:p>
    <w:p w14:paraId="4178E7D9" w14:textId="77777777" w:rsidR="00431702" w:rsidRPr="00834FCD" w:rsidRDefault="00431702" w:rsidP="00431702">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56633B5C" w14:textId="77777777" w:rsidR="00431702" w:rsidRPr="00834FCD" w:rsidRDefault="00431702" w:rsidP="00431702">
      <w:pPr>
        <w:jc w:val="center"/>
        <w:rPr>
          <w:b/>
        </w:rPr>
      </w:pPr>
      <w:r w:rsidRPr="00834FCD">
        <w:rPr>
          <w:i/>
        </w:rPr>
        <w:t>ΝΟΜΙΚΑ ΠΡΟΣΩΠΑ ΙΔΙΩΤΙΚΟΥ ΔΙΚΑΙΟΥ</w:t>
      </w:r>
    </w:p>
    <w:p w14:paraId="37E915DC" w14:textId="77777777" w:rsidR="00650DA4" w:rsidRPr="00834FCD" w:rsidRDefault="00431702" w:rsidP="00F264EB">
      <w:pPr>
        <w:pStyle w:val="a8"/>
        <w:numPr>
          <w:ilvl w:val="0"/>
          <w:numId w:val="194"/>
        </w:numPr>
        <w:rPr>
          <w:b/>
        </w:rPr>
      </w:pPr>
      <w:r w:rsidRPr="00834FCD">
        <w:rPr>
          <w:b/>
        </w:rPr>
        <w:t>Δημοτική Επιχείρηση Ύδρευσης Αποχέτευσης (Δ.Ε.Υ.Α.) Θήβας</w:t>
      </w:r>
    </w:p>
    <w:p w14:paraId="03F85FCF" w14:textId="77777777" w:rsidR="00650DA4" w:rsidRPr="00834FCD" w:rsidRDefault="00431702" w:rsidP="00F264EB">
      <w:pPr>
        <w:pStyle w:val="a8"/>
        <w:numPr>
          <w:ilvl w:val="0"/>
          <w:numId w:val="194"/>
        </w:numPr>
        <w:rPr>
          <w:b/>
        </w:rPr>
      </w:pPr>
      <w:r w:rsidRPr="00834FCD">
        <w:rPr>
          <w:b/>
        </w:rPr>
        <w:t>Κληροδότημα Αδελφών Ευάγγελου Χαραλάμπους και Αναστασίου Σταμάτη</w:t>
      </w:r>
    </w:p>
    <w:p w14:paraId="6A80353B" w14:textId="77777777" w:rsidR="00650DA4" w:rsidRPr="00834FCD" w:rsidRDefault="00650DA4" w:rsidP="00512BEA">
      <w:pPr>
        <w:jc w:val="both"/>
      </w:pPr>
    </w:p>
    <w:p w14:paraId="5386F8A4" w14:textId="77777777" w:rsidR="00431702" w:rsidRPr="00834FCD" w:rsidRDefault="00431702" w:rsidP="00431702">
      <w:pPr>
        <w:jc w:val="center"/>
      </w:pPr>
      <w:r w:rsidRPr="00834FCD">
        <w:rPr>
          <w:b/>
          <w:i/>
        </w:rPr>
        <w:t>128. ΔΗΜΟΣ ΘΗΡΑΣ</w:t>
      </w:r>
    </w:p>
    <w:p w14:paraId="7BFD8E1B" w14:textId="77777777" w:rsidR="00650DA4" w:rsidRPr="00834FCD" w:rsidRDefault="00650DA4" w:rsidP="00512BEA">
      <w:pPr>
        <w:jc w:val="both"/>
      </w:pPr>
    </w:p>
    <w:p w14:paraId="49419C8A" w14:textId="77777777" w:rsidR="00431702" w:rsidRPr="00834FCD" w:rsidRDefault="00431702" w:rsidP="00431702">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51F4859" w14:textId="77777777" w:rsidR="00431702" w:rsidRPr="00834FCD" w:rsidRDefault="00431702" w:rsidP="00431702">
      <w:pPr>
        <w:jc w:val="center"/>
      </w:pPr>
      <w:r w:rsidRPr="00834FCD">
        <w:rPr>
          <w:i/>
        </w:rPr>
        <w:lastRenderedPageBreak/>
        <w:t>Ι. ΝΟΜΙΚΑ ΠΡΟΣΩΠΑ ΔΗΜΟΣΙΟΥ ΔΙΚΑΙΟΥ</w:t>
      </w:r>
    </w:p>
    <w:p w14:paraId="4C2785F4" w14:textId="77777777" w:rsidR="00431702" w:rsidRPr="00834FCD" w:rsidRDefault="00431702" w:rsidP="00F264EB">
      <w:pPr>
        <w:pStyle w:val="a8"/>
        <w:numPr>
          <w:ilvl w:val="0"/>
          <w:numId w:val="195"/>
        </w:numPr>
        <w:rPr>
          <w:b/>
        </w:rPr>
      </w:pPr>
      <w:r w:rsidRPr="00834FCD">
        <w:rPr>
          <w:b/>
        </w:rPr>
        <w:t>Δημοτικό Λιμενικό Ταμείο Θήρας</w:t>
      </w:r>
    </w:p>
    <w:p w14:paraId="234AB2CA" w14:textId="77777777" w:rsidR="00431702" w:rsidRPr="00834FCD" w:rsidRDefault="00431702" w:rsidP="00431702">
      <w:pPr>
        <w:rPr>
          <w:b/>
        </w:rPr>
      </w:pPr>
    </w:p>
    <w:p w14:paraId="03B9BE5C" w14:textId="77777777" w:rsidR="00431702" w:rsidRPr="00834FCD" w:rsidRDefault="00431702" w:rsidP="00431702">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7C89423" w14:textId="77777777" w:rsidR="00431702" w:rsidRPr="00834FCD" w:rsidRDefault="00431702" w:rsidP="00431702">
      <w:pPr>
        <w:jc w:val="center"/>
        <w:rPr>
          <w:b/>
        </w:rPr>
      </w:pPr>
      <w:r w:rsidRPr="00834FCD">
        <w:rPr>
          <w:i/>
        </w:rPr>
        <w:t>ΙΙ. ΝΟΜΙΚΑ ΠΡΟΣΩΠΑ ΙΔΙΩΤΙΚΟΥ ΔΙΚΑΙΟΥ</w:t>
      </w:r>
    </w:p>
    <w:p w14:paraId="34E7A57C" w14:textId="77777777" w:rsidR="00431702" w:rsidRPr="00834FCD" w:rsidRDefault="00431702" w:rsidP="00F264EB">
      <w:pPr>
        <w:pStyle w:val="a8"/>
        <w:numPr>
          <w:ilvl w:val="0"/>
          <w:numId w:val="195"/>
        </w:numPr>
        <w:rPr>
          <w:b/>
        </w:rPr>
      </w:pPr>
      <w:r w:rsidRPr="00834FCD">
        <w:rPr>
          <w:b/>
        </w:rPr>
        <w:t>Δημοτική Επιχείρηση Ύδρευσης Αποχέτευσης Δήμου Θήρας Νομού Κυκλάδων</w:t>
      </w:r>
    </w:p>
    <w:p w14:paraId="35C44450" w14:textId="77777777" w:rsidR="00431702" w:rsidRPr="00834FCD" w:rsidRDefault="00431702" w:rsidP="00F264EB">
      <w:pPr>
        <w:pStyle w:val="a8"/>
        <w:numPr>
          <w:ilvl w:val="0"/>
          <w:numId w:val="195"/>
        </w:numPr>
        <w:rPr>
          <w:b/>
        </w:rPr>
      </w:pPr>
      <w:r w:rsidRPr="00834FCD">
        <w:rPr>
          <w:b/>
        </w:rPr>
        <w:t>Τουριστική Μονομετοχική Δημοτική Ανώνυμη Εταιρεία Αξιοποίησης Δημοτικών Ακινήτων Δήμου Θήρας</w:t>
      </w:r>
    </w:p>
    <w:p w14:paraId="457D88BB" w14:textId="77777777" w:rsidR="00431702" w:rsidRPr="00834FCD" w:rsidRDefault="00431702" w:rsidP="00512BEA">
      <w:pPr>
        <w:jc w:val="both"/>
      </w:pPr>
    </w:p>
    <w:p w14:paraId="7BF33556" w14:textId="77777777" w:rsidR="00431702" w:rsidRPr="00834FCD" w:rsidRDefault="00431702" w:rsidP="00431702">
      <w:pPr>
        <w:jc w:val="center"/>
      </w:pPr>
      <w:r w:rsidRPr="00834FCD">
        <w:rPr>
          <w:b/>
          <w:i/>
        </w:rPr>
        <w:t>129. ΔΗΜΟΣ ΙΑΣΜΟΥ</w:t>
      </w:r>
    </w:p>
    <w:p w14:paraId="3C52286B" w14:textId="77777777" w:rsidR="00650DA4" w:rsidRPr="00834FCD" w:rsidRDefault="00650DA4" w:rsidP="00512BEA">
      <w:pPr>
        <w:jc w:val="both"/>
      </w:pPr>
    </w:p>
    <w:p w14:paraId="36E5543C" w14:textId="77777777" w:rsidR="00431702" w:rsidRPr="00834FCD" w:rsidRDefault="00431702" w:rsidP="00431702">
      <w:pPr>
        <w:jc w:val="center"/>
        <w:rPr>
          <w:b/>
          <w:i/>
        </w:rPr>
      </w:pPr>
      <w:r w:rsidRPr="00834FCD">
        <w:rPr>
          <w:b/>
          <w:i/>
        </w:rPr>
        <w:t>130. ΔΗΜΟΣ ΙΕΡΑΠΕΤΡΑΣ</w:t>
      </w:r>
    </w:p>
    <w:p w14:paraId="16DD4097" w14:textId="77777777" w:rsidR="00431702" w:rsidRPr="00834FCD" w:rsidRDefault="00431702" w:rsidP="00431702">
      <w:pPr>
        <w:jc w:val="center"/>
        <w:rPr>
          <w:b/>
          <w:i/>
        </w:rPr>
      </w:pPr>
    </w:p>
    <w:p w14:paraId="41039C93" w14:textId="77777777" w:rsidR="00192E1E" w:rsidRPr="00834FCD" w:rsidRDefault="00192E1E" w:rsidP="00192E1E">
      <w:pPr>
        <w:jc w:val="center"/>
        <w:rPr>
          <w:b/>
          <w:i/>
        </w:rPr>
      </w:pPr>
      <w:r w:rsidRPr="00834FCD">
        <w:rPr>
          <w:b/>
          <w:i/>
        </w:rPr>
        <w:t xml:space="preserve">131. </w:t>
      </w:r>
      <w:r w:rsidR="00F12A9C" w:rsidRPr="00834FCD">
        <w:rPr>
          <w:b/>
          <w:i/>
        </w:rPr>
        <w:t>ΔΗΜΟΣ ΙΕΡΑΣ ΠΟΛΗΣ ΜΕΣΟΛΟΓΓΙΟΥ</w:t>
      </w:r>
    </w:p>
    <w:p w14:paraId="429A8453" w14:textId="77777777" w:rsidR="00650DA4" w:rsidRPr="00834FCD" w:rsidRDefault="00650DA4" w:rsidP="00512BEA">
      <w:pPr>
        <w:jc w:val="both"/>
      </w:pPr>
    </w:p>
    <w:p w14:paraId="3CD34496" w14:textId="77777777" w:rsidR="00F12A9C" w:rsidRPr="00834FCD" w:rsidRDefault="00F12A9C" w:rsidP="00F12A9C">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0FFAFF91" w14:textId="77777777" w:rsidR="00F12A9C" w:rsidRPr="00834FCD" w:rsidRDefault="00F12A9C" w:rsidP="00F12A9C">
      <w:pPr>
        <w:jc w:val="center"/>
      </w:pPr>
      <w:r w:rsidRPr="00834FCD">
        <w:rPr>
          <w:i/>
        </w:rPr>
        <w:t>Ι. ΝΟΜΙΚΑ ΠΡΟΣΩΠΑ ΔΗΜΟΣΙΟΥ ΔΙΚΑΙΟΥ</w:t>
      </w:r>
    </w:p>
    <w:p w14:paraId="2B2B25AF" w14:textId="77777777" w:rsidR="00F12A9C" w:rsidRPr="00834FCD" w:rsidRDefault="00F12A9C" w:rsidP="00F264EB">
      <w:pPr>
        <w:pStyle w:val="a8"/>
        <w:numPr>
          <w:ilvl w:val="0"/>
          <w:numId w:val="198"/>
        </w:numPr>
        <w:rPr>
          <w:b/>
        </w:rPr>
      </w:pPr>
      <w:r w:rsidRPr="00834FCD">
        <w:rPr>
          <w:b/>
        </w:rPr>
        <w:t>Δημοτικό Λιμενικό Ταμείο Μεσολογγίου</w:t>
      </w:r>
    </w:p>
    <w:p w14:paraId="31517368" w14:textId="77777777" w:rsidR="00F12A9C" w:rsidRPr="00834FCD" w:rsidRDefault="00F12A9C" w:rsidP="00F12A9C">
      <w:pPr>
        <w:rPr>
          <w:b/>
        </w:rPr>
      </w:pPr>
    </w:p>
    <w:p w14:paraId="1CC5258A" w14:textId="77777777" w:rsidR="00F12A9C" w:rsidRPr="00834FCD" w:rsidRDefault="00F12A9C" w:rsidP="00F12A9C">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523DE0EB" w14:textId="77777777" w:rsidR="00F12A9C" w:rsidRPr="00834FCD" w:rsidRDefault="00F12A9C" w:rsidP="00F12A9C">
      <w:pPr>
        <w:jc w:val="center"/>
        <w:rPr>
          <w:b/>
        </w:rPr>
      </w:pPr>
      <w:r w:rsidRPr="00834FCD">
        <w:rPr>
          <w:i/>
        </w:rPr>
        <w:t>ΙΙ. ΝΟΜΙΚΑ ΠΡΟΣΩΠΑ ΙΔΙΩΤΙΚΟΥ ΔΙΚΑΙΟΥ</w:t>
      </w:r>
    </w:p>
    <w:p w14:paraId="2AEA83A5" w14:textId="77777777" w:rsidR="00F12A9C" w:rsidRPr="00834FCD" w:rsidRDefault="00F12A9C" w:rsidP="00F264EB">
      <w:pPr>
        <w:pStyle w:val="a8"/>
        <w:numPr>
          <w:ilvl w:val="0"/>
          <w:numId w:val="198"/>
        </w:numPr>
        <w:rPr>
          <w:b/>
        </w:rPr>
      </w:pPr>
      <w:r w:rsidRPr="00834FCD">
        <w:rPr>
          <w:b/>
        </w:rPr>
        <w:t>Δ.Ε.Υ.Α. Δήμου Ιεράς Πόλης Μεσολογγίου</w:t>
      </w:r>
    </w:p>
    <w:p w14:paraId="01C9167B" w14:textId="77777777" w:rsidR="00F12A9C" w:rsidRPr="00834FCD" w:rsidRDefault="00F12A9C" w:rsidP="00512BEA">
      <w:pPr>
        <w:jc w:val="both"/>
      </w:pPr>
    </w:p>
    <w:p w14:paraId="1A700F61" w14:textId="77777777" w:rsidR="00F12A9C" w:rsidRPr="00834FCD" w:rsidRDefault="00F12A9C" w:rsidP="00F12A9C">
      <w:pPr>
        <w:jc w:val="center"/>
        <w:rPr>
          <w:b/>
          <w:i/>
        </w:rPr>
      </w:pPr>
      <w:r w:rsidRPr="00834FCD">
        <w:rPr>
          <w:b/>
          <w:i/>
        </w:rPr>
        <w:t>132. ΔΗΜΟΣ ΙΗΤΩΝ</w:t>
      </w:r>
    </w:p>
    <w:p w14:paraId="580AB389" w14:textId="77777777" w:rsidR="00650DA4" w:rsidRPr="00834FCD" w:rsidRDefault="00650DA4" w:rsidP="00512BEA">
      <w:pPr>
        <w:jc w:val="both"/>
      </w:pPr>
    </w:p>
    <w:p w14:paraId="2D968190" w14:textId="77777777" w:rsidR="00F12A9C" w:rsidRPr="00834FCD" w:rsidRDefault="00F12A9C" w:rsidP="00F12A9C">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01F52F48" w14:textId="77777777" w:rsidR="00F12A9C" w:rsidRPr="00834FCD" w:rsidRDefault="00F12A9C" w:rsidP="00F12A9C">
      <w:pPr>
        <w:jc w:val="center"/>
      </w:pPr>
      <w:r w:rsidRPr="00834FCD">
        <w:rPr>
          <w:i/>
        </w:rPr>
        <w:t>Ι. ΝΟΜΙΚΑ ΠΡΟΣΩΠΑ ΔΗΜΟΣΙΟΥ ΔΙΚΑΙΟΥ</w:t>
      </w:r>
    </w:p>
    <w:p w14:paraId="362398F3" w14:textId="77777777" w:rsidR="00D61C9A" w:rsidRPr="00834FCD" w:rsidRDefault="00F12A9C" w:rsidP="00F12A9C">
      <w:pPr>
        <w:pStyle w:val="a8"/>
        <w:numPr>
          <w:ilvl w:val="0"/>
          <w:numId w:val="199"/>
        </w:numPr>
        <w:rPr>
          <w:b/>
        </w:rPr>
      </w:pPr>
      <w:r w:rsidRPr="00834FCD">
        <w:rPr>
          <w:b/>
        </w:rPr>
        <w:t>Δημοτικό Λιμενικό Ταμείο Ίου</w:t>
      </w:r>
    </w:p>
    <w:p w14:paraId="0EAF7A2D" w14:textId="77777777" w:rsidR="00D61C9A" w:rsidRPr="00834FCD" w:rsidRDefault="00D61C9A" w:rsidP="00D61C9A">
      <w:pPr>
        <w:pStyle w:val="a8"/>
        <w:rPr>
          <w:b/>
        </w:rPr>
      </w:pPr>
    </w:p>
    <w:p w14:paraId="7CEEB6EF" w14:textId="77777777" w:rsidR="00F12A9C" w:rsidRPr="00834FCD" w:rsidRDefault="00F12A9C" w:rsidP="00F12A9C">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6CECDD91" w14:textId="77777777" w:rsidR="00F12A9C" w:rsidRPr="00834FCD" w:rsidRDefault="00F12A9C" w:rsidP="00F12A9C">
      <w:pPr>
        <w:jc w:val="center"/>
        <w:rPr>
          <w:b/>
        </w:rPr>
      </w:pPr>
      <w:r w:rsidRPr="00834FCD">
        <w:rPr>
          <w:i/>
        </w:rPr>
        <w:t>ΙΙ. ΝΟΜΙΚΑ ΠΡΟΣΩΠΑ ΙΔΙΩΤΙΚΟΥ ΔΙΚΑΙΟΥ</w:t>
      </w:r>
    </w:p>
    <w:p w14:paraId="55FCEF7F" w14:textId="77777777" w:rsidR="00F12A9C" w:rsidRPr="00834FCD" w:rsidRDefault="00F12A9C" w:rsidP="00F264EB">
      <w:pPr>
        <w:pStyle w:val="a8"/>
        <w:numPr>
          <w:ilvl w:val="0"/>
          <w:numId w:val="199"/>
        </w:numPr>
        <w:rPr>
          <w:b/>
        </w:rPr>
      </w:pPr>
      <w:r w:rsidRPr="00834FCD">
        <w:rPr>
          <w:b/>
        </w:rPr>
        <w:t>Αναπτυξιακή Ίου Α.Ε ΟΤΑ (ΑΝ.Ι.Α.Ε. ΟΤΑ)</w:t>
      </w:r>
    </w:p>
    <w:p w14:paraId="637CC3A9" w14:textId="77777777" w:rsidR="007644C3" w:rsidRPr="00834FCD" w:rsidRDefault="007644C3" w:rsidP="00F264EB">
      <w:pPr>
        <w:pStyle w:val="a8"/>
        <w:numPr>
          <w:ilvl w:val="0"/>
          <w:numId w:val="199"/>
        </w:numPr>
        <w:rPr>
          <w:b/>
        </w:rPr>
      </w:pPr>
      <w:r>
        <w:rPr>
          <w:b/>
        </w:rPr>
        <w:t>Μουσείο Γαΐτη - Σίμωσι</w:t>
      </w:r>
    </w:p>
    <w:p w14:paraId="446B1325" w14:textId="77777777" w:rsidR="00650DA4" w:rsidRPr="00834FCD" w:rsidRDefault="00650DA4" w:rsidP="00512BEA">
      <w:pPr>
        <w:jc w:val="both"/>
      </w:pPr>
    </w:p>
    <w:p w14:paraId="5ACA49BB" w14:textId="77777777" w:rsidR="00650DA4" w:rsidRPr="00834FCD" w:rsidRDefault="005C606A" w:rsidP="005C606A">
      <w:pPr>
        <w:jc w:val="center"/>
      </w:pPr>
      <w:r w:rsidRPr="00834FCD">
        <w:rPr>
          <w:b/>
          <w:i/>
        </w:rPr>
        <w:t>133. ΔΗΜΟΣ ΙΘΑΚΗΣ</w:t>
      </w:r>
    </w:p>
    <w:p w14:paraId="1D7B7C3A" w14:textId="77777777" w:rsidR="00650DA4" w:rsidRPr="00834FCD" w:rsidRDefault="00650DA4" w:rsidP="00512BEA">
      <w:pPr>
        <w:jc w:val="both"/>
      </w:pPr>
    </w:p>
    <w:p w14:paraId="25598920" w14:textId="77777777" w:rsidR="00650DA4" w:rsidRPr="00834FCD" w:rsidRDefault="005C606A" w:rsidP="005C606A">
      <w:pPr>
        <w:jc w:val="center"/>
      </w:pPr>
      <w:r w:rsidRPr="00834FCD">
        <w:rPr>
          <w:b/>
          <w:i/>
        </w:rPr>
        <w:t>134. ΔΗΜΟΣ ΙΚΑΡΙΑΣ</w:t>
      </w:r>
    </w:p>
    <w:p w14:paraId="76EE521C" w14:textId="77777777" w:rsidR="00650DA4" w:rsidRPr="00834FCD" w:rsidRDefault="00650DA4" w:rsidP="00512BEA">
      <w:pPr>
        <w:jc w:val="both"/>
      </w:pPr>
    </w:p>
    <w:p w14:paraId="2FD0F2EF" w14:textId="77777777" w:rsidR="00650DA4" w:rsidRPr="00834FCD" w:rsidRDefault="005C606A" w:rsidP="005C606A">
      <w:pPr>
        <w:jc w:val="center"/>
      </w:pPr>
      <w:r w:rsidRPr="00834FCD">
        <w:rPr>
          <w:b/>
          <w:i/>
        </w:rPr>
        <w:t>135. ΔΗΜΟΣ ΙΛΙΟΥ</w:t>
      </w:r>
    </w:p>
    <w:p w14:paraId="7E0490EA" w14:textId="77777777" w:rsidR="00650DA4" w:rsidRPr="00834FCD" w:rsidRDefault="00650DA4" w:rsidP="00512BEA">
      <w:pPr>
        <w:jc w:val="both"/>
      </w:pPr>
    </w:p>
    <w:p w14:paraId="103855E6" w14:textId="77777777" w:rsidR="00BA2367" w:rsidRPr="00834FCD" w:rsidRDefault="00BA2367" w:rsidP="00BA2367">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5C4419D1" w14:textId="77777777" w:rsidR="00BA2367" w:rsidRPr="00834FCD" w:rsidRDefault="00BA2367" w:rsidP="00BA2367">
      <w:pPr>
        <w:jc w:val="center"/>
        <w:rPr>
          <w:b/>
        </w:rPr>
      </w:pPr>
      <w:r w:rsidRPr="00834FCD">
        <w:rPr>
          <w:i/>
        </w:rPr>
        <w:t>ΝΟΜΙΚΑ ΠΡΟΣΩΠΑ ΙΔΙΩΤΙΚΟΥ ΔΙΚΑΙΟΥ</w:t>
      </w:r>
    </w:p>
    <w:p w14:paraId="3B9F48C8" w14:textId="77777777" w:rsidR="005C606A" w:rsidRPr="00834FCD" w:rsidRDefault="00BA2367" w:rsidP="00F264EB">
      <w:pPr>
        <w:pStyle w:val="a8"/>
        <w:numPr>
          <w:ilvl w:val="0"/>
          <w:numId w:val="201"/>
        </w:numPr>
        <w:rPr>
          <w:b/>
        </w:rPr>
      </w:pPr>
      <w:r w:rsidRPr="00834FCD">
        <w:rPr>
          <w:b/>
        </w:rPr>
        <w:t xml:space="preserve">Δημοτική Επιχείρηση Κατασκευής Τεχνικών Έργων Ιλίου </w:t>
      </w:r>
      <w:r w:rsidR="005C606A" w:rsidRPr="00834FCD">
        <w:rPr>
          <w:b/>
        </w:rPr>
        <w:t>(</w:t>
      </w:r>
      <w:r w:rsidRPr="00834FCD">
        <w:rPr>
          <w:b/>
        </w:rPr>
        <w:t>ΔΕΚΤΕ)</w:t>
      </w:r>
      <w:r w:rsidR="005C606A" w:rsidRPr="00834FCD">
        <w:rPr>
          <w:b/>
        </w:rPr>
        <w:t xml:space="preserve"> </w:t>
      </w:r>
      <w:r w:rsidRPr="00834FCD">
        <w:rPr>
          <w:b/>
        </w:rPr>
        <w:t>ΑΕ ΟΤΑ</w:t>
      </w:r>
    </w:p>
    <w:p w14:paraId="68B80309" w14:textId="77777777" w:rsidR="005C606A" w:rsidRPr="00834FCD" w:rsidRDefault="005C606A" w:rsidP="00512BEA">
      <w:pPr>
        <w:jc w:val="both"/>
      </w:pPr>
    </w:p>
    <w:p w14:paraId="76595D10" w14:textId="77777777" w:rsidR="00BA2367" w:rsidRPr="00834FCD" w:rsidRDefault="00BA2367" w:rsidP="00BA2367">
      <w:pPr>
        <w:jc w:val="center"/>
      </w:pPr>
      <w:r w:rsidRPr="00834FCD">
        <w:rPr>
          <w:b/>
          <w:i/>
        </w:rPr>
        <w:t>136. ΔΗΜΟΣ ΙΣΤΙΑΙΑΣ-ΑΙΔΗΨΟΥ</w:t>
      </w:r>
    </w:p>
    <w:p w14:paraId="5D54251F" w14:textId="77777777" w:rsidR="005C606A" w:rsidRPr="00834FCD" w:rsidRDefault="005C606A" w:rsidP="00512BEA">
      <w:pPr>
        <w:jc w:val="both"/>
      </w:pPr>
    </w:p>
    <w:p w14:paraId="00210F46" w14:textId="77777777" w:rsidR="00BA2367" w:rsidRPr="00834FCD" w:rsidRDefault="00BA2367" w:rsidP="00BA2367">
      <w:pPr>
        <w:jc w:val="center"/>
      </w:pPr>
      <w:r w:rsidRPr="00834FCD">
        <w:rPr>
          <w:b/>
          <w:i/>
        </w:rPr>
        <w:t>137. ΔΗΜΟΣ ΙΩΑΝΝΙΤΩΝ</w:t>
      </w:r>
    </w:p>
    <w:p w14:paraId="0F53B152" w14:textId="77777777" w:rsidR="005C606A" w:rsidRPr="00834FCD" w:rsidRDefault="005C606A" w:rsidP="00512BEA">
      <w:pPr>
        <w:jc w:val="both"/>
      </w:pPr>
    </w:p>
    <w:p w14:paraId="18C655CF" w14:textId="77777777" w:rsidR="00BA2367" w:rsidRPr="00834FCD" w:rsidRDefault="00BA2367" w:rsidP="00BA2367">
      <w:pPr>
        <w:jc w:val="center"/>
        <w:rPr>
          <w:i/>
        </w:rPr>
      </w:pPr>
      <w:r w:rsidRPr="00834FCD">
        <w:rPr>
          <w:i/>
        </w:rPr>
        <w:lastRenderedPageBreak/>
        <w:t xml:space="preserve">Α. ΦΟΡΕΙΣ </w:t>
      </w:r>
      <w:r w:rsidRPr="00834FCD">
        <w:rPr>
          <w:i/>
          <w:u w:val="single"/>
        </w:rPr>
        <w:t>ΕΝΤΟΣ</w:t>
      </w:r>
      <w:r w:rsidRPr="00834FCD">
        <w:rPr>
          <w:i/>
        </w:rPr>
        <w:t xml:space="preserve"> ΤΟΥ ΔΗΜΟΣΙΟΥ ΤΟΜΕΑ</w:t>
      </w:r>
    </w:p>
    <w:p w14:paraId="0BD69ED4" w14:textId="77777777" w:rsidR="00BA2367" w:rsidRPr="00834FCD" w:rsidRDefault="00BA2367" w:rsidP="00BA2367">
      <w:pPr>
        <w:jc w:val="center"/>
      </w:pPr>
      <w:r w:rsidRPr="00834FCD">
        <w:rPr>
          <w:i/>
        </w:rPr>
        <w:t>Ι. ΝΟΜΙΚΑ ΠΡΟΣΩΠΑ ΔΗΜΟΣΙΟΥ ΔΙΚΑΙΟΥ</w:t>
      </w:r>
    </w:p>
    <w:p w14:paraId="4397F2A1" w14:textId="77777777" w:rsidR="00BA2367" w:rsidRPr="00834FCD" w:rsidRDefault="00BA2367" w:rsidP="00F264EB">
      <w:pPr>
        <w:pStyle w:val="a8"/>
        <w:numPr>
          <w:ilvl w:val="0"/>
          <w:numId w:val="203"/>
        </w:numPr>
        <w:rPr>
          <w:b/>
        </w:rPr>
      </w:pPr>
      <w:r w:rsidRPr="00834FCD">
        <w:rPr>
          <w:b/>
        </w:rPr>
        <w:t>Σχολική Επιτροπή Πρωτοβάθμιας Εκπαίδευσης Δήμου Ιωαννιτών</w:t>
      </w:r>
    </w:p>
    <w:p w14:paraId="3743DEB1" w14:textId="77777777" w:rsidR="00BA2367" w:rsidRPr="00834FCD" w:rsidRDefault="00BA2367" w:rsidP="00F264EB">
      <w:pPr>
        <w:pStyle w:val="a8"/>
        <w:numPr>
          <w:ilvl w:val="0"/>
          <w:numId w:val="203"/>
        </w:numPr>
        <w:rPr>
          <w:b/>
        </w:rPr>
      </w:pPr>
      <w:r w:rsidRPr="00834FCD">
        <w:rPr>
          <w:b/>
        </w:rPr>
        <w:t>Σχολική Επιτροπή Δευτεροβάθμιας Εκπαίδευσης Δήμου Ιωαννιτών</w:t>
      </w:r>
    </w:p>
    <w:p w14:paraId="41C2EDF0" w14:textId="77777777" w:rsidR="00BA2367" w:rsidRPr="00834FCD" w:rsidRDefault="00BA2367" w:rsidP="00BA2367">
      <w:pPr>
        <w:rPr>
          <w:b/>
        </w:rPr>
      </w:pPr>
    </w:p>
    <w:p w14:paraId="6E2EEE85" w14:textId="77777777" w:rsidR="00BA2367" w:rsidRPr="00834FCD" w:rsidRDefault="00BA2367" w:rsidP="00BA2367">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19815875" w14:textId="77777777" w:rsidR="00BA2367" w:rsidRPr="00834FCD" w:rsidRDefault="00BA2367" w:rsidP="00BA2367">
      <w:pPr>
        <w:jc w:val="center"/>
        <w:rPr>
          <w:b/>
        </w:rPr>
      </w:pPr>
      <w:r w:rsidRPr="00834FCD">
        <w:rPr>
          <w:i/>
        </w:rPr>
        <w:t>ΙΙ. ΝΟΜΙΚΑ ΠΡΟΣΩΠΑ ΙΔΙΩΤΙΚΟΥ ΔΙΚΑΙΟΥ</w:t>
      </w:r>
    </w:p>
    <w:p w14:paraId="122B48F6" w14:textId="77777777" w:rsidR="00BA2367" w:rsidRPr="00834FCD" w:rsidRDefault="00BA2367" w:rsidP="00F264EB">
      <w:pPr>
        <w:pStyle w:val="a8"/>
        <w:numPr>
          <w:ilvl w:val="0"/>
          <w:numId w:val="203"/>
        </w:numPr>
        <w:rPr>
          <w:b/>
        </w:rPr>
      </w:pPr>
      <w:r w:rsidRPr="00834FCD">
        <w:rPr>
          <w:b/>
        </w:rPr>
        <w:t>Δημοτική Ανώνυμη Εταιρεία Ακινήτων Ιωαννίνων</w:t>
      </w:r>
    </w:p>
    <w:p w14:paraId="219AD1A5" w14:textId="77777777" w:rsidR="00BA2367" w:rsidRPr="00834FCD" w:rsidRDefault="00BA2367" w:rsidP="00F264EB">
      <w:pPr>
        <w:pStyle w:val="a8"/>
        <w:numPr>
          <w:ilvl w:val="0"/>
          <w:numId w:val="203"/>
        </w:numPr>
        <w:rPr>
          <w:b/>
        </w:rPr>
      </w:pPr>
      <w:r w:rsidRPr="00834FCD">
        <w:rPr>
          <w:b/>
        </w:rPr>
        <w:t>Δημοτική Επιχείρηση Πληροφόρησης Ενημέρωσης Ιωαννίνων</w:t>
      </w:r>
    </w:p>
    <w:p w14:paraId="4B697D55" w14:textId="77777777" w:rsidR="00BA2367" w:rsidRPr="00834FCD" w:rsidRDefault="00BA2367" w:rsidP="00F264EB">
      <w:pPr>
        <w:pStyle w:val="a8"/>
        <w:numPr>
          <w:ilvl w:val="0"/>
          <w:numId w:val="203"/>
        </w:numPr>
        <w:rPr>
          <w:b/>
        </w:rPr>
      </w:pPr>
      <w:r w:rsidRPr="00834FCD">
        <w:rPr>
          <w:b/>
        </w:rPr>
        <w:t>Δημοτική Επιχείρηση Ύδρευσης Αποχέτευσης (Δ.Ε.Υ.Α.) Ιωαννίνων</w:t>
      </w:r>
    </w:p>
    <w:p w14:paraId="28FA1047" w14:textId="77777777" w:rsidR="00BA2367" w:rsidRPr="00834FCD" w:rsidRDefault="00BA2367" w:rsidP="00F264EB">
      <w:pPr>
        <w:pStyle w:val="a8"/>
        <w:numPr>
          <w:ilvl w:val="0"/>
          <w:numId w:val="203"/>
        </w:numPr>
        <w:rPr>
          <w:b/>
        </w:rPr>
      </w:pPr>
      <w:r w:rsidRPr="00834FCD">
        <w:rPr>
          <w:b/>
        </w:rPr>
        <w:t>Δημοτική Κοινωφελής Επιχείρηση Περιφερειακού Θεάτρου Ιωαννίνων</w:t>
      </w:r>
    </w:p>
    <w:p w14:paraId="1C4F4AF0" w14:textId="77777777" w:rsidR="00BA2367" w:rsidRPr="00834FCD" w:rsidRDefault="00BA2367" w:rsidP="00F264EB">
      <w:pPr>
        <w:pStyle w:val="a8"/>
        <w:numPr>
          <w:ilvl w:val="0"/>
          <w:numId w:val="203"/>
        </w:numPr>
        <w:rPr>
          <w:b/>
        </w:rPr>
      </w:pPr>
      <w:r w:rsidRPr="00834FCD">
        <w:rPr>
          <w:b/>
        </w:rPr>
        <w:t>Δημοτική Επιχείρηση Λίμνης Ιωαννίνων Α.Ε.</w:t>
      </w:r>
    </w:p>
    <w:p w14:paraId="28FA962E" w14:textId="77777777" w:rsidR="005C606A" w:rsidRPr="00834FCD" w:rsidRDefault="005C606A" w:rsidP="00512BEA">
      <w:pPr>
        <w:jc w:val="both"/>
      </w:pPr>
    </w:p>
    <w:p w14:paraId="30603702" w14:textId="77777777" w:rsidR="00BA2367" w:rsidRPr="00834FCD" w:rsidRDefault="00BA2367" w:rsidP="00BA2367">
      <w:pPr>
        <w:jc w:val="center"/>
      </w:pPr>
      <w:r w:rsidRPr="00834FCD">
        <w:rPr>
          <w:b/>
          <w:i/>
        </w:rPr>
        <w:t>138. ΔΗΜΟΣ ΚΑΒΑΛΑΣ</w:t>
      </w:r>
    </w:p>
    <w:p w14:paraId="762B0876" w14:textId="77777777" w:rsidR="005C606A" w:rsidRPr="00834FCD" w:rsidRDefault="005C606A" w:rsidP="00512BEA">
      <w:pPr>
        <w:jc w:val="both"/>
      </w:pPr>
    </w:p>
    <w:p w14:paraId="6BF094AB" w14:textId="77777777" w:rsidR="0073646D" w:rsidRPr="00834FCD" w:rsidRDefault="0073646D" w:rsidP="0073646D">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784636E" w14:textId="77777777" w:rsidR="0073646D" w:rsidRPr="00834FCD" w:rsidRDefault="0073646D" w:rsidP="0073646D">
      <w:pPr>
        <w:jc w:val="center"/>
        <w:rPr>
          <w:b/>
        </w:rPr>
      </w:pPr>
      <w:r w:rsidRPr="00834FCD">
        <w:rPr>
          <w:i/>
        </w:rPr>
        <w:t>ΝΟΜΙΚΑ ΠΡΟΣΩΠΑ ΙΔΙΩΤΙΚΟΥ ΔΙΚΑΙΟΥ</w:t>
      </w:r>
    </w:p>
    <w:p w14:paraId="7CE71773" w14:textId="77777777" w:rsidR="00BA2367" w:rsidRPr="00834FCD" w:rsidRDefault="0073646D" w:rsidP="00F264EB">
      <w:pPr>
        <w:pStyle w:val="a8"/>
        <w:numPr>
          <w:ilvl w:val="0"/>
          <w:numId w:val="204"/>
        </w:numPr>
        <w:rPr>
          <w:b/>
        </w:rPr>
      </w:pPr>
      <w:r w:rsidRPr="00834FCD">
        <w:rPr>
          <w:b/>
        </w:rPr>
        <w:t>Αναπτυξιακή Καβάλας Α.Ε. ΟΤΑ</w:t>
      </w:r>
    </w:p>
    <w:p w14:paraId="487B8239" w14:textId="77777777" w:rsidR="00BA2367" w:rsidRPr="00834FCD" w:rsidRDefault="0073646D" w:rsidP="00F264EB">
      <w:pPr>
        <w:pStyle w:val="a8"/>
        <w:numPr>
          <w:ilvl w:val="0"/>
          <w:numId w:val="204"/>
        </w:numPr>
        <w:rPr>
          <w:b/>
        </w:rPr>
      </w:pPr>
      <w:r w:rsidRPr="00834FCD">
        <w:rPr>
          <w:b/>
        </w:rPr>
        <w:t xml:space="preserve">Δημοτική Επιχείρηση Ύδρευσης Αποχέτευσης </w:t>
      </w:r>
      <w:r w:rsidR="00BA2367" w:rsidRPr="00834FCD">
        <w:rPr>
          <w:b/>
        </w:rPr>
        <w:t>(</w:t>
      </w:r>
      <w:r w:rsidRPr="00834FCD">
        <w:rPr>
          <w:b/>
        </w:rPr>
        <w:t>Δ.Ε.Υ.Α.) Καβάλας</w:t>
      </w:r>
    </w:p>
    <w:p w14:paraId="453FB0D4" w14:textId="77777777" w:rsidR="00BA2367" w:rsidRPr="00834FCD" w:rsidRDefault="0073646D" w:rsidP="00F264EB">
      <w:pPr>
        <w:pStyle w:val="a8"/>
        <w:numPr>
          <w:ilvl w:val="0"/>
          <w:numId w:val="204"/>
        </w:numPr>
        <w:rPr>
          <w:b/>
        </w:rPr>
      </w:pPr>
      <w:r w:rsidRPr="00834FCD">
        <w:rPr>
          <w:b/>
        </w:rPr>
        <w:t>Δημοτική Θεατρική Κοινωφελής Επιχείρηση Καβάλας</w:t>
      </w:r>
      <w:r w:rsidR="00BA2367" w:rsidRPr="00834FCD">
        <w:rPr>
          <w:b/>
        </w:rPr>
        <w:t xml:space="preserve"> </w:t>
      </w:r>
      <w:r w:rsidRPr="00834FCD">
        <w:rPr>
          <w:b/>
        </w:rPr>
        <w:t>ΔΗ.ΠΕ.ΘΕ. Καβάλας</w:t>
      </w:r>
    </w:p>
    <w:p w14:paraId="376F92FA" w14:textId="77777777" w:rsidR="00BA2367" w:rsidRPr="00834FCD" w:rsidRDefault="0073646D" w:rsidP="00F264EB">
      <w:pPr>
        <w:pStyle w:val="a8"/>
        <w:numPr>
          <w:ilvl w:val="0"/>
          <w:numId w:val="204"/>
        </w:numPr>
        <w:rPr>
          <w:b/>
        </w:rPr>
      </w:pPr>
      <w:r w:rsidRPr="00834FCD">
        <w:rPr>
          <w:b/>
        </w:rPr>
        <w:t>Επιχειρηματικό Πάρκο Καβάλας Μ.ΑΕ</w:t>
      </w:r>
    </w:p>
    <w:p w14:paraId="4E66521E" w14:textId="77777777" w:rsidR="00BA2367" w:rsidRPr="00834FCD" w:rsidRDefault="0073646D" w:rsidP="00F264EB">
      <w:pPr>
        <w:pStyle w:val="a8"/>
        <w:numPr>
          <w:ilvl w:val="0"/>
          <w:numId w:val="204"/>
        </w:numPr>
        <w:rPr>
          <w:b/>
        </w:rPr>
      </w:pPr>
      <w:r w:rsidRPr="00834FCD">
        <w:rPr>
          <w:b/>
        </w:rPr>
        <w:t>Βιοτεχνικό Πάρκο Καβάλας Α.Ε.</w:t>
      </w:r>
    </w:p>
    <w:p w14:paraId="466925CF" w14:textId="77777777" w:rsidR="00BA2367" w:rsidRPr="00834FCD" w:rsidRDefault="00BA2367" w:rsidP="00512BEA">
      <w:pPr>
        <w:jc w:val="both"/>
      </w:pPr>
    </w:p>
    <w:p w14:paraId="4ADC5908" w14:textId="77777777" w:rsidR="00BA2367" w:rsidRPr="00834FCD" w:rsidRDefault="0073646D" w:rsidP="0073646D">
      <w:pPr>
        <w:jc w:val="center"/>
      </w:pPr>
      <w:r w:rsidRPr="00834FCD">
        <w:rPr>
          <w:b/>
          <w:i/>
        </w:rPr>
        <w:t>139. ΔΗΜΟΣ ΚΑΙΣΑΡΙΑΝΗΣ</w:t>
      </w:r>
    </w:p>
    <w:p w14:paraId="025051CA" w14:textId="77777777" w:rsidR="00BA2367" w:rsidRPr="00834FCD" w:rsidRDefault="00BA2367" w:rsidP="00512BEA">
      <w:pPr>
        <w:jc w:val="both"/>
      </w:pPr>
    </w:p>
    <w:p w14:paraId="5E5E699A" w14:textId="77777777" w:rsidR="00EB0C83" w:rsidRPr="00834FCD" w:rsidRDefault="00EB0C83" w:rsidP="00EB0C83">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67063421" w14:textId="77777777" w:rsidR="00EB0C83" w:rsidRPr="00834FCD" w:rsidRDefault="00EB0C83" w:rsidP="00EB0C83">
      <w:pPr>
        <w:jc w:val="center"/>
      </w:pPr>
      <w:r w:rsidRPr="00834FCD">
        <w:rPr>
          <w:i/>
        </w:rPr>
        <w:t>ΝΟΜΙΚΑ ΠΡΟΣΩΠΑ ΔΗΜΟΣΙΟΥ ΔΙΚΑΙΟΥ</w:t>
      </w:r>
    </w:p>
    <w:p w14:paraId="740AB824" w14:textId="77777777" w:rsidR="00EB0C83" w:rsidRPr="00834FCD" w:rsidRDefault="00EB0C83" w:rsidP="00F264EB">
      <w:pPr>
        <w:pStyle w:val="a8"/>
        <w:numPr>
          <w:ilvl w:val="0"/>
          <w:numId w:val="205"/>
        </w:numPr>
        <w:rPr>
          <w:b/>
        </w:rPr>
      </w:pPr>
      <w:r w:rsidRPr="00834FCD">
        <w:rPr>
          <w:b/>
        </w:rPr>
        <w:t>Κέντρο Κοινωνικής Πολιτικής και Προαγωγής Υγείας Δήμου Καισαριανής «ΛΕΩΝΙΔΑΣ ΜΑΝΩΛΙΔΗΣ»</w:t>
      </w:r>
    </w:p>
    <w:p w14:paraId="5A473B55" w14:textId="77777777" w:rsidR="00EB0C83" w:rsidRPr="00834FCD" w:rsidRDefault="00EB0C83" w:rsidP="00EB0C83">
      <w:pPr>
        <w:rPr>
          <w:b/>
        </w:rPr>
      </w:pPr>
    </w:p>
    <w:p w14:paraId="79BC0843" w14:textId="77777777" w:rsidR="0073646D" w:rsidRPr="00834FCD" w:rsidRDefault="00EB0C83" w:rsidP="00EB0C83">
      <w:pPr>
        <w:jc w:val="center"/>
      </w:pPr>
      <w:r w:rsidRPr="00834FCD">
        <w:rPr>
          <w:b/>
          <w:i/>
        </w:rPr>
        <w:t>140. ΔΗΜΟΣ ΚΑΛΑΒΡΥΤΩΝ</w:t>
      </w:r>
    </w:p>
    <w:p w14:paraId="3D95F11E" w14:textId="77777777" w:rsidR="0073646D" w:rsidRPr="00834FCD" w:rsidRDefault="0073646D" w:rsidP="00512BEA">
      <w:pPr>
        <w:jc w:val="both"/>
      </w:pPr>
    </w:p>
    <w:p w14:paraId="3C4FF2A0" w14:textId="77777777" w:rsidR="00EB0C83" w:rsidRPr="00834FCD" w:rsidRDefault="00EB0C83" w:rsidP="00EB0C83">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621BBF16" w14:textId="77777777" w:rsidR="00EB0C83" w:rsidRPr="00834FCD" w:rsidRDefault="00EB0C83" w:rsidP="00EB0C83">
      <w:pPr>
        <w:jc w:val="center"/>
      </w:pPr>
      <w:r w:rsidRPr="00834FCD">
        <w:rPr>
          <w:i/>
        </w:rPr>
        <w:t>Ι. ΝΟΜΙΚΑ ΠΡΟΣΩΠΑ ΔΗΜΟΣΙΟΥ ΔΙΚΑΙΟΥ</w:t>
      </w:r>
    </w:p>
    <w:p w14:paraId="5D7E9C76" w14:textId="77777777" w:rsidR="00EB0C83" w:rsidRPr="00834FCD" w:rsidRDefault="00EB0C83" w:rsidP="00F264EB">
      <w:pPr>
        <w:pStyle w:val="a8"/>
        <w:numPr>
          <w:ilvl w:val="0"/>
          <w:numId w:val="206"/>
        </w:numPr>
        <w:rPr>
          <w:b/>
        </w:rPr>
      </w:pPr>
      <w:r w:rsidRPr="00834FCD">
        <w:rPr>
          <w:b/>
        </w:rPr>
        <w:t>Δημοτικό Μουσείο Καλαβρυτινού Ολοκαυτώματος (Δ.Μ.Κ.Ο.) Δήμου Καλαβρύτων</w:t>
      </w:r>
    </w:p>
    <w:p w14:paraId="5D45432A" w14:textId="77777777" w:rsidR="00EB0C83" w:rsidRPr="00834FCD" w:rsidRDefault="00EB0C83" w:rsidP="00EB0C83">
      <w:pPr>
        <w:rPr>
          <w:b/>
        </w:rPr>
      </w:pPr>
    </w:p>
    <w:p w14:paraId="452E9C77" w14:textId="77777777" w:rsidR="00EB0C83" w:rsidRPr="00834FCD" w:rsidRDefault="00EB0C83" w:rsidP="00EB0C83">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83564E3" w14:textId="77777777" w:rsidR="00EB0C83" w:rsidRPr="00834FCD" w:rsidRDefault="00EB0C83" w:rsidP="00EB0C83">
      <w:pPr>
        <w:jc w:val="center"/>
        <w:rPr>
          <w:b/>
        </w:rPr>
      </w:pPr>
      <w:r w:rsidRPr="00834FCD">
        <w:rPr>
          <w:i/>
        </w:rPr>
        <w:t>ΙΙ. ΝΟΜΙΚΑ ΠΡΟΣΩΠΑ ΙΔΙΩΤΙΚΟΥ ΔΙΚΑΙΟΥ</w:t>
      </w:r>
    </w:p>
    <w:p w14:paraId="236C2245" w14:textId="77777777" w:rsidR="00EB0C83" w:rsidRPr="00834FCD" w:rsidRDefault="00EB0C83" w:rsidP="00F264EB">
      <w:pPr>
        <w:pStyle w:val="a8"/>
        <w:numPr>
          <w:ilvl w:val="0"/>
          <w:numId w:val="206"/>
        </w:numPr>
        <w:rPr>
          <w:b/>
        </w:rPr>
      </w:pPr>
      <w:r w:rsidRPr="00834FCD">
        <w:rPr>
          <w:b/>
        </w:rPr>
        <w:t>Χιονοδρομικό Κέντρο Καλαβρύτων Α.Ε Ο.Τ.Α</w:t>
      </w:r>
    </w:p>
    <w:p w14:paraId="066B87B0" w14:textId="77777777" w:rsidR="00EB0C83" w:rsidRPr="00834FCD" w:rsidRDefault="00EB0C83" w:rsidP="00512BEA">
      <w:pPr>
        <w:jc w:val="both"/>
      </w:pPr>
    </w:p>
    <w:p w14:paraId="66411D83" w14:textId="77777777" w:rsidR="00EB0C83" w:rsidRPr="00834FCD" w:rsidRDefault="00EB0C83" w:rsidP="00EB0C83">
      <w:pPr>
        <w:jc w:val="center"/>
      </w:pPr>
      <w:r w:rsidRPr="00834FCD">
        <w:rPr>
          <w:b/>
          <w:i/>
        </w:rPr>
        <w:t>141. ΔΗΜΟΣ ΚΑΛΑΜΑΡΙΑΣ</w:t>
      </w:r>
    </w:p>
    <w:p w14:paraId="6B161BBB" w14:textId="77777777" w:rsidR="0073646D" w:rsidRPr="00834FCD" w:rsidRDefault="0073646D" w:rsidP="00512BEA">
      <w:pPr>
        <w:jc w:val="both"/>
      </w:pPr>
    </w:p>
    <w:p w14:paraId="4A32B96A" w14:textId="77777777" w:rsidR="004E0839" w:rsidRPr="00834FCD" w:rsidRDefault="004E0839" w:rsidP="004E0839">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16FFE151" w14:textId="77777777" w:rsidR="004E0839" w:rsidRPr="00834FCD" w:rsidRDefault="004E0839" w:rsidP="004E0839">
      <w:pPr>
        <w:jc w:val="center"/>
      </w:pPr>
      <w:r w:rsidRPr="00834FCD">
        <w:rPr>
          <w:i/>
        </w:rPr>
        <w:t>Ι. ΝΟΜΙΚΑ ΠΡΟΣΩΠΑ ΔΗΜΟΣΙΟΥ ΔΙΚΑΙΟΥ</w:t>
      </w:r>
    </w:p>
    <w:p w14:paraId="717390AD" w14:textId="77777777" w:rsidR="00EB0C83" w:rsidRPr="00834FCD" w:rsidRDefault="004E0839" w:rsidP="00F264EB">
      <w:pPr>
        <w:pStyle w:val="a8"/>
        <w:numPr>
          <w:ilvl w:val="0"/>
          <w:numId w:val="207"/>
        </w:numPr>
        <w:rPr>
          <w:b/>
        </w:rPr>
      </w:pPr>
      <w:r w:rsidRPr="00834FCD">
        <w:rPr>
          <w:b/>
        </w:rPr>
        <w:t>Μουσείο</w:t>
      </w:r>
      <w:r w:rsidR="00EB0C83" w:rsidRPr="00834FCD">
        <w:rPr>
          <w:b/>
        </w:rPr>
        <w:t xml:space="preserve"> </w:t>
      </w:r>
      <w:r w:rsidRPr="00834FCD">
        <w:rPr>
          <w:b/>
        </w:rPr>
        <w:t>Φωτογραφίας</w:t>
      </w:r>
      <w:r w:rsidR="00EB0C83" w:rsidRPr="00834FCD">
        <w:rPr>
          <w:b/>
        </w:rPr>
        <w:t xml:space="preserve"> «ΧΡΗΣΤΟΣ ΚΑΛΕΜΚΕΡΗΣ» </w:t>
      </w:r>
      <w:r w:rsidRPr="00834FCD">
        <w:rPr>
          <w:b/>
        </w:rPr>
        <w:t>Δήμου</w:t>
      </w:r>
      <w:r w:rsidR="00EB0C83" w:rsidRPr="00834FCD">
        <w:rPr>
          <w:b/>
        </w:rPr>
        <w:t xml:space="preserve"> </w:t>
      </w:r>
      <w:r w:rsidRPr="00834FCD">
        <w:rPr>
          <w:b/>
        </w:rPr>
        <w:t>Καλαμαριάς</w:t>
      </w:r>
    </w:p>
    <w:p w14:paraId="79823C26" w14:textId="77777777" w:rsidR="004E0839" w:rsidRPr="00834FCD" w:rsidRDefault="004E0839" w:rsidP="004E0839">
      <w:pPr>
        <w:rPr>
          <w:b/>
        </w:rPr>
      </w:pPr>
    </w:p>
    <w:p w14:paraId="144A6F06" w14:textId="77777777" w:rsidR="004E0839" w:rsidRPr="00834FCD" w:rsidRDefault="004E0839" w:rsidP="004E0839">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691FE58" w14:textId="77777777" w:rsidR="004E0839" w:rsidRPr="00834FCD" w:rsidRDefault="004E0839" w:rsidP="004E0839">
      <w:pPr>
        <w:jc w:val="center"/>
        <w:rPr>
          <w:b/>
        </w:rPr>
      </w:pPr>
      <w:r w:rsidRPr="00834FCD">
        <w:rPr>
          <w:i/>
        </w:rPr>
        <w:lastRenderedPageBreak/>
        <w:t>ΙΙ. ΝΟΜΙΚΑ ΠΡΟΣΩΠΑ ΙΔΙΩΤΙΚΟΥ ΔΙΚΑΙΟΥ</w:t>
      </w:r>
    </w:p>
    <w:p w14:paraId="29D71C2F" w14:textId="77777777" w:rsidR="00EB0C83" w:rsidRPr="00834FCD" w:rsidRDefault="004E0839" w:rsidP="00F264EB">
      <w:pPr>
        <w:pStyle w:val="a8"/>
        <w:numPr>
          <w:ilvl w:val="0"/>
          <w:numId w:val="207"/>
        </w:numPr>
        <w:rPr>
          <w:b/>
        </w:rPr>
      </w:pPr>
      <w:r w:rsidRPr="00834FCD">
        <w:rPr>
          <w:b/>
        </w:rPr>
        <w:t>Δημοτική</w:t>
      </w:r>
      <w:r w:rsidR="00EB0C83" w:rsidRPr="00834FCD">
        <w:rPr>
          <w:b/>
        </w:rPr>
        <w:t xml:space="preserve"> </w:t>
      </w:r>
      <w:r w:rsidRPr="00834FCD">
        <w:rPr>
          <w:b/>
        </w:rPr>
        <w:t>Εμπορική</w:t>
      </w:r>
      <w:r w:rsidR="00EB0C83" w:rsidRPr="00834FCD">
        <w:rPr>
          <w:b/>
        </w:rPr>
        <w:t xml:space="preserve"> </w:t>
      </w:r>
      <w:r w:rsidRPr="00834FCD">
        <w:rPr>
          <w:b/>
        </w:rPr>
        <w:t>Τουριστική</w:t>
      </w:r>
      <w:r w:rsidR="00EB0C83" w:rsidRPr="00834FCD">
        <w:rPr>
          <w:b/>
        </w:rPr>
        <w:t xml:space="preserve"> </w:t>
      </w:r>
      <w:r w:rsidRPr="00834FCD">
        <w:rPr>
          <w:b/>
        </w:rPr>
        <w:t>Επιχείρηση</w:t>
      </w:r>
      <w:r w:rsidR="00EB0C83" w:rsidRPr="00834FCD">
        <w:rPr>
          <w:b/>
        </w:rPr>
        <w:t xml:space="preserve"> </w:t>
      </w:r>
      <w:r w:rsidRPr="00834FCD">
        <w:rPr>
          <w:b/>
        </w:rPr>
        <w:t>Καλαμαριάς</w:t>
      </w:r>
      <w:r w:rsidR="00EB0C83" w:rsidRPr="00834FCD">
        <w:rPr>
          <w:b/>
        </w:rPr>
        <w:t xml:space="preserve"> </w:t>
      </w:r>
      <w:r w:rsidRPr="00834FCD">
        <w:rPr>
          <w:b/>
        </w:rPr>
        <w:t>Ανώνυμη</w:t>
      </w:r>
      <w:r w:rsidR="00EB0C83" w:rsidRPr="00834FCD">
        <w:rPr>
          <w:b/>
        </w:rPr>
        <w:t xml:space="preserve"> </w:t>
      </w:r>
      <w:r w:rsidRPr="00834FCD">
        <w:rPr>
          <w:b/>
        </w:rPr>
        <w:t>Εταιρεία</w:t>
      </w:r>
      <w:r w:rsidR="00EB0C83" w:rsidRPr="00834FCD">
        <w:rPr>
          <w:b/>
        </w:rPr>
        <w:t xml:space="preserve"> ΟΤΑ </w:t>
      </w:r>
    </w:p>
    <w:p w14:paraId="3C6102FA" w14:textId="77777777" w:rsidR="00EB0C83" w:rsidRPr="00834FCD" w:rsidRDefault="00EB0C83" w:rsidP="00512BEA">
      <w:pPr>
        <w:jc w:val="both"/>
      </w:pPr>
    </w:p>
    <w:p w14:paraId="70BC0ABB" w14:textId="77777777" w:rsidR="00EB0C83" w:rsidRPr="00834FCD" w:rsidRDefault="004E0839" w:rsidP="004E0839">
      <w:pPr>
        <w:jc w:val="center"/>
      </w:pPr>
      <w:r w:rsidRPr="00834FCD">
        <w:rPr>
          <w:b/>
          <w:i/>
        </w:rPr>
        <w:t>142. ΔΗΜΟΣ ΚΑΛΑΜΑΤΑΣ</w:t>
      </w:r>
    </w:p>
    <w:p w14:paraId="78F4A6EF" w14:textId="77777777" w:rsidR="00EB0C83" w:rsidRPr="00834FCD" w:rsidRDefault="00EB0C83" w:rsidP="00512BEA">
      <w:pPr>
        <w:jc w:val="both"/>
      </w:pPr>
    </w:p>
    <w:p w14:paraId="5CB51A88" w14:textId="77777777" w:rsidR="004E0839" w:rsidRPr="00834FCD" w:rsidRDefault="004E0839" w:rsidP="004E0839">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2AC7A90D" w14:textId="77777777" w:rsidR="004E0839" w:rsidRPr="00834FCD" w:rsidRDefault="004E0839" w:rsidP="004E0839">
      <w:pPr>
        <w:jc w:val="center"/>
      </w:pPr>
      <w:r w:rsidRPr="00834FCD">
        <w:rPr>
          <w:i/>
        </w:rPr>
        <w:t>Ι. ΝΟΜΙΚΑ ΠΡΟΣΩΠΑ ΔΗΜΟΣΙΟΥ ΔΙΚΑΙΟΥ</w:t>
      </w:r>
    </w:p>
    <w:p w14:paraId="48AD22CD" w14:textId="77777777" w:rsidR="004E0839" w:rsidRPr="00834FCD" w:rsidRDefault="004E0839" w:rsidP="00F264EB">
      <w:pPr>
        <w:pStyle w:val="a8"/>
        <w:numPr>
          <w:ilvl w:val="0"/>
          <w:numId w:val="208"/>
        </w:numPr>
        <w:rPr>
          <w:b/>
        </w:rPr>
      </w:pPr>
      <w:r w:rsidRPr="00834FCD">
        <w:rPr>
          <w:b/>
        </w:rPr>
        <w:t>Δημοτικό Λιμενικό Ταμείο Καλαμάτας</w:t>
      </w:r>
    </w:p>
    <w:p w14:paraId="351CEC76" w14:textId="77777777" w:rsidR="004E0839" w:rsidRPr="00834FCD" w:rsidRDefault="004E0839" w:rsidP="00F264EB">
      <w:pPr>
        <w:pStyle w:val="a8"/>
        <w:numPr>
          <w:ilvl w:val="0"/>
          <w:numId w:val="208"/>
        </w:numPr>
        <w:rPr>
          <w:b/>
        </w:rPr>
      </w:pPr>
      <w:r w:rsidRPr="00834FCD">
        <w:rPr>
          <w:b/>
        </w:rPr>
        <w:t>Δημοτικό Πνευματικό Κέντρο Καλαμάτας - Πανταζοπούλειος Λαϊκή Σχολή</w:t>
      </w:r>
    </w:p>
    <w:p w14:paraId="31A84A7A" w14:textId="77777777" w:rsidR="004E0839" w:rsidRPr="00834FCD" w:rsidRDefault="004E0839" w:rsidP="004E0839">
      <w:pPr>
        <w:rPr>
          <w:b/>
        </w:rPr>
      </w:pPr>
    </w:p>
    <w:p w14:paraId="203DFB78" w14:textId="77777777" w:rsidR="004E0839" w:rsidRPr="00834FCD" w:rsidRDefault="004E0839" w:rsidP="004E0839">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4E4F992" w14:textId="77777777" w:rsidR="004E0839" w:rsidRPr="00834FCD" w:rsidRDefault="004E0839" w:rsidP="004E0839">
      <w:pPr>
        <w:jc w:val="center"/>
        <w:rPr>
          <w:b/>
        </w:rPr>
      </w:pPr>
      <w:r w:rsidRPr="00834FCD">
        <w:rPr>
          <w:i/>
        </w:rPr>
        <w:t>ΙΙ. ΝΟΜΙΚΑ ΠΡΟΣΩΠΑ ΙΔΙΩΤΙΚΟΥ ΔΙΚΑΙΟΥ</w:t>
      </w:r>
    </w:p>
    <w:p w14:paraId="5F471ABF" w14:textId="77777777" w:rsidR="004E0839" w:rsidRPr="00834FCD" w:rsidRDefault="004E0839" w:rsidP="00F264EB">
      <w:pPr>
        <w:pStyle w:val="a8"/>
        <w:numPr>
          <w:ilvl w:val="0"/>
          <w:numId w:val="208"/>
        </w:numPr>
        <w:rPr>
          <w:b/>
        </w:rPr>
      </w:pPr>
      <w:r w:rsidRPr="00834FCD">
        <w:rPr>
          <w:b/>
        </w:rPr>
        <w:t>Βιομηχανικά Σφαγεία-Αγορά Καλαμάτας ΑΕ ΟΤΑ</w:t>
      </w:r>
    </w:p>
    <w:p w14:paraId="45DA00E1" w14:textId="77777777" w:rsidR="004E0839" w:rsidRPr="00834FCD" w:rsidRDefault="004E0839" w:rsidP="00F264EB">
      <w:pPr>
        <w:pStyle w:val="a8"/>
        <w:numPr>
          <w:ilvl w:val="0"/>
          <w:numId w:val="208"/>
        </w:numPr>
        <w:rPr>
          <w:b/>
        </w:rPr>
      </w:pPr>
      <w:r w:rsidRPr="00834FCD">
        <w:rPr>
          <w:b/>
        </w:rPr>
        <w:t>Δημοτική Επιχείρηση Ύδρευσης Αποχέτευσης Καλαμάτας (Δ.Ε.Υ.Α.Κ.)</w:t>
      </w:r>
    </w:p>
    <w:p w14:paraId="57609C5E" w14:textId="77777777" w:rsidR="004E0839" w:rsidRPr="00834FCD" w:rsidRDefault="004E0839" w:rsidP="00F264EB">
      <w:pPr>
        <w:pStyle w:val="a8"/>
        <w:numPr>
          <w:ilvl w:val="0"/>
          <w:numId w:val="208"/>
        </w:numPr>
        <w:rPr>
          <w:b/>
        </w:rPr>
      </w:pPr>
      <w:r w:rsidRPr="00834FCD">
        <w:rPr>
          <w:b/>
        </w:rPr>
        <w:t>Κτηματική Καλαμάτας Δημοτική Ανώνυμη Εταιρία ΔΙΟΚΛΗΣ Α.Ε.</w:t>
      </w:r>
    </w:p>
    <w:p w14:paraId="305B99D1" w14:textId="77777777" w:rsidR="004E0839" w:rsidRPr="00834FCD" w:rsidRDefault="004E0839" w:rsidP="00F264EB">
      <w:pPr>
        <w:pStyle w:val="a8"/>
        <w:numPr>
          <w:ilvl w:val="0"/>
          <w:numId w:val="208"/>
        </w:numPr>
        <w:rPr>
          <w:b/>
        </w:rPr>
      </w:pPr>
      <w:r w:rsidRPr="00834FCD">
        <w:rPr>
          <w:b/>
        </w:rPr>
        <w:t>ΦΑΡΙΣ Κοινωφελής Επιχείρηση Δήμου Καλαμάτας</w:t>
      </w:r>
    </w:p>
    <w:p w14:paraId="4528AE55" w14:textId="77777777" w:rsidR="0073646D" w:rsidRPr="00834FCD" w:rsidRDefault="0073646D" w:rsidP="00512BEA">
      <w:pPr>
        <w:jc w:val="both"/>
      </w:pPr>
    </w:p>
    <w:p w14:paraId="44B4D0B0" w14:textId="77777777" w:rsidR="004E0839" w:rsidRPr="00834FCD" w:rsidRDefault="004E0839" w:rsidP="004E0839">
      <w:pPr>
        <w:jc w:val="center"/>
      </w:pPr>
      <w:r w:rsidRPr="00834FCD">
        <w:rPr>
          <w:b/>
          <w:i/>
        </w:rPr>
        <w:t>143. ΔΗΜΟΣ ΚΑΛΛΙΘΕΑΣ</w:t>
      </w:r>
    </w:p>
    <w:p w14:paraId="67B6D9A9" w14:textId="77777777" w:rsidR="0073646D" w:rsidRPr="00834FCD" w:rsidRDefault="0073646D" w:rsidP="00512BEA">
      <w:pPr>
        <w:jc w:val="both"/>
      </w:pPr>
    </w:p>
    <w:p w14:paraId="6CC90D8C" w14:textId="77777777" w:rsidR="004E0839" w:rsidRPr="00834FCD" w:rsidRDefault="004E0839" w:rsidP="004E0839">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781995F0" w14:textId="77777777" w:rsidR="004E0839" w:rsidRPr="00834FCD" w:rsidRDefault="004E0839" w:rsidP="004E0839">
      <w:pPr>
        <w:jc w:val="center"/>
        <w:rPr>
          <w:b/>
        </w:rPr>
      </w:pPr>
      <w:r w:rsidRPr="00834FCD">
        <w:rPr>
          <w:i/>
        </w:rPr>
        <w:t>ΝΟΜΙΚΑ ΠΡΟΣΩΠΑ ΙΔΙΩΤΙΚΟΥ ΔΙΚΑΙΟΥ</w:t>
      </w:r>
    </w:p>
    <w:p w14:paraId="089A0F8D" w14:textId="77777777" w:rsidR="004E0839" w:rsidRPr="00834FCD" w:rsidRDefault="004E0839" w:rsidP="00F264EB">
      <w:pPr>
        <w:pStyle w:val="a8"/>
        <w:numPr>
          <w:ilvl w:val="0"/>
          <w:numId w:val="209"/>
        </w:numPr>
        <w:rPr>
          <w:b/>
        </w:rPr>
      </w:pPr>
      <w:r w:rsidRPr="00834FCD">
        <w:rPr>
          <w:b/>
        </w:rPr>
        <w:t>Μονομετοχική Δημοτική Ανώνυμη Εταιρεία Δήμου Καλλιθέας</w:t>
      </w:r>
    </w:p>
    <w:p w14:paraId="19535557" w14:textId="77777777" w:rsidR="004E0839" w:rsidRPr="00834FCD" w:rsidRDefault="004E0839" w:rsidP="00512BEA">
      <w:pPr>
        <w:jc w:val="both"/>
      </w:pPr>
    </w:p>
    <w:p w14:paraId="2CFD982A" w14:textId="77777777" w:rsidR="004E0839" w:rsidRPr="00834FCD" w:rsidRDefault="004E0839" w:rsidP="004E0839">
      <w:pPr>
        <w:jc w:val="center"/>
      </w:pPr>
      <w:r w:rsidRPr="00834FCD">
        <w:rPr>
          <w:b/>
          <w:i/>
        </w:rPr>
        <w:t>144. ΔΗΜΟΣ ΚΑΛΥΜΝΙΩΝ</w:t>
      </w:r>
    </w:p>
    <w:p w14:paraId="17C34785" w14:textId="77777777" w:rsidR="004E0839" w:rsidRPr="00834FCD" w:rsidRDefault="004E0839" w:rsidP="00512BEA">
      <w:pPr>
        <w:jc w:val="both"/>
      </w:pPr>
    </w:p>
    <w:p w14:paraId="399B7F00" w14:textId="77777777" w:rsidR="004C2450" w:rsidRPr="00834FCD" w:rsidRDefault="004C2450" w:rsidP="004C2450">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1D63F9FF" w14:textId="77777777" w:rsidR="004C2450" w:rsidRPr="00834FCD" w:rsidRDefault="004C2450" w:rsidP="004C2450">
      <w:pPr>
        <w:jc w:val="center"/>
      </w:pPr>
      <w:r w:rsidRPr="00834FCD">
        <w:rPr>
          <w:i/>
        </w:rPr>
        <w:t>Ι. ΝΟΜΙΚΑ ΠΡΟΣΩΠΑ ΔΗΜΟΣΙΟΥ ΔΙΚΑΙΟΥ</w:t>
      </w:r>
    </w:p>
    <w:p w14:paraId="1F7A5AB2" w14:textId="77777777" w:rsidR="004E0839" w:rsidRPr="00834FCD" w:rsidRDefault="004C2450" w:rsidP="00F264EB">
      <w:pPr>
        <w:pStyle w:val="a8"/>
        <w:numPr>
          <w:ilvl w:val="0"/>
          <w:numId w:val="210"/>
        </w:numPr>
        <w:rPr>
          <w:b/>
        </w:rPr>
      </w:pPr>
      <w:r w:rsidRPr="00834FCD">
        <w:rPr>
          <w:b/>
        </w:rPr>
        <w:t>Δημοτικό Λιμενικό Ταμείο Καλύμνου</w:t>
      </w:r>
    </w:p>
    <w:p w14:paraId="33F614D7" w14:textId="77777777" w:rsidR="004C2450" w:rsidRPr="00834FCD" w:rsidRDefault="004C2450" w:rsidP="004C2450">
      <w:pPr>
        <w:rPr>
          <w:b/>
        </w:rPr>
      </w:pPr>
    </w:p>
    <w:p w14:paraId="028A3C19" w14:textId="77777777" w:rsidR="004C2450" w:rsidRPr="00834FCD" w:rsidRDefault="004C2450" w:rsidP="004C2450">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C304335" w14:textId="77777777" w:rsidR="004C2450" w:rsidRPr="00834FCD" w:rsidRDefault="004C2450" w:rsidP="004C2450">
      <w:pPr>
        <w:jc w:val="center"/>
        <w:rPr>
          <w:b/>
        </w:rPr>
      </w:pPr>
      <w:r w:rsidRPr="00834FCD">
        <w:rPr>
          <w:i/>
        </w:rPr>
        <w:t>ΙΙ. ΝΟΜΙΚΑ ΠΡΟΣΩΠΑ ΙΔΙΩΤΙΚΟΥ ΔΙΚΑΙΟΥ</w:t>
      </w:r>
    </w:p>
    <w:p w14:paraId="328EFD9B" w14:textId="77777777" w:rsidR="004E0839" w:rsidRPr="00834FCD" w:rsidRDefault="004C2450" w:rsidP="00F264EB">
      <w:pPr>
        <w:pStyle w:val="a8"/>
        <w:numPr>
          <w:ilvl w:val="0"/>
          <w:numId w:val="210"/>
        </w:numPr>
        <w:rPr>
          <w:b/>
        </w:rPr>
      </w:pPr>
      <w:r w:rsidRPr="00834FCD">
        <w:rPr>
          <w:b/>
        </w:rPr>
        <w:t xml:space="preserve">Δημοτική Επιχείρηση Ύδρευσης Αποχέτευσης </w:t>
      </w:r>
      <w:r w:rsidR="004E0839" w:rsidRPr="00834FCD">
        <w:rPr>
          <w:b/>
        </w:rPr>
        <w:t>(</w:t>
      </w:r>
      <w:r w:rsidRPr="00834FCD">
        <w:rPr>
          <w:b/>
        </w:rPr>
        <w:t>Δ.Ε.Υ.Α.) Καλύμνου</w:t>
      </w:r>
    </w:p>
    <w:p w14:paraId="32A3FA5E" w14:textId="77777777" w:rsidR="004E0839" w:rsidRPr="00834FCD" w:rsidRDefault="004C2450" w:rsidP="00F264EB">
      <w:pPr>
        <w:pStyle w:val="a8"/>
        <w:numPr>
          <w:ilvl w:val="0"/>
          <w:numId w:val="210"/>
        </w:numPr>
        <w:rPr>
          <w:b/>
        </w:rPr>
      </w:pPr>
      <w:r w:rsidRPr="00834FCD">
        <w:rPr>
          <w:b/>
        </w:rPr>
        <w:t xml:space="preserve">Ανώνυμος Ναυτιλιακή Εταιρεία Καλύμνου </w:t>
      </w:r>
      <w:r w:rsidR="004E0839" w:rsidRPr="00834FCD">
        <w:rPr>
          <w:b/>
        </w:rPr>
        <w:t>(</w:t>
      </w:r>
      <w:r w:rsidRPr="00834FCD">
        <w:rPr>
          <w:b/>
        </w:rPr>
        <w:t>Α.Ν.Ε.Κ.)</w:t>
      </w:r>
    </w:p>
    <w:p w14:paraId="57C8B549" w14:textId="77777777" w:rsidR="004E0839" w:rsidRPr="00834FCD" w:rsidRDefault="004C2450" w:rsidP="00F264EB">
      <w:pPr>
        <w:pStyle w:val="a8"/>
        <w:numPr>
          <w:ilvl w:val="0"/>
          <w:numId w:val="210"/>
        </w:numPr>
        <w:rPr>
          <w:b/>
        </w:rPr>
      </w:pPr>
      <w:r w:rsidRPr="00834FCD">
        <w:rPr>
          <w:b/>
        </w:rPr>
        <w:t xml:space="preserve">Κάλυμνος </w:t>
      </w:r>
      <w:r w:rsidR="00892319" w:rsidRPr="00834FCD">
        <w:rPr>
          <w:b/>
        </w:rPr>
        <w:t>Πολυδραστική</w:t>
      </w:r>
      <w:r w:rsidRPr="00834FCD">
        <w:rPr>
          <w:b/>
        </w:rPr>
        <w:t xml:space="preserve"> ΑΕ ΟΤΑ</w:t>
      </w:r>
    </w:p>
    <w:p w14:paraId="49DF9E81" w14:textId="77777777" w:rsidR="004E0839" w:rsidRPr="00834FCD" w:rsidRDefault="004E0839" w:rsidP="00512BEA">
      <w:pPr>
        <w:jc w:val="both"/>
      </w:pPr>
    </w:p>
    <w:p w14:paraId="22D08917" w14:textId="77777777" w:rsidR="004C2450" w:rsidRPr="00834FCD" w:rsidRDefault="004C2450" w:rsidP="004C2450">
      <w:pPr>
        <w:jc w:val="center"/>
        <w:rPr>
          <w:b/>
          <w:i/>
        </w:rPr>
      </w:pPr>
      <w:r w:rsidRPr="00834FCD">
        <w:rPr>
          <w:b/>
          <w:i/>
        </w:rPr>
        <w:t>145. ΔΗΜΟΣ ΚΑΜΕΝΩΝ ΒΟΥΡΛΩΝ</w:t>
      </w:r>
    </w:p>
    <w:p w14:paraId="3528031C" w14:textId="77777777" w:rsidR="004C2450" w:rsidRPr="00834FCD" w:rsidRDefault="004C2450" w:rsidP="004C2450">
      <w:pPr>
        <w:jc w:val="center"/>
      </w:pPr>
    </w:p>
    <w:p w14:paraId="5B0C1526" w14:textId="77777777" w:rsidR="004C2450" w:rsidRPr="00834FCD" w:rsidRDefault="004C2450" w:rsidP="004C2450">
      <w:pPr>
        <w:jc w:val="center"/>
        <w:rPr>
          <w:b/>
          <w:i/>
        </w:rPr>
      </w:pPr>
      <w:r w:rsidRPr="00834FCD">
        <w:rPr>
          <w:b/>
          <w:i/>
        </w:rPr>
        <w:t>146. ΔΗΜΟΣ ΚΑΝΤΑΝΟΥ-ΣΕΛΙΝΟΥ</w:t>
      </w:r>
    </w:p>
    <w:p w14:paraId="799433AF" w14:textId="77777777" w:rsidR="004E0839" w:rsidRPr="00834FCD" w:rsidRDefault="004E0839" w:rsidP="00512BEA">
      <w:pPr>
        <w:jc w:val="both"/>
      </w:pPr>
    </w:p>
    <w:p w14:paraId="458FBB75" w14:textId="77777777" w:rsidR="004C2450" w:rsidRPr="00834FCD" w:rsidRDefault="004C2450" w:rsidP="004C2450">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6174D26" w14:textId="77777777" w:rsidR="004C2450" w:rsidRPr="00834FCD" w:rsidRDefault="004C2450" w:rsidP="004C2450">
      <w:pPr>
        <w:jc w:val="center"/>
        <w:rPr>
          <w:b/>
        </w:rPr>
      </w:pPr>
      <w:r w:rsidRPr="00834FCD">
        <w:rPr>
          <w:i/>
        </w:rPr>
        <w:t>ΝΟΜΙΚΑ ΠΡΟΣΩΠΑ ΙΔΙΩΤΙΚΟΥ ΔΙΚΑΙΟΥ</w:t>
      </w:r>
    </w:p>
    <w:p w14:paraId="36F775E2" w14:textId="77777777" w:rsidR="004C2450" w:rsidRPr="00834FCD" w:rsidRDefault="004C2450" w:rsidP="00F264EB">
      <w:pPr>
        <w:pStyle w:val="a8"/>
        <w:numPr>
          <w:ilvl w:val="0"/>
          <w:numId w:val="212"/>
        </w:numPr>
        <w:rPr>
          <w:b/>
        </w:rPr>
      </w:pPr>
      <w:r w:rsidRPr="00834FCD">
        <w:rPr>
          <w:b/>
        </w:rPr>
        <w:t>Δημοτική Μονομετοχική Α.Ε Αξιοποίησης και Εκμετάλλευσης Ακινήτων και Κοινόχρηστων Χώρων Δήμου Κανδάνου-Σελίνου</w:t>
      </w:r>
    </w:p>
    <w:p w14:paraId="4E723917" w14:textId="77777777" w:rsidR="004C2450" w:rsidRPr="00834FCD" w:rsidRDefault="004C2450" w:rsidP="00F264EB">
      <w:pPr>
        <w:pStyle w:val="a8"/>
        <w:numPr>
          <w:ilvl w:val="0"/>
          <w:numId w:val="212"/>
        </w:numPr>
        <w:rPr>
          <w:b/>
        </w:rPr>
      </w:pPr>
      <w:r w:rsidRPr="00834FCD">
        <w:rPr>
          <w:b/>
        </w:rPr>
        <w:t>Εταιρεία Ανάπτυξης Καντάνου Α.Ε</w:t>
      </w:r>
    </w:p>
    <w:p w14:paraId="0F0506F8" w14:textId="77777777" w:rsidR="004C2450" w:rsidRPr="00834FCD" w:rsidRDefault="004C2450" w:rsidP="00F264EB">
      <w:pPr>
        <w:pStyle w:val="a8"/>
        <w:numPr>
          <w:ilvl w:val="0"/>
          <w:numId w:val="212"/>
        </w:numPr>
        <w:rPr>
          <w:b/>
        </w:rPr>
      </w:pPr>
      <w:r w:rsidRPr="00834FCD">
        <w:rPr>
          <w:b/>
        </w:rPr>
        <w:t>Κοινωφελής Επιχείρηση Σελίνου</w:t>
      </w:r>
    </w:p>
    <w:p w14:paraId="4EE902E1" w14:textId="77777777" w:rsidR="004C2450" w:rsidRPr="00834FCD" w:rsidRDefault="004C2450" w:rsidP="00F264EB">
      <w:pPr>
        <w:pStyle w:val="a8"/>
        <w:numPr>
          <w:ilvl w:val="0"/>
          <w:numId w:val="212"/>
        </w:numPr>
        <w:rPr>
          <w:b/>
        </w:rPr>
      </w:pPr>
      <w:r w:rsidRPr="00834FCD">
        <w:rPr>
          <w:b/>
        </w:rPr>
        <w:t>Δημοτική Επιχείρηση Ύδρευσης - Αποχέτευσης (Δ.Ε.Υ.Α.) Σελίνου</w:t>
      </w:r>
    </w:p>
    <w:p w14:paraId="5C2040B6" w14:textId="77777777" w:rsidR="004C2450" w:rsidRPr="00834FCD" w:rsidRDefault="004C2450" w:rsidP="00512BEA">
      <w:pPr>
        <w:jc w:val="both"/>
      </w:pPr>
    </w:p>
    <w:p w14:paraId="5C5F7130" w14:textId="77777777" w:rsidR="004C2450" w:rsidRPr="00834FCD" w:rsidRDefault="004C2450" w:rsidP="004C2450">
      <w:pPr>
        <w:jc w:val="center"/>
        <w:rPr>
          <w:b/>
          <w:i/>
        </w:rPr>
      </w:pPr>
      <w:r w:rsidRPr="00834FCD">
        <w:rPr>
          <w:b/>
          <w:i/>
        </w:rPr>
        <w:t>147. ΔΗΜΟΣ ΚΑΡΔΙΤΣΑΣ</w:t>
      </w:r>
    </w:p>
    <w:p w14:paraId="54862DEE" w14:textId="77777777" w:rsidR="004C2450" w:rsidRPr="00834FCD" w:rsidRDefault="004C2450" w:rsidP="00512BEA">
      <w:pPr>
        <w:jc w:val="both"/>
      </w:pPr>
    </w:p>
    <w:p w14:paraId="3A9CE817" w14:textId="77777777" w:rsidR="003F6E98" w:rsidRPr="00834FCD" w:rsidRDefault="003F6E98" w:rsidP="003F6E9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30809206" w14:textId="77777777" w:rsidR="003F6E98" w:rsidRPr="00834FCD" w:rsidRDefault="003F6E98" w:rsidP="003F6E98">
      <w:pPr>
        <w:jc w:val="center"/>
      </w:pPr>
      <w:r w:rsidRPr="00834FCD">
        <w:rPr>
          <w:i/>
        </w:rPr>
        <w:t>Ι. ΝΟΜΙΚΑ ΠΡΟΣΩΠΑ ΔΗΜΟΣΙΟΥ ΔΙΚΑΙΟΥ</w:t>
      </w:r>
    </w:p>
    <w:p w14:paraId="4F6EB796" w14:textId="77777777" w:rsidR="003F6E98" w:rsidRPr="00834FCD" w:rsidRDefault="003F6E98" w:rsidP="00F264EB">
      <w:pPr>
        <w:pStyle w:val="a8"/>
        <w:numPr>
          <w:ilvl w:val="0"/>
          <w:numId w:val="213"/>
        </w:numPr>
        <w:rPr>
          <w:b/>
        </w:rPr>
      </w:pPr>
      <w:r w:rsidRPr="00834FCD">
        <w:rPr>
          <w:b/>
        </w:rPr>
        <w:t>"ΑΝΤΩΝΗΣ ΣΑΜΑΡΑΚΗΣ" - Κέντρο Ιστορίας και Πολιτισμού Δήμου Λίμνης Πλαστήρα</w:t>
      </w:r>
    </w:p>
    <w:p w14:paraId="6585D34D" w14:textId="77777777" w:rsidR="003F6E98" w:rsidRPr="00834FCD" w:rsidRDefault="003F6E98" w:rsidP="003F6E98">
      <w:pPr>
        <w:rPr>
          <w:b/>
        </w:rPr>
      </w:pPr>
    </w:p>
    <w:p w14:paraId="5A081AB2" w14:textId="77777777" w:rsidR="003F6E98" w:rsidRPr="00834FCD" w:rsidRDefault="003F6E98" w:rsidP="003F6E98">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3F503D2" w14:textId="77777777" w:rsidR="003F6E98" w:rsidRPr="00834FCD" w:rsidRDefault="003F6E98" w:rsidP="003F6E98">
      <w:pPr>
        <w:jc w:val="center"/>
        <w:rPr>
          <w:b/>
        </w:rPr>
      </w:pPr>
      <w:r w:rsidRPr="00834FCD">
        <w:rPr>
          <w:i/>
        </w:rPr>
        <w:t>ΙΙ. ΝΟΜΙΚΑ ΠΡΟΣΩΠΑ ΙΔΙΩΤΙΚΟΥ ΔΙΚΑΙΟΥ</w:t>
      </w:r>
    </w:p>
    <w:p w14:paraId="69A04B01" w14:textId="77777777" w:rsidR="004C2450" w:rsidRPr="00834FCD" w:rsidRDefault="003F6E98" w:rsidP="00F264EB">
      <w:pPr>
        <w:pStyle w:val="a8"/>
        <w:numPr>
          <w:ilvl w:val="0"/>
          <w:numId w:val="213"/>
        </w:numPr>
        <w:rPr>
          <w:b/>
        </w:rPr>
      </w:pPr>
      <w:r w:rsidRPr="00834FCD">
        <w:rPr>
          <w:b/>
        </w:rPr>
        <w:t>Δημοτική Επιχείρηση Ύδρευσης Αποχέτευσης (ΔΕΥΑ) Καρδίτσας</w:t>
      </w:r>
    </w:p>
    <w:p w14:paraId="456A5CA6" w14:textId="77777777" w:rsidR="004C2450" w:rsidRPr="00834FCD" w:rsidRDefault="003F6E98" w:rsidP="00F264EB">
      <w:pPr>
        <w:pStyle w:val="a8"/>
        <w:numPr>
          <w:ilvl w:val="0"/>
          <w:numId w:val="213"/>
        </w:numPr>
        <w:rPr>
          <w:b/>
        </w:rPr>
      </w:pPr>
      <w:r w:rsidRPr="00834FCD">
        <w:rPr>
          <w:b/>
        </w:rPr>
        <w:t>Ενεργειακή Δήμου Κάμπου Ανώνυμη Εταιρεία ΟΤΑ ΑΕ</w:t>
      </w:r>
    </w:p>
    <w:p w14:paraId="1C712CBD" w14:textId="77777777" w:rsidR="004C2450" w:rsidRPr="00834FCD" w:rsidRDefault="003F6E98" w:rsidP="00F264EB">
      <w:pPr>
        <w:pStyle w:val="a8"/>
        <w:numPr>
          <w:ilvl w:val="0"/>
          <w:numId w:val="213"/>
        </w:numPr>
        <w:rPr>
          <w:b/>
        </w:rPr>
      </w:pPr>
      <w:r w:rsidRPr="00834FCD">
        <w:rPr>
          <w:b/>
        </w:rPr>
        <w:t>Θεοδωρίδειο Κέντρο Υποστήριξης και Παροχής Συμβουλών για Ανθρώπους με Αναπηρία - Ορίζοντες</w:t>
      </w:r>
    </w:p>
    <w:p w14:paraId="3CCE1FBC" w14:textId="77777777" w:rsidR="004C2450" w:rsidRPr="00834FCD" w:rsidRDefault="003F6E98" w:rsidP="00F264EB">
      <w:pPr>
        <w:pStyle w:val="a8"/>
        <w:numPr>
          <w:ilvl w:val="0"/>
          <w:numId w:val="213"/>
        </w:numPr>
        <w:rPr>
          <w:b/>
        </w:rPr>
      </w:pPr>
      <w:r w:rsidRPr="00834FCD">
        <w:rPr>
          <w:b/>
        </w:rPr>
        <w:t>"ΠΑΥΣΙΛΥΠΟ" Ανώνυμη Εταιρία ΟΤΑ</w:t>
      </w:r>
    </w:p>
    <w:p w14:paraId="4AA4374D" w14:textId="77777777" w:rsidR="004C2450" w:rsidRPr="00834FCD" w:rsidRDefault="003F6E98" w:rsidP="00F264EB">
      <w:pPr>
        <w:pStyle w:val="a8"/>
        <w:numPr>
          <w:ilvl w:val="0"/>
          <w:numId w:val="213"/>
        </w:numPr>
        <w:rPr>
          <w:b/>
        </w:rPr>
      </w:pPr>
      <w:r w:rsidRPr="00834FCD">
        <w:rPr>
          <w:b/>
        </w:rPr>
        <w:t>Κέντρο Γυναικών Καρδίτσας</w:t>
      </w:r>
    </w:p>
    <w:p w14:paraId="18EA742B" w14:textId="77777777" w:rsidR="004C2450" w:rsidRPr="00834FCD" w:rsidRDefault="004C2450" w:rsidP="00512BEA">
      <w:pPr>
        <w:jc w:val="both"/>
      </w:pPr>
    </w:p>
    <w:p w14:paraId="75775E60" w14:textId="77777777" w:rsidR="003F6E98" w:rsidRPr="00834FCD" w:rsidRDefault="003F6E98" w:rsidP="003F6E98">
      <w:pPr>
        <w:jc w:val="center"/>
        <w:rPr>
          <w:b/>
          <w:i/>
        </w:rPr>
      </w:pPr>
      <w:r w:rsidRPr="00834FCD">
        <w:rPr>
          <w:b/>
          <w:i/>
        </w:rPr>
        <w:t>148. ΔΗΜΟΣ ΚΑΡΠΑΘΟΥ</w:t>
      </w:r>
    </w:p>
    <w:p w14:paraId="7F6C7106" w14:textId="77777777" w:rsidR="004C2450" w:rsidRPr="00834FCD" w:rsidRDefault="004C2450" w:rsidP="00512BEA">
      <w:pPr>
        <w:jc w:val="both"/>
      </w:pPr>
    </w:p>
    <w:p w14:paraId="7E38DF99" w14:textId="77777777" w:rsidR="003F6E98" w:rsidRPr="00834FCD" w:rsidRDefault="003F6E98" w:rsidP="003F6E98">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66E6EA7D" w14:textId="77777777" w:rsidR="003F6E98" w:rsidRPr="00834FCD" w:rsidRDefault="003F6E98" w:rsidP="003F6E98">
      <w:pPr>
        <w:jc w:val="center"/>
        <w:rPr>
          <w:b/>
        </w:rPr>
      </w:pPr>
      <w:r w:rsidRPr="00834FCD">
        <w:rPr>
          <w:i/>
        </w:rPr>
        <w:t>ΝΟΜΙΚΑ ΠΡΟΣΩΠΑ ΙΔΙΩΤΙΚΟΥ ΔΙΚΑΙΟΥ</w:t>
      </w:r>
    </w:p>
    <w:p w14:paraId="43BEABA1" w14:textId="77777777" w:rsidR="003F6E98" w:rsidRPr="00834FCD" w:rsidRDefault="003F6E98" w:rsidP="00F264EB">
      <w:pPr>
        <w:pStyle w:val="a8"/>
        <w:numPr>
          <w:ilvl w:val="0"/>
          <w:numId w:val="214"/>
        </w:numPr>
        <w:rPr>
          <w:b/>
        </w:rPr>
      </w:pPr>
      <w:r w:rsidRPr="00834FCD">
        <w:rPr>
          <w:b/>
        </w:rPr>
        <w:t>Μονομετοχική Αιολική Επιχείρηση Παραγωγής Ηλεκτρικής Ενέργειας Καρπάθου - Ανώνυμη Εταιρεία ΟΤΑ (ΑΙΟΛΙΚΗ ΚΑΡΠΑΘΟΥ Α.Ε.)</w:t>
      </w:r>
    </w:p>
    <w:p w14:paraId="04CB20C0" w14:textId="77777777" w:rsidR="004C2450" w:rsidRPr="00834FCD" w:rsidRDefault="004C2450" w:rsidP="00512BEA">
      <w:pPr>
        <w:jc w:val="both"/>
      </w:pPr>
    </w:p>
    <w:p w14:paraId="7FB41061" w14:textId="77777777" w:rsidR="003F6E98" w:rsidRPr="00834FCD" w:rsidRDefault="003F6E98" w:rsidP="003F6E98">
      <w:pPr>
        <w:jc w:val="center"/>
        <w:rPr>
          <w:b/>
          <w:i/>
        </w:rPr>
      </w:pPr>
      <w:r w:rsidRPr="00834FCD">
        <w:rPr>
          <w:b/>
          <w:i/>
        </w:rPr>
        <w:t>149. ΔΗΜΟΣ ΚΑΡΠΕΝΗΣΙΟΥ</w:t>
      </w:r>
    </w:p>
    <w:p w14:paraId="39E56701" w14:textId="77777777" w:rsidR="004C2450" w:rsidRPr="00834FCD" w:rsidRDefault="004C2450" w:rsidP="00512BEA">
      <w:pPr>
        <w:jc w:val="both"/>
      </w:pPr>
    </w:p>
    <w:p w14:paraId="30AD5E51" w14:textId="77777777" w:rsidR="003F6E98" w:rsidRPr="00834FCD" w:rsidRDefault="003F6E98" w:rsidP="003F6E98">
      <w:pPr>
        <w:jc w:val="center"/>
        <w:rPr>
          <w:b/>
          <w:i/>
        </w:rPr>
      </w:pPr>
      <w:r w:rsidRPr="00834FCD">
        <w:rPr>
          <w:b/>
          <w:i/>
        </w:rPr>
        <w:t>150. ΔΗΜΟΣ ΚΑΡΥΣΤΟΥ</w:t>
      </w:r>
    </w:p>
    <w:p w14:paraId="060811CF" w14:textId="77777777" w:rsidR="003F6E98" w:rsidRPr="00834FCD" w:rsidRDefault="003F6E98" w:rsidP="00512BEA">
      <w:pPr>
        <w:jc w:val="both"/>
      </w:pPr>
    </w:p>
    <w:p w14:paraId="7E9FF781" w14:textId="77777777" w:rsidR="003F6E98" w:rsidRPr="00834FCD" w:rsidRDefault="003F6E98" w:rsidP="003F6E98">
      <w:pPr>
        <w:jc w:val="center"/>
        <w:rPr>
          <w:b/>
          <w:i/>
        </w:rPr>
      </w:pPr>
      <w:r w:rsidRPr="00834FCD">
        <w:rPr>
          <w:b/>
          <w:i/>
        </w:rPr>
        <w:t>151. ΔΗΜΟΣ ΚΑΣΣΑΝΔΡΑΣ</w:t>
      </w:r>
    </w:p>
    <w:p w14:paraId="59E710BD" w14:textId="77777777" w:rsidR="003F6E98" w:rsidRPr="00834FCD" w:rsidRDefault="003F6E98" w:rsidP="00512BEA">
      <w:pPr>
        <w:jc w:val="both"/>
      </w:pPr>
    </w:p>
    <w:p w14:paraId="107A0CB0" w14:textId="77777777" w:rsidR="00BD208E" w:rsidRPr="00834FCD" w:rsidRDefault="00BD208E" w:rsidP="00BD208E">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3545703D" w14:textId="77777777" w:rsidR="00BD208E" w:rsidRPr="00834FCD" w:rsidRDefault="00BD208E" w:rsidP="00BD208E">
      <w:pPr>
        <w:jc w:val="center"/>
      </w:pPr>
      <w:r w:rsidRPr="00834FCD">
        <w:rPr>
          <w:i/>
        </w:rPr>
        <w:t>Ι. ΝΟΜΙΚΑ ΠΡΟΣΩΠΑ ΔΗΜΟΣΙΟΥ ΔΙΚΑΙΟΥ</w:t>
      </w:r>
    </w:p>
    <w:p w14:paraId="43EFA5C2" w14:textId="77777777" w:rsidR="00BD208E" w:rsidRPr="00834FCD" w:rsidRDefault="00BD208E" w:rsidP="00F264EB">
      <w:pPr>
        <w:pStyle w:val="a8"/>
        <w:numPr>
          <w:ilvl w:val="0"/>
          <w:numId w:val="216"/>
        </w:numPr>
        <w:rPr>
          <w:b/>
        </w:rPr>
      </w:pPr>
      <w:r w:rsidRPr="00834FCD">
        <w:rPr>
          <w:b/>
        </w:rPr>
        <w:t>Δημοτικό Λιμενικό Ταμείο Κασσάνδρας</w:t>
      </w:r>
    </w:p>
    <w:p w14:paraId="5BB6D5E5" w14:textId="77777777" w:rsidR="00BD208E" w:rsidRPr="00834FCD" w:rsidRDefault="00BD208E" w:rsidP="00BD208E">
      <w:pPr>
        <w:rPr>
          <w:b/>
        </w:rPr>
      </w:pPr>
    </w:p>
    <w:p w14:paraId="1038AAE7" w14:textId="77777777" w:rsidR="00BD208E" w:rsidRPr="00834FCD" w:rsidRDefault="00BD208E" w:rsidP="00BD208E">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69012B4B" w14:textId="77777777" w:rsidR="00BD208E" w:rsidRPr="00834FCD" w:rsidRDefault="00BD208E" w:rsidP="00BD208E">
      <w:pPr>
        <w:jc w:val="center"/>
        <w:rPr>
          <w:b/>
        </w:rPr>
      </w:pPr>
      <w:r w:rsidRPr="00834FCD">
        <w:rPr>
          <w:i/>
        </w:rPr>
        <w:t>ΙΙ. ΝΟΜΙΚΑ ΠΡΟΣΩΠΑ ΙΔΙΩΤΙΚΟΥ ΔΙΚΑΙΟΥ</w:t>
      </w:r>
    </w:p>
    <w:p w14:paraId="6CE6D21B" w14:textId="77777777" w:rsidR="003F6E98" w:rsidRPr="00834FCD" w:rsidRDefault="00BD208E" w:rsidP="00F264EB">
      <w:pPr>
        <w:pStyle w:val="a8"/>
        <w:numPr>
          <w:ilvl w:val="0"/>
          <w:numId w:val="216"/>
        </w:numPr>
        <w:rPr>
          <w:b/>
        </w:rPr>
      </w:pPr>
      <w:r w:rsidRPr="00834FCD">
        <w:rPr>
          <w:b/>
        </w:rPr>
        <w:t>Κοινωφελής Επιχείρηση Δήμου Κασσάνδρας</w:t>
      </w:r>
    </w:p>
    <w:p w14:paraId="6E174B4B" w14:textId="77777777" w:rsidR="003F6E98" w:rsidRPr="00834FCD" w:rsidRDefault="003F6E98" w:rsidP="00512BEA">
      <w:pPr>
        <w:jc w:val="both"/>
      </w:pPr>
    </w:p>
    <w:p w14:paraId="0EB07542" w14:textId="77777777" w:rsidR="00BD208E" w:rsidRPr="00834FCD" w:rsidRDefault="00BD208E" w:rsidP="00BD208E">
      <w:pPr>
        <w:jc w:val="center"/>
        <w:rPr>
          <w:b/>
          <w:i/>
        </w:rPr>
      </w:pPr>
      <w:r w:rsidRPr="00834FCD">
        <w:rPr>
          <w:b/>
          <w:i/>
        </w:rPr>
        <w:t>152. ΔΗΜΟΣ ΚΑΣΤΟΡΙΑΣ</w:t>
      </w:r>
    </w:p>
    <w:p w14:paraId="228F25F1" w14:textId="77777777" w:rsidR="003F6E98" w:rsidRPr="00834FCD" w:rsidRDefault="003F6E98" w:rsidP="00512BEA">
      <w:pPr>
        <w:jc w:val="both"/>
      </w:pPr>
    </w:p>
    <w:p w14:paraId="68AF5488" w14:textId="77777777" w:rsidR="00BD208E" w:rsidRPr="00834FCD" w:rsidRDefault="00BD208E" w:rsidP="00BD208E">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294AD846" w14:textId="77777777" w:rsidR="00BD208E" w:rsidRPr="00834FCD" w:rsidRDefault="00BD208E" w:rsidP="00BD208E">
      <w:pPr>
        <w:jc w:val="center"/>
      </w:pPr>
      <w:r w:rsidRPr="00834FCD">
        <w:rPr>
          <w:i/>
        </w:rPr>
        <w:t>Ι. ΝΟΜΙΚΑ ΠΡΟΣΩΠΑ ΔΗΜΟΣΙΟΥ ΔΙΚΑΙΟΥ</w:t>
      </w:r>
    </w:p>
    <w:p w14:paraId="3757BA5D" w14:textId="77777777" w:rsidR="00BD208E" w:rsidRPr="00834FCD" w:rsidRDefault="00BD208E" w:rsidP="00F264EB">
      <w:pPr>
        <w:pStyle w:val="a8"/>
        <w:numPr>
          <w:ilvl w:val="0"/>
          <w:numId w:val="217"/>
        </w:numPr>
        <w:rPr>
          <w:b/>
        </w:rPr>
      </w:pPr>
      <w:r w:rsidRPr="00834FCD">
        <w:rPr>
          <w:b/>
        </w:rPr>
        <w:t>Δημοτικό Ωδείο Καστοριάς "Δημήτριος Μπαϊρακτάρης και Σουλτάνα Πετσάλνικου Μπαϊρακτάρη"</w:t>
      </w:r>
    </w:p>
    <w:p w14:paraId="3B955FD2" w14:textId="77777777" w:rsidR="00BD208E" w:rsidRPr="00834FCD" w:rsidRDefault="00BD208E" w:rsidP="00BD208E">
      <w:pPr>
        <w:rPr>
          <w:b/>
        </w:rPr>
      </w:pPr>
    </w:p>
    <w:p w14:paraId="6C89D38D" w14:textId="77777777" w:rsidR="00BD208E" w:rsidRPr="00834FCD" w:rsidRDefault="00BD208E" w:rsidP="00BD208E">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7E85C75F" w14:textId="77777777" w:rsidR="00BD208E" w:rsidRPr="00834FCD" w:rsidRDefault="00BD208E" w:rsidP="00BD208E">
      <w:pPr>
        <w:jc w:val="center"/>
        <w:rPr>
          <w:b/>
        </w:rPr>
      </w:pPr>
      <w:r w:rsidRPr="00834FCD">
        <w:rPr>
          <w:i/>
        </w:rPr>
        <w:t>ΙΙ. ΝΟΜΙΚΑ ΠΡΟΣΩΠΑ ΙΔΙΩΤΙΚΟΥ ΔΙΚΑΙΟΥ</w:t>
      </w:r>
    </w:p>
    <w:p w14:paraId="6D3E9127" w14:textId="77777777" w:rsidR="00BD208E" w:rsidRPr="00834FCD" w:rsidRDefault="00BD208E" w:rsidP="00F264EB">
      <w:pPr>
        <w:pStyle w:val="a8"/>
        <w:numPr>
          <w:ilvl w:val="0"/>
          <w:numId w:val="217"/>
        </w:numPr>
        <w:rPr>
          <w:b/>
        </w:rPr>
      </w:pPr>
      <w:r w:rsidRPr="00834FCD">
        <w:rPr>
          <w:b/>
        </w:rPr>
        <w:t>Αναπτυξιακή Καστοριάς Α.Ε</w:t>
      </w:r>
    </w:p>
    <w:p w14:paraId="145378EF" w14:textId="77777777" w:rsidR="00BD208E" w:rsidRPr="00834FCD" w:rsidRDefault="00BD208E" w:rsidP="00F264EB">
      <w:pPr>
        <w:pStyle w:val="a8"/>
        <w:numPr>
          <w:ilvl w:val="0"/>
          <w:numId w:val="217"/>
        </w:numPr>
        <w:rPr>
          <w:b/>
        </w:rPr>
      </w:pPr>
      <w:r w:rsidRPr="00834FCD">
        <w:rPr>
          <w:b/>
        </w:rPr>
        <w:t>Δημοτική Ανώνυμη Εταιρία Παραγωγής Αδρανών Υλικών Δήμου Καστοριάς και Αξιοποίησης της Περιουσίας του Δήμου Μονομετοχική ΑΕ ΜΑΚΕΔΝΟΣ ΑΕ</w:t>
      </w:r>
    </w:p>
    <w:p w14:paraId="615334BA" w14:textId="77777777" w:rsidR="00BD208E" w:rsidRPr="00834FCD" w:rsidRDefault="00BD208E" w:rsidP="00F264EB">
      <w:pPr>
        <w:pStyle w:val="a8"/>
        <w:numPr>
          <w:ilvl w:val="0"/>
          <w:numId w:val="217"/>
        </w:numPr>
        <w:rPr>
          <w:b/>
        </w:rPr>
      </w:pPr>
      <w:r w:rsidRPr="00834FCD">
        <w:rPr>
          <w:b/>
        </w:rPr>
        <w:t>Δημοτική Επιχείρηση Ύδρευσης Αποχέτευσης (Δ.Ε.Υ.Α.) Καστοριάς</w:t>
      </w:r>
    </w:p>
    <w:p w14:paraId="501A9D7C" w14:textId="77777777" w:rsidR="00BD208E" w:rsidRPr="00834FCD" w:rsidRDefault="00BD208E" w:rsidP="00F264EB">
      <w:pPr>
        <w:pStyle w:val="a8"/>
        <w:numPr>
          <w:ilvl w:val="0"/>
          <w:numId w:val="217"/>
        </w:numPr>
        <w:rPr>
          <w:b/>
        </w:rPr>
      </w:pPr>
      <w:r w:rsidRPr="00834FCD">
        <w:rPr>
          <w:b/>
        </w:rPr>
        <w:lastRenderedPageBreak/>
        <w:t>Αγροτική Καστοριάς Α.Ε.</w:t>
      </w:r>
    </w:p>
    <w:p w14:paraId="281876B0" w14:textId="77777777" w:rsidR="003F6E98" w:rsidRPr="00834FCD" w:rsidRDefault="003F6E98" w:rsidP="00512BEA">
      <w:pPr>
        <w:jc w:val="both"/>
      </w:pPr>
    </w:p>
    <w:p w14:paraId="4D8E1335" w14:textId="77777777" w:rsidR="00BD208E" w:rsidRPr="00834FCD" w:rsidRDefault="00BD208E" w:rsidP="00BD208E">
      <w:pPr>
        <w:jc w:val="center"/>
        <w:rPr>
          <w:b/>
          <w:i/>
        </w:rPr>
      </w:pPr>
      <w:r w:rsidRPr="00834FCD">
        <w:rPr>
          <w:b/>
          <w:i/>
        </w:rPr>
        <w:t>153. ΔΗΜΟΣ ΚΑΤΕΡΙΝΗΣ</w:t>
      </w:r>
    </w:p>
    <w:p w14:paraId="5E83A6DA" w14:textId="77777777" w:rsidR="003F6E98" w:rsidRPr="00834FCD" w:rsidRDefault="003F6E98" w:rsidP="00512BEA">
      <w:pPr>
        <w:jc w:val="both"/>
      </w:pPr>
    </w:p>
    <w:p w14:paraId="7BA4E7C9" w14:textId="77777777" w:rsidR="00D94D98" w:rsidRPr="00834FCD" w:rsidRDefault="00D94D98" w:rsidP="00D94D9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005D0E1F" w14:textId="77777777" w:rsidR="00D94D98" w:rsidRPr="00834FCD" w:rsidRDefault="00D94D98" w:rsidP="00D94D98">
      <w:pPr>
        <w:jc w:val="center"/>
      </w:pPr>
      <w:r w:rsidRPr="00834FCD">
        <w:rPr>
          <w:i/>
        </w:rPr>
        <w:t>Ι. ΝΟΜΙΚΑ ΠΡΟΣΩΠΑ ΔΗΜΟΣΙΟΥ ΔΙΚΑΙΟΥ</w:t>
      </w:r>
    </w:p>
    <w:p w14:paraId="0CF377BB" w14:textId="77777777" w:rsidR="00BD208E" w:rsidRPr="00834FCD" w:rsidRDefault="00BD208E" w:rsidP="00F264EB">
      <w:pPr>
        <w:pStyle w:val="a8"/>
        <w:numPr>
          <w:ilvl w:val="0"/>
          <w:numId w:val="218"/>
        </w:numPr>
        <w:rPr>
          <w:b/>
        </w:rPr>
      </w:pPr>
      <w:r w:rsidRPr="00834FCD">
        <w:rPr>
          <w:b/>
        </w:rPr>
        <w:t>Σχολική Επιτροπή Πρωτοβάθμιας Εκπαίδευσης Δήμου Κατερίνης</w:t>
      </w:r>
    </w:p>
    <w:p w14:paraId="73450AD0" w14:textId="77777777" w:rsidR="00BD208E" w:rsidRPr="00834FCD" w:rsidRDefault="00BD208E" w:rsidP="00F264EB">
      <w:pPr>
        <w:pStyle w:val="a8"/>
        <w:numPr>
          <w:ilvl w:val="0"/>
          <w:numId w:val="218"/>
        </w:numPr>
        <w:rPr>
          <w:b/>
        </w:rPr>
      </w:pPr>
      <w:r w:rsidRPr="00834FCD">
        <w:rPr>
          <w:b/>
        </w:rPr>
        <w:t>Σχολική Επιτροπή Δευτεροβάθμιας Εκπαίδευσης Δήμου Κατερίνης</w:t>
      </w:r>
    </w:p>
    <w:p w14:paraId="3ABCB987" w14:textId="77777777" w:rsidR="00BD208E" w:rsidRPr="00834FCD" w:rsidRDefault="00BD208E" w:rsidP="00BD208E">
      <w:pPr>
        <w:rPr>
          <w:b/>
        </w:rPr>
      </w:pPr>
    </w:p>
    <w:p w14:paraId="752630DA" w14:textId="77777777" w:rsidR="00D94D98" w:rsidRPr="00834FCD" w:rsidRDefault="00D94D98" w:rsidP="00D94D98">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552D1FF8" w14:textId="77777777" w:rsidR="00D94D98" w:rsidRPr="00834FCD" w:rsidRDefault="00D94D98" w:rsidP="00D94D98">
      <w:pPr>
        <w:jc w:val="center"/>
        <w:rPr>
          <w:b/>
        </w:rPr>
      </w:pPr>
      <w:r w:rsidRPr="00834FCD">
        <w:rPr>
          <w:i/>
        </w:rPr>
        <w:t>ΙΙ. ΝΟΜΙΚΑ ΠΡΟΣΩΠΑ ΙΔΙΩΤΙΚΟΥ ΔΙΚΑΙΟΥ</w:t>
      </w:r>
    </w:p>
    <w:p w14:paraId="3F3041D7" w14:textId="77777777" w:rsidR="00BD208E" w:rsidRPr="00834FCD" w:rsidRDefault="00BD208E" w:rsidP="00F264EB">
      <w:pPr>
        <w:pStyle w:val="a8"/>
        <w:numPr>
          <w:ilvl w:val="0"/>
          <w:numId w:val="218"/>
        </w:numPr>
        <w:rPr>
          <w:b/>
        </w:rPr>
      </w:pPr>
      <w:r w:rsidRPr="00834FCD">
        <w:rPr>
          <w:b/>
        </w:rPr>
        <w:t>Δημοτικά Παρκινγκ Δήμου Κατερίνης</w:t>
      </w:r>
    </w:p>
    <w:p w14:paraId="395A994A" w14:textId="77777777" w:rsidR="00BD208E" w:rsidRPr="00834FCD" w:rsidRDefault="00BD208E" w:rsidP="00F264EB">
      <w:pPr>
        <w:pStyle w:val="a8"/>
        <w:numPr>
          <w:ilvl w:val="0"/>
          <w:numId w:val="218"/>
        </w:numPr>
        <w:rPr>
          <w:b/>
        </w:rPr>
      </w:pPr>
      <w:r w:rsidRPr="00834FCD">
        <w:rPr>
          <w:b/>
        </w:rPr>
        <w:t>Δημοτική Επιχείρηση Επικοινωνίας και Ενημέρωσης Κατερίνης</w:t>
      </w:r>
    </w:p>
    <w:p w14:paraId="63B790F6" w14:textId="77777777" w:rsidR="00BD208E" w:rsidRPr="00834FCD" w:rsidRDefault="00BD208E" w:rsidP="00F264EB">
      <w:pPr>
        <w:pStyle w:val="a8"/>
        <w:numPr>
          <w:ilvl w:val="0"/>
          <w:numId w:val="218"/>
        </w:numPr>
        <w:rPr>
          <w:b/>
        </w:rPr>
      </w:pPr>
      <w:r w:rsidRPr="00834FCD">
        <w:rPr>
          <w:b/>
        </w:rPr>
        <w:t>Δημοτική Επιχείρηση Ύδρευσης - Αποχέτευσης (Δ.Ε.Υ.Α.) Κατερίνης</w:t>
      </w:r>
    </w:p>
    <w:p w14:paraId="1441087C" w14:textId="77777777" w:rsidR="00BD208E" w:rsidRPr="00834FCD" w:rsidRDefault="00BD208E" w:rsidP="00F264EB">
      <w:pPr>
        <w:pStyle w:val="a8"/>
        <w:numPr>
          <w:ilvl w:val="0"/>
          <w:numId w:val="218"/>
        </w:numPr>
        <w:rPr>
          <w:b/>
        </w:rPr>
      </w:pPr>
      <w:r w:rsidRPr="00834FCD">
        <w:rPr>
          <w:b/>
        </w:rPr>
        <w:t>Κατασκευαστική Επιχείρηση Δήμου Κατερίνης - Ελαφίνας Ανώνυμη Εταιρεία Ο.Τ.Α.</w:t>
      </w:r>
    </w:p>
    <w:p w14:paraId="1DEF2BBB" w14:textId="77777777" w:rsidR="00BD208E" w:rsidRPr="00834FCD" w:rsidRDefault="00BD208E" w:rsidP="00F264EB">
      <w:pPr>
        <w:pStyle w:val="a8"/>
        <w:numPr>
          <w:ilvl w:val="0"/>
          <w:numId w:val="218"/>
        </w:numPr>
        <w:rPr>
          <w:b/>
        </w:rPr>
      </w:pPr>
      <w:r w:rsidRPr="00834FCD">
        <w:rPr>
          <w:b/>
        </w:rPr>
        <w:t>Ανώνυμη Εταιρία Αξιοποίησης και Διαχείρισης Δημοτικής Περιουσίας και Κοινόχρηστων Χώρων - "ΠΟΣΕΙΔΩΝ ΟΛΥΜΠΙΟΣ Α.Ε."</w:t>
      </w:r>
    </w:p>
    <w:p w14:paraId="7B6D5EA0" w14:textId="77777777" w:rsidR="00BD208E" w:rsidRPr="00834FCD" w:rsidRDefault="00BD208E" w:rsidP="00F264EB">
      <w:pPr>
        <w:pStyle w:val="a8"/>
        <w:numPr>
          <w:ilvl w:val="0"/>
          <w:numId w:val="218"/>
        </w:numPr>
        <w:rPr>
          <w:b/>
        </w:rPr>
      </w:pPr>
      <w:r w:rsidRPr="00834FCD">
        <w:rPr>
          <w:b/>
        </w:rPr>
        <w:t>Αξιοποίηση Ακινήτων Κορινο</w:t>
      </w:r>
      <w:r w:rsidR="00D94D98" w:rsidRPr="00834FCD">
        <w:rPr>
          <w:b/>
        </w:rPr>
        <w:t>ύ</w:t>
      </w:r>
      <w:r w:rsidRPr="00834FCD">
        <w:rPr>
          <w:b/>
        </w:rPr>
        <w:t xml:space="preserve"> </w:t>
      </w:r>
      <w:r w:rsidR="00D94D98" w:rsidRPr="00834FCD">
        <w:rPr>
          <w:b/>
        </w:rPr>
        <w:t>ΟΛΥΜΠΙΑΔΑ Κοινή</w:t>
      </w:r>
      <w:r w:rsidRPr="00834FCD">
        <w:rPr>
          <w:b/>
        </w:rPr>
        <w:t xml:space="preserve"> ΑΕ ΟΤΑ</w:t>
      </w:r>
    </w:p>
    <w:p w14:paraId="2DD41B15" w14:textId="77777777" w:rsidR="003F6E98" w:rsidRPr="00834FCD" w:rsidRDefault="003F6E98" w:rsidP="00512BEA">
      <w:pPr>
        <w:jc w:val="both"/>
      </w:pPr>
    </w:p>
    <w:p w14:paraId="3D1FD151" w14:textId="77777777" w:rsidR="00D94D98" w:rsidRPr="00834FCD" w:rsidRDefault="00D94D98" w:rsidP="00D94D98">
      <w:pPr>
        <w:jc w:val="center"/>
        <w:rPr>
          <w:b/>
          <w:i/>
        </w:rPr>
      </w:pPr>
      <w:r w:rsidRPr="00834FCD">
        <w:rPr>
          <w:b/>
          <w:i/>
        </w:rPr>
        <w:t>154. ΔΗΜΟΣ ΚΑΤΩ ΝΕΥΡΟΚΟΠΙΟΥ</w:t>
      </w:r>
    </w:p>
    <w:p w14:paraId="08ADDE5B" w14:textId="77777777" w:rsidR="003F6E98" w:rsidRPr="00834FCD" w:rsidRDefault="003F6E98" w:rsidP="00512BEA">
      <w:pPr>
        <w:jc w:val="both"/>
      </w:pPr>
    </w:p>
    <w:p w14:paraId="1137F8F1" w14:textId="77777777" w:rsidR="00D94D98" w:rsidRPr="00834FCD" w:rsidRDefault="00D94D98" w:rsidP="00D94D98">
      <w:pPr>
        <w:jc w:val="center"/>
        <w:rPr>
          <w:b/>
          <w:i/>
        </w:rPr>
      </w:pPr>
      <w:r w:rsidRPr="00834FCD">
        <w:rPr>
          <w:b/>
          <w:i/>
        </w:rPr>
        <w:t>155. ΔΗΜΟΣ ΚΕΑΣ</w:t>
      </w:r>
    </w:p>
    <w:p w14:paraId="2B55EBA7" w14:textId="77777777" w:rsidR="003F6E98" w:rsidRPr="00834FCD" w:rsidRDefault="003F6E98" w:rsidP="00512BEA">
      <w:pPr>
        <w:jc w:val="both"/>
      </w:pPr>
    </w:p>
    <w:p w14:paraId="1A3E1EB1" w14:textId="77777777" w:rsidR="003F6E98" w:rsidRPr="00834FCD" w:rsidRDefault="00D94D98" w:rsidP="00D94D98">
      <w:pPr>
        <w:jc w:val="center"/>
      </w:pPr>
      <w:r w:rsidRPr="00834FCD">
        <w:rPr>
          <w:b/>
          <w:i/>
        </w:rPr>
        <w:t>156. ΔΗΜΟΣ ΚΕΝΤΡΙΚΗΣ ΚΕΡΚΥΡΑΣ ΚΑΙ ΔΙΑΠΟΝΤΙΩΝ ΝΗΣΩΝ</w:t>
      </w:r>
    </w:p>
    <w:p w14:paraId="5C2C288B" w14:textId="77777777" w:rsidR="003F6E98" w:rsidRPr="00834FCD" w:rsidRDefault="003F6E98" w:rsidP="00512BEA">
      <w:pPr>
        <w:jc w:val="both"/>
      </w:pPr>
    </w:p>
    <w:p w14:paraId="251C37D6" w14:textId="77777777" w:rsidR="00D94D98" w:rsidRPr="00834FCD" w:rsidRDefault="00D94D98" w:rsidP="00D94D9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4696D054" w14:textId="77777777" w:rsidR="00D94D98" w:rsidRPr="00834FCD" w:rsidRDefault="00D94D98" w:rsidP="00D94D98">
      <w:pPr>
        <w:jc w:val="center"/>
      </w:pPr>
      <w:r w:rsidRPr="00834FCD">
        <w:rPr>
          <w:i/>
        </w:rPr>
        <w:t>Ι. ΝΟΜΙΚΑ ΠΡΟΣΩΠΑ ΔΗΜΟΣΙΟΥ ΔΙΚΑΙΟΥ</w:t>
      </w:r>
    </w:p>
    <w:p w14:paraId="22C2FA36" w14:textId="77777777" w:rsidR="00D94D98" w:rsidRPr="00834FCD" w:rsidRDefault="00D94D98" w:rsidP="00F264EB">
      <w:pPr>
        <w:pStyle w:val="a8"/>
        <w:numPr>
          <w:ilvl w:val="0"/>
          <w:numId w:val="220"/>
        </w:numPr>
        <w:rPr>
          <w:b/>
        </w:rPr>
      </w:pPr>
      <w:r w:rsidRPr="00834FCD">
        <w:rPr>
          <w:b/>
        </w:rPr>
        <w:t>Σχολική Επιτροπή Πρωτοβάθμιας Εκπαίδευσης Δήμου Κεντρικής Κέρκυρας και Διαπόντιων Νήσων</w:t>
      </w:r>
    </w:p>
    <w:p w14:paraId="2D05BF56" w14:textId="77777777" w:rsidR="00D94D98" w:rsidRDefault="00D94D98" w:rsidP="00F264EB">
      <w:pPr>
        <w:pStyle w:val="a8"/>
        <w:numPr>
          <w:ilvl w:val="0"/>
          <w:numId w:val="220"/>
        </w:numPr>
        <w:rPr>
          <w:b/>
        </w:rPr>
      </w:pPr>
      <w:r w:rsidRPr="00834FCD">
        <w:rPr>
          <w:b/>
        </w:rPr>
        <w:t>Σχολική Επιτροπή Δευτεροβάθμιας Εκπαίδευσης Δήμου Κεντρικής Κέρκυρας και Διαπόντιων Νήσων</w:t>
      </w:r>
    </w:p>
    <w:p w14:paraId="508A184A" w14:textId="77777777" w:rsidR="00CD1A19" w:rsidRDefault="00CD1A19" w:rsidP="00CD1A19">
      <w:pPr>
        <w:pStyle w:val="a8"/>
        <w:ind w:left="0"/>
        <w:jc w:val="center"/>
        <w:rPr>
          <w:i/>
        </w:rPr>
      </w:pPr>
    </w:p>
    <w:p w14:paraId="5CD2A4C0" w14:textId="77777777" w:rsidR="00CD1A19" w:rsidRPr="00CD1A19" w:rsidRDefault="00CD1A19" w:rsidP="00CD1A19">
      <w:pPr>
        <w:pStyle w:val="a8"/>
        <w:ind w:left="0"/>
        <w:jc w:val="center"/>
        <w:rPr>
          <w:i/>
        </w:rPr>
      </w:pPr>
      <w:r w:rsidRPr="00CD1A19">
        <w:rPr>
          <w:i/>
        </w:rPr>
        <w:t xml:space="preserve">Β. ΦΟΡΕΙΣ </w:t>
      </w:r>
      <w:r w:rsidRPr="00CD1A19">
        <w:rPr>
          <w:i/>
          <w:u w:val="single"/>
        </w:rPr>
        <w:t>ΕΚΤΟΣ</w:t>
      </w:r>
      <w:r w:rsidRPr="00CD1A19">
        <w:rPr>
          <w:i/>
        </w:rPr>
        <w:t xml:space="preserve"> ΤΟΥ ΔΗΜΟΣΙΟΥ ΤΟΜΕΑ</w:t>
      </w:r>
    </w:p>
    <w:p w14:paraId="180739BC" w14:textId="77777777" w:rsidR="00CD1A19" w:rsidRPr="00CD1A19" w:rsidRDefault="00CD1A19" w:rsidP="00CD1A19">
      <w:pPr>
        <w:pStyle w:val="a8"/>
        <w:ind w:left="0"/>
        <w:jc w:val="center"/>
        <w:rPr>
          <w:b/>
        </w:rPr>
      </w:pPr>
      <w:r w:rsidRPr="00CD1A19">
        <w:rPr>
          <w:i/>
        </w:rPr>
        <w:t>ΙΙ. ΝΟΜΙΚΑ ΠΡΟΣΩΠΑ ΙΔΙΩΤΙΚΟΥ ΔΙΚΑΙΟΥ</w:t>
      </w:r>
    </w:p>
    <w:p w14:paraId="683EAEEC" w14:textId="77777777" w:rsidR="00CD1A19" w:rsidRPr="00834FCD" w:rsidRDefault="00CD1A19" w:rsidP="00CD1A19">
      <w:pPr>
        <w:pStyle w:val="a8"/>
        <w:numPr>
          <w:ilvl w:val="0"/>
          <w:numId w:val="220"/>
        </w:numPr>
        <w:rPr>
          <w:b/>
        </w:rPr>
      </w:pPr>
      <w:r>
        <w:rPr>
          <w:b/>
        </w:rPr>
        <w:t>Δ</w:t>
      </w:r>
      <w:r w:rsidRPr="00834FCD">
        <w:rPr>
          <w:b/>
        </w:rPr>
        <w:t>ημοτικό Περιφερειακό Θέατρο</w:t>
      </w:r>
      <w:r>
        <w:rPr>
          <w:b/>
        </w:rPr>
        <w:t xml:space="preserve"> - Κοινωφελής Επιχείρηση Δήμου</w:t>
      </w:r>
      <w:r w:rsidRPr="00834FCD">
        <w:rPr>
          <w:b/>
        </w:rPr>
        <w:t xml:space="preserve"> Κεντρικής Κέρκυρας και Διαπόντιων Νήσων</w:t>
      </w:r>
      <w:r>
        <w:rPr>
          <w:i/>
        </w:rPr>
        <w:t xml:space="preserve"> </w:t>
      </w:r>
    </w:p>
    <w:p w14:paraId="47C97477" w14:textId="77777777" w:rsidR="00D94D98" w:rsidRPr="00834FCD" w:rsidRDefault="00D94D98" w:rsidP="00D94D98">
      <w:pPr>
        <w:rPr>
          <w:b/>
        </w:rPr>
      </w:pPr>
    </w:p>
    <w:p w14:paraId="1685E62E" w14:textId="77777777" w:rsidR="00D94D98" w:rsidRPr="00834FCD" w:rsidRDefault="00D94D98" w:rsidP="00D94D98">
      <w:pPr>
        <w:jc w:val="center"/>
      </w:pPr>
      <w:r w:rsidRPr="00834FCD">
        <w:rPr>
          <w:b/>
          <w:i/>
        </w:rPr>
        <w:t>157. ΔΗΜΟΣ ΚΕΝΤΡΙΚΩΝ ΤΖΟΥΜΕΡΚΩΝ</w:t>
      </w:r>
    </w:p>
    <w:p w14:paraId="29DC2A3C" w14:textId="77777777" w:rsidR="003F6E98" w:rsidRPr="00834FCD" w:rsidRDefault="003F6E98" w:rsidP="00512BEA">
      <w:pPr>
        <w:jc w:val="both"/>
      </w:pPr>
    </w:p>
    <w:p w14:paraId="7E4D0A1F" w14:textId="77777777" w:rsidR="00D94D98" w:rsidRPr="00834FCD" w:rsidRDefault="00D94D98" w:rsidP="00D94D98">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6C8A4EA8" w14:textId="77777777" w:rsidR="00D94D98" w:rsidRPr="00834FCD" w:rsidRDefault="00D94D98" w:rsidP="00D94D98">
      <w:pPr>
        <w:jc w:val="center"/>
        <w:rPr>
          <w:b/>
        </w:rPr>
      </w:pPr>
      <w:r w:rsidRPr="00834FCD">
        <w:rPr>
          <w:i/>
        </w:rPr>
        <w:t>ΝΟΜΙΚΑ ΠΡΟΣΩΠΑ ΙΔΙΩΤΙΚΟΥ ΔΙΚΑΙΟΥ</w:t>
      </w:r>
    </w:p>
    <w:p w14:paraId="10F86591" w14:textId="77777777" w:rsidR="00D94D98" w:rsidRPr="00834FCD" w:rsidRDefault="00D94D98" w:rsidP="00F264EB">
      <w:pPr>
        <w:pStyle w:val="a8"/>
        <w:numPr>
          <w:ilvl w:val="0"/>
          <w:numId w:val="221"/>
        </w:numPr>
        <w:rPr>
          <w:b/>
        </w:rPr>
      </w:pPr>
      <w:r w:rsidRPr="00834FCD">
        <w:rPr>
          <w:b/>
        </w:rPr>
        <w:t>Αλιευτική Τουριστική Επιχείρηση Καταρράκτη ΑΕ</w:t>
      </w:r>
    </w:p>
    <w:p w14:paraId="245D19C2" w14:textId="77777777" w:rsidR="00D94D98" w:rsidRPr="00834FCD" w:rsidRDefault="00D94D98" w:rsidP="00512BEA">
      <w:pPr>
        <w:jc w:val="both"/>
      </w:pPr>
    </w:p>
    <w:p w14:paraId="22B1F627" w14:textId="77777777" w:rsidR="00D94D98" w:rsidRPr="00834FCD" w:rsidRDefault="00D94D98" w:rsidP="00D94D98">
      <w:pPr>
        <w:jc w:val="center"/>
      </w:pPr>
      <w:r w:rsidRPr="00834FCD">
        <w:rPr>
          <w:b/>
          <w:i/>
        </w:rPr>
        <w:t>158. ΔΗΜΟΣ ΚΕΡΑΤΣΙΝΙΟΥ-ΔΡΑΠΕΤΣΩΝΑΣ</w:t>
      </w:r>
    </w:p>
    <w:p w14:paraId="203D055F" w14:textId="77777777" w:rsidR="003F6E98" w:rsidRPr="00834FCD" w:rsidRDefault="003F6E98" w:rsidP="00512BEA">
      <w:pPr>
        <w:jc w:val="both"/>
      </w:pPr>
    </w:p>
    <w:p w14:paraId="6003C0C3" w14:textId="77777777" w:rsidR="00311E5A" w:rsidRPr="00834FCD" w:rsidRDefault="00311E5A" w:rsidP="00311E5A">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B06DBF9" w14:textId="77777777" w:rsidR="00311E5A" w:rsidRPr="00834FCD" w:rsidRDefault="00311E5A" w:rsidP="00311E5A">
      <w:pPr>
        <w:jc w:val="center"/>
        <w:rPr>
          <w:b/>
        </w:rPr>
      </w:pPr>
      <w:r w:rsidRPr="00834FCD">
        <w:rPr>
          <w:i/>
        </w:rPr>
        <w:t>ΝΟΜΙΚΑ ΠΡΟΣΩΠΑ ΙΔΙΩΤΙΚΟΥ ΔΙΚΑΙΟΥ</w:t>
      </w:r>
    </w:p>
    <w:p w14:paraId="21319ED9" w14:textId="77777777" w:rsidR="00D94D98" w:rsidRPr="00834FCD" w:rsidRDefault="00311E5A" w:rsidP="00F264EB">
      <w:pPr>
        <w:pStyle w:val="a8"/>
        <w:numPr>
          <w:ilvl w:val="0"/>
          <w:numId w:val="222"/>
        </w:numPr>
        <w:rPr>
          <w:b/>
        </w:rPr>
      </w:pPr>
      <w:r w:rsidRPr="00834FCD">
        <w:rPr>
          <w:b/>
        </w:rPr>
        <w:t>Κέντρο Δια Βίου Μάθησης ΙΙ Κερατσινίου Δραπετσώνας Προοπτική ΑΕ ΟΤΑ Δήμου Κερατσινίου Δραπετσώνας</w:t>
      </w:r>
    </w:p>
    <w:p w14:paraId="07A7B7F0" w14:textId="77777777" w:rsidR="003F6E98" w:rsidRPr="00834FCD" w:rsidRDefault="003F6E98" w:rsidP="00512BEA">
      <w:pPr>
        <w:jc w:val="both"/>
      </w:pPr>
    </w:p>
    <w:p w14:paraId="48482224" w14:textId="77777777" w:rsidR="00311E5A" w:rsidRPr="00834FCD" w:rsidRDefault="00311E5A" w:rsidP="00311E5A">
      <w:pPr>
        <w:jc w:val="center"/>
      </w:pPr>
      <w:r w:rsidRPr="00834FCD">
        <w:rPr>
          <w:b/>
          <w:i/>
        </w:rPr>
        <w:t>159. ΔΗΜΟΣ ΚΗΦΙΣΙΑΣ</w:t>
      </w:r>
    </w:p>
    <w:p w14:paraId="1252A283" w14:textId="77777777" w:rsidR="003F6E98" w:rsidRPr="00834FCD" w:rsidRDefault="003F6E98" w:rsidP="00512BEA">
      <w:pPr>
        <w:jc w:val="both"/>
      </w:pPr>
    </w:p>
    <w:p w14:paraId="0731307E" w14:textId="77777777" w:rsidR="00311E5A" w:rsidRPr="00834FCD" w:rsidRDefault="00311E5A" w:rsidP="00311E5A">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51E0E65" w14:textId="77777777" w:rsidR="00311E5A" w:rsidRPr="00834FCD" w:rsidRDefault="00311E5A" w:rsidP="00311E5A">
      <w:pPr>
        <w:jc w:val="center"/>
        <w:rPr>
          <w:b/>
        </w:rPr>
      </w:pPr>
      <w:r w:rsidRPr="00834FCD">
        <w:rPr>
          <w:i/>
        </w:rPr>
        <w:t>ΝΟΜΙΚΑ ΠΡΟΣΩΠΑ ΙΔΙΩΤΙΚΟΥ ΔΙΚΑΙΟΥ</w:t>
      </w:r>
    </w:p>
    <w:p w14:paraId="6D1AEA24" w14:textId="77777777" w:rsidR="00311E5A" w:rsidRPr="00834FCD" w:rsidRDefault="00311E5A" w:rsidP="00F264EB">
      <w:pPr>
        <w:pStyle w:val="a8"/>
        <w:numPr>
          <w:ilvl w:val="0"/>
          <w:numId w:val="223"/>
        </w:numPr>
        <w:rPr>
          <w:b/>
        </w:rPr>
      </w:pPr>
      <w:r w:rsidRPr="00834FCD">
        <w:rPr>
          <w:b/>
        </w:rPr>
        <w:t>Ανώνυμη Εταιρεία ΟΤΑ Εκμετάλλευσης Δημοτικών Χώρων Κηφισιάς "ΜΕΝΑΝΔΡΟΣ Α.Ε"</w:t>
      </w:r>
    </w:p>
    <w:p w14:paraId="3C9562C9" w14:textId="77777777" w:rsidR="00311E5A" w:rsidRPr="00834FCD" w:rsidRDefault="00311E5A" w:rsidP="00512BEA">
      <w:pPr>
        <w:jc w:val="both"/>
      </w:pPr>
    </w:p>
    <w:p w14:paraId="49FB8EAA" w14:textId="77777777" w:rsidR="00311E5A" w:rsidRPr="00834FCD" w:rsidRDefault="00311E5A" w:rsidP="00311E5A">
      <w:pPr>
        <w:jc w:val="center"/>
      </w:pPr>
      <w:r w:rsidRPr="00834FCD">
        <w:rPr>
          <w:b/>
          <w:i/>
        </w:rPr>
        <w:t>160. ΔΗΜΟΣ ΚΙΛΕΛΕΡ</w:t>
      </w:r>
    </w:p>
    <w:p w14:paraId="529CDAD6" w14:textId="77777777" w:rsidR="003F6E98" w:rsidRPr="00834FCD" w:rsidRDefault="003F6E98" w:rsidP="00512BEA">
      <w:pPr>
        <w:jc w:val="both"/>
      </w:pPr>
    </w:p>
    <w:p w14:paraId="66841DBB" w14:textId="77777777" w:rsidR="00311E5A" w:rsidRPr="00834FCD" w:rsidRDefault="00311E5A" w:rsidP="00311E5A">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75756E8A" w14:textId="77777777" w:rsidR="00311E5A" w:rsidRPr="00834FCD" w:rsidRDefault="00311E5A" w:rsidP="00311E5A">
      <w:pPr>
        <w:jc w:val="center"/>
        <w:rPr>
          <w:b/>
        </w:rPr>
      </w:pPr>
      <w:r w:rsidRPr="00834FCD">
        <w:rPr>
          <w:i/>
        </w:rPr>
        <w:t>ΝΟΜΙΚΑ ΠΡΟΣΩΠΑ ΙΔΙΩΤΙΚΟΥ ΔΙΚΑΙΟΥ</w:t>
      </w:r>
    </w:p>
    <w:p w14:paraId="351E9BA5" w14:textId="77777777" w:rsidR="00311E5A" w:rsidRPr="00834FCD" w:rsidRDefault="00311E5A" w:rsidP="00F264EB">
      <w:pPr>
        <w:pStyle w:val="a8"/>
        <w:numPr>
          <w:ilvl w:val="0"/>
          <w:numId w:val="224"/>
        </w:numPr>
        <w:rPr>
          <w:b/>
        </w:rPr>
      </w:pPr>
      <w:r w:rsidRPr="00834FCD">
        <w:rPr>
          <w:b/>
        </w:rPr>
        <w:t>Δημοτική Επιχείρηση Ύδρευσης Αποχέτευσης  (Δ.Ε.Υ.Α.) Κιλελέρ</w:t>
      </w:r>
    </w:p>
    <w:p w14:paraId="7245D7FD" w14:textId="77777777" w:rsidR="003F6E98" w:rsidRPr="00834FCD" w:rsidRDefault="003F6E98" w:rsidP="00512BEA">
      <w:pPr>
        <w:jc w:val="both"/>
      </w:pPr>
    </w:p>
    <w:p w14:paraId="7C7BF6F3" w14:textId="77777777" w:rsidR="003F6E98" w:rsidRPr="00834FCD" w:rsidRDefault="00311E5A" w:rsidP="00311E5A">
      <w:pPr>
        <w:jc w:val="center"/>
      </w:pPr>
      <w:r w:rsidRPr="00834FCD">
        <w:rPr>
          <w:b/>
          <w:i/>
        </w:rPr>
        <w:t>161. ΔΗΜΟΣ ΚΙΛΚΙΣ</w:t>
      </w:r>
    </w:p>
    <w:p w14:paraId="3ABDB3CD" w14:textId="77777777" w:rsidR="00311E5A" w:rsidRPr="00834FCD" w:rsidRDefault="00311E5A" w:rsidP="00512BEA">
      <w:pPr>
        <w:jc w:val="both"/>
      </w:pPr>
    </w:p>
    <w:p w14:paraId="1AA78C20" w14:textId="77777777" w:rsidR="00210FE5" w:rsidRPr="00834FCD" w:rsidRDefault="00210FE5" w:rsidP="00210FE5">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28B77A7F" w14:textId="77777777" w:rsidR="00210FE5" w:rsidRPr="00834FCD" w:rsidRDefault="00210FE5" w:rsidP="00210FE5">
      <w:pPr>
        <w:jc w:val="center"/>
        <w:rPr>
          <w:b/>
        </w:rPr>
      </w:pPr>
      <w:r w:rsidRPr="00834FCD">
        <w:rPr>
          <w:i/>
        </w:rPr>
        <w:t>ΝΟΜΙΚΑ ΠΡΟΣΩΠΑ ΙΔΙΩΤΙΚΟΥ ΔΙΚΑΙΟΥ</w:t>
      </w:r>
    </w:p>
    <w:p w14:paraId="21E32FEF" w14:textId="77777777" w:rsidR="00311E5A" w:rsidRPr="00834FCD" w:rsidRDefault="00210FE5" w:rsidP="00F264EB">
      <w:pPr>
        <w:pStyle w:val="a8"/>
        <w:numPr>
          <w:ilvl w:val="0"/>
          <w:numId w:val="225"/>
        </w:numPr>
        <w:rPr>
          <w:b/>
        </w:rPr>
      </w:pPr>
      <w:r w:rsidRPr="00834FCD">
        <w:rPr>
          <w:b/>
        </w:rPr>
        <w:t>Δημοτική</w:t>
      </w:r>
      <w:r w:rsidR="00F40F16" w:rsidRPr="00834FCD">
        <w:rPr>
          <w:b/>
        </w:rPr>
        <w:t xml:space="preserve"> </w:t>
      </w:r>
      <w:r w:rsidRPr="00834FCD">
        <w:rPr>
          <w:b/>
        </w:rPr>
        <w:t>Επιχείρηση</w:t>
      </w:r>
      <w:r w:rsidR="00F40F16" w:rsidRPr="00834FCD">
        <w:rPr>
          <w:b/>
        </w:rPr>
        <w:t xml:space="preserve"> </w:t>
      </w:r>
      <w:r w:rsidRPr="00834FCD">
        <w:rPr>
          <w:b/>
        </w:rPr>
        <w:t>Ύδρευσης</w:t>
      </w:r>
      <w:r w:rsidR="00F40F16" w:rsidRPr="00834FCD">
        <w:rPr>
          <w:b/>
        </w:rPr>
        <w:t xml:space="preserve"> </w:t>
      </w:r>
      <w:r w:rsidRPr="00834FCD">
        <w:rPr>
          <w:b/>
        </w:rPr>
        <w:t>Αποχέτευσης</w:t>
      </w:r>
      <w:r w:rsidR="00F40F16" w:rsidRPr="00834FCD">
        <w:rPr>
          <w:b/>
        </w:rPr>
        <w:t xml:space="preserve"> </w:t>
      </w:r>
      <w:r w:rsidR="00311E5A" w:rsidRPr="00834FCD">
        <w:rPr>
          <w:b/>
        </w:rPr>
        <w:t>(</w:t>
      </w:r>
      <w:r w:rsidR="00F40F16" w:rsidRPr="00834FCD">
        <w:rPr>
          <w:b/>
        </w:rPr>
        <w:t>Δ.Ε.Υ.Α</w:t>
      </w:r>
      <w:r w:rsidR="00311E5A" w:rsidRPr="00834FCD">
        <w:rPr>
          <w:b/>
        </w:rPr>
        <w:t xml:space="preserve">.) </w:t>
      </w:r>
      <w:r w:rsidRPr="00834FCD">
        <w:rPr>
          <w:b/>
        </w:rPr>
        <w:t>Κιλκίς</w:t>
      </w:r>
    </w:p>
    <w:p w14:paraId="23B2967A" w14:textId="77777777" w:rsidR="00311E5A" w:rsidRPr="00834FCD" w:rsidRDefault="00210FE5" w:rsidP="00F264EB">
      <w:pPr>
        <w:pStyle w:val="a8"/>
        <w:numPr>
          <w:ilvl w:val="0"/>
          <w:numId w:val="225"/>
        </w:numPr>
        <w:rPr>
          <w:b/>
        </w:rPr>
      </w:pPr>
      <w:r w:rsidRPr="00834FCD">
        <w:rPr>
          <w:b/>
        </w:rPr>
        <w:t>Βιομηχανικά</w:t>
      </w:r>
      <w:r w:rsidR="00F40F16" w:rsidRPr="00834FCD">
        <w:rPr>
          <w:b/>
        </w:rPr>
        <w:t xml:space="preserve"> </w:t>
      </w:r>
      <w:r w:rsidRPr="00834FCD">
        <w:rPr>
          <w:b/>
        </w:rPr>
        <w:t>Σφαγεία</w:t>
      </w:r>
      <w:r w:rsidR="00F40F16" w:rsidRPr="00834FCD">
        <w:rPr>
          <w:b/>
        </w:rPr>
        <w:t xml:space="preserve"> </w:t>
      </w:r>
      <w:r w:rsidRPr="00834FCD">
        <w:rPr>
          <w:b/>
        </w:rPr>
        <w:t>Κιλκίς</w:t>
      </w:r>
      <w:r w:rsidR="00F40F16" w:rsidRPr="00834FCD">
        <w:rPr>
          <w:b/>
        </w:rPr>
        <w:t xml:space="preserve"> Α.Ε. </w:t>
      </w:r>
      <w:r w:rsidR="00311E5A" w:rsidRPr="00834FCD">
        <w:rPr>
          <w:b/>
        </w:rPr>
        <w:t xml:space="preserve">- </w:t>
      </w:r>
      <w:r w:rsidRPr="00834FCD">
        <w:rPr>
          <w:b/>
        </w:rPr>
        <w:t>Επιχείρηση ΟΤΑ</w:t>
      </w:r>
      <w:r w:rsidR="00311E5A" w:rsidRPr="00834FCD">
        <w:rPr>
          <w:b/>
        </w:rPr>
        <w:t xml:space="preserve"> (</w:t>
      </w:r>
      <w:r w:rsidRPr="00834FCD">
        <w:rPr>
          <w:b/>
        </w:rPr>
        <w:t>Σφαγεία Κιλκίς Α.Ε.)</w:t>
      </w:r>
    </w:p>
    <w:p w14:paraId="15439812" w14:textId="77777777" w:rsidR="00311E5A" w:rsidRPr="00834FCD" w:rsidRDefault="00311E5A" w:rsidP="00512BEA">
      <w:pPr>
        <w:jc w:val="both"/>
      </w:pPr>
    </w:p>
    <w:p w14:paraId="5D2DA488" w14:textId="77777777" w:rsidR="00210FE5" w:rsidRPr="00834FCD" w:rsidRDefault="00210FE5" w:rsidP="00210FE5">
      <w:pPr>
        <w:jc w:val="center"/>
      </w:pPr>
      <w:r w:rsidRPr="00834FCD">
        <w:rPr>
          <w:b/>
          <w:i/>
        </w:rPr>
        <w:t>162. ΔΗΜΟΣ ΚΙΜΩΛΟΥ</w:t>
      </w:r>
    </w:p>
    <w:p w14:paraId="3B0DE5E0" w14:textId="77777777" w:rsidR="00311E5A" w:rsidRPr="00834FCD" w:rsidRDefault="00311E5A" w:rsidP="00512BEA">
      <w:pPr>
        <w:jc w:val="both"/>
      </w:pPr>
    </w:p>
    <w:p w14:paraId="1F388E81" w14:textId="77777777" w:rsidR="00311E5A" w:rsidRPr="00834FCD" w:rsidRDefault="00210FE5" w:rsidP="00210FE5">
      <w:pPr>
        <w:jc w:val="center"/>
      </w:pPr>
      <w:r w:rsidRPr="00834FCD">
        <w:rPr>
          <w:b/>
          <w:i/>
        </w:rPr>
        <w:t>163. ΔΗΜΟΣ ΚΙΣΣΑΜΟΥ</w:t>
      </w:r>
    </w:p>
    <w:p w14:paraId="57BFB351" w14:textId="77777777" w:rsidR="00311E5A" w:rsidRPr="00834FCD" w:rsidRDefault="00311E5A" w:rsidP="00512BEA">
      <w:pPr>
        <w:jc w:val="both"/>
      </w:pPr>
    </w:p>
    <w:p w14:paraId="704F1D10" w14:textId="77777777" w:rsidR="000749FD" w:rsidRPr="00834FCD" w:rsidRDefault="000749FD" w:rsidP="000749FD">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261AEB92" w14:textId="77777777" w:rsidR="000749FD" w:rsidRPr="00834FCD" w:rsidRDefault="000749FD" w:rsidP="000749FD">
      <w:pPr>
        <w:jc w:val="center"/>
        <w:rPr>
          <w:b/>
        </w:rPr>
      </w:pPr>
      <w:r w:rsidRPr="00834FCD">
        <w:rPr>
          <w:i/>
        </w:rPr>
        <w:t>ΝΟΜΙΚΑ ΠΡΟΣΩΠΑ ΙΔΙΩΤΙΚΟΥ ΔΙΚΑΙΟΥ</w:t>
      </w:r>
    </w:p>
    <w:p w14:paraId="71CC0425" w14:textId="77777777" w:rsidR="00210FE5" w:rsidRPr="00834FCD" w:rsidRDefault="00210FE5" w:rsidP="00F264EB">
      <w:pPr>
        <w:pStyle w:val="a8"/>
        <w:numPr>
          <w:ilvl w:val="0"/>
          <w:numId w:val="227"/>
        </w:numPr>
        <w:rPr>
          <w:b/>
        </w:rPr>
      </w:pPr>
      <w:r w:rsidRPr="00834FCD">
        <w:rPr>
          <w:b/>
        </w:rPr>
        <w:t>Δήμος Κισσάμου Ακίνητα Μονομετοχική Α.Ε.</w:t>
      </w:r>
    </w:p>
    <w:p w14:paraId="3AC803EA" w14:textId="77777777" w:rsidR="00311E5A" w:rsidRPr="00834FCD" w:rsidRDefault="00311E5A" w:rsidP="00512BEA">
      <w:pPr>
        <w:jc w:val="both"/>
      </w:pPr>
    </w:p>
    <w:p w14:paraId="264B073E" w14:textId="77777777" w:rsidR="000749FD" w:rsidRPr="00834FCD" w:rsidRDefault="000749FD" w:rsidP="000749FD">
      <w:pPr>
        <w:jc w:val="center"/>
      </w:pPr>
      <w:r w:rsidRPr="00834FCD">
        <w:rPr>
          <w:b/>
          <w:i/>
        </w:rPr>
        <w:t>164. ΔΗΜΟΣ ΚΟΖΑΝΗΣ</w:t>
      </w:r>
    </w:p>
    <w:p w14:paraId="2761AA32" w14:textId="77777777" w:rsidR="00311E5A" w:rsidRPr="00834FCD" w:rsidRDefault="00311E5A" w:rsidP="00512BEA">
      <w:pPr>
        <w:jc w:val="both"/>
      </w:pPr>
    </w:p>
    <w:p w14:paraId="68CAFD61" w14:textId="77777777" w:rsidR="006160EF" w:rsidRPr="00834FCD" w:rsidRDefault="006160EF" w:rsidP="006160EF">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4E675B70" w14:textId="77777777" w:rsidR="006160EF" w:rsidRPr="00834FCD" w:rsidRDefault="006160EF" w:rsidP="006160EF">
      <w:pPr>
        <w:jc w:val="center"/>
        <w:rPr>
          <w:b/>
        </w:rPr>
      </w:pPr>
      <w:r w:rsidRPr="00834FCD">
        <w:rPr>
          <w:i/>
        </w:rPr>
        <w:t>ΝΟΜΙΚΑ ΠΡΟΣΩΠΑ ΙΔΙΩΤΙΚΟΥ ΔΙΚΑΙΟΥ</w:t>
      </w:r>
    </w:p>
    <w:p w14:paraId="6E2BB26C" w14:textId="77777777" w:rsidR="000749FD" w:rsidRPr="00834FCD" w:rsidRDefault="000749FD" w:rsidP="00F264EB">
      <w:pPr>
        <w:pStyle w:val="a8"/>
        <w:numPr>
          <w:ilvl w:val="0"/>
          <w:numId w:val="228"/>
        </w:numPr>
        <w:rPr>
          <w:b/>
        </w:rPr>
      </w:pPr>
      <w:r w:rsidRPr="00834FCD">
        <w:rPr>
          <w:b/>
        </w:rPr>
        <w:t>Αναπτυξιακή Δήμου Κοζάνης  (ΑΝ.ΔΗ.ΚΟ.  Α.Ε)</w:t>
      </w:r>
    </w:p>
    <w:p w14:paraId="1D68D82A" w14:textId="77777777" w:rsidR="000749FD" w:rsidRPr="00834FCD" w:rsidRDefault="000749FD" w:rsidP="00F264EB">
      <w:pPr>
        <w:pStyle w:val="a8"/>
        <w:numPr>
          <w:ilvl w:val="0"/>
          <w:numId w:val="228"/>
        </w:numPr>
        <w:rPr>
          <w:b/>
        </w:rPr>
      </w:pPr>
      <w:r w:rsidRPr="00834FCD">
        <w:rPr>
          <w:b/>
        </w:rPr>
        <w:t>Κοινωφελής Επιχείρηση ΔΗ.ΠΕ.ΘΕ Κοζάνης</w:t>
      </w:r>
    </w:p>
    <w:p w14:paraId="5A3991B5" w14:textId="77777777" w:rsidR="000749FD" w:rsidRPr="00834FCD" w:rsidRDefault="000749FD" w:rsidP="00F264EB">
      <w:pPr>
        <w:pStyle w:val="a8"/>
        <w:numPr>
          <w:ilvl w:val="0"/>
          <w:numId w:val="228"/>
        </w:numPr>
        <w:rPr>
          <w:b/>
        </w:rPr>
      </w:pPr>
      <w:r w:rsidRPr="00834FCD">
        <w:rPr>
          <w:b/>
        </w:rPr>
        <w:t>Δημοτική Επιχείρηση Ύδρευσης - Αποχέτευσης (Δ.Ε.Υ.Α.) Δήμου Κοζάνης</w:t>
      </w:r>
    </w:p>
    <w:p w14:paraId="6D97AD69" w14:textId="77777777" w:rsidR="000749FD" w:rsidRPr="00834FCD" w:rsidRDefault="000749FD" w:rsidP="00F264EB">
      <w:pPr>
        <w:pStyle w:val="a8"/>
        <w:numPr>
          <w:ilvl w:val="0"/>
          <w:numId w:val="228"/>
        </w:numPr>
        <w:rPr>
          <w:b/>
        </w:rPr>
      </w:pPr>
      <w:r w:rsidRPr="00834FCD">
        <w:rPr>
          <w:b/>
        </w:rPr>
        <w:t>Δημοτική Επιχείρηση Ενεργού Πολεοδομίας (ΔΕΠΕΠΟΚ) Α.Ε.</w:t>
      </w:r>
    </w:p>
    <w:p w14:paraId="6EE47B1F" w14:textId="77777777" w:rsidR="00311E5A" w:rsidRPr="00834FCD" w:rsidRDefault="00311E5A" w:rsidP="00512BEA">
      <w:pPr>
        <w:jc w:val="both"/>
      </w:pPr>
    </w:p>
    <w:p w14:paraId="4E543658" w14:textId="77777777" w:rsidR="006D15B2" w:rsidRPr="00834FCD" w:rsidRDefault="006D15B2" w:rsidP="006D15B2">
      <w:pPr>
        <w:jc w:val="center"/>
      </w:pPr>
      <w:r w:rsidRPr="00834FCD">
        <w:rPr>
          <w:b/>
          <w:i/>
        </w:rPr>
        <w:t>165. ΔΗΜΟΣ ΚΟΜΟΤΗΝΗΣ</w:t>
      </w:r>
    </w:p>
    <w:p w14:paraId="0FB59EF8" w14:textId="77777777" w:rsidR="00311E5A" w:rsidRPr="00834FCD" w:rsidRDefault="00311E5A" w:rsidP="00512BEA">
      <w:pPr>
        <w:jc w:val="both"/>
      </w:pPr>
    </w:p>
    <w:p w14:paraId="45A05122" w14:textId="77777777" w:rsidR="006D15B2" w:rsidRPr="00834FCD" w:rsidRDefault="006D15B2" w:rsidP="006D15B2">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255524E" w14:textId="77777777" w:rsidR="006D15B2" w:rsidRPr="00834FCD" w:rsidRDefault="006D15B2" w:rsidP="006D15B2">
      <w:pPr>
        <w:jc w:val="center"/>
        <w:rPr>
          <w:b/>
        </w:rPr>
      </w:pPr>
      <w:r w:rsidRPr="00834FCD">
        <w:rPr>
          <w:i/>
        </w:rPr>
        <w:t>ΝΟΜΙΚΑ ΠΡΟΣΩΠΑ ΙΔΙΩΤΙΚΟΥ ΔΙΚΑΙΟΥ</w:t>
      </w:r>
    </w:p>
    <w:p w14:paraId="0E4342B8" w14:textId="77777777" w:rsidR="006D15B2" w:rsidRPr="00834FCD" w:rsidRDefault="006D15B2" w:rsidP="00F264EB">
      <w:pPr>
        <w:pStyle w:val="a8"/>
        <w:numPr>
          <w:ilvl w:val="0"/>
          <w:numId w:val="229"/>
        </w:numPr>
        <w:rPr>
          <w:b/>
        </w:rPr>
      </w:pPr>
      <w:r w:rsidRPr="00834FCD">
        <w:rPr>
          <w:b/>
        </w:rPr>
        <w:t>Ανώνυμη Εμπορική Εταιρεία Αγροτικής Ανάπτυξης &amp; Τροφίμων ΓΕΥΣΙΓΝΩΣΙΑ Δήμου Κομοτηνής</w:t>
      </w:r>
    </w:p>
    <w:p w14:paraId="45635227" w14:textId="77777777" w:rsidR="006D15B2" w:rsidRPr="00834FCD" w:rsidRDefault="006D15B2" w:rsidP="00F264EB">
      <w:pPr>
        <w:pStyle w:val="a8"/>
        <w:numPr>
          <w:ilvl w:val="0"/>
          <w:numId w:val="229"/>
        </w:numPr>
        <w:rPr>
          <w:b/>
        </w:rPr>
      </w:pPr>
      <w:r w:rsidRPr="00834FCD">
        <w:rPr>
          <w:b/>
        </w:rPr>
        <w:t>Ανώνυμη Εταιρεία Αξιοποίησης &amp; Διαχείρισης Δημοτικής Περιουσίας &amp; Κοινόχρηστων Χώρων ΝΕΣΤΟΡΑΣ ΤΣΑΝΑΚΛΗΣ</w:t>
      </w:r>
    </w:p>
    <w:p w14:paraId="0E537CAF" w14:textId="77777777" w:rsidR="006D15B2" w:rsidRPr="00834FCD" w:rsidRDefault="006D15B2" w:rsidP="00F264EB">
      <w:pPr>
        <w:pStyle w:val="a8"/>
        <w:numPr>
          <w:ilvl w:val="0"/>
          <w:numId w:val="229"/>
        </w:numPr>
        <w:rPr>
          <w:b/>
        </w:rPr>
      </w:pPr>
      <w:r w:rsidRPr="00834FCD">
        <w:rPr>
          <w:b/>
        </w:rPr>
        <w:t>Δημοτική Επιχείρηση Ύδρευσης Αποχέτευσης (Δ.Ε.Υ.Α.) Κομοτηνής</w:t>
      </w:r>
    </w:p>
    <w:p w14:paraId="33E3093C" w14:textId="77777777" w:rsidR="006D15B2" w:rsidRPr="00834FCD" w:rsidRDefault="006D15B2" w:rsidP="00F264EB">
      <w:pPr>
        <w:pStyle w:val="a8"/>
        <w:numPr>
          <w:ilvl w:val="0"/>
          <w:numId w:val="229"/>
        </w:numPr>
        <w:rPr>
          <w:b/>
        </w:rPr>
      </w:pPr>
      <w:r w:rsidRPr="00834FCD">
        <w:rPr>
          <w:b/>
        </w:rPr>
        <w:lastRenderedPageBreak/>
        <w:t>Δημοτική Κοινωφελής Επιχείρηση Δημοτικού Περιφερειακού Θεάτρου Κομοτηνής</w:t>
      </w:r>
    </w:p>
    <w:p w14:paraId="27E61D76" w14:textId="77777777" w:rsidR="00311E5A" w:rsidRPr="00834FCD" w:rsidRDefault="00311E5A" w:rsidP="00512BEA">
      <w:pPr>
        <w:jc w:val="both"/>
      </w:pPr>
    </w:p>
    <w:p w14:paraId="42050977" w14:textId="77777777" w:rsidR="006D15B2" w:rsidRPr="00834FCD" w:rsidRDefault="006D15B2" w:rsidP="006D15B2">
      <w:pPr>
        <w:jc w:val="center"/>
      </w:pPr>
      <w:r w:rsidRPr="00834FCD">
        <w:rPr>
          <w:b/>
          <w:i/>
        </w:rPr>
        <w:t>166. ΔΗΜΟΣ ΚΟΝΙΤΣΑΣ</w:t>
      </w:r>
    </w:p>
    <w:p w14:paraId="5648ECA7" w14:textId="77777777" w:rsidR="00311E5A" w:rsidRPr="00834FCD" w:rsidRDefault="00311E5A" w:rsidP="00512BEA">
      <w:pPr>
        <w:jc w:val="both"/>
      </w:pPr>
    </w:p>
    <w:p w14:paraId="46AB9504" w14:textId="77777777" w:rsidR="00311E5A" w:rsidRPr="00834FCD" w:rsidRDefault="006D15B2" w:rsidP="006D15B2">
      <w:pPr>
        <w:jc w:val="center"/>
      </w:pPr>
      <w:r w:rsidRPr="00834FCD">
        <w:rPr>
          <w:b/>
          <w:i/>
        </w:rPr>
        <w:t>167. ΔΗΜΟΣ ΚΟΡΔΕΛΙΟΥ-ΕΥΟΣΜΟΥ</w:t>
      </w:r>
    </w:p>
    <w:p w14:paraId="3F8085D5" w14:textId="77777777" w:rsidR="00311E5A" w:rsidRPr="00834FCD" w:rsidRDefault="00311E5A" w:rsidP="00512BEA">
      <w:pPr>
        <w:jc w:val="both"/>
      </w:pPr>
    </w:p>
    <w:p w14:paraId="409B0BE1" w14:textId="77777777" w:rsidR="006D15B2" w:rsidRPr="00834FCD" w:rsidRDefault="006D15B2" w:rsidP="006D15B2">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172385DE" w14:textId="77777777" w:rsidR="006D15B2" w:rsidRPr="00834FCD" w:rsidRDefault="006D15B2" w:rsidP="006D15B2">
      <w:pPr>
        <w:jc w:val="center"/>
      </w:pPr>
      <w:r w:rsidRPr="00834FCD">
        <w:rPr>
          <w:i/>
        </w:rPr>
        <w:t>ΝΟΜΙΚΑ ΠΡΟΣΩΠΑ ΔΗΜΟΣΙΟΥ ΔΙΚΑΙΟΥ</w:t>
      </w:r>
    </w:p>
    <w:p w14:paraId="48D341EE" w14:textId="77777777" w:rsidR="006D15B2" w:rsidRPr="00834FCD" w:rsidRDefault="006D15B2" w:rsidP="00F264EB">
      <w:pPr>
        <w:pStyle w:val="a8"/>
        <w:numPr>
          <w:ilvl w:val="0"/>
          <w:numId w:val="231"/>
        </w:numPr>
        <w:rPr>
          <w:b/>
        </w:rPr>
      </w:pPr>
      <w:r w:rsidRPr="00834FCD">
        <w:rPr>
          <w:b/>
        </w:rPr>
        <w:t>Δημοτικό Κέντρο Κοινωνικής Προστασίας και Αλληλεγγύης Κορδελιού - Ευόσμου (ΔΗ.ΚΕ.ΚΠΑ.ΚΕ.)</w:t>
      </w:r>
    </w:p>
    <w:p w14:paraId="6B952EB6" w14:textId="77777777" w:rsidR="006D15B2" w:rsidRPr="00834FCD" w:rsidRDefault="006D15B2" w:rsidP="00F264EB">
      <w:pPr>
        <w:pStyle w:val="a8"/>
        <w:numPr>
          <w:ilvl w:val="0"/>
          <w:numId w:val="231"/>
        </w:numPr>
        <w:rPr>
          <w:b/>
        </w:rPr>
      </w:pPr>
      <w:r w:rsidRPr="00834FCD">
        <w:rPr>
          <w:b/>
        </w:rPr>
        <w:t>Σχολική Επιτροπή Πρωτοβάθμιας Εκπαίδευσης Δήμου Κορδελιού - Ευόσμου</w:t>
      </w:r>
    </w:p>
    <w:p w14:paraId="552DE17F" w14:textId="77777777" w:rsidR="006D15B2" w:rsidRPr="00834FCD" w:rsidRDefault="006D15B2" w:rsidP="00F264EB">
      <w:pPr>
        <w:pStyle w:val="a8"/>
        <w:numPr>
          <w:ilvl w:val="0"/>
          <w:numId w:val="231"/>
        </w:numPr>
        <w:rPr>
          <w:b/>
        </w:rPr>
      </w:pPr>
      <w:r w:rsidRPr="00834FCD">
        <w:rPr>
          <w:b/>
        </w:rPr>
        <w:t>Σχολική Επιτροπή Δευτεροβάθμιας Εκπαίδευσης Δήμου Κορδελιού Ευόσμου</w:t>
      </w:r>
    </w:p>
    <w:p w14:paraId="5C3095D5" w14:textId="77777777" w:rsidR="006D15B2" w:rsidRPr="00834FCD" w:rsidRDefault="006D15B2" w:rsidP="006D15B2">
      <w:pPr>
        <w:rPr>
          <w:b/>
        </w:rPr>
      </w:pPr>
    </w:p>
    <w:p w14:paraId="4EF0FE45" w14:textId="77777777" w:rsidR="00311E5A" w:rsidRPr="00834FCD" w:rsidRDefault="006D15B2" w:rsidP="006D15B2">
      <w:pPr>
        <w:jc w:val="center"/>
      </w:pPr>
      <w:r w:rsidRPr="00834FCD">
        <w:rPr>
          <w:b/>
          <w:i/>
        </w:rPr>
        <w:t>168. ΔΗΜΟΣ ΚΟΡΙΝΘΙΩΝ</w:t>
      </w:r>
    </w:p>
    <w:p w14:paraId="0E577A81" w14:textId="77777777" w:rsidR="00311E5A" w:rsidRPr="00834FCD" w:rsidRDefault="00311E5A" w:rsidP="00512BEA">
      <w:pPr>
        <w:jc w:val="both"/>
      </w:pPr>
    </w:p>
    <w:p w14:paraId="4D036DBF" w14:textId="77777777" w:rsidR="00D56565" w:rsidRPr="00834FCD" w:rsidRDefault="00D56565" w:rsidP="00D56565">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17960BC9" w14:textId="77777777" w:rsidR="00D56565" w:rsidRPr="00834FCD" w:rsidRDefault="00D56565" w:rsidP="00D56565">
      <w:pPr>
        <w:jc w:val="center"/>
      </w:pPr>
      <w:r w:rsidRPr="00834FCD">
        <w:rPr>
          <w:i/>
        </w:rPr>
        <w:t>Ι. ΝΟΜΙΚΑ ΠΡΟΣΩΠΑ ΔΗΜΟΣΙΟΥ ΔΙΚΑΙΟΥ</w:t>
      </w:r>
    </w:p>
    <w:p w14:paraId="724ED7DD" w14:textId="77777777" w:rsidR="00D56565" w:rsidRPr="00834FCD" w:rsidRDefault="00D56565" w:rsidP="00F264EB">
      <w:pPr>
        <w:pStyle w:val="a8"/>
        <w:numPr>
          <w:ilvl w:val="0"/>
          <w:numId w:val="232"/>
        </w:numPr>
        <w:rPr>
          <w:b/>
        </w:rPr>
      </w:pPr>
      <w:r w:rsidRPr="00834FCD">
        <w:rPr>
          <w:b/>
        </w:rPr>
        <w:t>Δημοτικό Λιμενικό Ταμείο Κορινθίων</w:t>
      </w:r>
    </w:p>
    <w:p w14:paraId="55BC1BD1" w14:textId="77777777" w:rsidR="00D56565" w:rsidRPr="00834FCD" w:rsidRDefault="00D56565" w:rsidP="00D56565">
      <w:pPr>
        <w:rPr>
          <w:b/>
        </w:rPr>
      </w:pPr>
    </w:p>
    <w:p w14:paraId="2C83F55F" w14:textId="77777777" w:rsidR="00D56565" w:rsidRPr="00834FCD" w:rsidRDefault="00D56565" w:rsidP="00D56565">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5D690C2F" w14:textId="77777777" w:rsidR="00D56565" w:rsidRPr="00834FCD" w:rsidRDefault="00D56565" w:rsidP="00D56565">
      <w:pPr>
        <w:jc w:val="center"/>
        <w:rPr>
          <w:b/>
        </w:rPr>
      </w:pPr>
      <w:r w:rsidRPr="00834FCD">
        <w:rPr>
          <w:i/>
        </w:rPr>
        <w:t>ΙΙ. ΝΟΜΙΚΑ ΠΡΟΣΩΠΑ ΙΔΙΩΤΙΚΟΥ ΔΙΚΑΙΟΥ</w:t>
      </w:r>
    </w:p>
    <w:p w14:paraId="22055CA4" w14:textId="77777777" w:rsidR="00D56565" w:rsidRPr="00834FCD" w:rsidRDefault="00D56565" w:rsidP="00F264EB">
      <w:pPr>
        <w:pStyle w:val="a8"/>
        <w:numPr>
          <w:ilvl w:val="0"/>
          <w:numId w:val="232"/>
        </w:numPr>
        <w:rPr>
          <w:b/>
        </w:rPr>
      </w:pPr>
      <w:r w:rsidRPr="00834FCD">
        <w:rPr>
          <w:b/>
        </w:rPr>
        <w:t>Δημοτική Ανώνυμη Εταιρεία Κορινθίων</w:t>
      </w:r>
    </w:p>
    <w:p w14:paraId="42BFB2D4" w14:textId="77777777" w:rsidR="00D56565" w:rsidRPr="00834FCD" w:rsidRDefault="00D56565" w:rsidP="00F264EB">
      <w:pPr>
        <w:pStyle w:val="a8"/>
        <w:numPr>
          <w:ilvl w:val="0"/>
          <w:numId w:val="232"/>
        </w:numPr>
        <w:rPr>
          <w:b/>
        </w:rPr>
      </w:pPr>
      <w:r w:rsidRPr="00834FCD">
        <w:rPr>
          <w:b/>
        </w:rPr>
        <w:t>Δημοτική Επιχείρηση Ύδρευσης Αποχέτευσης (Δ.Ε.Υ.Α.) Κορίνθου</w:t>
      </w:r>
    </w:p>
    <w:p w14:paraId="4F3C5225" w14:textId="77777777" w:rsidR="00D56565" w:rsidRPr="00834FCD" w:rsidRDefault="00D56565" w:rsidP="00F264EB">
      <w:pPr>
        <w:pStyle w:val="a8"/>
        <w:numPr>
          <w:ilvl w:val="0"/>
          <w:numId w:val="232"/>
        </w:numPr>
        <w:rPr>
          <w:b/>
        </w:rPr>
      </w:pPr>
      <w:r w:rsidRPr="00834FCD">
        <w:rPr>
          <w:b/>
        </w:rPr>
        <w:t>Κέντρο Επιμόρφωσης και Κατάρτισης Νόμου Κορίνθιας ΑΕ</w:t>
      </w:r>
    </w:p>
    <w:p w14:paraId="58283B31" w14:textId="77777777" w:rsidR="006D15B2" w:rsidRPr="00834FCD" w:rsidRDefault="006D15B2" w:rsidP="00512BEA">
      <w:pPr>
        <w:jc w:val="both"/>
      </w:pPr>
    </w:p>
    <w:p w14:paraId="1A73BA45" w14:textId="77777777" w:rsidR="00D56565" w:rsidRPr="00834FCD" w:rsidRDefault="00D56565" w:rsidP="00D56565">
      <w:pPr>
        <w:jc w:val="center"/>
      </w:pPr>
      <w:r w:rsidRPr="00834FCD">
        <w:rPr>
          <w:b/>
          <w:i/>
        </w:rPr>
        <w:t>169. ΔΗΜΟΣ ΚΟΡΥΔΑΛΛΟΥ</w:t>
      </w:r>
    </w:p>
    <w:p w14:paraId="64BD9905" w14:textId="77777777" w:rsidR="00D56565" w:rsidRPr="00834FCD" w:rsidRDefault="00D56565" w:rsidP="00512BEA">
      <w:pPr>
        <w:jc w:val="both"/>
      </w:pPr>
    </w:p>
    <w:p w14:paraId="58A4383F" w14:textId="77777777" w:rsidR="00D56565" w:rsidRPr="00834FCD" w:rsidRDefault="00D56565" w:rsidP="00D56565">
      <w:pPr>
        <w:jc w:val="center"/>
      </w:pPr>
      <w:r w:rsidRPr="00834FCD">
        <w:rPr>
          <w:b/>
          <w:i/>
        </w:rPr>
        <w:t>170. ΔΗΜΟΣ ΚΡΩΠΙΑΣ</w:t>
      </w:r>
    </w:p>
    <w:p w14:paraId="2F0EA427" w14:textId="77777777" w:rsidR="00D56565" w:rsidRPr="00834FCD" w:rsidRDefault="00D56565" w:rsidP="00512BEA">
      <w:pPr>
        <w:jc w:val="both"/>
      </w:pPr>
    </w:p>
    <w:p w14:paraId="5FBC28C9" w14:textId="77777777" w:rsidR="00D56565" w:rsidRPr="00834FCD" w:rsidRDefault="00AC41CE" w:rsidP="00AC41CE">
      <w:pPr>
        <w:jc w:val="center"/>
      </w:pPr>
      <w:r w:rsidRPr="00834FCD">
        <w:rPr>
          <w:b/>
          <w:i/>
        </w:rPr>
        <w:t>171. ΔΗΜΟΣ ΚΥΘΗΡΩΝ</w:t>
      </w:r>
    </w:p>
    <w:p w14:paraId="50757ED6" w14:textId="77777777" w:rsidR="00D56565" w:rsidRPr="00834FCD" w:rsidRDefault="00D56565" w:rsidP="00512BEA">
      <w:pPr>
        <w:jc w:val="both"/>
      </w:pPr>
    </w:p>
    <w:p w14:paraId="468FAD16" w14:textId="77777777" w:rsidR="00AC41CE" w:rsidRPr="00834FCD" w:rsidRDefault="00AC41CE" w:rsidP="00AC41CE">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10EFFA90" w14:textId="77777777" w:rsidR="00AC41CE" w:rsidRPr="00834FCD" w:rsidRDefault="00AC41CE" w:rsidP="00AC41CE">
      <w:pPr>
        <w:jc w:val="center"/>
      </w:pPr>
      <w:r w:rsidRPr="00834FCD">
        <w:rPr>
          <w:i/>
        </w:rPr>
        <w:t>Ι. ΝΟΜΙΚΑ ΠΡΟΣΩΠΑ ΔΗΜΟΣΙΟΥ ΔΙΚΑΙΟΥ</w:t>
      </w:r>
    </w:p>
    <w:p w14:paraId="616C2A6C" w14:textId="77777777" w:rsidR="00AC41CE" w:rsidRPr="00834FCD" w:rsidRDefault="00AC41CE" w:rsidP="00F264EB">
      <w:pPr>
        <w:pStyle w:val="a8"/>
        <w:numPr>
          <w:ilvl w:val="0"/>
          <w:numId w:val="234"/>
        </w:numPr>
        <w:rPr>
          <w:b/>
        </w:rPr>
      </w:pPr>
      <w:r w:rsidRPr="00834FCD">
        <w:rPr>
          <w:b/>
        </w:rPr>
        <w:t>Δημοτικό Λιμενικό Ταμείο Κυθήρων</w:t>
      </w:r>
    </w:p>
    <w:p w14:paraId="0DA44F59" w14:textId="77777777" w:rsidR="00AC41CE" w:rsidRPr="00834FCD" w:rsidRDefault="00AC41CE" w:rsidP="00F264EB">
      <w:pPr>
        <w:pStyle w:val="a8"/>
        <w:numPr>
          <w:ilvl w:val="0"/>
          <w:numId w:val="234"/>
        </w:numPr>
        <w:rPr>
          <w:b/>
        </w:rPr>
      </w:pPr>
      <w:r w:rsidRPr="00834FCD">
        <w:rPr>
          <w:b/>
        </w:rPr>
        <w:t>Επιτροπή Εγχώριου Περιουσίας Κυθήρων και Αντικυθήρων</w:t>
      </w:r>
    </w:p>
    <w:p w14:paraId="7384C233" w14:textId="77777777" w:rsidR="00AC41CE" w:rsidRPr="00834FCD" w:rsidRDefault="00AC41CE" w:rsidP="00AC41CE">
      <w:pPr>
        <w:rPr>
          <w:b/>
        </w:rPr>
      </w:pPr>
    </w:p>
    <w:p w14:paraId="471B198F" w14:textId="77777777" w:rsidR="00AC41CE" w:rsidRPr="00834FCD" w:rsidRDefault="00AC41CE" w:rsidP="00AC41CE">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75B066AD" w14:textId="77777777" w:rsidR="00AC41CE" w:rsidRPr="00834FCD" w:rsidRDefault="00AC41CE" w:rsidP="00AC41CE">
      <w:pPr>
        <w:jc w:val="center"/>
        <w:rPr>
          <w:b/>
        </w:rPr>
      </w:pPr>
      <w:r w:rsidRPr="00834FCD">
        <w:rPr>
          <w:i/>
        </w:rPr>
        <w:t>ΙΙ. ΝΟΜΙΚΑ ΠΡΟΣΩΠΑ ΙΔΙΩΤΙΚΟΥ ΔΙΚΑΙΟΥ</w:t>
      </w:r>
    </w:p>
    <w:p w14:paraId="0B5FF1FD" w14:textId="77777777" w:rsidR="00AC41CE" w:rsidRPr="00834FCD" w:rsidRDefault="00AC41CE" w:rsidP="00F264EB">
      <w:pPr>
        <w:pStyle w:val="a8"/>
        <w:numPr>
          <w:ilvl w:val="0"/>
          <w:numId w:val="234"/>
        </w:numPr>
        <w:rPr>
          <w:b/>
        </w:rPr>
      </w:pPr>
      <w:r w:rsidRPr="00834FCD">
        <w:rPr>
          <w:b/>
        </w:rPr>
        <w:t>Πρότυπη Αναπτυξιακή Κυθήρων Α.Ε.</w:t>
      </w:r>
    </w:p>
    <w:p w14:paraId="7AD32331" w14:textId="77777777" w:rsidR="00D56565" w:rsidRPr="00834FCD" w:rsidRDefault="00D56565" w:rsidP="00512BEA">
      <w:pPr>
        <w:jc w:val="both"/>
      </w:pPr>
    </w:p>
    <w:p w14:paraId="10F9F60E" w14:textId="77777777" w:rsidR="00D56565" w:rsidRPr="00834FCD" w:rsidRDefault="00AC41CE" w:rsidP="00AC41CE">
      <w:pPr>
        <w:jc w:val="center"/>
      </w:pPr>
      <w:r w:rsidRPr="00834FCD">
        <w:rPr>
          <w:b/>
          <w:i/>
        </w:rPr>
        <w:t>172. ΔΗΜΟΣ ΚΥΘΝΟΥ</w:t>
      </w:r>
    </w:p>
    <w:p w14:paraId="60613640" w14:textId="77777777" w:rsidR="00D56565" w:rsidRPr="00834FCD" w:rsidRDefault="00D56565" w:rsidP="00512BEA">
      <w:pPr>
        <w:jc w:val="both"/>
      </w:pPr>
    </w:p>
    <w:p w14:paraId="0C6B13D0" w14:textId="77777777" w:rsidR="00AC41CE" w:rsidRPr="00834FCD" w:rsidRDefault="00A205C5" w:rsidP="00A205C5">
      <w:pPr>
        <w:jc w:val="center"/>
      </w:pPr>
      <w:r w:rsidRPr="00834FCD">
        <w:rPr>
          <w:b/>
          <w:i/>
        </w:rPr>
        <w:t>173. ΔΗΜΟΣ ΚΥΜΗΣ-ΑΛΙΒΕΡΙΟΥ</w:t>
      </w:r>
    </w:p>
    <w:p w14:paraId="02E3CEE2" w14:textId="77777777" w:rsidR="00AC41CE" w:rsidRPr="00834FCD" w:rsidRDefault="00AC41CE" w:rsidP="00512BEA">
      <w:pPr>
        <w:jc w:val="both"/>
      </w:pPr>
    </w:p>
    <w:p w14:paraId="7884700B" w14:textId="77777777" w:rsidR="00B739A4" w:rsidRPr="00834FCD" w:rsidRDefault="00B739A4" w:rsidP="00B739A4">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0BCB3BD4" w14:textId="77777777" w:rsidR="00B739A4" w:rsidRPr="00834FCD" w:rsidRDefault="00B739A4" w:rsidP="00B739A4">
      <w:pPr>
        <w:jc w:val="center"/>
      </w:pPr>
      <w:r w:rsidRPr="00834FCD">
        <w:rPr>
          <w:i/>
        </w:rPr>
        <w:t>Ι. ΝΟΜΙΚΑ ΠΡΟΣΩΠΑ ΔΗΜΟΣΙΟΥ ΔΙΚΑΙΟΥ</w:t>
      </w:r>
    </w:p>
    <w:p w14:paraId="0EC2F8BA" w14:textId="77777777" w:rsidR="00A205C5" w:rsidRPr="00834FCD" w:rsidRDefault="00B739A4" w:rsidP="00BB68D2">
      <w:pPr>
        <w:pStyle w:val="a8"/>
        <w:numPr>
          <w:ilvl w:val="0"/>
          <w:numId w:val="235"/>
        </w:numPr>
        <w:rPr>
          <w:b/>
        </w:rPr>
      </w:pPr>
      <w:r w:rsidRPr="00834FCD">
        <w:rPr>
          <w:b/>
        </w:rPr>
        <w:lastRenderedPageBreak/>
        <w:t>Ινστιτούτο</w:t>
      </w:r>
      <w:r w:rsidR="00A205C5" w:rsidRPr="00834FCD">
        <w:rPr>
          <w:b/>
        </w:rPr>
        <w:t xml:space="preserve"> </w:t>
      </w:r>
      <w:r w:rsidRPr="00834FCD">
        <w:rPr>
          <w:b/>
        </w:rPr>
        <w:t>Τεκμηρίωσης</w:t>
      </w:r>
      <w:r w:rsidR="00A205C5" w:rsidRPr="00834FCD">
        <w:rPr>
          <w:b/>
        </w:rPr>
        <w:t xml:space="preserve">, </w:t>
      </w:r>
      <w:r w:rsidRPr="00834FCD">
        <w:rPr>
          <w:b/>
        </w:rPr>
        <w:t>Πληροφόρησης</w:t>
      </w:r>
      <w:r w:rsidR="00A205C5" w:rsidRPr="00834FCD">
        <w:rPr>
          <w:b/>
        </w:rPr>
        <w:t xml:space="preserve"> και Έρευνας του </w:t>
      </w:r>
      <w:r w:rsidRPr="00834FCD">
        <w:rPr>
          <w:b/>
        </w:rPr>
        <w:t>Καρκίνου</w:t>
      </w:r>
      <w:r w:rsidR="00A205C5" w:rsidRPr="00834FCD">
        <w:rPr>
          <w:b/>
        </w:rPr>
        <w:t xml:space="preserve"> “</w:t>
      </w:r>
      <w:r w:rsidRPr="00834FCD">
        <w:rPr>
          <w:b/>
        </w:rPr>
        <w:t>ΓΕΩΡΓΙΟΣ Ν. ΠΑΠΑΝΙΚΟΛΑΟΥ</w:t>
      </w:r>
      <w:r w:rsidR="00A205C5" w:rsidRPr="00834FCD">
        <w:rPr>
          <w:b/>
        </w:rPr>
        <w:t>”</w:t>
      </w:r>
    </w:p>
    <w:p w14:paraId="68CCC0B3" w14:textId="77777777" w:rsidR="00A205C5" w:rsidRPr="00834FCD" w:rsidRDefault="00A205C5" w:rsidP="00A205C5">
      <w:pPr>
        <w:rPr>
          <w:b/>
        </w:rPr>
      </w:pPr>
    </w:p>
    <w:p w14:paraId="120977A9" w14:textId="77777777" w:rsidR="00B739A4" w:rsidRPr="00834FCD" w:rsidRDefault="00B739A4" w:rsidP="00B739A4">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10403FB3" w14:textId="77777777" w:rsidR="00B739A4" w:rsidRPr="00834FCD" w:rsidRDefault="00B739A4" w:rsidP="00B739A4">
      <w:pPr>
        <w:jc w:val="center"/>
        <w:rPr>
          <w:b/>
        </w:rPr>
      </w:pPr>
      <w:r w:rsidRPr="00834FCD">
        <w:rPr>
          <w:i/>
        </w:rPr>
        <w:t>ΙΙ. ΝΟΜΙΚΑ ΠΡΟΣΩΠΑ ΙΔΙΩΤΙΚΟΥ ΔΙΚΑΙΟΥ</w:t>
      </w:r>
    </w:p>
    <w:p w14:paraId="0BD87D70" w14:textId="77777777" w:rsidR="00A205C5" w:rsidRPr="00834FCD" w:rsidRDefault="00B739A4" w:rsidP="00BB68D2">
      <w:pPr>
        <w:pStyle w:val="a8"/>
        <w:numPr>
          <w:ilvl w:val="0"/>
          <w:numId w:val="235"/>
        </w:numPr>
        <w:rPr>
          <w:b/>
        </w:rPr>
      </w:pPr>
      <w:r w:rsidRPr="00834FCD">
        <w:rPr>
          <w:b/>
        </w:rPr>
        <w:t xml:space="preserve">Δημοτική Επιχείρηση Ύδρευσης Αποχέτευσης </w:t>
      </w:r>
      <w:r w:rsidR="00A205C5" w:rsidRPr="00834FCD">
        <w:rPr>
          <w:b/>
        </w:rPr>
        <w:t>(</w:t>
      </w:r>
      <w:r w:rsidRPr="00834FCD">
        <w:rPr>
          <w:b/>
        </w:rPr>
        <w:t>Δ.Ε.Υ.Α</w:t>
      </w:r>
      <w:r w:rsidR="00A205C5" w:rsidRPr="00834FCD">
        <w:rPr>
          <w:b/>
        </w:rPr>
        <w:t xml:space="preserve">.) </w:t>
      </w:r>
      <w:r w:rsidRPr="00834FCD">
        <w:rPr>
          <w:b/>
        </w:rPr>
        <w:t>Κύμης Αλιβερίου</w:t>
      </w:r>
    </w:p>
    <w:p w14:paraId="0B50E923" w14:textId="77777777" w:rsidR="00A205C5" w:rsidRPr="00834FCD" w:rsidRDefault="00B739A4" w:rsidP="00BB68D2">
      <w:pPr>
        <w:pStyle w:val="a8"/>
        <w:numPr>
          <w:ilvl w:val="0"/>
          <w:numId w:val="235"/>
        </w:numPr>
        <w:rPr>
          <w:b/>
        </w:rPr>
      </w:pPr>
      <w:r w:rsidRPr="00834FCD">
        <w:rPr>
          <w:b/>
        </w:rPr>
        <w:t>Δημοτική Κοινωφελής Επιχείρηση Περιβάλλοντος Πολιτισμού Κύμης - Αλιβερίου</w:t>
      </w:r>
    </w:p>
    <w:p w14:paraId="3A0CA713" w14:textId="77777777" w:rsidR="00AC41CE" w:rsidRPr="00834FCD" w:rsidRDefault="00AC41CE" w:rsidP="00512BEA">
      <w:pPr>
        <w:jc w:val="both"/>
      </w:pPr>
    </w:p>
    <w:p w14:paraId="1272690F" w14:textId="77777777" w:rsidR="00B739A4" w:rsidRPr="00834FCD" w:rsidRDefault="00B739A4" w:rsidP="00B739A4">
      <w:pPr>
        <w:jc w:val="center"/>
      </w:pPr>
      <w:r w:rsidRPr="00834FCD">
        <w:rPr>
          <w:b/>
          <w:i/>
        </w:rPr>
        <w:t>174. ΔΗΜΟΣ ΚΩ</w:t>
      </w:r>
    </w:p>
    <w:p w14:paraId="4A35202B" w14:textId="77777777" w:rsidR="00D56565" w:rsidRPr="00834FCD" w:rsidRDefault="00D56565" w:rsidP="00512BEA">
      <w:pPr>
        <w:jc w:val="both"/>
      </w:pPr>
    </w:p>
    <w:p w14:paraId="731FE28A" w14:textId="77777777" w:rsidR="00B739A4" w:rsidRPr="00834FCD" w:rsidRDefault="00B739A4" w:rsidP="00B739A4">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2942CEEE" w14:textId="77777777" w:rsidR="00B739A4" w:rsidRPr="00834FCD" w:rsidRDefault="00B739A4" w:rsidP="00B739A4">
      <w:pPr>
        <w:jc w:val="center"/>
      </w:pPr>
      <w:r w:rsidRPr="00834FCD">
        <w:rPr>
          <w:i/>
        </w:rPr>
        <w:t>Ι. ΝΟΜΙΚΑ ΠΡΟΣΩΠΑ ΔΗΜΟΣΙΟΥ ΔΙΚΑΙΟΥ</w:t>
      </w:r>
    </w:p>
    <w:p w14:paraId="0309519D" w14:textId="77777777" w:rsidR="00B739A4" w:rsidRPr="00834FCD" w:rsidRDefault="00B739A4" w:rsidP="00BB68D2">
      <w:pPr>
        <w:pStyle w:val="a8"/>
        <w:numPr>
          <w:ilvl w:val="0"/>
          <w:numId w:val="236"/>
        </w:numPr>
        <w:rPr>
          <w:b/>
        </w:rPr>
      </w:pPr>
      <w:r w:rsidRPr="00834FCD">
        <w:rPr>
          <w:b/>
        </w:rPr>
        <w:t>Δημοτικό Λιμενικό Ταμείο Κω</w:t>
      </w:r>
    </w:p>
    <w:p w14:paraId="178C9CA6" w14:textId="77777777" w:rsidR="00B739A4" w:rsidRPr="00834FCD" w:rsidRDefault="00B739A4" w:rsidP="00B739A4">
      <w:pPr>
        <w:rPr>
          <w:b/>
        </w:rPr>
      </w:pPr>
    </w:p>
    <w:p w14:paraId="08625105" w14:textId="77777777" w:rsidR="00B739A4" w:rsidRPr="00834FCD" w:rsidRDefault="00B739A4" w:rsidP="00B739A4">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3ECAE696" w14:textId="77777777" w:rsidR="00B739A4" w:rsidRPr="00834FCD" w:rsidRDefault="00B739A4" w:rsidP="00B739A4">
      <w:pPr>
        <w:jc w:val="center"/>
        <w:rPr>
          <w:b/>
        </w:rPr>
      </w:pPr>
      <w:r w:rsidRPr="00834FCD">
        <w:rPr>
          <w:i/>
        </w:rPr>
        <w:t>ΙΙ. ΝΟΜΙΚΑ ΠΡΟΣΩΠΑ ΙΔΙΩΤΙΚΟΥ ΔΙΚΑΙΟΥ</w:t>
      </w:r>
    </w:p>
    <w:p w14:paraId="08FCE40F" w14:textId="77777777" w:rsidR="00B739A4" w:rsidRPr="00834FCD" w:rsidRDefault="00B739A4" w:rsidP="00BB68D2">
      <w:pPr>
        <w:pStyle w:val="a8"/>
        <w:numPr>
          <w:ilvl w:val="0"/>
          <w:numId w:val="236"/>
        </w:numPr>
        <w:rPr>
          <w:b/>
        </w:rPr>
      </w:pPr>
      <w:r w:rsidRPr="00834FCD">
        <w:rPr>
          <w:b/>
        </w:rPr>
        <w:t>ΒΙΜΕΛ ΑΕ</w:t>
      </w:r>
    </w:p>
    <w:p w14:paraId="68C5C593" w14:textId="77777777" w:rsidR="00B739A4" w:rsidRPr="00834FCD" w:rsidRDefault="00B739A4" w:rsidP="00BB68D2">
      <w:pPr>
        <w:pStyle w:val="a8"/>
        <w:numPr>
          <w:ilvl w:val="0"/>
          <w:numId w:val="236"/>
        </w:numPr>
        <w:rPr>
          <w:b/>
        </w:rPr>
      </w:pPr>
      <w:r w:rsidRPr="00834FCD">
        <w:rPr>
          <w:b/>
        </w:rPr>
        <w:t>Δημοτικός Ραδιοτηλεοπτικός Σταθμός Κω</w:t>
      </w:r>
    </w:p>
    <w:p w14:paraId="0639861A" w14:textId="77777777" w:rsidR="00B739A4" w:rsidRPr="00834FCD" w:rsidRDefault="00B739A4" w:rsidP="00BB68D2">
      <w:pPr>
        <w:pStyle w:val="a8"/>
        <w:numPr>
          <w:ilvl w:val="0"/>
          <w:numId w:val="236"/>
        </w:numPr>
        <w:rPr>
          <w:b/>
        </w:rPr>
      </w:pPr>
      <w:r w:rsidRPr="00834FCD">
        <w:rPr>
          <w:b/>
        </w:rPr>
        <w:t>Μονομετοχική Α.Ε. Εκμετάλλευσης Τουριστικού Λιμένα Κω</w:t>
      </w:r>
    </w:p>
    <w:p w14:paraId="67DA43EC" w14:textId="77777777" w:rsidR="00B739A4" w:rsidRPr="00834FCD" w:rsidRDefault="00B739A4" w:rsidP="00BB68D2">
      <w:pPr>
        <w:pStyle w:val="a8"/>
        <w:numPr>
          <w:ilvl w:val="0"/>
          <w:numId w:val="236"/>
        </w:numPr>
        <w:rPr>
          <w:b/>
        </w:rPr>
      </w:pPr>
      <w:r w:rsidRPr="00834FCD">
        <w:rPr>
          <w:b/>
        </w:rPr>
        <w:t>Ενιαίος Φορέας Τουρισμού Κω - Νισύρου</w:t>
      </w:r>
    </w:p>
    <w:p w14:paraId="3B6CA294" w14:textId="77777777" w:rsidR="00B739A4" w:rsidRPr="00834FCD" w:rsidRDefault="00B739A4" w:rsidP="00BB68D2">
      <w:pPr>
        <w:pStyle w:val="a8"/>
        <w:numPr>
          <w:ilvl w:val="0"/>
          <w:numId w:val="236"/>
        </w:numPr>
        <w:rPr>
          <w:b/>
        </w:rPr>
      </w:pPr>
      <w:r w:rsidRPr="00834FCD">
        <w:rPr>
          <w:b/>
        </w:rPr>
        <w:t>Εγκαταστάσεις Καυσίμων Οργανισμού Τοπικής Αυτοδιοίκησης - Κω Α.Ε. (ΕΚΟΤΑ ΑΕ)</w:t>
      </w:r>
    </w:p>
    <w:p w14:paraId="51A5EC8B" w14:textId="77777777" w:rsidR="00B739A4" w:rsidRPr="00834FCD" w:rsidRDefault="00B739A4" w:rsidP="00BB68D2">
      <w:pPr>
        <w:pStyle w:val="a8"/>
        <w:numPr>
          <w:ilvl w:val="0"/>
          <w:numId w:val="236"/>
        </w:numPr>
        <w:rPr>
          <w:b/>
        </w:rPr>
      </w:pPr>
      <w:r w:rsidRPr="00834FCD">
        <w:rPr>
          <w:b/>
        </w:rPr>
        <w:t>Δημοτική Επιχείρηση Ύδρευσης - Αποχέτευσης (Δ.Ε.Υ.Α.) Δήμου Κω</w:t>
      </w:r>
    </w:p>
    <w:p w14:paraId="65707619" w14:textId="77777777" w:rsidR="00B739A4" w:rsidRPr="00834FCD" w:rsidRDefault="00B739A4" w:rsidP="00BB68D2">
      <w:pPr>
        <w:pStyle w:val="a8"/>
        <w:numPr>
          <w:ilvl w:val="0"/>
          <w:numId w:val="236"/>
        </w:numPr>
        <w:rPr>
          <w:b/>
        </w:rPr>
      </w:pPr>
      <w:r w:rsidRPr="00834FCD">
        <w:rPr>
          <w:b/>
        </w:rPr>
        <w:t>Ανώνυμη Μικτή Τεχνική Εταιρεία Κοινότητας Αντιμάχειας (Α.Τ.Ε.Κ.Α.) Κω</w:t>
      </w:r>
    </w:p>
    <w:p w14:paraId="266F829D" w14:textId="77777777" w:rsidR="00875433" w:rsidRPr="00834FCD" w:rsidRDefault="00875433" w:rsidP="00BB68D2">
      <w:pPr>
        <w:pStyle w:val="a8"/>
        <w:numPr>
          <w:ilvl w:val="0"/>
          <w:numId w:val="236"/>
        </w:numPr>
        <w:rPr>
          <w:b/>
        </w:rPr>
      </w:pPr>
      <w:r w:rsidRPr="00834FCD">
        <w:rPr>
          <w:b/>
        </w:rPr>
        <w:t>ΚΩ.Α.Ν. Ανώνυμη Εταιρεία – Αναπτυξιακός Οργανισμός Τοπικής Αυτοδιοίκησης</w:t>
      </w:r>
    </w:p>
    <w:p w14:paraId="1EF2793C" w14:textId="77777777" w:rsidR="00B739A4" w:rsidRPr="00834FCD" w:rsidRDefault="00B739A4" w:rsidP="00512BEA">
      <w:pPr>
        <w:jc w:val="both"/>
      </w:pPr>
    </w:p>
    <w:p w14:paraId="5721AF1D" w14:textId="77777777" w:rsidR="00B739A4" w:rsidRPr="00834FCD" w:rsidRDefault="00B739A4" w:rsidP="00B739A4">
      <w:pPr>
        <w:jc w:val="center"/>
      </w:pPr>
      <w:r w:rsidRPr="00834FCD">
        <w:rPr>
          <w:b/>
          <w:i/>
        </w:rPr>
        <w:t>1</w:t>
      </w:r>
      <w:r w:rsidR="0075557A" w:rsidRPr="00834FCD">
        <w:rPr>
          <w:b/>
          <w:i/>
        </w:rPr>
        <w:t>75</w:t>
      </w:r>
      <w:r w:rsidRPr="00834FCD">
        <w:rPr>
          <w:b/>
          <w:i/>
        </w:rPr>
        <w:t>. ΔΗΜΟΣ ΛΑΓΚΑΔΑ</w:t>
      </w:r>
    </w:p>
    <w:p w14:paraId="4247CDD7" w14:textId="77777777" w:rsidR="00B739A4" w:rsidRPr="00834FCD" w:rsidRDefault="00B739A4" w:rsidP="00512BEA">
      <w:pPr>
        <w:jc w:val="both"/>
      </w:pPr>
    </w:p>
    <w:p w14:paraId="57B096EF" w14:textId="77777777" w:rsidR="003A7EF2" w:rsidRPr="00834FCD" w:rsidRDefault="003A7EF2" w:rsidP="003A7EF2">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2C9B22E5" w14:textId="77777777" w:rsidR="003A7EF2" w:rsidRPr="00834FCD" w:rsidRDefault="003A7EF2" w:rsidP="003A7EF2">
      <w:pPr>
        <w:jc w:val="center"/>
        <w:rPr>
          <w:b/>
        </w:rPr>
      </w:pPr>
      <w:r w:rsidRPr="00834FCD">
        <w:rPr>
          <w:i/>
        </w:rPr>
        <w:t>ΝΟΜΙΚΑ ΠΡΟΣΩΠΑ ΙΔΙΩΤΙΚΟΥ ΔΙΚΑΙΟΥ</w:t>
      </w:r>
    </w:p>
    <w:p w14:paraId="56967D63" w14:textId="77777777" w:rsidR="00B739A4" w:rsidRPr="00834FCD" w:rsidRDefault="003A7EF2" w:rsidP="00BB68D2">
      <w:pPr>
        <w:pStyle w:val="a8"/>
        <w:numPr>
          <w:ilvl w:val="0"/>
          <w:numId w:val="237"/>
        </w:numPr>
        <w:rPr>
          <w:b/>
        </w:rPr>
      </w:pPr>
      <w:r w:rsidRPr="00834FCD">
        <w:rPr>
          <w:b/>
        </w:rPr>
        <w:t>Δημοτική</w:t>
      </w:r>
      <w:r w:rsidR="00B739A4" w:rsidRPr="00834FCD">
        <w:rPr>
          <w:b/>
        </w:rPr>
        <w:t xml:space="preserve"> </w:t>
      </w:r>
      <w:r w:rsidRPr="00834FCD">
        <w:rPr>
          <w:b/>
        </w:rPr>
        <w:t>Επιχείρηση</w:t>
      </w:r>
      <w:r w:rsidR="00B739A4" w:rsidRPr="00834FCD">
        <w:rPr>
          <w:b/>
        </w:rPr>
        <w:t xml:space="preserve"> </w:t>
      </w:r>
      <w:r w:rsidRPr="00834FCD">
        <w:rPr>
          <w:b/>
        </w:rPr>
        <w:t>Ύδρευσης</w:t>
      </w:r>
      <w:r w:rsidR="00B739A4" w:rsidRPr="00834FCD">
        <w:rPr>
          <w:b/>
        </w:rPr>
        <w:t xml:space="preserve"> </w:t>
      </w:r>
      <w:r w:rsidRPr="00834FCD">
        <w:rPr>
          <w:b/>
        </w:rPr>
        <w:t>Αποχέτευσης</w:t>
      </w:r>
      <w:r w:rsidR="00B739A4" w:rsidRPr="00834FCD">
        <w:rPr>
          <w:b/>
        </w:rPr>
        <w:t xml:space="preserve"> (Δ.Ε.Υ.Α.) </w:t>
      </w:r>
      <w:r w:rsidRPr="00834FCD">
        <w:rPr>
          <w:b/>
        </w:rPr>
        <w:t>Λαγκαδά</w:t>
      </w:r>
    </w:p>
    <w:p w14:paraId="665522C4" w14:textId="77777777" w:rsidR="00B739A4" w:rsidRPr="00834FCD" w:rsidRDefault="003A7EF2" w:rsidP="00BB68D2">
      <w:pPr>
        <w:pStyle w:val="a8"/>
        <w:numPr>
          <w:ilvl w:val="0"/>
          <w:numId w:val="237"/>
        </w:numPr>
        <w:rPr>
          <w:b/>
        </w:rPr>
      </w:pPr>
      <w:r w:rsidRPr="00834FCD">
        <w:rPr>
          <w:b/>
        </w:rPr>
        <w:t>Επιχείρηση</w:t>
      </w:r>
      <w:r w:rsidR="00B739A4" w:rsidRPr="00834FCD">
        <w:rPr>
          <w:b/>
        </w:rPr>
        <w:t xml:space="preserve"> </w:t>
      </w:r>
      <w:r w:rsidRPr="00834FCD">
        <w:rPr>
          <w:b/>
        </w:rPr>
        <w:t>Εκμετάλλευσης</w:t>
      </w:r>
      <w:r w:rsidR="00B739A4" w:rsidRPr="00834FCD">
        <w:rPr>
          <w:b/>
        </w:rPr>
        <w:t xml:space="preserve"> </w:t>
      </w:r>
      <w:r w:rsidRPr="00834FCD">
        <w:rPr>
          <w:b/>
        </w:rPr>
        <w:t>Ιαματικών</w:t>
      </w:r>
      <w:r w:rsidR="00B739A4" w:rsidRPr="00834FCD">
        <w:rPr>
          <w:b/>
        </w:rPr>
        <w:t xml:space="preserve"> </w:t>
      </w:r>
      <w:r w:rsidRPr="00834FCD">
        <w:rPr>
          <w:b/>
        </w:rPr>
        <w:t>Πηγών</w:t>
      </w:r>
      <w:r w:rsidR="00B739A4" w:rsidRPr="00834FCD">
        <w:rPr>
          <w:b/>
        </w:rPr>
        <w:t xml:space="preserve"> </w:t>
      </w:r>
      <w:r w:rsidRPr="00834FCD">
        <w:rPr>
          <w:b/>
        </w:rPr>
        <w:t>Λαγκαδά</w:t>
      </w:r>
      <w:r w:rsidR="00B739A4" w:rsidRPr="00834FCD">
        <w:rPr>
          <w:b/>
        </w:rPr>
        <w:t xml:space="preserve"> </w:t>
      </w:r>
      <w:r w:rsidRPr="00834FCD">
        <w:rPr>
          <w:b/>
        </w:rPr>
        <w:t>Μονοπρόσωπη</w:t>
      </w:r>
      <w:r w:rsidR="00B739A4" w:rsidRPr="00834FCD">
        <w:rPr>
          <w:b/>
        </w:rPr>
        <w:t xml:space="preserve"> Α.Ε.</w:t>
      </w:r>
    </w:p>
    <w:p w14:paraId="6B23B74E" w14:textId="77777777" w:rsidR="00B739A4" w:rsidRPr="00834FCD" w:rsidRDefault="00B739A4" w:rsidP="00512BEA">
      <w:pPr>
        <w:jc w:val="both"/>
      </w:pPr>
    </w:p>
    <w:p w14:paraId="543C2013" w14:textId="77777777" w:rsidR="003A7EF2" w:rsidRPr="00834FCD" w:rsidRDefault="003A7EF2" w:rsidP="003A7EF2">
      <w:pPr>
        <w:jc w:val="center"/>
      </w:pPr>
      <w:r w:rsidRPr="00834FCD">
        <w:rPr>
          <w:b/>
          <w:i/>
        </w:rPr>
        <w:t>1</w:t>
      </w:r>
      <w:r w:rsidR="0075557A" w:rsidRPr="00834FCD">
        <w:rPr>
          <w:b/>
          <w:i/>
        </w:rPr>
        <w:t>76</w:t>
      </w:r>
      <w:r w:rsidRPr="00834FCD">
        <w:rPr>
          <w:b/>
          <w:i/>
        </w:rPr>
        <w:t>. ΔΗΜΟΣ ΛΑΜΙΕΩΝ</w:t>
      </w:r>
    </w:p>
    <w:p w14:paraId="21A752BE" w14:textId="77777777" w:rsidR="00B739A4" w:rsidRPr="00834FCD" w:rsidRDefault="00B739A4" w:rsidP="00512BEA">
      <w:pPr>
        <w:jc w:val="both"/>
      </w:pPr>
    </w:p>
    <w:p w14:paraId="2B1E14B2" w14:textId="77777777" w:rsidR="007C4B2B" w:rsidRPr="00834FCD" w:rsidRDefault="007C4B2B" w:rsidP="007C4B2B">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3C0CCA0E" w14:textId="77777777" w:rsidR="007C4B2B" w:rsidRPr="00834FCD" w:rsidRDefault="007C4B2B" w:rsidP="007C4B2B">
      <w:pPr>
        <w:jc w:val="center"/>
      </w:pPr>
      <w:r w:rsidRPr="00834FCD">
        <w:rPr>
          <w:i/>
        </w:rPr>
        <w:t>Ι. ΝΟΜΙΚΑ ΠΡΟΣΩΠΑ ΔΗΜΟΣΙΟΥ ΔΙΚΑΙΟΥ</w:t>
      </w:r>
    </w:p>
    <w:p w14:paraId="51B0494F" w14:textId="77777777" w:rsidR="003A7EF2" w:rsidRPr="00834FCD" w:rsidRDefault="007C4B2B" w:rsidP="00BB68D2">
      <w:pPr>
        <w:pStyle w:val="a8"/>
        <w:numPr>
          <w:ilvl w:val="0"/>
          <w:numId w:val="238"/>
        </w:numPr>
        <w:rPr>
          <w:b/>
        </w:rPr>
      </w:pPr>
      <w:r w:rsidRPr="00834FCD">
        <w:rPr>
          <w:b/>
        </w:rPr>
        <w:t>Σχολική</w:t>
      </w:r>
      <w:r w:rsidR="003A7EF2" w:rsidRPr="00834FCD">
        <w:rPr>
          <w:b/>
        </w:rPr>
        <w:t xml:space="preserve"> </w:t>
      </w:r>
      <w:r w:rsidRPr="00834FCD">
        <w:rPr>
          <w:b/>
        </w:rPr>
        <w:t>Επιτροπή</w:t>
      </w:r>
      <w:r w:rsidR="003A7EF2" w:rsidRPr="00834FCD">
        <w:rPr>
          <w:b/>
        </w:rPr>
        <w:t xml:space="preserve"> </w:t>
      </w:r>
      <w:r w:rsidRPr="00834FCD">
        <w:rPr>
          <w:b/>
        </w:rPr>
        <w:t>Πρωτοβάθμιας</w:t>
      </w:r>
      <w:r w:rsidR="003A7EF2" w:rsidRPr="00834FCD">
        <w:rPr>
          <w:b/>
        </w:rPr>
        <w:t xml:space="preserve"> </w:t>
      </w:r>
      <w:r w:rsidRPr="00834FCD">
        <w:rPr>
          <w:b/>
        </w:rPr>
        <w:t>Εκπαίδευσης</w:t>
      </w:r>
      <w:r w:rsidR="003A7EF2" w:rsidRPr="00834FCD">
        <w:rPr>
          <w:b/>
        </w:rPr>
        <w:t xml:space="preserve"> </w:t>
      </w:r>
      <w:r w:rsidRPr="00834FCD">
        <w:rPr>
          <w:b/>
        </w:rPr>
        <w:t>Δήμου Λαμιέ</w:t>
      </w:r>
      <w:r w:rsidR="003A7EF2" w:rsidRPr="00834FCD">
        <w:rPr>
          <w:b/>
        </w:rPr>
        <w:t>ων</w:t>
      </w:r>
    </w:p>
    <w:p w14:paraId="72F94DD0" w14:textId="77777777" w:rsidR="003A7EF2" w:rsidRPr="00834FCD" w:rsidRDefault="007C4B2B" w:rsidP="00BB68D2">
      <w:pPr>
        <w:pStyle w:val="a8"/>
        <w:numPr>
          <w:ilvl w:val="0"/>
          <w:numId w:val="238"/>
        </w:numPr>
        <w:rPr>
          <w:b/>
        </w:rPr>
      </w:pPr>
      <w:r w:rsidRPr="00834FCD">
        <w:rPr>
          <w:b/>
        </w:rPr>
        <w:t>Σχολική</w:t>
      </w:r>
      <w:r w:rsidR="003A7EF2" w:rsidRPr="00834FCD">
        <w:rPr>
          <w:b/>
        </w:rPr>
        <w:t xml:space="preserve"> </w:t>
      </w:r>
      <w:r w:rsidRPr="00834FCD">
        <w:rPr>
          <w:b/>
        </w:rPr>
        <w:t>Επιτροπή</w:t>
      </w:r>
      <w:r w:rsidR="003A7EF2" w:rsidRPr="00834FCD">
        <w:rPr>
          <w:b/>
        </w:rPr>
        <w:t xml:space="preserve"> </w:t>
      </w:r>
      <w:r w:rsidRPr="00834FCD">
        <w:rPr>
          <w:b/>
        </w:rPr>
        <w:t>Δευτεροβάθμιας</w:t>
      </w:r>
      <w:r w:rsidR="003A7EF2" w:rsidRPr="00834FCD">
        <w:rPr>
          <w:b/>
        </w:rPr>
        <w:t xml:space="preserve"> </w:t>
      </w:r>
      <w:r w:rsidRPr="00834FCD">
        <w:rPr>
          <w:b/>
        </w:rPr>
        <w:t>Εκπαίδευσης</w:t>
      </w:r>
      <w:r w:rsidR="003A7EF2" w:rsidRPr="00834FCD">
        <w:rPr>
          <w:b/>
        </w:rPr>
        <w:t xml:space="preserve"> </w:t>
      </w:r>
      <w:r w:rsidRPr="00834FCD">
        <w:rPr>
          <w:b/>
        </w:rPr>
        <w:t>Δήμου Λαμιέ</w:t>
      </w:r>
      <w:r w:rsidR="003A7EF2" w:rsidRPr="00834FCD">
        <w:rPr>
          <w:b/>
        </w:rPr>
        <w:t>ων</w:t>
      </w:r>
    </w:p>
    <w:p w14:paraId="612B16E7" w14:textId="77777777" w:rsidR="003A7EF2" w:rsidRPr="00834FCD" w:rsidRDefault="003A7EF2" w:rsidP="003A7EF2">
      <w:pPr>
        <w:rPr>
          <w:b/>
        </w:rPr>
      </w:pPr>
    </w:p>
    <w:p w14:paraId="4D1A7CF3" w14:textId="77777777" w:rsidR="007C4B2B" w:rsidRPr="00834FCD" w:rsidRDefault="007C4B2B" w:rsidP="007C4B2B">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C3858BD" w14:textId="77777777" w:rsidR="007C4B2B" w:rsidRPr="00834FCD" w:rsidRDefault="007C4B2B" w:rsidP="007C4B2B">
      <w:pPr>
        <w:jc w:val="center"/>
        <w:rPr>
          <w:b/>
        </w:rPr>
      </w:pPr>
      <w:r w:rsidRPr="00834FCD">
        <w:rPr>
          <w:i/>
        </w:rPr>
        <w:t>ΙΙ. ΝΟΜΙΚΑ ΠΡΟΣΩΠΑ ΙΔΙΩΤΙΚΟΥ ΔΙΚΑΙΟΥ</w:t>
      </w:r>
    </w:p>
    <w:p w14:paraId="68B0F1B2" w14:textId="77777777" w:rsidR="003A7EF2" w:rsidRPr="00834FCD" w:rsidRDefault="007C4B2B" w:rsidP="00BB68D2">
      <w:pPr>
        <w:pStyle w:val="a8"/>
        <w:numPr>
          <w:ilvl w:val="0"/>
          <w:numId w:val="238"/>
        </w:numPr>
        <w:rPr>
          <w:b/>
        </w:rPr>
      </w:pPr>
      <w:r w:rsidRPr="00834FCD">
        <w:rPr>
          <w:b/>
        </w:rPr>
        <w:t>Δημοτική</w:t>
      </w:r>
      <w:r w:rsidR="003A7EF2" w:rsidRPr="00834FCD">
        <w:rPr>
          <w:b/>
        </w:rPr>
        <w:t xml:space="preserve"> </w:t>
      </w:r>
      <w:r w:rsidRPr="00834FCD">
        <w:rPr>
          <w:b/>
        </w:rPr>
        <w:t>Επιχείρηση</w:t>
      </w:r>
      <w:r w:rsidR="003A7EF2" w:rsidRPr="00834FCD">
        <w:rPr>
          <w:b/>
        </w:rPr>
        <w:t xml:space="preserve"> </w:t>
      </w:r>
      <w:r w:rsidRPr="00834FCD">
        <w:rPr>
          <w:b/>
        </w:rPr>
        <w:t>Ύδρευσης</w:t>
      </w:r>
      <w:r w:rsidR="003A7EF2" w:rsidRPr="00834FCD">
        <w:rPr>
          <w:b/>
        </w:rPr>
        <w:t xml:space="preserve"> </w:t>
      </w:r>
      <w:r w:rsidRPr="00834FCD">
        <w:rPr>
          <w:b/>
        </w:rPr>
        <w:t>Αποχέτευσης</w:t>
      </w:r>
      <w:r w:rsidR="003A7EF2" w:rsidRPr="00834FCD">
        <w:rPr>
          <w:b/>
        </w:rPr>
        <w:t xml:space="preserve"> (Δ.Ε.Υ.Α.) </w:t>
      </w:r>
      <w:r w:rsidRPr="00834FCD">
        <w:rPr>
          <w:b/>
        </w:rPr>
        <w:t>Λαμίας</w:t>
      </w:r>
    </w:p>
    <w:p w14:paraId="67352BDA" w14:textId="77777777" w:rsidR="003A7EF2" w:rsidRPr="00834FCD" w:rsidRDefault="007C4B2B" w:rsidP="00BB68D2">
      <w:pPr>
        <w:pStyle w:val="a8"/>
        <w:numPr>
          <w:ilvl w:val="0"/>
          <w:numId w:val="238"/>
        </w:numPr>
        <w:rPr>
          <w:b/>
        </w:rPr>
      </w:pPr>
      <w:r w:rsidRPr="00834FCD">
        <w:rPr>
          <w:b/>
        </w:rPr>
        <w:t>Δημοτικό</w:t>
      </w:r>
      <w:r w:rsidR="003A7EF2" w:rsidRPr="00834FCD">
        <w:rPr>
          <w:b/>
        </w:rPr>
        <w:t xml:space="preserve"> </w:t>
      </w:r>
      <w:r w:rsidRPr="00834FCD">
        <w:rPr>
          <w:b/>
        </w:rPr>
        <w:t>Περιφερειακό</w:t>
      </w:r>
      <w:r w:rsidR="003A7EF2" w:rsidRPr="00834FCD">
        <w:rPr>
          <w:b/>
        </w:rPr>
        <w:t xml:space="preserve"> </w:t>
      </w:r>
      <w:r w:rsidRPr="00834FCD">
        <w:rPr>
          <w:b/>
        </w:rPr>
        <w:t>Θέατρο</w:t>
      </w:r>
      <w:r w:rsidR="003A7EF2" w:rsidRPr="00834FCD">
        <w:rPr>
          <w:b/>
        </w:rPr>
        <w:t xml:space="preserve"> </w:t>
      </w:r>
      <w:r w:rsidRPr="00834FCD">
        <w:rPr>
          <w:b/>
        </w:rPr>
        <w:t xml:space="preserve">Ρούμελης </w:t>
      </w:r>
    </w:p>
    <w:p w14:paraId="7DE04380" w14:textId="77777777" w:rsidR="003A7EF2" w:rsidRPr="00834FCD" w:rsidRDefault="007C4B2B" w:rsidP="00BB68D2">
      <w:pPr>
        <w:pStyle w:val="a8"/>
        <w:numPr>
          <w:ilvl w:val="0"/>
          <w:numId w:val="238"/>
        </w:numPr>
        <w:rPr>
          <w:b/>
        </w:rPr>
      </w:pPr>
      <w:r w:rsidRPr="00834FCD">
        <w:rPr>
          <w:b/>
        </w:rPr>
        <w:t>Χώροι</w:t>
      </w:r>
      <w:r w:rsidR="003A7EF2" w:rsidRPr="00834FCD">
        <w:rPr>
          <w:b/>
        </w:rPr>
        <w:t xml:space="preserve"> </w:t>
      </w:r>
      <w:r w:rsidRPr="00834FCD">
        <w:rPr>
          <w:b/>
        </w:rPr>
        <w:t>Στάθμευσης</w:t>
      </w:r>
      <w:r w:rsidR="003A7EF2" w:rsidRPr="00834FCD">
        <w:rPr>
          <w:b/>
        </w:rPr>
        <w:t xml:space="preserve"> </w:t>
      </w:r>
      <w:r w:rsidRPr="00834FCD">
        <w:rPr>
          <w:b/>
        </w:rPr>
        <w:t>Λαμίας</w:t>
      </w:r>
      <w:r w:rsidR="003A7EF2" w:rsidRPr="00834FCD">
        <w:rPr>
          <w:b/>
        </w:rPr>
        <w:t>-Μονομετοχικ</w:t>
      </w:r>
      <w:r w:rsidRPr="00834FCD">
        <w:rPr>
          <w:b/>
        </w:rPr>
        <w:t>ή</w:t>
      </w:r>
      <w:r w:rsidR="003A7EF2" w:rsidRPr="00834FCD">
        <w:rPr>
          <w:b/>
        </w:rPr>
        <w:t xml:space="preserve"> Α.Ε. </w:t>
      </w:r>
    </w:p>
    <w:p w14:paraId="1F8A88A0" w14:textId="77777777" w:rsidR="00B739A4" w:rsidRPr="00834FCD" w:rsidRDefault="00B739A4" w:rsidP="00512BEA">
      <w:pPr>
        <w:jc w:val="both"/>
      </w:pPr>
    </w:p>
    <w:p w14:paraId="20A8372C" w14:textId="77777777" w:rsidR="00167D5C" w:rsidRPr="00834FCD" w:rsidRDefault="00167D5C" w:rsidP="00167D5C">
      <w:pPr>
        <w:jc w:val="center"/>
      </w:pPr>
      <w:r w:rsidRPr="00834FCD">
        <w:rPr>
          <w:b/>
          <w:i/>
        </w:rPr>
        <w:t>177. ΔΗΜΟΣ ΛΑΡΙΣΑΙΩΝ</w:t>
      </w:r>
    </w:p>
    <w:p w14:paraId="70594CAD" w14:textId="77777777" w:rsidR="00B739A4" w:rsidRPr="00834FCD" w:rsidRDefault="00B739A4" w:rsidP="00512BEA">
      <w:pPr>
        <w:jc w:val="both"/>
      </w:pPr>
    </w:p>
    <w:p w14:paraId="2CDF83CE" w14:textId="77777777" w:rsidR="00B8262C" w:rsidRPr="00834FCD" w:rsidRDefault="00B8262C" w:rsidP="00B8262C">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15D05286" w14:textId="77777777" w:rsidR="00B8262C" w:rsidRPr="00834FCD" w:rsidRDefault="00B8262C" w:rsidP="00B8262C">
      <w:pPr>
        <w:jc w:val="center"/>
      </w:pPr>
      <w:r w:rsidRPr="00834FCD">
        <w:rPr>
          <w:i/>
        </w:rPr>
        <w:t>Ι. ΝΟΜΙΚΑ ΠΡΟΣΩΠΑ ΔΗΜΟΣΙΟΥ ΔΙΚΑΙΟΥ</w:t>
      </w:r>
    </w:p>
    <w:p w14:paraId="73FAAC9A" w14:textId="77777777" w:rsidR="00167D5C" w:rsidRPr="00834FCD" w:rsidRDefault="00167D5C" w:rsidP="00BB68D2">
      <w:pPr>
        <w:pStyle w:val="a8"/>
        <w:numPr>
          <w:ilvl w:val="0"/>
          <w:numId w:val="239"/>
        </w:numPr>
        <w:rPr>
          <w:b/>
        </w:rPr>
      </w:pPr>
      <w:r w:rsidRPr="00834FCD">
        <w:rPr>
          <w:b/>
        </w:rPr>
        <w:t>Δημοτική Πινακοθήκη Λάρισας- Μουσείο Γ.Ι. ΚΑΤΣΙΓΡΑ</w:t>
      </w:r>
    </w:p>
    <w:p w14:paraId="72BC8C8C" w14:textId="77777777" w:rsidR="00167D5C" w:rsidRPr="00834FCD" w:rsidRDefault="00167D5C" w:rsidP="00BB68D2">
      <w:pPr>
        <w:pStyle w:val="a8"/>
        <w:numPr>
          <w:ilvl w:val="0"/>
          <w:numId w:val="239"/>
        </w:numPr>
        <w:rPr>
          <w:b/>
        </w:rPr>
      </w:pPr>
      <w:r w:rsidRPr="00834FCD">
        <w:rPr>
          <w:b/>
        </w:rPr>
        <w:t>Σχολική Επιτροπή Μονάδων Πρωτοβάθμιας Εκπαίδευσης Δήμου Λαρισαίων</w:t>
      </w:r>
    </w:p>
    <w:p w14:paraId="4668D9C2" w14:textId="77777777" w:rsidR="00167D5C" w:rsidRPr="00834FCD" w:rsidRDefault="00167D5C" w:rsidP="00BB68D2">
      <w:pPr>
        <w:pStyle w:val="a8"/>
        <w:numPr>
          <w:ilvl w:val="0"/>
          <w:numId w:val="239"/>
        </w:numPr>
        <w:rPr>
          <w:b/>
        </w:rPr>
      </w:pPr>
      <w:r w:rsidRPr="00834FCD">
        <w:rPr>
          <w:b/>
        </w:rPr>
        <w:t>Σχολική Επιτροπή Μονάδων Δευτεροβάθμιας Εκπαίδευσης Δήμου Λαρισαίων</w:t>
      </w:r>
    </w:p>
    <w:p w14:paraId="3F76CDE7" w14:textId="77777777" w:rsidR="00167D5C" w:rsidRPr="00834FCD" w:rsidRDefault="00167D5C" w:rsidP="00167D5C">
      <w:pPr>
        <w:rPr>
          <w:b/>
        </w:rPr>
      </w:pPr>
    </w:p>
    <w:p w14:paraId="4BC5FC5F" w14:textId="77777777" w:rsidR="00B8262C" w:rsidRPr="00834FCD" w:rsidRDefault="00B8262C" w:rsidP="00B8262C">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56FA01B" w14:textId="77777777" w:rsidR="00B8262C" w:rsidRPr="00834FCD" w:rsidRDefault="00B8262C" w:rsidP="00B8262C">
      <w:pPr>
        <w:jc w:val="center"/>
        <w:rPr>
          <w:b/>
        </w:rPr>
      </w:pPr>
      <w:r w:rsidRPr="00834FCD">
        <w:rPr>
          <w:i/>
        </w:rPr>
        <w:t>ΙΙ. ΝΟΜΙΚΑ ΠΡΟΣΩΠΑ ΙΔΙΩΤΙΚΟΥ ΔΙΚΑΙΟΥ</w:t>
      </w:r>
    </w:p>
    <w:p w14:paraId="265DEC40" w14:textId="77777777" w:rsidR="00167D5C" w:rsidRPr="00834FCD" w:rsidRDefault="00B8262C" w:rsidP="00BB68D2">
      <w:pPr>
        <w:pStyle w:val="a8"/>
        <w:numPr>
          <w:ilvl w:val="0"/>
          <w:numId w:val="239"/>
        </w:numPr>
        <w:rPr>
          <w:b/>
        </w:rPr>
      </w:pPr>
      <w:r w:rsidRPr="00834FCD">
        <w:rPr>
          <w:b/>
        </w:rPr>
        <w:t>Δημοτική</w:t>
      </w:r>
      <w:r w:rsidR="00167D5C" w:rsidRPr="00834FCD">
        <w:rPr>
          <w:b/>
        </w:rPr>
        <w:t xml:space="preserve"> </w:t>
      </w:r>
      <w:r w:rsidRPr="00834FCD">
        <w:rPr>
          <w:b/>
        </w:rPr>
        <w:t>Επιχείρηση</w:t>
      </w:r>
      <w:r w:rsidR="00167D5C" w:rsidRPr="00834FCD">
        <w:rPr>
          <w:b/>
        </w:rPr>
        <w:t xml:space="preserve"> </w:t>
      </w:r>
      <w:r w:rsidRPr="00834FCD">
        <w:rPr>
          <w:b/>
        </w:rPr>
        <w:t>Ύδρευσης</w:t>
      </w:r>
      <w:r w:rsidR="00167D5C" w:rsidRPr="00834FCD">
        <w:rPr>
          <w:b/>
        </w:rPr>
        <w:t xml:space="preserve"> </w:t>
      </w:r>
      <w:r w:rsidRPr="00834FCD">
        <w:rPr>
          <w:b/>
        </w:rPr>
        <w:t>Αποχέτευσης</w:t>
      </w:r>
      <w:r w:rsidR="00167D5C" w:rsidRPr="00834FCD">
        <w:rPr>
          <w:b/>
        </w:rPr>
        <w:t xml:space="preserve"> (Δ.Ε.Υ.Α.) </w:t>
      </w:r>
      <w:r w:rsidRPr="00834FCD">
        <w:rPr>
          <w:b/>
        </w:rPr>
        <w:t>Λάρισας</w:t>
      </w:r>
    </w:p>
    <w:p w14:paraId="7C3D0ED1" w14:textId="77777777" w:rsidR="00167D5C" w:rsidRPr="00834FCD" w:rsidRDefault="00B8262C" w:rsidP="00BB68D2">
      <w:pPr>
        <w:pStyle w:val="a8"/>
        <w:numPr>
          <w:ilvl w:val="0"/>
          <w:numId w:val="239"/>
        </w:numPr>
        <w:rPr>
          <w:b/>
        </w:rPr>
      </w:pPr>
      <w:r w:rsidRPr="00834FCD">
        <w:rPr>
          <w:b/>
        </w:rPr>
        <w:t>Δημοτική</w:t>
      </w:r>
      <w:r w:rsidR="00167D5C" w:rsidRPr="00834FCD">
        <w:rPr>
          <w:b/>
        </w:rPr>
        <w:t xml:space="preserve"> </w:t>
      </w:r>
      <w:r w:rsidRPr="00834FCD">
        <w:rPr>
          <w:b/>
        </w:rPr>
        <w:t>Θεατρική</w:t>
      </w:r>
      <w:r w:rsidR="00167D5C" w:rsidRPr="00834FCD">
        <w:rPr>
          <w:b/>
        </w:rPr>
        <w:t xml:space="preserve"> </w:t>
      </w:r>
      <w:r w:rsidRPr="00834FCD">
        <w:rPr>
          <w:b/>
        </w:rPr>
        <w:t>Κοινωφελής</w:t>
      </w:r>
      <w:r w:rsidR="00167D5C" w:rsidRPr="00834FCD">
        <w:rPr>
          <w:b/>
        </w:rPr>
        <w:t xml:space="preserve"> </w:t>
      </w:r>
      <w:r w:rsidRPr="00834FCD">
        <w:rPr>
          <w:b/>
        </w:rPr>
        <w:t>Επιχείρηση</w:t>
      </w:r>
      <w:r w:rsidR="00167D5C" w:rsidRPr="00834FCD">
        <w:rPr>
          <w:b/>
        </w:rPr>
        <w:t xml:space="preserve"> </w:t>
      </w:r>
      <w:r w:rsidRPr="00834FCD">
        <w:rPr>
          <w:b/>
        </w:rPr>
        <w:t>Δήμου</w:t>
      </w:r>
      <w:r w:rsidR="00167D5C" w:rsidRPr="00834FCD">
        <w:rPr>
          <w:b/>
        </w:rPr>
        <w:t xml:space="preserve"> </w:t>
      </w:r>
      <w:r w:rsidRPr="00834FCD">
        <w:rPr>
          <w:b/>
        </w:rPr>
        <w:t>Λαρισαίων</w:t>
      </w:r>
      <w:r w:rsidR="00167D5C" w:rsidRPr="00834FCD">
        <w:rPr>
          <w:b/>
        </w:rPr>
        <w:t xml:space="preserve"> </w:t>
      </w:r>
      <w:r w:rsidRPr="00834FCD">
        <w:rPr>
          <w:b/>
        </w:rPr>
        <w:t>Θεσσαλικό</w:t>
      </w:r>
      <w:r w:rsidR="00167D5C" w:rsidRPr="00834FCD">
        <w:rPr>
          <w:b/>
        </w:rPr>
        <w:t xml:space="preserve"> </w:t>
      </w:r>
      <w:r w:rsidRPr="00834FCD">
        <w:rPr>
          <w:b/>
        </w:rPr>
        <w:t>Θέατρο</w:t>
      </w:r>
    </w:p>
    <w:p w14:paraId="4D6E5146" w14:textId="77777777" w:rsidR="00B739A4" w:rsidRPr="00834FCD" w:rsidRDefault="00B739A4" w:rsidP="00512BEA">
      <w:pPr>
        <w:jc w:val="both"/>
      </w:pPr>
    </w:p>
    <w:p w14:paraId="1C30D342" w14:textId="77777777" w:rsidR="004F4D78" w:rsidRPr="00834FCD" w:rsidRDefault="004F4D78" w:rsidP="004F4D78">
      <w:pPr>
        <w:jc w:val="center"/>
      </w:pPr>
      <w:r w:rsidRPr="00834FCD">
        <w:rPr>
          <w:b/>
          <w:i/>
        </w:rPr>
        <w:t>178. ΔΗΜΟΣ ΛΑΥΡΕΩΤΙΚΗΣ</w:t>
      </w:r>
    </w:p>
    <w:p w14:paraId="182542E0" w14:textId="77777777" w:rsidR="00B739A4" w:rsidRPr="00834FCD" w:rsidRDefault="00B739A4" w:rsidP="00512BEA">
      <w:pPr>
        <w:jc w:val="both"/>
      </w:pPr>
    </w:p>
    <w:p w14:paraId="6883522E" w14:textId="77777777" w:rsidR="004F4D78" w:rsidRPr="00834FCD" w:rsidRDefault="004F4D78" w:rsidP="004F4D7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10F4A181" w14:textId="77777777" w:rsidR="004F4D78" w:rsidRPr="00834FCD" w:rsidRDefault="004F4D78" w:rsidP="004F4D78">
      <w:pPr>
        <w:jc w:val="center"/>
      </w:pPr>
      <w:r w:rsidRPr="00834FCD">
        <w:rPr>
          <w:i/>
        </w:rPr>
        <w:t>Ι. ΝΟΜΙΚΑ ΠΡΟΣΩΠΑ ΔΗΜΟΣΙΟΥ ΔΙΚΑΙΟΥ</w:t>
      </w:r>
    </w:p>
    <w:p w14:paraId="13E48FD5" w14:textId="77777777" w:rsidR="004F4D78" w:rsidRPr="00834FCD" w:rsidRDefault="004F4D78" w:rsidP="00BB68D2">
      <w:pPr>
        <w:pStyle w:val="a8"/>
        <w:numPr>
          <w:ilvl w:val="0"/>
          <w:numId w:val="240"/>
        </w:numPr>
        <w:rPr>
          <w:b/>
        </w:rPr>
      </w:pPr>
      <w:r w:rsidRPr="00834FCD">
        <w:rPr>
          <w:b/>
        </w:rPr>
        <w:t>Αναπτυξιακός Σύνδεσμος Λαυρεωτικής</w:t>
      </w:r>
    </w:p>
    <w:p w14:paraId="426E9A2C" w14:textId="77777777" w:rsidR="004F4D78" w:rsidRPr="00834FCD" w:rsidRDefault="004F4D78" w:rsidP="004F4D78">
      <w:pPr>
        <w:rPr>
          <w:b/>
        </w:rPr>
      </w:pPr>
    </w:p>
    <w:p w14:paraId="281D61E1" w14:textId="77777777" w:rsidR="004F4D78" w:rsidRPr="00834FCD" w:rsidRDefault="004F4D78" w:rsidP="004F4D78">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A40AAB1" w14:textId="77777777" w:rsidR="004F4D78" w:rsidRPr="00834FCD" w:rsidRDefault="004F4D78" w:rsidP="004F4D78">
      <w:pPr>
        <w:jc w:val="center"/>
        <w:rPr>
          <w:b/>
        </w:rPr>
      </w:pPr>
      <w:r w:rsidRPr="00834FCD">
        <w:rPr>
          <w:i/>
        </w:rPr>
        <w:t>ΙΙ. ΝΟΜΙΚΑ ΠΡΟΣΩΠΑ ΙΔΙΩΤΙΚΟΥ ΔΙΚΑΙΟΥ</w:t>
      </w:r>
    </w:p>
    <w:p w14:paraId="6DE0F362" w14:textId="77777777" w:rsidR="004F4D78" w:rsidRPr="00834FCD" w:rsidRDefault="004F4D78" w:rsidP="00BB68D2">
      <w:pPr>
        <w:pStyle w:val="a8"/>
        <w:numPr>
          <w:ilvl w:val="0"/>
          <w:numId w:val="240"/>
        </w:numPr>
        <w:rPr>
          <w:b/>
        </w:rPr>
      </w:pPr>
      <w:r w:rsidRPr="00834FCD">
        <w:rPr>
          <w:b/>
        </w:rPr>
        <w:t>Δημοτική Ανώνυμη Εταιρεία Ακινήτων Λαυρεωτικής (ΔΑΝΕΤΑΛ)</w:t>
      </w:r>
    </w:p>
    <w:p w14:paraId="69E5E172" w14:textId="77777777" w:rsidR="004F4D78" w:rsidRPr="00834FCD" w:rsidRDefault="004F4D78" w:rsidP="00BB68D2">
      <w:pPr>
        <w:pStyle w:val="a8"/>
        <w:numPr>
          <w:ilvl w:val="0"/>
          <w:numId w:val="240"/>
        </w:numPr>
        <w:rPr>
          <w:b/>
        </w:rPr>
      </w:pPr>
      <w:r w:rsidRPr="00834FCD">
        <w:rPr>
          <w:b/>
        </w:rPr>
        <w:t>Δημοτική Επιχείρηση Ύδρευσης - Αποχέτευσης - Τηλεθέρμανσης (Δ.Ε.Υ.Α.ΤΗ.Λ.) Δήμου Λαυρεωτικής</w:t>
      </w:r>
    </w:p>
    <w:p w14:paraId="3306D384" w14:textId="77777777" w:rsidR="004F4D78" w:rsidRPr="00834FCD" w:rsidRDefault="004F4D78" w:rsidP="00BB68D2">
      <w:pPr>
        <w:pStyle w:val="a8"/>
        <w:numPr>
          <w:ilvl w:val="0"/>
          <w:numId w:val="240"/>
        </w:numPr>
        <w:rPr>
          <w:b/>
        </w:rPr>
      </w:pPr>
      <w:r w:rsidRPr="00834FCD">
        <w:rPr>
          <w:b/>
        </w:rPr>
        <w:t>Β.Ε.Π.Ε. Κερατέας Ανώνυμη Εταιρεία Κατάρτισης Μελετών, Πολεοδόμησης και Τεχνικών Μελετών Έργων Υποδομής</w:t>
      </w:r>
    </w:p>
    <w:p w14:paraId="27ED4785" w14:textId="77777777" w:rsidR="004F4D78" w:rsidRPr="00834FCD" w:rsidRDefault="004F4D78" w:rsidP="00512BEA">
      <w:pPr>
        <w:jc w:val="both"/>
      </w:pPr>
    </w:p>
    <w:p w14:paraId="54DD879E" w14:textId="77777777" w:rsidR="004F4D78" w:rsidRPr="00834FCD" w:rsidRDefault="004F4D78" w:rsidP="004F4D78">
      <w:pPr>
        <w:jc w:val="center"/>
      </w:pPr>
      <w:r w:rsidRPr="00834FCD">
        <w:rPr>
          <w:b/>
          <w:i/>
        </w:rPr>
        <w:t>179. ΔΗΜΟΣ ΛΕΒΑΔΕΩΝ</w:t>
      </w:r>
    </w:p>
    <w:p w14:paraId="51A88B1E" w14:textId="77777777" w:rsidR="00B739A4" w:rsidRPr="00834FCD" w:rsidRDefault="00B739A4" w:rsidP="00512BEA">
      <w:pPr>
        <w:jc w:val="both"/>
      </w:pPr>
    </w:p>
    <w:p w14:paraId="49EDEC1E" w14:textId="77777777" w:rsidR="00A403D7" w:rsidRPr="00834FCD" w:rsidRDefault="00A403D7" w:rsidP="00A403D7">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47881C28" w14:textId="77777777" w:rsidR="00A403D7" w:rsidRPr="00834FCD" w:rsidRDefault="00A403D7" w:rsidP="00A403D7">
      <w:pPr>
        <w:jc w:val="center"/>
        <w:rPr>
          <w:b/>
        </w:rPr>
      </w:pPr>
      <w:r w:rsidRPr="00834FCD">
        <w:rPr>
          <w:i/>
        </w:rPr>
        <w:t>ΝΟΜΙΚΑ ΠΡΟΣΩΠΑ ΙΔΙΩΤΙΚΟΥ ΔΙΚΑΙΟΥ</w:t>
      </w:r>
    </w:p>
    <w:p w14:paraId="4BACFB87" w14:textId="77777777" w:rsidR="004F4D78" w:rsidRPr="00834FCD" w:rsidRDefault="004F4D78" w:rsidP="00BB68D2">
      <w:pPr>
        <w:pStyle w:val="a8"/>
        <w:numPr>
          <w:ilvl w:val="0"/>
          <w:numId w:val="241"/>
        </w:numPr>
        <w:rPr>
          <w:b/>
        </w:rPr>
      </w:pPr>
      <w:r w:rsidRPr="00834FCD">
        <w:rPr>
          <w:b/>
        </w:rPr>
        <w:t>Δημοτική Επιχείρηση Ύδρευσης Αποχέτευσης Λιβαδειάς (Δ.Ε.Υ.Α.Λ.)</w:t>
      </w:r>
    </w:p>
    <w:p w14:paraId="463A5172" w14:textId="77777777" w:rsidR="00B739A4" w:rsidRPr="00834FCD" w:rsidRDefault="00B739A4" w:rsidP="00512BEA">
      <w:pPr>
        <w:jc w:val="both"/>
      </w:pPr>
    </w:p>
    <w:p w14:paraId="46534F5E" w14:textId="77777777" w:rsidR="00E2141A" w:rsidRPr="00834FCD" w:rsidRDefault="00E2141A" w:rsidP="00E2141A">
      <w:pPr>
        <w:jc w:val="center"/>
      </w:pPr>
      <w:r w:rsidRPr="00834FCD">
        <w:rPr>
          <w:b/>
          <w:i/>
        </w:rPr>
        <w:t>180. ΔΗΜΟΣ ΛΕΙΨΩΝ</w:t>
      </w:r>
    </w:p>
    <w:p w14:paraId="05189188" w14:textId="77777777" w:rsidR="00875433" w:rsidRPr="00834FCD" w:rsidRDefault="00875433" w:rsidP="00875433">
      <w:pPr>
        <w:jc w:val="center"/>
        <w:rPr>
          <w:i/>
        </w:rPr>
      </w:pPr>
    </w:p>
    <w:p w14:paraId="1A93D3B8" w14:textId="77777777" w:rsidR="00B739A4" w:rsidRPr="00834FCD" w:rsidRDefault="00E2141A" w:rsidP="00E2141A">
      <w:pPr>
        <w:jc w:val="center"/>
      </w:pPr>
      <w:r w:rsidRPr="00834FCD">
        <w:rPr>
          <w:b/>
          <w:i/>
        </w:rPr>
        <w:t>181. ΔΗΜΟΣ ΛΕΡΟΥ</w:t>
      </w:r>
    </w:p>
    <w:p w14:paraId="342DEDFF" w14:textId="77777777" w:rsidR="00B739A4" w:rsidRPr="00834FCD" w:rsidRDefault="00B739A4" w:rsidP="00512BEA">
      <w:pPr>
        <w:jc w:val="both"/>
      </w:pPr>
    </w:p>
    <w:p w14:paraId="6110134C" w14:textId="77777777" w:rsidR="00875433" w:rsidRPr="00834FCD" w:rsidRDefault="00875433" w:rsidP="00875433">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40C12546" w14:textId="77777777" w:rsidR="00875433" w:rsidRPr="00834FCD" w:rsidRDefault="00875433" w:rsidP="00875433">
      <w:pPr>
        <w:jc w:val="center"/>
        <w:rPr>
          <w:b/>
        </w:rPr>
      </w:pPr>
      <w:r w:rsidRPr="00834FCD">
        <w:rPr>
          <w:i/>
        </w:rPr>
        <w:t>ΝΟΜΙΚΑ ΠΡΟΣΩΠΑ ΙΔΙΩΤΙΚΟΥ ΔΙΚΑΙΟΥ</w:t>
      </w:r>
    </w:p>
    <w:p w14:paraId="4CBFC007" w14:textId="77777777" w:rsidR="00875433" w:rsidRPr="00834FCD" w:rsidRDefault="00553F05" w:rsidP="00BB68D2">
      <w:pPr>
        <w:pStyle w:val="a8"/>
        <w:numPr>
          <w:ilvl w:val="0"/>
          <w:numId w:val="242"/>
        </w:numPr>
        <w:rPr>
          <w:b/>
        </w:rPr>
      </w:pPr>
      <w:r w:rsidRPr="00834FCD">
        <w:rPr>
          <w:b/>
        </w:rPr>
        <w:t>Πεντάνησος Α.Ε. – Αναπτυξιακός Οργανισμός Τοπικής Αυτοδιοίκησης</w:t>
      </w:r>
    </w:p>
    <w:p w14:paraId="73369EF6" w14:textId="77777777" w:rsidR="00875433" w:rsidRPr="00834FCD" w:rsidRDefault="00875433" w:rsidP="00512BEA">
      <w:pPr>
        <w:jc w:val="both"/>
      </w:pPr>
    </w:p>
    <w:p w14:paraId="117D3C14" w14:textId="77777777" w:rsidR="00B739A4" w:rsidRPr="00834FCD" w:rsidRDefault="00E2141A" w:rsidP="00E2141A">
      <w:pPr>
        <w:jc w:val="center"/>
      </w:pPr>
      <w:r w:rsidRPr="00834FCD">
        <w:rPr>
          <w:b/>
          <w:i/>
        </w:rPr>
        <w:t>182. ΔΗΜΟΣ ΛΕΥΚΑΔΑΣ</w:t>
      </w:r>
    </w:p>
    <w:p w14:paraId="0C7696B9" w14:textId="77777777" w:rsidR="00B739A4" w:rsidRPr="00834FCD" w:rsidRDefault="00B739A4" w:rsidP="00512BEA">
      <w:pPr>
        <w:jc w:val="both"/>
      </w:pPr>
    </w:p>
    <w:p w14:paraId="3C80E750" w14:textId="77777777" w:rsidR="00E2141A" w:rsidRPr="00834FCD" w:rsidRDefault="00E2141A" w:rsidP="00E2141A">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3836B311" w14:textId="77777777" w:rsidR="00E2141A" w:rsidRPr="00834FCD" w:rsidRDefault="00E2141A" w:rsidP="00E2141A">
      <w:pPr>
        <w:jc w:val="center"/>
      </w:pPr>
      <w:r w:rsidRPr="00834FCD">
        <w:rPr>
          <w:i/>
        </w:rPr>
        <w:t>ΝΟΜΙΚΑ ΠΡΟΣΩΠΑ ΔΗΜΟΣΙΟΥ ΔΙΚΑΙΟΥ</w:t>
      </w:r>
    </w:p>
    <w:p w14:paraId="25806633" w14:textId="77777777" w:rsidR="00E2141A" w:rsidRPr="00834FCD" w:rsidRDefault="00E2141A" w:rsidP="00BB68D2">
      <w:pPr>
        <w:pStyle w:val="a8"/>
        <w:numPr>
          <w:ilvl w:val="0"/>
          <w:numId w:val="243"/>
        </w:numPr>
        <w:rPr>
          <w:b/>
        </w:rPr>
      </w:pPr>
      <w:r w:rsidRPr="00834FCD">
        <w:rPr>
          <w:b/>
        </w:rPr>
        <w:t>Δημοτικό Λιμενικό Ταμείο Λευκάδας</w:t>
      </w:r>
    </w:p>
    <w:p w14:paraId="49DD6FE5" w14:textId="77777777" w:rsidR="00E2141A" w:rsidRPr="00834FCD" w:rsidRDefault="00E2141A" w:rsidP="00E2141A">
      <w:pPr>
        <w:rPr>
          <w:b/>
        </w:rPr>
      </w:pPr>
    </w:p>
    <w:p w14:paraId="4F1A74F7" w14:textId="77777777" w:rsidR="00E2141A" w:rsidRPr="00834FCD" w:rsidRDefault="00E2141A" w:rsidP="00E2141A">
      <w:pPr>
        <w:jc w:val="center"/>
      </w:pPr>
      <w:r w:rsidRPr="00834FCD">
        <w:rPr>
          <w:b/>
          <w:i/>
        </w:rPr>
        <w:t>183. ΔΗΜΟΣ ΛΗΜΝΟΥ</w:t>
      </w:r>
    </w:p>
    <w:p w14:paraId="4505FA3A" w14:textId="77777777" w:rsidR="00E2141A" w:rsidRPr="00834FCD" w:rsidRDefault="00E2141A" w:rsidP="00512BEA">
      <w:pPr>
        <w:jc w:val="both"/>
      </w:pPr>
    </w:p>
    <w:p w14:paraId="115D5C63" w14:textId="77777777" w:rsidR="009E240F" w:rsidRPr="00834FCD" w:rsidRDefault="009E240F" w:rsidP="009E240F">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45AE0939" w14:textId="77777777" w:rsidR="009E240F" w:rsidRPr="00834FCD" w:rsidRDefault="009E240F" w:rsidP="009E240F">
      <w:pPr>
        <w:jc w:val="center"/>
      </w:pPr>
      <w:r w:rsidRPr="00834FCD">
        <w:rPr>
          <w:i/>
        </w:rPr>
        <w:t>Ι. ΝΟΜΙΚΑ ΠΡΟΣΩΠΑ ΔΗΜΟΣΙΟΥ ΔΙΚΑΙΟΥ</w:t>
      </w:r>
    </w:p>
    <w:p w14:paraId="40A49F95" w14:textId="77777777" w:rsidR="00E2141A" w:rsidRPr="00834FCD" w:rsidRDefault="009E240F" w:rsidP="00BB68D2">
      <w:pPr>
        <w:pStyle w:val="a8"/>
        <w:numPr>
          <w:ilvl w:val="0"/>
          <w:numId w:val="244"/>
        </w:numPr>
        <w:rPr>
          <w:b/>
        </w:rPr>
      </w:pPr>
      <w:r w:rsidRPr="00834FCD">
        <w:rPr>
          <w:b/>
        </w:rPr>
        <w:t>Δημοτικό</w:t>
      </w:r>
      <w:r w:rsidR="00E2141A" w:rsidRPr="00834FCD">
        <w:rPr>
          <w:b/>
        </w:rPr>
        <w:t xml:space="preserve"> </w:t>
      </w:r>
      <w:r w:rsidRPr="00834FCD">
        <w:rPr>
          <w:b/>
        </w:rPr>
        <w:t>Λιμενικό</w:t>
      </w:r>
      <w:r w:rsidR="00E2141A" w:rsidRPr="00834FCD">
        <w:rPr>
          <w:b/>
        </w:rPr>
        <w:t xml:space="preserve"> </w:t>
      </w:r>
      <w:r w:rsidRPr="00834FCD">
        <w:rPr>
          <w:b/>
        </w:rPr>
        <w:t>Ταμείο</w:t>
      </w:r>
      <w:r w:rsidR="00E2141A" w:rsidRPr="00834FCD">
        <w:rPr>
          <w:b/>
        </w:rPr>
        <w:t xml:space="preserve"> </w:t>
      </w:r>
      <w:r w:rsidRPr="00834FCD">
        <w:rPr>
          <w:b/>
        </w:rPr>
        <w:t>Λήμνου</w:t>
      </w:r>
    </w:p>
    <w:p w14:paraId="068AE2BC" w14:textId="77777777" w:rsidR="00055388" w:rsidRDefault="00055388" w:rsidP="009E240F">
      <w:pPr>
        <w:jc w:val="center"/>
        <w:rPr>
          <w:i/>
        </w:rPr>
      </w:pPr>
    </w:p>
    <w:p w14:paraId="19290457" w14:textId="77777777" w:rsidR="009E240F" w:rsidRPr="00834FCD" w:rsidRDefault="009E240F" w:rsidP="009E240F">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5598405E" w14:textId="77777777" w:rsidR="009E240F" w:rsidRPr="00834FCD" w:rsidRDefault="009E240F" w:rsidP="009E240F">
      <w:pPr>
        <w:jc w:val="center"/>
        <w:rPr>
          <w:b/>
        </w:rPr>
      </w:pPr>
      <w:r w:rsidRPr="00834FCD">
        <w:rPr>
          <w:i/>
        </w:rPr>
        <w:t>ΙΙ. ΝΟΜΙΚΑ ΠΡΟΣΩΠΑ ΙΔΙΩΤΙΚΟΥ ΔΙΚΑΙΟΥ</w:t>
      </w:r>
    </w:p>
    <w:p w14:paraId="4CEA29EB" w14:textId="77777777" w:rsidR="00E2141A" w:rsidRPr="00834FCD" w:rsidRDefault="009E240F" w:rsidP="00BB68D2">
      <w:pPr>
        <w:pStyle w:val="a8"/>
        <w:numPr>
          <w:ilvl w:val="0"/>
          <w:numId w:val="244"/>
        </w:numPr>
        <w:rPr>
          <w:b/>
        </w:rPr>
      </w:pPr>
      <w:r w:rsidRPr="00834FCD">
        <w:rPr>
          <w:b/>
        </w:rPr>
        <w:t>Αναπτυξιακή</w:t>
      </w:r>
      <w:r w:rsidR="00E2141A" w:rsidRPr="00834FCD">
        <w:rPr>
          <w:b/>
        </w:rPr>
        <w:t xml:space="preserve"> </w:t>
      </w:r>
      <w:r w:rsidRPr="00834FCD">
        <w:rPr>
          <w:b/>
        </w:rPr>
        <w:t>Λήμνου</w:t>
      </w:r>
    </w:p>
    <w:p w14:paraId="4E56F90F" w14:textId="77777777" w:rsidR="00E2141A" w:rsidRPr="00834FCD" w:rsidRDefault="00E2141A" w:rsidP="00512BEA">
      <w:pPr>
        <w:jc w:val="both"/>
      </w:pPr>
    </w:p>
    <w:p w14:paraId="799D825F" w14:textId="77777777" w:rsidR="009E240F" w:rsidRPr="00834FCD" w:rsidRDefault="009E240F" w:rsidP="009E240F">
      <w:pPr>
        <w:jc w:val="center"/>
      </w:pPr>
      <w:r w:rsidRPr="00834FCD">
        <w:rPr>
          <w:b/>
          <w:i/>
        </w:rPr>
        <w:t>184. ΔΗΜΟΣ ΛΗΞΟΥΡΙΟΥ</w:t>
      </w:r>
    </w:p>
    <w:p w14:paraId="2A9F731E" w14:textId="77777777" w:rsidR="00B76283" w:rsidRPr="00834FCD" w:rsidRDefault="00B76283" w:rsidP="00B76283">
      <w:pPr>
        <w:ind w:left="360"/>
        <w:jc w:val="both"/>
      </w:pPr>
    </w:p>
    <w:p w14:paraId="4210226F" w14:textId="77777777" w:rsidR="009E240F" w:rsidRPr="00834FCD" w:rsidRDefault="009E240F" w:rsidP="009E240F">
      <w:pPr>
        <w:jc w:val="center"/>
      </w:pPr>
      <w:r w:rsidRPr="00834FCD">
        <w:rPr>
          <w:b/>
          <w:i/>
        </w:rPr>
        <w:t>185. ΔΗΜΟΣ ΛΙΜΝΗΣ ΠΛΑΣΤΗΡΑ</w:t>
      </w:r>
    </w:p>
    <w:p w14:paraId="0005E2AE" w14:textId="77777777" w:rsidR="00E2141A" w:rsidRPr="00834FCD" w:rsidRDefault="00E2141A" w:rsidP="00512BEA">
      <w:pPr>
        <w:jc w:val="both"/>
      </w:pPr>
    </w:p>
    <w:p w14:paraId="7CD5E554" w14:textId="77777777" w:rsidR="009E240F" w:rsidRPr="00834FCD" w:rsidRDefault="009E240F" w:rsidP="009E240F">
      <w:pPr>
        <w:jc w:val="center"/>
      </w:pPr>
      <w:r w:rsidRPr="00834FCD">
        <w:rPr>
          <w:b/>
          <w:i/>
        </w:rPr>
        <w:t>186. ΔΗΜΟΣ ΛΟΚΡΩΝ</w:t>
      </w:r>
    </w:p>
    <w:p w14:paraId="34CBC998" w14:textId="77777777" w:rsidR="00E2141A" w:rsidRPr="00834FCD" w:rsidRDefault="00E2141A" w:rsidP="00512BEA">
      <w:pPr>
        <w:jc w:val="both"/>
      </w:pPr>
    </w:p>
    <w:p w14:paraId="09019A39" w14:textId="77777777" w:rsidR="009E240F" w:rsidRPr="00834FCD" w:rsidRDefault="009E240F" w:rsidP="009E240F">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D86338F" w14:textId="77777777" w:rsidR="009E240F" w:rsidRPr="00834FCD" w:rsidRDefault="009E240F" w:rsidP="009E240F">
      <w:pPr>
        <w:jc w:val="center"/>
        <w:rPr>
          <w:b/>
        </w:rPr>
      </w:pPr>
      <w:r w:rsidRPr="00834FCD">
        <w:rPr>
          <w:i/>
        </w:rPr>
        <w:t>ΝΟΜΙΚΑ ΠΡΟΣΩΠΑ ΙΔΙΩΤΙΚΟΥ ΔΙΚΑΙΟΥ</w:t>
      </w:r>
    </w:p>
    <w:p w14:paraId="4074A6ED" w14:textId="77777777" w:rsidR="009E240F" w:rsidRPr="00834FCD" w:rsidRDefault="009E240F" w:rsidP="00BB68D2">
      <w:pPr>
        <w:pStyle w:val="a8"/>
        <w:numPr>
          <w:ilvl w:val="0"/>
          <w:numId w:val="246"/>
        </w:numPr>
        <w:rPr>
          <w:b/>
        </w:rPr>
      </w:pPr>
      <w:r w:rsidRPr="00834FCD">
        <w:rPr>
          <w:b/>
        </w:rPr>
        <w:t>Φορέας Διαχείρισης Στερεών Αποβλήτων Λοκρίδας ΑΕ ΟΤΑ Δήμου Λοκρών</w:t>
      </w:r>
    </w:p>
    <w:p w14:paraId="5634B1DB" w14:textId="77777777" w:rsidR="00E2141A" w:rsidRPr="00834FCD" w:rsidRDefault="00E2141A" w:rsidP="00512BEA">
      <w:pPr>
        <w:jc w:val="both"/>
      </w:pPr>
    </w:p>
    <w:p w14:paraId="3E97FDA5" w14:textId="77777777" w:rsidR="009E240F" w:rsidRPr="00834FCD" w:rsidRDefault="009E240F" w:rsidP="009E240F">
      <w:pPr>
        <w:jc w:val="center"/>
      </w:pPr>
      <w:r w:rsidRPr="00834FCD">
        <w:rPr>
          <w:b/>
          <w:i/>
        </w:rPr>
        <w:t>187. ΔΗΜΟΣ ΛΟΥΤΡΑΚΙΟΥ-ΠΕΡΑΧΩΡΑΣ-ΑΓΙΩΝ ΘΕΟΔΩΡΩΝ</w:t>
      </w:r>
    </w:p>
    <w:p w14:paraId="67EA69AC" w14:textId="77777777" w:rsidR="00E2141A" w:rsidRPr="00834FCD" w:rsidRDefault="00E2141A" w:rsidP="00512BEA">
      <w:pPr>
        <w:jc w:val="both"/>
      </w:pPr>
    </w:p>
    <w:p w14:paraId="26E4D74F" w14:textId="77777777" w:rsidR="009E240F" w:rsidRPr="00834FCD" w:rsidRDefault="009E240F" w:rsidP="009E240F">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3424B3C9" w14:textId="77777777" w:rsidR="009E240F" w:rsidRPr="00834FCD" w:rsidRDefault="009E240F" w:rsidP="009E240F">
      <w:pPr>
        <w:jc w:val="center"/>
      </w:pPr>
      <w:r w:rsidRPr="00834FCD">
        <w:rPr>
          <w:i/>
        </w:rPr>
        <w:t>Ι. ΝΟΜΙΚΑ ΠΡΟΣΩΠΑ ΔΗΜΟΣΙΟΥ ΔΙΚΑΙΟΥ</w:t>
      </w:r>
    </w:p>
    <w:p w14:paraId="7F1207CC" w14:textId="77777777" w:rsidR="009E240F" w:rsidRPr="00834FCD" w:rsidRDefault="009E240F" w:rsidP="00BF01D4">
      <w:pPr>
        <w:pStyle w:val="a8"/>
        <w:numPr>
          <w:ilvl w:val="0"/>
          <w:numId w:val="391"/>
        </w:numPr>
        <w:rPr>
          <w:b/>
        </w:rPr>
      </w:pPr>
      <w:r w:rsidRPr="00834FCD">
        <w:rPr>
          <w:b/>
        </w:rPr>
        <w:t>Δημοτικό Λιμενικό Ταμείο Δήμου Λουτρακίου – Περαχώρας</w:t>
      </w:r>
    </w:p>
    <w:p w14:paraId="71C21EE2" w14:textId="77777777" w:rsidR="009E240F" w:rsidRPr="00834FCD" w:rsidRDefault="009E240F" w:rsidP="009E240F">
      <w:pPr>
        <w:rPr>
          <w:b/>
        </w:rPr>
      </w:pPr>
    </w:p>
    <w:p w14:paraId="3F27B505" w14:textId="77777777" w:rsidR="009E240F" w:rsidRPr="00834FCD" w:rsidRDefault="009E240F" w:rsidP="009E240F">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71585076" w14:textId="77777777" w:rsidR="009E240F" w:rsidRPr="00834FCD" w:rsidRDefault="009E240F" w:rsidP="009E240F">
      <w:pPr>
        <w:jc w:val="center"/>
        <w:rPr>
          <w:b/>
        </w:rPr>
      </w:pPr>
      <w:r w:rsidRPr="00834FCD">
        <w:rPr>
          <w:i/>
        </w:rPr>
        <w:t>ΙΙ. ΝΟΜΙΚΑ ΠΡΟΣΩΠΑ ΙΔΙΩΤΙΚΟΥ ΔΙΚΑΙΟΥ</w:t>
      </w:r>
    </w:p>
    <w:p w14:paraId="6413C24A" w14:textId="77777777" w:rsidR="009E240F" w:rsidRPr="00834FCD" w:rsidRDefault="009E240F" w:rsidP="00BF01D4">
      <w:pPr>
        <w:pStyle w:val="a8"/>
        <w:numPr>
          <w:ilvl w:val="0"/>
          <w:numId w:val="391"/>
        </w:numPr>
        <w:rPr>
          <w:b/>
        </w:rPr>
      </w:pPr>
      <w:r w:rsidRPr="00834FCD">
        <w:rPr>
          <w:b/>
        </w:rPr>
        <w:t>Δημοτική Επιχείρηση Ύδρευσης Αποχέτευσης (Δ.Ε.Υ.Α.) Λουτρακίου - Αγίων Θεοδώρων</w:t>
      </w:r>
    </w:p>
    <w:p w14:paraId="651181CC" w14:textId="77777777" w:rsidR="009E240F" w:rsidRPr="00834FCD" w:rsidRDefault="009E240F" w:rsidP="00BF01D4">
      <w:pPr>
        <w:pStyle w:val="a8"/>
        <w:numPr>
          <w:ilvl w:val="0"/>
          <w:numId w:val="391"/>
        </w:numPr>
        <w:rPr>
          <w:b/>
        </w:rPr>
      </w:pPr>
      <w:r w:rsidRPr="00834FCD">
        <w:rPr>
          <w:b/>
        </w:rPr>
        <w:t>Τουριστική Λουτρακίου Ανώνυμη Εταιρεία Ο.Τ.Α.</w:t>
      </w:r>
    </w:p>
    <w:p w14:paraId="6BAD650B" w14:textId="77777777" w:rsidR="00E2141A" w:rsidRPr="00834FCD" w:rsidRDefault="00E2141A" w:rsidP="00512BEA">
      <w:pPr>
        <w:jc w:val="both"/>
      </w:pPr>
    </w:p>
    <w:p w14:paraId="760A5373" w14:textId="77777777" w:rsidR="009E240F" w:rsidRPr="00834FCD" w:rsidRDefault="009E240F" w:rsidP="009E240F">
      <w:pPr>
        <w:jc w:val="center"/>
      </w:pPr>
      <w:r w:rsidRPr="00834FCD">
        <w:rPr>
          <w:b/>
          <w:i/>
        </w:rPr>
        <w:t>188. ΔΗΜΟΣ ΛΥΚΟΒΡΥΣΗΣ-ΠΕΥΚΗΣ</w:t>
      </w:r>
    </w:p>
    <w:p w14:paraId="053057BF" w14:textId="77777777" w:rsidR="00E2141A" w:rsidRPr="00834FCD" w:rsidRDefault="00E2141A" w:rsidP="00512BEA">
      <w:pPr>
        <w:jc w:val="both"/>
      </w:pPr>
    </w:p>
    <w:p w14:paraId="2AA2DC55" w14:textId="77777777" w:rsidR="00E2141A" w:rsidRPr="00834FCD" w:rsidRDefault="009E240F" w:rsidP="009E240F">
      <w:pPr>
        <w:jc w:val="center"/>
      </w:pPr>
      <w:r w:rsidRPr="00834FCD">
        <w:rPr>
          <w:b/>
          <w:i/>
        </w:rPr>
        <w:t>189. ΔΗΜΟΣ ΜΑΚΡΑΚΩΜΗΣ</w:t>
      </w:r>
    </w:p>
    <w:p w14:paraId="44EB6738" w14:textId="77777777" w:rsidR="009E240F" w:rsidRPr="00834FCD" w:rsidRDefault="009E240F" w:rsidP="00512BEA">
      <w:pPr>
        <w:jc w:val="both"/>
      </w:pPr>
    </w:p>
    <w:p w14:paraId="15E3ADFB" w14:textId="77777777" w:rsidR="00191081" w:rsidRPr="00834FCD" w:rsidRDefault="00191081" w:rsidP="00191081">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5A963978" w14:textId="77777777" w:rsidR="00191081" w:rsidRPr="00834FCD" w:rsidRDefault="00191081" w:rsidP="00191081">
      <w:pPr>
        <w:jc w:val="center"/>
        <w:rPr>
          <w:b/>
        </w:rPr>
      </w:pPr>
      <w:r w:rsidRPr="00834FCD">
        <w:rPr>
          <w:i/>
        </w:rPr>
        <w:t>ΝΟΜΙΚΑ ΠΡΟΣΩΠΑ ΙΔΙΩΤΙΚΟΥ ΔΙΚΑΙΟΥ</w:t>
      </w:r>
    </w:p>
    <w:p w14:paraId="50278EC7" w14:textId="77777777" w:rsidR="00191081" w:rsidRPr="00834FCD" w:rsidRDefault="00191081" w:rsidP="00191081">
      <w:pPr>
        <w:pStyle w:val="a8"/>
        <w:numPr>
          <w:ilvl w:val="0"/>
          <w:numId w:val="393"/>
        </w:numPr>
        <w:rPr>
          <w:b/>
        </w:rPr>
      </w:pPr>
      <w:r>
        <w:rPr>
          <w:b/>
        </w:rPr>
        <w:t xml:space="preserve">Δημοτική Επιχείρηση Τουριστικής – Πολιτιστικής Ανάπτυξης Σπερχειάδας </w:t>
      </w:r>
    </w:p>
    <w:p w14:paraId="189D4E7F" w14:textId="77777777" w:rsidR="00191081" w:rsidRPr="00834FCD" w:rsidRDefault="00191081" w:rsidP="00512BEA">
      <w:pPr>
        <w:jc w:val="both"/>
      </w:pPr>
    </w:p>
    <w:p w14:paraId="65D92EAF" w14:textId="77777777" w:rsidR="00471BA0" w:rsidRPr="00834FCD" w:rsidRDefault="00471BA0" w:rsidP="00471BA0">
      <w:pPr>
        <w:jc w:val="center"/>
      </w:pPr>
      <w:r w:rsidRPr="00834FCD">
        <w:rPr>
          <w:b/>
          <w:i/>
        </w:rPr>
        <w:t>190. ΔΗΜΟΣ ΜΑΛΕΒΙΖΙΟΥ</w:t>
      </w:r>
    </w:p>
    <w:p w14:paraId="57E0D387" w14:textId="77777777" w:rsidR="009E240F" w:rsidRPr="00834FCD" w:rsidRDefault="009E240F" w:rsidP="00512BEA">
      <w:pPr>
        <w:jc w:val="both"/>
      </w:pPr>
    </w:p>
    <w:p w14:paraId="671FC7B8" w14:textId="77777777" w:rsidR="006A3B91" w:rsidRPr="00834FCD" w:rsidRDefault="006A3B91" w:rsidP="006A3B91">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493DCA57" w14:textId="77777777" w:rsidR="006A3B91" w:rsidRPr="00834FCD" w:rsidRDefault="006A3B91" w:rsidP="006A3B91">
      <w:pPr>
        <w:jc w:val="center"/>
      </w:pPr>
      <w:r w:rsidRPr="00834FCD">
        <w:rPr>
          <w:i/>
        </w:rPr>
        <w:t>Ι. ΝΟΜΙΚΑ ΠΡΟΣΩΠΑ ΔΗΜΟΣΙΟΥ ΔΙΚΑΙΟΥ</w:t>
      </w:r>
    </w:p>
    <w:p w14:paraId="6288460B" w14:textId="77777777" w:rsidR="006A3B91" w:rsidRPr="00834FCD" w:rsidRDefault="006A3B91" w:rsidP="00BB68D2">
      <w:pPr>
        <w:pStyle w:val="a8"/>
        <w:numPr>
          <w:ilvl w:val="0"/>
          <w:numId w:val="249"/>
        </w:numPr>
        <w:rPr>
          <w:b/>
        </w:rPr>
      </w:pPr>
      <w:r w:rsidRPr="00834FCD">
        <w:rPr>
          <w:b/>
        </w:rPr>
        <w:t>Δημοτικό Λιμενικό Ταμείο Μαλεβιζίου</w:t>
      </w:r>
    </w:p>
    <w:p w14:paraId="20F3F70E" w14:textId="77777777" w:rsidR="006A3B91" w:rsidRPr="00834FCD" w:rsidRDefault="006A3B91" w:rsidP="006A3B91">
      <w:pPr>
        <w:rPr>
          <w:b/>
        </w:rPr>
      </w:pPr>
    </w:p>
    <w:p w14:paraId="4A598C82" w14:textId="77777777" w:rsidR="006A3B91" w:rsidRPr="00834FCD" w:rsidRDefault="006A3B91" w:rsidP="006A3B91">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68702872" w14:textId="77777777" w:rsidR="006A3B91" w:rsidRPr="00834FCD" w:rsidRDefault="006A3B91" w:rsidP="006A3B91">
      <w:pPr>
        <w:jc w:val="center"/>
        <w:rPr>
          <w:b/>
        </w:rPr>
      </w:pPr>
      <w:r w:rsidRPr="00834FCD">
        <w:rPr>
          <w:i/>
        </w:rPr>
        <w:lastRenderedPageBreak/>
        <w:t>ΙΙ. ΝΟΜΙΚΑ ΠΡΟΣΩΠΑ ΙΔΙΩΤΙΚΟΥ ΔΙΚΑΙΟΥ</w:t>
      </w:r>
    </w:p>
    <w:p w14:paraId="31CC99B9" w14:textId="77777777" w:rsidR="00471BA0" w:rsidRPr="00834FCD" w:rsidRDefault="006A3B91" w:rsidP="00BB68D2">
      <w:pPr>
        <w:pStyle w:val="a8"/>
        <w:numPr>
          <w:ilvl w:val="0"/>
          <w:numId w:val="249"/>
        </w:numPr>
        <w:rPr>
          <w:b/>
        </w:rPr>
      </w:pPr>
      <w:r w:rsidRPr="00834FCD">
        <w:rPr>
          <w:b/>
        </w:rPr>
        <w:t>Δημοτική Επιχείρηση Ύδρευσης Αποχέτευσης (Δ.Ε.Υ.Α.) Μαλεβιζίου</w:t>
      </w:r>
    </w:p>
    <w:p w14:paraId="11320ECC" w14:textId="77777777" w:rsidR="00471BA0" w:rsidRPr="00834FCD" w:rsidRDefault="006A3B91" w:rsidP="00BB68D2">
      <w:pPr>
        <w:pStyle w:val="a8"/>
        <w:numPr>
          <w:ilvl w:val="0"/>
          <w:numId w:val="249"/>
        </w:numPr>
        <w:rPr>
          <w:b/>
        </w:rPr>
      </w:pPr>
      <w:r w:rsidRPr="00834FCD">
        <w:rPr>
          <w:b/>
        </w:rPr>
        <w:t xml:space="preserve">Μονομετοχική Ανώνυμη Εταιρία Δήμου Μαλεβιζίου </w:t>
      </w:r>
    </w:p>
    <w:p w14:paraId="486E719D" w14:textId="77777777" w:rsidR="00471BA0" w:rsidRPr="00834FCD" w:rsidRDefault="006A3B91" w:rsidP="00BB68D2">
      <w:pPr>
        <w:pStyle w:val="a8"/>
        <w:numPr>
          <w:ilvl w:val="0"/>
          <w:numId w:val="249"/>
        </w:numPr>
        <w:rPr>
          <w:b/>
        </w:rPr>
      </w:pPr>
      <w:r w:rsidRPr="00834FCD">
        <w:rPr>
          <w:b/>
        </w:rPr>
        <w:t>Αλμυρός Αναπτυξιακή Ανώνυμη Εταιρεία ΟΤΑ - ΑΛΜΥΡΟΣ ΑΕ ΟΤΑ</w:t>
      </w:r>
    </w:p>
    <w:p w14:paraId="50097524" w14:textId="77777777" w:rsidR="009E240F" w:rsidRPr="00834FCD" w:rsidRDefault="009E240F" w:rsidP="00512BEA">
      <w:pPr>
        <w:jc w:val="both"/>
      </w:pPr>
    </w:p>
    <w:p w14:paraId="15DFCF81" w14:textId="77777777" w:rsidR="006A3B91" w:rsidRPr="00834FCD" w:rsidRDefault="006A3B91" w:rsidP="006A3B91">
      <w:pPr>
        <w:jc w:val="center"/>
      </w:pPr>
      <w:r w:rsidRPr="00834FCD">
        <w:rPr>
          <w:b/>
          <w:i/>
        </w:rPr>
        <w:t>191. ΔΗΜΟΣ ΜΑΝΔΡΑΣ-ΕΙΔΥΛΛΙΑΣ</w:t>
      </w:r>
    </w:p>
    <w:p w14:paraId="46285125" w14:textId="77777777" w:rsidR="009E240F" w:rsidRPr="00834FCD" w:rsidRDefault="009E240F" w:rsidP="00512BEA">
      <w:pPr>
        <w:jc w:val="both"/>
      </w:pPr>
    </w:p>
    <w:p w14:paraId="13BDC4A6" w14:textId="77777777" w:rsidR="006A3B91" w:rsidRPr="00834FCD" w:rsidRDefault="006A3B91" w:rsidP="006A3B91">
      <w:pPr>
        <w:jc w:val="center"/>
      </w:pPr>
      <w:r w:rsidRPr="00834FCD">
        <w:rPr>
          <w:b/>
          <w:i/>
        </w:rPr>
        <w:t>192. ΔΗΜΟΣ ΜΑΝΤΟΥΔΙΟΥ-ΛΙΜΝΗΣ-ΑΓΙΑΣ ΑΝΝΑΣ</w:t>
      </w:r>
    </w:p>
    <w:p w14:paraId="722DBD5D" w14:textId="77777777" w:rsidR="009E240F" w:rsidRPr="00834FCD" w:rsidRDefault="009E240F" w:rsidP="00512BEA">
      <w:pPr>
        <w:jc w:val="both"/>
      </w:pPr>
    </w:p>
    <w:p w14:paraId="5FC6874E" w14:textId="77777777" w:rsidR="00B925C4" w:rsidRPr="00834FCD" w:rsidRDefault="00B925C4" w:rsidP="00B925C4">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5E41922D" w14:textId="77777777" w:rsidR="00B925C4" w:rsidRPr="00834FCD" w:rsidRDefault="00B925C4" w:rsidP="00B925C4">
      <w:pPr>
        <w:jc w:val="center"/>
        <w:rPr>
          <w:b/>
        </w:rPr>
      </w:pPr>
      <w:r w:rsidRPr="00834FCD">
        <w:rPr>
          <w:i/>
        </w:rPr>
        <w:t>ΝΟΜΙΚΑ ΠΡΟΣΩΠΑ ΙΔΙΩΤΙΚΟΥ ΔΙΚΑΙΟΥ</w:t>
      </w:r>
    </w:p>
    <w:p w14:paraId="1491B632" w14:textId="77777777" w:rsidR="006A3B91" w:rsidRPr="00834FCD" w:rsidRDefault="00B925C4" w:rsidP="00BB68D2">
      <w:pPr>
        <w:pStyle w:val="a8"/>
        <w:numPr>
          <w:ilvl w:val="0"/>
          <w:numId w:val="250"/>
        </w:numPr>
        <w:rPr>
          <w:b/>
        </w:rPr>
      </w:pPr>
      <w:r w:rsidRPr="00834FCD">
        <w:rPr>
          <w:b/>
        </w:rPr>
        <w:t xml:space="preserve">Δημοτική Επιχείρηση Ύδρευσης Αποχέτευσης </w:t>
      </w:r>
      <w:r w:rsidR="006A3B91" w:rsidRPr="00834FCD">
        <w:rPr>
          <w:b/>
        </w:rPr>
        <w:t>(</w:t>
      </w:r>
      <w:r w:rsidRPr="00834FCD">
        <w:rPr>
          <w:b/>
        </w:rPr>
        <w:t>Δ.Ε.Υ.Α</w:t>
      </w:r>
      <w:r w:rsidR="006A3B91" w:rsidRPr="00834FCD">
        <w:rPr>
          <w:b/>
        </w:rPr>
        <w:t xml:space="preserve">.) </w:t>
      </w:r>
      <w:r w:rsidRPr="00834FCD">
        <w:rPr>
          <w:b/>
        </w:rPr>
        <w:t>Μαντουδίου Λίμνης Αγίας Άννας</w:t>
      </w:r>
    </w:p>
    <w:p w14:paraId="35075A95" w14:textId="77777777" w:rsidR="009E240F" w:rsidRPr="00834FCD" w:rsidRDefault="009E240F" w:rsidP="00512BEA">
      <w:pPr>
        <w:jc w:val="both"/>
      </w:pPr>
    </w:p>
    <w:p w14:paraId="762AC55E" w14:textId="77777777" w:rsidR="00B925C4" w:rsidRPr="00834FCD" w:rsidRDefault="00B925C4" w:rsidP="00B925C4">
      <w:pPr>
        <w:jc w:val="center"/>
      </w:pPr>
      <w:r w:rsidRPr="00834FCD">
        <w:rPr>
          <w:b/>
          <w:i/>
        </w:rPr>
        <w:t>193. ΔΗΜΟΣ ΜΑΡΑΘΩΝΟΣ</w:t>
      </w:r>
    </w:p>
    <w:p w14:paraId="61E28CAD" w14:textId="77777777" w:rsidR="009E240F" w:rsidRPr="00834FCD" w:rsidRDefault="009E240F" w:rsidP="00512BEA">
      <w:pPr>
        <w:jc w:val="both"/>
      </w:pPr>
    </w:p>
    <w:p w14:paraId="4B3BA77B" w14:textId="77777777" w:rsidR="00B925C4" w:rsidRPr="00834FCD" w:rsidRDefault="00B925C4" w:rsidP="00B925C4">
      <w:pPr>
        <w:jc w:val="center"/>
      </w:pPr>
      <w:r w:rsidRPr="00834FCD">
        <w:rPr>
          <w:b/>
          <w:i/>
        </w:rPr>
        <w:t>194. ΔΗΜΟΣ ΜΑΡΚΟΠΟΥΛΟΥ ΜΕΣΟΓΑΙΑΣ</w:t>
      </w:r>
    </w:p>
    <w:p w14:paraId="4A950355" w14:textId="77777777" w:rsidR="009E240F" w:rsidRPr="00834FCD" w:rsidRDefault="009E240F" w:rsidP="00512BEA">
      <w:pPr>
        <w:jc w:val="both"/>
      </w:pPr>
    </w:p>
    <w:p w14:paraId="51ADB210" w14:textId="77777777" w:rsidR="00B925C4" w:rsidRPr="00834FCD" w:rsidRDefault="00B925C4" w:rsidP="00B925C4">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0F94F605" w14:textId="77777777" w:rsidR="00B925C4" w:rsidRPr="00834FCD" w:rsidRDefault="00B925C4" w:rsidP="00B925C4">
      <w:pPr>
        <w:jc w:val="center"/>
      </w:pPr>
      <w:r w:rsidRPr="00834FCD">
        <w:rPr>
          <w:i/>
        </w:rPr>
        <w:t>ΝΟΜΙΚΑ ΠΡΟΣΩΠΑ ΔΗΜΟΣΙΟΥ ΔΙΚΑΙΟΥ</w:t>
      </w:r>
    </w:p>
    <w:p w14:paraId="60AEC800" w14:textId="77777777" w:rsidR="00B925C4" w:rsidRPr="00834FCD" w:rsidRDefault="00B925C4" w:rsidP="00BB68D2">
      <w:pPr>
        <w:pStyle w:val="a8"/>
        <w:numPr>
          <w:ilvl w:val="0"/>
          <w:numId w:val="252"/>
        </w:numPr>
        <w:rPr>
          <w:b/>
        </w:rPr>
      </w:pPr>
      <w:r w:rsidRPr="00834FCD">
        <w:rPr>
          <w:b/>
        </w:rPr>
        <w:t>Δημοτικό Λιμενικό Ταμείο Μαρκοπούλου Μεσογαίας</w:t>
      </w:r>
    </w:p>
    <w:p w14:paraId="2C3B8BF5" w14:textId="77777777" w:rsidR="00B925C4" w:rsidRPr="00834FCD" w:rsidRDefault="00B925C4" w:rsidP="00B925C4">
      <w:pPr>
        <w:rPr>
          <w:b/>
        </w:rPr>
      </w:pPr>
    </w:p>
    <w:p w14:paraId="0374F553" w14:textId="77777777" w:rsidR="00B925C4" w:rsidRPr="00834FCD" w:rsidRDefault="00B925C4" w:rsidP="00B925C4">
      <w:pPr>
        <w:jc w:val="center"/>
      </w:pPr>
      <w:r w:rsidRPr="00834FCD">
        <w:rPr>
          <w:b/>
          <w:i/>
        </w:rPr>
        <w:t>195. ΔΗΜΟΣ ΜΑΡΩΝΕΙΑΣ-ΣΑΠΩΝ</w:t>
      </w:r>
    </w:p>
    <w:p w14:paraId="38F410EC" w14:textId="77777777" w:rsidR="009E240F" w:rsidRPr="00834FCD" w:rsidRDefault="009E240F" w:rsidP="00512BEA">
      <w:pPr>
        <w:jc w:val="both"/>
      </w:pPr>
    </w:p>
    <w:p w14:paraId="063A082D" w14:textId="77777777" w:rsidR="009E240F" w:rsidRPr="00834FCD" w:rsidRDefault="00B925C4" w:rsidP="00B925C4">
      <w:pPr>
        <w:jc w:val="center"/>
      </w:pPr>
      <w:r w:rsidRPr="00834FCD">
        <w:rPr>
          <w:b/>
          <w:i/>
        </w:rPr>
        <w:t>196. ΔΗΜΟΣ ΜΕΓΑΛΟΠΟΛΗΣ</w:t>
      </w:r>
    </w:p>
    <w:p w14:paraId="7B586309" w14:textId="77777777" w:rsidR="009E240F" w:rsidRPr="00834FCD" w:rsidRDefault="009E240F" w:rsidP="00512BEA">
      <w:pPr>
        <w:jc w:val="both"/>
      </w:pPr>
    </w:p>
    <w:p w14:paraId="08DC556C" w14:textId="77777777" w:rsidR="003C3865" w:rsidRPr="00834FCD" w:rsidRDefault="003C3865" w:rsidP="003C3865">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7C5BB2C" w14:textId="77777777" w:rsidR="003C3865" w:rsidRPr="00834FCD" w:rsidRDefault="003C3865" w:rsidP="003C3865">
      <w:pPr>
        <w:jc w:val="center"/>
        <w:rPr>
          <w:b/>
        </w:rPr>
      </w:pPr>
      <w:r w:rsidRPr="00834FCD">
        <w:rPr>
          <w:i/>
        </w:rPr>
        <w:t>ΝΟΜΙΚΑ ΠΡΟΣΩΠΑ ΙΔΙΩΤΙΚΟΥ ΔΙΚΑΙΟΥ</w:t>
      </w:r>
    </w:p>
    <w:p w14:paraId="47AA3D88" w14:textId="77777777" w:rsidR="00B925C4" w:rsidRPr="00834FCD" w:rsidRDefault="003C3865" w:rsidP="00BB68D2">
      <w:pPr>
        <w:pStyle w:val="a8"/>
        <w:numPr>
          <w:ilvl w:val="0"/>
          <w:numId w:val="254"/>
        </w:numPr>
        <w:rPr>
          <w:b/>
        </w:rPr>
      </w:pPr>
      <w:r w:rsidRPr="00834FCD">
        <w:rPr>
          <w:b/>
        </w:rPr>
        <w:t>Τηλεθέρμανση Μεγαλόπολης ΑΕ ΟΤΑ</w:t>
      </w:r>
    </w:p>
    <w:p w14:paraId="69076D3C" w14:textId="77777777" w:rsidR="009E240F" w:rsidRPr="00834FCD" w:rsidRDefault="009E240F" w:rsidP="00512BEA">
      <w:pPr>
        <w:jc w:val="both"/>
      </w:pPr>
    </w:p>
    <w:p w14:paraId="5CF6870A" w14:textId="77777777" w:rsidR="009E240F" w:rsidRPr="00834FCD" w:rsidRDefault="003C3865" w:rsidP="003C3865">
      <w:pPr>
        <w:jc w:val="center"/>
      </w:pPr>
      <w:r w:rsidRPr="00834FCD">
        <w:rPr>
          <w:b/>
          <w:i/>
        </w:rPr>
        <w:t>197. ΔΗΜΟΣ ΜΕΓΑΝΗΣΙΟΥ</w:t>
      </w:r>
    </w:p>
    <w:p w14:paraId="78A76837" w14:textId="77777777" w:rsidR="009E240F" w:rsidRPr="00834FCD" w:rsidRDefault="009E240F" w:rsidP="00512BEA">
      <w:pPr>
        <w:jc w:val="both"/>
      </w:pPr>
    </w:p>
    <w:p w14:paraId="4956012A" w14:textId="77777777" w:rsidR="003C3865" w:rsidRPr="00834FCD" w:rsidRDefault="003C3865" w:rsidP="003C3865">
      <w:pPr>
        <w:jc w:val="center"/>
      </w:pPr>
      <w:r w:rsidRPr="00834FCD">
        <w:rPr>
          <w:b/>
          <w:i/>
        </w:rPr>
        <w:t>198. ΔΗΜΟΣ ΜΕΓΑΡΕΩΝ</w:t>
      </w:r>
    </w:p>
    <w:p w14:paraId="0377736A" w14:textId="77777777" w:rsidR="009E240F" w:rsidRPr="00834FCD" w:rsidRDefault="009E240F" w:rsidP="00512BEA">
      <w:pPr>
        <w:jc w:val="both"/>
      </w:pPr>
    </w:p>
    <w:p w14:paraId="1893641B" w14:textId="77777777" w:rsidR="00445496" w:rsidRPr="00834FCD" w:rsidRDefault="00445496" w:rsidP="00445496">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697414EE" w14:textId="77777777" w:rsidR="00445496" w:rsidRPr="00834FCD" w:rsidRDefault="00445496" w:rsidP="00445496">
      <w:pPr>
        <w:jc w:val="center"/>
        <w:rPr>
          <w:b/>
        </w:rPr>
      </w:pPr>
      <w:r w:rsidRPr="00834FCD">
        <w:rPr>
          <w:i/>
        </w:rPr>
        <w:t>ΝΟΜΙΚΑ ΠΡΟΣΩΠΑ ΙΔΙΩΤΙΚΟΥ ΔΙΚΑΙΟΥ</w:t>
      </w:r>
    </w:p>
    <w:p w14:paraId="2553E659" w14:textId="77777777" w:rsidR="003C3865" w:rsidRPr="00834FCD" w:rsidRDefault="00445496" w:rsidP="00BB68D2">
      <w:pPr>
        <w:pStyle w:val="a8"/>
        <w:numPr>
          <w:ilvl w:val="0"/>
          <w:numId w:val="256"/>
        </w:numPr>
        <w:rPr>
          <w:b/>
        </w:rPr>
      </w:pPr>
      <w:r w:rsidRPr="00834FCD">
        <w:rPr>
          <w:b/>
        </w:rPr>
        <w:t>Δημοτική Επιχείρηση Παραγωγής και Εμπορίας Οργανοχημικών Λιπασμάτων Μεγάρων Ανώνυμη Εταιρία (Δ.Ε.Μ. Α.Ε)</w:t>
      </w:r>
    </w:p>
    <w:p w14:paraId="1EB8AFCA" w14:textId="77777777" w:rsidR="003C3865" w:rsidRPr="00834FCD" w:rsidRDefault="003C3865" w:rsidP="00512BEA">
      <w:pPr>
        <w:jc w:val="both"/>
      </w:pPr>
    </w:p>
    <w:p w14:paraId="2E3C887D" w14:textId="77777777" w:rsidR="00445496" w:rsidRPr="00834FCD" w:rsidRDefault="00445496" w:rsidP="00445496">
      <w:pPr>
        <w:jc w:val="center"/>
      </w:pPr>
      <w:r w:rsidRPr="00834FCD">
        <w:rPr>
          <w:b/>
          <w:i/>
        </w:rPr>
        <w:t xml:space="preserve">199. </w:t>
      </w:r>
      <w:r w:rsidR="003F581C" w:rsidRPr="00834FCD">
        <w:rPr>
          <w:b/>
          <w:i/>
        </w:rPr>
        <w:t>ΔΗΜΟΣ ΜΕΓΙΣΤΗΣ</w:t>
      </w:r>
    </w:p>
    <w:p w14:paraId="634CEE69" w14:textId="77777777" w:rsidR="00136060" w:rsidRPr="00834FCD" w:rsidRDefault="00136060" w:rsidP="00553F05">
      <w:pPr>
        <w:jc w:val="center"/>
        <w:rPr>
          <w:i/>
        </w:rPr>
      </w:pPr>
    </w:p>
    <w:p w14:paraId="19632B88" w14:textId="77777777" w:rsidR="003F581C" w:rsidRPr="00834FCD" w:rsidRDefault="003F581C" w:rsidP="003F581C">
      <w:pPr>
        <w:jc w:val="center"/>
      </w:pPr>
      <w:r w:rsidRPr="00834FCD">
        <w:rPr>
          <w:b/>
          <w:i/>
        </w:rPr>
        <w:t>200. ΔΗΜΟΣ ΜΕΣΣΗΝΗΣ</w:t>
      </w:r>
    </w:p>
    <w:p w14:paraId="0C89BDC7" w14:textId="77777777" w:rsidR="009E240F" w:rsidRPr="00834FCD" w:rsidRDefault="009E240F" w:rsidP="00512BEA">
      <w:pPr>
        <w:jc w:val="both"/>
      </w:pPr>
    </w:p>
    <w:p w14:paraId="1B4225B4" w14:textId="77777777" w:rsidR="00140698" w:rsidRPr="00834FCD" w:rsidRDefault="00140698" w:rsidP="0014069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53AD3CE3" w14:textId="77777777" w:rsidR="00140698" w:rsidRPr="00834FCD" w:rsidRDefault="00140698" w:rsidP="00140698">
      <w:pPr>
        <w:jc w:val="center"/>
      </w:pPr>
      <w:r w:rsidRPr="00834FCD">
        <w:rPr>
          <w:i/>
        </w:rPr>
        <w:t>Ι. ΝΟΜΙΚΑ ΠΡΟΣΩΠΑ ΔΗΜΟΣΙΟΥ ΔΙΚΑΙΟΥ</w:t>
      </w:r>
    </w:p>
    <w:p w14:paraId="3805A9C8" w14:textId="77777777" w:rsidR="003F581C" w:rsidRPr="00834FCD" w:rsidRDefault="00140698" w:rsidP="00BB68D2">
      <w:pPr>
        <w:pStyle w:val="a8"/>
        <w:numPr>
          <w:ilvl w:val="0"/>
          <w:numId w:val="257"/>
        </w:numPr>
        <w:rPr>
          <w:b/>
        </w:rPr>
      </w:pPr>
      <w:r w:rsidRPr="00834FCD">
        <w:rPr>
          <w:b/>
        </w:rPr>
        <w:t>Μουσείο</w:t>
      </w:r>
      <w:r w:rsidR="003F581C" w:rsidRPr="00834FCD">
        <w:rPr>
          <w:b/>
        </w:rPr>
        <w:t xml:space="preserve"> </w:t>
      </w:r>
      <w:r w:rsidRPr="00834FCD">
        <w:rPr>
          <w:b/>
        </w:rPr>
        <w:t>Χαρακτικής</w:t>
      </w:r>
      <w:r w:rsidR="003F581C" w:rsidRPr="00834FCD">
        <w:rPr>
          <w:b/>
        </w:rPr>
        <w:t xml:space="preserve"> </w:t>
      </w:r>
      <w:r w:rsidRPr="00834FCD">
        <w:rPr>
          <w:b/>
        </w:rPr>
        <w:t>Τάκης</w:t>
      </w:r>
      <w:r w:rsidR="003F581C" w:rsidRPr="00834FCD">
        <w:rPr>
          <w:b/>
        </w:rPr>
        <w:t xml:space="preserve"> Κατσουλ</w:t>
      </w:r>
      <w:r w:rsidRPr="00834FCD">
        <w:rPr>
          <w:b/>
        </w:rPr>
        <w:t>ί</w:t>
      </w:r>
      <w:r w:rsidR="003F581C" w:rsidRPr="00834FCD">
        <w:rPr>
          <w:b/>
        </w:rPr>
        <w:t>δης</w:t>
      </w:r>
    </w:p>
    <w:p w14:paraId="4C4F24EA" w14:textId="77777777" w:rsidR="003F581C" w:rsidRPr="00834FCD" w:rsidRDefault="003F581C" w:rsidP="003F581C">
      <w:pPr>
        <w:rPr>
          <w:b/>
        </w:rPr>
      </w:pPr>
    </w:p>
    <w:p w14:paraId="1347F4E2" w14:textId="77777777" w:rsidR="00140698" w:rsidRPr="00834FCD" w:rsidRDefault="00140698" w:rsidP="00140698">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4A8A4DB4" w14:textId="77777777" w:rsidR="00140698" w:rsidRPr="00834FCD" w:rsidRDefault="00140698" w:rsidP="00140698">
      <w:pPr>
        <w:jc w:val="center"/>
        <w:rPr>
          <w:b/>
        </w:rPr>
      </w:pPr>
      <w:r w:rsidRPr="00834FCD">
        <w:rPr>
          <w:i/>
        </w:rPr>
        <w:t>ΙΙ. ΝΟΜΙΚΑ ΠΡΟΣΩΠΑ ΙΔΙΩΤΙΚΟΥ ΔΙΚΑΙΟΥ</w:t>
      </w:r>
    </w:p>
    <w:p w14:paraId="36D3D6CC" w14:textId="77777777" w:rsidR="003F581C" w:rsidRPr="00834FCD" w:rsidRDefault="00140698" w:rsidP="00BB68D2">
      <w:pPr>
        <w:pStyle w:val="a8"/>
        <w:numPr>
          <w:ilvl w:val="0"/>
          <w:numId w:val="257"/>
        </w:numPr>
        <w:rPr>
          <w:b/>
        </w:rPr>
      </w:pPr>
      <w:r w:rsidRPr="00834FCD">
        <w:rPr>
          <w:b/>
        </w:rPr>
        <w:t xml:space="preserve">Δημοτική Επιχείρηση Ύδρευσης Αποχέτευσης </w:t>
      </w:r>
      <w:r w:rsidR="003F581C" w:rsidRPr="00834FCD">
        <w:rPr>
          <w:b/>
        </w:rPr>
        <w:t>(</w:t>
      </w:r>
      <w:r w:rsidRPr="00834FCD">
        <w:rPr>
          <w:b/>
        </w:rPr>
        <w:t>Δ.Ε.Υ.Α.) Μεσσήνης</w:t>
      </w:r>
    </w:p>
    <w:p w14:paraId="77E412DE" w14:textId="77777777" w:rsidR="003F581C" w:rsidRPr="00834FCD" w:rsidRDefault="00140698" w:rsidP="00BB68D2">
      <w:pPr>
        <w:pStyle w:val="a8"/>
        <w:numPr>
          <w:ilvl w:val="0"/>
          <w:numId w:val="257"/>
        </w:numPr>
        <w:rPr>
          <w:b/>
        </w:rPr>
      </w:pPr>
      <w:r w:rsidRPr="00834FCD">
        <w:rPr>
          <w:b/>
        </w:rPr>
        <w:lastRenderedPageBreak/>
        <w:t xml:space="preserve">Μονοπρόσωπη Δημοτική Ανώνυμη Εταιρεία Αυτοκινητοδρομίου Μεσσήνης </w:t>
      </w:r>
      <w:r w:rsidR="003F581C" w:rsidRPr="00834FCD">
        <w:rPr>
          <w:b/>
        </w:rPr>
        <w:t xml:space="preserve">- </w:t>
      </w:r>
      <w:r w:rsidRPr="00834FCD">
        <w:rPr>
          <w:b/>
        </w:rPr>
        <w:t xml:space="preserve">ΑΕ. ΟΤΑ </w:t>
      </w:r>
      <w:r w:rsidR="003F581C" w:rsidRPr="00834FCD">
        <w:rPr>
          <w:b/>
        </w:rPr>
        <w:t>"</w:t>
      </w:r>
      <w:r w:rsidRPr="00834FCD">
        <w:rPr>
          <w:b/>
        </w:rPr>
        <w:t>ΑΥΤΟΚΙΝΗΤΟΔΡΟΜΙΟ ΜΕΣΣΗΝΗΣ Α.Ε. ΟΤΑ</w:t>
      </w:r>
      <w:r w:rsidR="003F581C" w:rsidRPr="00834FCD">
        <w:rPr>
          <w:b/>
        </w:rPr>
        <w:t>"</w:t>
      </w:r>
    </w:p>
    <w:p w14:paraId="03B4C8C9" w14:textId="77777777" w:rsidR="009E240F" w:rsidRPr="00834FCD" w:rsidRDefault="009E240F" w:rsidP="00512BEA">
      <w:pPr>
        <w:jc w:val="both"/>
      </w:pPr>
    </w:p>
    <w:p w14:paraId="49877D7E" w14:textId="77777777" w:rsidR="00CD1D43" w:rsidRPr="00834FCD" w:rsidRDefault="00CD1D43" w:rsidP="00CD1D43">
      <w:pPr>
        <w:jc w:val="center"/>
      </w:pPr>
      <w:r w:rsidRPr="00834FCD">
        <w:rPr>
          <w:b/>
          <w:i/>
        </w:rPr>
        <w:t>201. ΔΗΜΟΣ ΜΕΤΑΜΟΡΦΩΣΕΩΣ</w:t>
      </w:r>
    </w:p>
    <w:p w14:paraId="6DE626A2" w14:textId="77777777" w:rsidR="009E240F" w:rsidRPr="00834FCD" w:rsidRDefault="009E240F" w:rsidP="00512BEA">
      <w:pPr>
        <w:jc w:val="both"/>
      </w:pPr>
    </w:p>
    <w:p w14:paraId="31650937" w14:textId="77777777" w:rsidR="00CD1D43" w:rsidRPr="00834FCD" w:rsidRDefault="00CD1D43" w:rsidP="00CD1D43">
      <w:pPr>
        <w:jc w:val="center"/>
      </w:pPr>
      <w:r w:rsidRPr="00834FCD">
        <w:rPr>
          <w:b/>
          <w:i/>
        </w:rPr>
        <w:t>202. ΔΗΜΟΣ ΜΕΤΕΩΡΩΝ</w:t>
      </w:r>
    </w:p>
    <w:p w14:paraId="0C1F6045" w14:textId="77777777" w:rsidR="00CD1D43" w:rsidRPr="00834FCD" w:rsidRDefault="00CD1D43" w:rsidP="00512BEA">
      <w:pPr>
        <w:jc w:val="both"/>
      </w:pPr>
    </w:p>
    <w:p w14:paraId="2ABCF003" w14:textId="77777777" w:rsidR="00CD1D43" w:rsidRPr="00834FCD" w:rsidRDefault="00CD1D43" w:rsidP="00CD1D43">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2D507EBB" w14:textId="77777777" w:rsidR="00CD1D43" w:rsidRPr="00834FCD" w:rsidRDefault="00CD1D43" w:rsidP="00CD1D43">
      <w:pPr>
        <w:jc w:val="center"/>
        <w:rPr>
          <w:b/>
        </w:rPr>
      </w:pPr>
      <w:r w:rsidRPr="00834FCD">
        <w:rPr>
          <w:i/>
        </w:rPr>
        <w:t>ΝΟΜΙΚΑ ΠΡΟΣΩΠΑ ΙΔΙΩΤΙΚΟΥ ΔΙΚΑΙΟΥ</w:t>
      </w:r>
    </w:p>
    <w:p w14:paraId="041A8508" w14:textId="77777777" w:rsidR="00CD1D43" w:rsidRPr="00834FCD" w:rsidRDefault="00CD1D43" w:rsidP="00BB68D2">
      <w:pPr>
        <w:pStyle w:val="a8"/>
        <w:numPr>
          <w:ilvl w:val="0"/>
          <w:numId w:val="259"/>
        </w:numPr>
        <w:rPr>
          <w:b/>
        </w:rPr>
      </w:pPr>
      <w:r w:rsidRPr="00834FCD">
        <w:rPr>
          <w:b/>
        </w:rPr>
        <w:t>Δημοτική Επιχείρηση Ύδρευσης Αποχέτευσης (Δ.Ε.Υ.Α.Μ) Μετεώρων</w:t>
      </w:r>
    </w:p>
    <w:p w14:paraId="086E471F" w14:textId="77777777" w:rsidR="00CD1D43" w:rsidRPr="00834FCD" w:rsidRDefault="00CD1D43" w:rsidP="00512BEA">
      <w:pPr>
        <w:jc w:val="both"/>
      </w:pPr>
    </w:p>
    <w:p w14:paraId="09AB211E" w14:textId="77777777" w:rsidR="00CD1D43" w:rsidRPr="00834FCD" w:rsidRDefault="00CD1D43" w:rsidP="00CD1D43">
      <w:pPr>
        <w:jc w:val="center"/>
      </w:pPr>
      <w:r w:rsidRPr="00834FCD">
        <w:rPr>
          <w:b/>
          <w:i/>
        </w:rPr>
        <w:t>203. ΔΗΜΟΣ ΜΕΤΣΟΒΟΥ</w:t>
      </w:r>
    </w:p>
    <w:p w14:paraId="05223FDD" w14:textId="77777777" w:rsidR="00CD1D43" w:rsidRPr="00834FCD" w:rsidRDefault="00CD1D43" w:rsidP="00512BEA">
      <w:pPr>
        <w:jc w:val="both"/>
      </w:pPr>
    </w:p>
    <w:p w14:paraId="0DF8AB19" w14:textId="77777777" w:rsidR="00CD1D43" w:rsidRPr="00834FCD" w:rsidRDefault="00CD1D43" w:rsidP="00CD1D43">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7C89F33" w14:textId="77777777" w:rsidR="00CD1D43" w:rsidRPr="00834FCD" w:rsidRDefault="00CD1D43" w:rsidP="00CD1D43">
      <w:pPr>
        <w:jc w:val="center"/>
        <w:rPr>
          <w:b/>
        </w:rPr>
      </w:pPr>
      <w:r w:rsidRPr="00834FCD">
        <w:rPr>
          <w:i/>
        </w:rPr>
        <w:t>ΝΟΜΙΚΑ ΠΡΟΣΩΠΑ ΙΔΙΩΤΙΚΟΥ ΔΙΚΑΙΟΥ</w:t>
      </w:r>
    </w:p>
    <w:p w14:paraId="06901516" w14:textId="77777777" w:rsidR="00CD1D43" w:rsidRPr="00834FCD" w:rsidRDefault="00CD1D43" w:rsidP="00BB68D2">
      <w:pPr>
        <w:pStyle w:val="a8"/>
        <w:numPr>
          <w:ilvl w:val="0"/>
          <w:numId w:val="260"/>
        </w:numPr>
        <w:rPr>
          <w:b/>
        </w:rPr>
      </w:pPr>
      <w:r w:rsidRPr="00834FCD">
        <w:rPr>
          <w:b/>
        </w:rPr>
        <w:t>Ανώνυμη Μονομετοχική Εταιρεία Διαχείρισης Ακινήτων Δήμου Μετσόβου</w:t>
      </w:r>
    </w:p>
    <w:p w14:paraId="6085B140" w14:textId="77777777" w:rsidR="00CD1D43" w:rsidRPr="00834FCD" w:rsidRDefault="00CD1D43" w:rsidP="00512BEA">
      <w:pPr>
        <w:jc w:val="both"/>
      </w:pPr>
    </w:p>
    <w:p w14:paraId="03EDD04D" w14:textId="77777777" w:rsidR="00CD1D43" w:rsidRPr="00834FCD" w:rsidRDefault="00CD1D43" w:rsidP="00CD1D43">
      <w:pPr>
        <w:jc w:val="center"/>
      </w:pPr>
      <w:r w:rsidRPr="00834FCD">
        <w:rPr>
          <w:b/>
          <w:i/>
        </w:rPr>
        <w:t>204. ΔΗΜΟΣ ΜΗΛΟΥ</w:t>
      </w:r>
    </w:p>
    <w:p w14:paraId="555CCA9A" w14:textId="77777777" w:rsidR="00CD1D43" w:rsidRPr="00834FCD" w:rsidRDefault="00CD1D43" w:rsidP="00512BEA">
      <w:pPr>
        <w:jc w:val="both"/>
      </w:pPr>
    </w:p>
    <w:p w14:paraId="63D54B5D" w14:textId="77777777" w:rsidR="00E32B5D" w:rsidRPr="00834FCD" w:rsidRDefault="00E32B5D" w:rsidP="00E32B5D">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08B90B53" w14:textId="77777777" w:rsidR="00E32B5D" w:rsidRPr="00834FCD" w:rsidRDefault="00E32B5D" w:rsidP="00E32B5D">
      <w:pPr>
        <w:jc w:val="center"/>
      </w:pPr>
      <w:r w:rsidRPr="00834FCD">
        <w:rPr>
          <w:i/>
        </w:rPr>
        <w:t>Ι. ΝΟΜΙΚΑ ΠΡΟΣΩΠΑ ΔΗΜΟΣΙΟΥ ΔΙΚΑΙΟΥ</w:t>
      </w:r>
    </w:p>
    <w:p w14:paraId="3DF42F24" w14:textId="77777777" w:rsidR="00CD1D43" w:rsidRPr="00834FCD" w:rsidRDefault="00E32B5D" w:rsidP="00BB68D2">
      <w:pPr>
        <w:pStyle w:val="a8"/>
        <w:numPr>
          <w:ilvl w:val="0"/>
          <w:numId w:val="261"/>
        </w:numPr>
        <w:rPr>
          <w:b/>
        </w:rPr>
      </w:pPr>
      <w:r w:rsidRPr="00834FCD">
        <w:rPr>
          <w:b/>
        </w:rPr>
        <w:t>Γηροκομείο</w:t>
      </w:r>
      <w:r w:rsidR="00CD1D43" w:rsidRPr="00834FCD">
        <w:rPr>
          <w:b/>
        </w:rPr>
        <w:t xml:space="preserve"> "Η ΑΓΙΑ ΕΛΕΝΗ" </w:t>
      </w:r>
      <w:r w:rsidRPr="00834FCD">
        <w:rPr>
          <w:b/>
        </w:rPr>
        <w:t>Αντωνίου και Ελένης Λιλλή ή Ρίτσου</w:t>
      </w:r>
    </w:p>
    <w:p w14:paraId="5BC15690" w14:textId="77777777" w:rsidR="00CD1D43" w:rsidRPr="00834FCD" w:rsidRDefault="00E32B5D" w:rsidP="00BB68D2">
      <w:pPr>
        <w:pStyle w:val="a8"/>
        <w:numPr>
          <w:ilvl w:val="0"/>
          <w:numId w:val="261"/>
        </w:numPr>
        <w:rPr>
          <w:b/>
        </w:rPr>
      </w:pPr>
      <w:r w:rsidRPr="00834FCD">
        <w:rPr>
          <w:b/>
        </w:rPr>
        <w:t>Δημοτικό Λιμενικό Ταμείο Μήλου</w:t>
      </w:r>
    </w:p>
    <w:p w14:paraId="2322AE07" w14:textId="77777777" w:rsidR="00E32B5D" w:rsidRPr="00834FCD" w:rsidRDefault="00E32B5D" w:rsidP="00E32B5D">
      <w:pPr>
        <w:rPr>
          <w:b/>
        </w:rPr>
      </w:pPr>
    </w:p>
    <w:p w14:paraId="047B029C" w14:textId="77777777" w:rsidR="00E32B5D" w:rsidRPr="00834FCD" w:rsidRDefault="00E32B5D" w:rsidP="00E32B5D">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7E1FD9C2" w14:textId="77777777" w:rsidR="00E32B5D" w:rsidRPr="00834FCD" w:rsidRDefault="00E32B5D" w:rsidP="00E32B5D">
      <w:pPr>
        <w:jc w:val="center"/>
        <w:rPr>
          <w:b/>
        </w:rPr>
      </w:pPr>
      <w:r w:rsidRPr="00834FCD">
        <w:rPr>
          <w:i/>
        </w:rPr>
        <w:t>ΙΙ. ΝΟΜΙΚΑ ΠΡΟΣΩΠΑ ΙΔΙΩΤΙΚΟΥ ΔΙΚΑΙΟΥ</w:t>
      </w:r>
    </w:p>
    <w:p w14:paraId="26F1E56F" w14:textId="77777777" w:rsidR="00CD1D43" w:rsidRPr="00834FCD" w:rsidRDefault="00E32B5D" w:rsidP="00BB68D2">
      <w:pPr>
        <w:pStyle w:val="a8"/>
        <w:numPr>
          <w:ilvl w:val="0"/>
          <w:numId w:val="261"/>
        </w:numPr>
        <w:rPr>
          <w:b/>
        </w:rPr>
      </w:pPr>
      <w:r w:rsidRPr="00834FCD">
        <w:rPr>
          <w:b/>
        </w:rPr>
        <w:t>Δημοτική Κοινωφελής Επιχείρηση Δήμου Μήλου</w:t>
      </w:r>
      <w:r w:rsidR="007A0BA1" w:rsidRPr="00834FCD">
        <w:rPr>
          <w:i/>
        </w:rPr>
        <w:t xml:space="preserve"> (σε λύση και εκκαθάριση)</w:t>
      </w:r>
    </w:p>
    <w:p w14:paraId="28FB93D7" w14:textId="77777777" w:rsidR="00CD1D43" w:rsidRPr="00834FCD" w:rsidRDefault="00CD1D43" w:rsidP="00512BEA">
      <w:pPr>
        <w:jc w:val="both"/>
      </w:pPr>
    </w:p>
    <w:p w14:paraId="566361A4" w14:textId="77777777" w:rsidR="00E32B5D" w:rsidRPr="00834FCD" w:rsidRDefault="00E32B5D" w:rsidP="00E32B5D">
      <w:pPr>
        <w:jc w:val="center"/>
      </w:pPr>
      <w:r w:rsidRPr="00834FCD">
        <w:rPr>
          <w:b/>
          <w:i/>
        </w:rPr>
        <w:t>205. ΔΗΜΟΣ ΜΙΝΩΑ ΠΕΔΙΑΔΟΣ</w:t>
      </w:r>
    </w:p>
    <w:p w14:paraId="3DA5B5CF" w14:textId="77777777" w:rsidR="00CD1D43" w:rsidRPr="00834FCD" w:rsidRDefault="00CD1D43" w:rsidP="00512BEA">
      <w:pPr>
        <w:jc w:val="both"/>
      </w:pPr>
    </w:p>
    <w:p w14:paraId="193C88E3" w14:textId="77777777" w:rsidR="00E32B5D" w:rsidRPr="00834FCD" w:rsidRDefault="00E32B5D" w:rsidP="00E32B5D">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425C3944" w14:textId="77777777" w:rsidR="00E32B5D" w:rsidRPr="00834FCD" w:rsidRDefault="00E32B5D" w:rsidP="00E32B5D">
      <w:pPr>
        <w:jc w:val="center"/>
        <w:rPr>
          <w:b/>
        </w:rPr>
      </w:pPr>
      <w:r w:rsidRPr="00834FCD">
        <w:rPr>
          <w:i/>
        </w:rPr>
        <w:t>ΝΟΜΙΚΑ ΠΡΟΣΩΠΑ ΙΔΙΩΤΙΚΟΥ ΔΙΚΑΙΟΥ</w:t>
      </w:r>
    </w:p>
    <w:p w14:paraId="670DC682" w14:textId="77777777" w:rsidR="00E32B5D" w:rsidRPr="00834FCD" w:rsidRDefault="00E32B5D" w:rsidP="00BB68D2">
      <w:pPr>
        <w:pStyle w:val="a8"/>
        <w:numPr>
          <w:ilvl w:val="0"/>
          <w:numId w:val="262"/>
        </w:numPr>
        <w:rPr>
          <w:b/>
        </w:rPr>
      </w:pPr>
      <w:r w:rsidRPr="00834FCD">
        <w:rPr>
          <w:b/>
        </w:rPr>
        <w:t>Δημοτική Επιχείρηση Ύδρευσης Αποχέτευσης (Δ.Ε.Υ.Α.) Μίνωα Πεδιάδας</w:t>
      </w:r>
    </w:p>
    <w:p w14:paraId="16855D25" w14:textId="77777777" w:rsidR="00CD1D43" w:rsidRPr="00834FCD" w:rsidRDefault="00CD1D43" w:rsidP="00512BEA">
      <w:pPr>
        <w:jc w:val="both"/>
      </w:pPr>
    </w:p>
    <w:p w14:paraId="155307D8" w14:textId="77777777" w:rsidR="00CD1D43" w:rsidRPr="00834FCD" w:rsidRDefault="00E32B5D" w:rsidP="00E32B5D">
      <w:pPr>
        <w:jc w:val="center"/>
      </w:pPr>
      <w:r w:rsidRPr="00834FCD">
        <w:rPr>
          <w:b/>
          <w:i/>
        </w:rPr>
        <w:t>206. ΔΗΜΟΣ ΜΟΝΕΜΒΑΣΙΑΣ</w:t>
      </w:r>
    </w:p>
    <w:p w14:paraId="2D60B42C" w14:textId="77777777" w:rsidR="00CD1D43" w:rsidRPr="00834FCD" w:rsidRDefault="00CD1D43" w:rsidP="00512BEA">
      <w:pPr>
        <w:jc w:val="both"/>
      </w:pPr>
    </w:p>
    <w:p w14:paraId="71ECD97E" w14:textId="77777777" w:rsidR="00E32B5D" w:rsidRPr="00834FCD" w:rsidRDefault="00E32B5D" w:rsidP="00E32B5D">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2660AAFD" w14:textId="77777777" w:rsidR="00E32B5D" w:rsidRPr="00834FCD" w:rsidRDefault="00E32B5D" w:rsidP="00E32B5D">
      <w:pPr>
        <w:jc w:val="center"/>
      </w:pPr>
      <w:r w:rsidRPr="00834FCD">
        <w:rPr>
          <w:i/>
        </w:rPr>
        <w:t>ΝΟΜΙΚΑ ΠΡΟΣΩΠΑ ΔΗΜΟΣΙΟΥ ΔΙΚΑΙΟΥ</w:t>
      </w:r>
    </w:p>
    <w:p w14:paraId="658C7B42" w14:textId="77777777" w:rsidR="00E32B5D" w:rsidRPr="00834FCD" w:rsidRDefault="00E32B5D" w:rsidP="00BB68D2">
      <w:pPr>
        <w:pStyle w:val="a8"/>
        <w:numPr>
          <w:ilvl w:val="0"/>
          <w:numId w:val="263"/>
        </w:numPr>
        <w:rPr>
          <w:b/>
        </w:rPr>
      </w:pPr>
      <w:r w:rsidRPr="00834FCD">
        <w:rPr>
          <w:b/>
        </w:rPr>
        <w:t>Δημοτικό Λιμενικό Ταμείο Μονεμβασιάς</w:t>
      </w:r>
    </w:p>
    <w:p w14:paraId="59617A87" w14:textId="77777777" w:rsidR="00E32B5D" w:rsidRPr="00834FCD" w:rsidRDefault="00E32B5D" w:rsidP="00E32B5D">
      <w:pPr>
        <w:rPr>
          <w:b/>
        </w:rPr>
      </w:pPr>
    </w:p>
    <w:p w14:paraId="0BA667EF" w14:textId="77777777" w:rsidR="00E32B5D" w:rsidRPr="00834FCD" w:rsidRDefault="00E32B5D" w:rsidP="00E32B5D">
      <w:pPr>
        <w:jc w:val="center"/>
      </w:pPr>
      <w:r w:rsidRPr="00834FCD">
        <w:rPr>
          <w:b/>
          <w:i/>
        </w:rPr>
        <w:t>207. ΔΗΜΟΣ ΜΟΣΧΑΤΟΥ-ΤΑΥΡΟΥ</w:t>
      </w:r>
    </w:p>
    <w:p w14:paraId="09EDFBF7" w14:textId="77777777" w:rsidR="00E32B5D" w:rsidRPr="00834FCD" w:rsidRDefault="00E32B5D" w:rsidP="00512BEA">
      <w:pPr>
        <w:jc w:val="both"/>
      </w:pPr>
    </w:p>
    <w:p w14:paraId="09E7F8CB" w14:textId="77777777" w:rsidR="00AA2805" w:rsidRPr="00834FCD" w:rsidRDefault="00AA2805" w:rsidP="00AA2805">
      <w:pPr>
        <w:jc w:val="center"/>
      </w:pPr>
      <w:r w:rsidRPr="00834FCD">
        <w:rPr>
          <w:b/>
          <w:i/>
        </w:rPr>
        <w:t>208. ΔΗΜΟΣ ΜΟΥΖΑΚΙΟΥ</w:t>
      </w:r>
    </w:p>
    <w:p w14:paraId="234030DB" w14:textId="77777777" w:rsidR="00E32B5D" w:rsidRPr="00834FCD" w:rsidRDefault="00E32B5D" w:rsidP="00512BEA">
      <w:pPr>
        <w:jc w:val="both"/>
      </w:pPr>
    </w:p>
    <w:p w14:paraId="709F025E" w14:textId="77777777" w:rsidR="00AA2805" w:rsidRPr="00834FCD" w:rsidRDefault="00AA2805" w:rsidP="00AA2805">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F2AD4EC" w14:textId="77777777" w:rsidR="00AA2805" w:rsidRPr="00834FCD" w:rsidRDefault="00AA2805" w:rsidP="00AA2805">
      <w:pPr>
        <w:jc w:val="center"/>
        <w:rPr>
          <w:b/>
        </w:rPr>
      </w:pPr>
      <w:r w:rsidRPr="00834FCD">
        <w:rPr>
          <w:i/>
        </w:rPr>
        <w:t>ΝΟΜΙΚΑ ΠΡΟΣΩΠΑ ΙΔΙΩΤΙΚΟΥ ΔΙΚΑΙΟΥ</w:t>
      </w:r>
    </w:p>
    <w:p w14:paraId="4937367A" w14:textId="77777777" w:rsidR="00AA2805" w:rsidRPr="00834FCD" w:rsidRDefault="00AA2805" w:rsidP="00BB68D2">
      <w:pPr>
        <w:pStyle w:val="a8"/>
        <w:numPr>
          <w:ilvl w:val="0"/>
          <w:numId w:val="265"/>
        </w:numPr>
        <w:rPr>
          <w:b/>
        </w:rPr>
      </w:pPr>
      <w:r w:rsidRPr="00834FCD">
        <w:rPr>
          <w:b/>
        </w:rPr>
        <w:t>Δημοτική Επιχείρηση Ύδρευσης Αποχέτευσης (Δ.Ε.Υ.Α.) Μουζακίου</w:t>
      </w:r>
    </w:p>
    <w:p w14:paraId="6631D0DE" w14:textId="77777777" w:rsidR="00E32B5D" w:rsidRPr="00834FCD" w:rsidRDefault="00E32B5D" w:rsidP="00512BEA">
      <w:pPr>
        <w:jc w:val="both"/>
      </w:pPr>
    </w:p>
    <w:p w14:paraId="2026B9BB" w14:textId="77777777" w:rsidR="00AA2805" w:rsidRPr="00834FCD" w:rsidRDefault="00AA2805" w:rsidP="00AA2805">
      <w:pPr>
        <w:jc w:val="center"/>
      </w:pPr>
      <w:r w:rsidRPr="00834FCD">
        <w:rPr>
          <w:b/>
          <w:i/>
        </w:rPr>
        <w:t>209. ΔΗΜΟΣ ΜΥΚΗΣ</w:t>
      </w:r>
    </w:p>
    <w:p w14:paraId="08AFEFB0" w14:textId="77777777" w:rsidR="00E32B5D" w:rsidRPr="00834FCD" w:rsidRDefault="00E32B5D" w:rsidP="00512BEA">
      <w:pPr>
        <w:jc w:val="both"/>
      </w:pPr>
    </w:p>
    <w:p w14:paraId="608AE19E" w14:textId="77777777" w:rsidR="00CD1D43" w:rsidRPr="00834FCD" w:rsidRDefault="00C9316F" w:rsidP="00C9316F">
      <w:pPr>
        <w:jc w:val="center"/>
      </w:pPr>
      <w:r w:rsidRPr="00834FCD">
        <w:rPr>
          <w:b/>
          <w:i/>
        </w:rPr>
        <w:t>210. ΔΗΜΟΣ ΜΥΚΟΝΟΥ</w:t>
      </w:r>
    </w:p>
    <w:p w14:paraId="4AFE4A75" w14:textId="77777777" w:rsidR="00CD1D43" w:rsidRPr="00834FCD" w:rsidRDefault="00CD1D43" w:rsidP="00512BEA">
      <w:pPr>
        <w:jc w:val="both"/>
      </w:pPr>
    </w:p>
    <w:p w14:paraId="187B3F1A" w14:textId="77777777" w:rsidR="00C9316F" w:rsidRPr="00834FCD" w:rsidRDefault="00C9316F" w:rsidP="00C9316F">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4B307EB1" w14:textId="77777777" w:rsidR="00C9316F" w:rsidRPr="00834FCD" w:rsidRDefault="00C9316F" w:rsidP="00C9316F">
      <w:pPr>
        <w:jc w:val="center"/>
      </w:pPr>
      <w:r w:rsidRPr="00834FCD">
        <w:rPr>
          <w:i/>
        </w:rPr>
        <w:t>Ι. ΝΟΜΙΚΑ ΠΡΟΣΩΠΑ ΔΗΜΟΣΙΟΥ ΔΙΚΑΙΟΥ</w:t>
      </w:r>
    </w:p>
    <w:p w14:paraId="1E7939A0" w14:textId="77777777" w:rsidR="00C9316F" w:rsidRPr="00834FCD" w:rsidRDefault="00C9316F" w:rsidP="00BB68D2">
      <w:pPr>
        <w:pStyle w:val="a8"/>
        <w:numPr>
          <w:ilvl w:val="0"/>
          <w:numId w:val="267"/>
        </w:numPr>
        <w:rPr>
          <w:b/>
        </w:rPr>
      </w:pPr>
      <w:r w:rsidRPr="00834FCD">
        <w:rPr>
          <w:b/>
        </w:rPr>
        <w:t>Δημοτικό Λιμενικό Ταμείο Μυκόνου</w:t>
      </w:r>
    </w:p>
    <w:p w14:paraId="2BA46320" w14:textId="77777777" w:rsidR="00E04D3C" w:rsidRPr="00834FCD" w:rsidRDefault="00E04D3C" w:rsidP="00BB68D2">
      <w:pPr>
        <w:pStyle w:val="a8"/>
        <w:numPr>
          <w:ilvl w:val="0"/>
          <w:numId w:val="267"/>
        </w:numPr>
        <w:rPr>
          <w:b/>
        </w:rPr>
      </w:pPr>
      <w:r>
        <w:rPr>
          <w:b/>
        </w:rPr>
        <w:t>Βιβλιοθήκη Παναγιώτη Κουσαθανά – Δημοτική Στέγη Μελέτης Πολιτισμού και Παράδοσης</w:t>
      </w:r>
    </w:p>
    <w:p w14:paraId="5C7B9EB6" w14:textId="77777777" w:rsidR="00C9316F" w:rsidRPr="00834FCD" w:rsidRDefault="00C9316F" w:rsidP="00C9316F">
      <w:pPr>
        <w:rPr>
          <w:b/>
        </w:rPr>
      </w:pPr>
    </w:p>
    <w:p w14:paraId="0D848F07" w14:textId="77777777" w:rsidR="00C9316F" w:rsidRPr="00834FCD" w:rsidRDefault="00C9316F" w:rsidP="00C9316F">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316FAA07" w14:textId="77777777" w:rsidR="00C9316F" w:rsidRPr="00834FCD" w:rsidRDefault="00C9316F" w:rsidP="00C9316F">
      <w:pPr>
        <w:jc w:val="center"/>
        <w:rPr>
          <w:b/>
        </w:rPr>
      </w:pPr>
      <w:r w:rsidRPr="00834FCD">
        <w:rPr>
          <w:i/>
        </w:rPr>
        <w:t>ΙΙ. ΝΟΜΙΚΑ ΠΡΟΣΩΠΑ ΙΔΙΩΤΙΚΟΥ ΔΙΚΑΙΟΥ</w:t>
      </w:r>
    </w:p>
    <w:p w14:paraId="23DAA802" w14:textId="77777777" w:rsidR="00C9316F" w:rsidRPr="00834FCD" w:rsidRDefault="00C9316F" w:rsidP="00BB68D2">
      <w:pPr>
        <w:pStyle w:val="a8"/>
        <w:numPr>
          <w:ilvl w:val="0"/>
          <w:numId w:val="267"/>
        </w:numPr>
        <w:rPr>
          <w:b/>
        </w:rPr>
      </w:pPr>
      <w:r w:rsidRPr="00834FCD">
        <w:rPr>
          <w:b/>
        </w:rPr>
        <w:t>Δημοτική Επιχείρηση Ύδρευσης - Αποχέτευσης Μυκόνου</w:t>
      </w:r>
    </w:p>
    <w:p w14:paraId="166C29EC" w14:textId="77777777" w:rsidR="009E240F" w:rsidRPr="00834FCD" w:rsidRDefault="009E240F" w:rsidP="00512BEA">
      <w:pPr>
        <w:jc w:val="both"/>
      </w:pPr>
    </w:p>
    <w:p w14:paraId="4E910A5E" w14:textId="77777777" w:rsidR="00C9316F" w:rsidRPr="00834FCD" w:rsidRDefault="00C9316F" w:rsidP="00C9316F">
      <w:pPr>
        <w:jc w:val="center"/>
      </w:pPr>
      <w:r w:rsidRPr="00834FCD">
        <w:rPr>
          <w:b/>
          <w:i/>
        </w:rPr>
        <w:t>211. ΔΗΜΟΣ ΜΥΛΟΠΟΤΑΜΟΥ</w:t>
      </w:r>
    </w:p>
    <w:p w14:paraId="2D478480" w14:textId="77777777" w:rsidR="00C9316F" w:rsidRPr="00834FCD" w:rsidRDefault="00C9316F" w:rsidP="00512BEA">
      <w:pPr>
        <w:jc w:val="both"/>
      </w:pPr>
    </w:p>
    <w:p w14:paraId="2BB2FFDD" w14:textId="77777777" w:rsidR="00F67E4B" w:rsidRPr="00834FCD" w:rsidRDefault="00F67E4B" w:rsidP="00F67E4B">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D0E8134" w14:textId="77777777" w:rsidR="00F67E4B" w:rsidRPr="00834FCD" w:rsidRDefault="00F67E4B" w:rsidP="00F67E4B">
      <w:pPr>
        <w:jc w:val="center"/>
        <w:rPr>
          <w:b/>
        </w:rPr>
      </w:pPr>
      <w:r w:rsidRPr="00834FCD">
        <w:rPr>
          <w:i/>
        </w:rPr>
        <w:t>ΝΟΜΙΚΑ ΠΡΟΣΩΠΑ ΙΔΙΩΤΙΚΟΥ ΔΙΚΑΙΟΥ</w:t>
      </w:r>
    </w:p>
    <w:p w14:paraId="007F590C" w14:textId="77777777" w:rsidR="00C9316F" w:rsidRPr="00834FCD" w:rsidRDefault="00C9316F" w:rsidP="00BB68D2">
      <w:pPr>
        <w:pStyle w:val="a8"/>
        <w:numPr>
          <w:ilvl w:val="0"/>
          <w:numId w:val="268"/>
        </w:numPr>
        <w:rPr>
          <w:b/>
        </w:rPr>
      </w:pPr>
      <w:r w:rsidRPr="00834FCD">
        <w:rPr>
          <w:b/>
        </w:rPr>
        <w:t>Δημοτική Επιχείρηση Ύδρευσης και Αποχέτευσης (ΔΕΥΑ) Μυλοποτάμου</w:t>
      </w:r>
    </w:p>
    <w:p w14:paraId="3087DAD5" w14:textId="77777777" w:rsidR="00C9316F" w:rsidRPr="00834FCD" w:rsidRDefault="00C9316F" w:rsidP="00BB68D2">
      <w:pPr>
        <w:pStyle w:val="a8"/>
        <w:numPr>
          <w:ilvl w:val="0"/>
          <w:numId w:val="268"/>
        </w:numPr>
        <w:rPr>
          <w:b/>
        </w:rPr>
      </w:pPr>
      <w:r w:rsidRPr="00834FCD">
        <w:rPr>
          <w:b/>
        </w:rPr>
        <w:t xml:space="preserve">Σφαγεία </w:t>
      </w:r>
      <w:r w:rsidR="00F67E4B" w:rsidRPr="00834FCD">
        <w:rPr>
          <w:b/>
        </w:rPr>
        <w:t>Μυλοπόταμου</w:t>
      </w:r>
      <w:r w:rsidRPr="00834FCD">
        <w:rPr>
          <w:b/>
        </w:rPr>
        <w:t xml:space="preserve"> </w:t>
      </w:r>
      <w:r w:rsidR="00F67E4B" w:rsidRPr="00834FCD">
        <w:rPr>
          <w:b/>
        </w:rPr>
        <w:t>Ρεθύμνης</w:t>
      </w:r>
      <w:r w:rsidRPr="00834FCD">
        <w:rPr>
          <w:b/>
        </w:rPr>
        <w:t xml:space="preserve"> - </w:t>
      </w:r>
      <w:r w:rsidR="00F67E4B" w:rsidRPr="00834FCD">
        <w:rPr>
          <w:b/>
        </w:rPr>
        <w:t>Ανώνυμη</w:t>
      </w:r>
      <w:r w:rsidRPr="00834FCD">
        <w:rPr>
          <w:b/>
        </w:rPr>
        <w:t xml:space="preserve"> </w:t>
      </w:r>
      <w:r w:rsidR="00F67E4B" w:rsidRPr="00834FCD">
        <w:rPr>
          <w:b/>
        </w:rPr>
        <w:t>Εταιρεία</w:t>
      </w:r>
      <w:r w:rsidRPr="00834FCD">
        <w:rPr>
          <w:b/>
        </w:rPr>
        <w:t xml:space="preserve"> ΟΤΑ</w:t>
      </w:r>
    </w:p>
    <w:p w14:paraId="66E2DD11" w14:textId="77777777" w:rsidR="00C9316F" w:rsidRPr="00834FCD" w:rsidRDefault="00C9316F" w:rsidP="00512BEA">
      <w:pPr>
        <w:jc w:val="both"/>
      </w:pPr>
    </w:p>
    <w:p w14:paraId="2847C9A7" w14:textId="77777777" w:rsidR="00F67E4B" w:rsidRPr="00834FCD" w:rsidRDefault="00F67E4B" w:rsidP="00F67E4B">
      <w:pPr>
        <w:jc w:val="center"/>
      </w:pPr>
      <w:r w:rsidRPr="00834FCD">
        <w:rPr>
          <w:b/>
          <w:i/>
        </w:rPr>
        <w:t>212. ΔΗΜΟΣ ΜΥΤΙΛΗΝΗΣ</w:t>
      </w:r>
    </w:p>
    <w:p w14:paraId="650FE02F" w14:textId="77777777" w:rsidR="00C9316F" w:rsidRPr="00834FCD" w:rsidRDefault="00C9316F" w:rsidP="00512BEA">
      <w:pPr>
        <w:jc w:val="both"/>
      </w:pPr>
    </w:p>
    <w:p w14:paraId="2D186715" w14:textId="77777777" w:rsidR="00F67E4B" w:rsidRPr="00834FCD" w:rsidRDefault="00F67E4B" w:rsidP="00F67E4B">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1C375BB6" w14:textId="77777777" w:rsidR="00F67E4B" w:rsidRPr="00834FCD" w:rsidRDefault="00F67E4B" w:rsidP="00F67E4B">
      <w:pPr>
        <w:jc w:val="center"/>
      </w:pPr>
      <w:r w:rsidRPr="00834FCD">
        <w:rPr>
          <w:i/>
        </w:rPr>
        <w:t>Ι. ΝΟΜΙΚΑ ΠΡΟΣΩΠΑ ΔΗΜΟΣΙΟΥ ΔΙΚΑΙΟΥ</w:t>
      </w:r>
    </w:p>
    <w:p w14:paraId="12C608BF" w14:textId="77777777" w:rsidR="00F67E4B" w:rsidRPr="00834FCD" w:rsidRDefault="00F67E4B" w:rsidP="00BB68D2">
      <w:pPr>
        <w:pStyle w:val="a8"/>
        <w:numPr>
          <w:ilvl w:val="0"/>
          <w:numId w:val="269"/>
        </w:numPr>
        <w:rPr>
          <w:b/>
        </w:rPr>
      </w:pPr>
      <w:r w:rsidRPr="00834FCD">
        <w:rPr>
          <w:b/>
        </w:rPr>
        <w:t>Διαδημοτικό Λιμενικό Ταμείο Λέσβου</w:t>
      </w:r>
    </w:p>
    <w:p w14:paraId="524A40A2" w14:textId="77777777" w:rsidR="00F67E4B" w:rsidRPr="00834FCD" w:rsidRDefault="00F67E4B" w:rsidP="00BB68D2">
      <w:pPr>
        <w:pStyle w:val="a8"/>
        <w:numPr>
          <w:ilvl w:val="0"/>
          <w:numId w:val="269"/>
        </w:numPr>
        <w:rPr>
          <w:b/>
        </w:rPr>
      </w:pPr>
      <w:r w:rsidRPr="00834FCD">
        <w:rPr>
          <w:b/>
        </w:rPr>
        <w:t xml:space="preserve">Σχολική Επιτροπή Πρωτοβάθμιας Εκπαίδευσης Δήμου </w:t>
      </w:r>
      <w:r w:rsidR="009F114F">
        <w:rPr>
          <w:b/>
        </w:rPr>
        <w:t>Μυτιλήνης</w:t>
      </w:r>
    </w:p>
    <w:p w14:paraId="059E5801" w14:textId="77777777" w:rsidR="00F67E4B" w:rsidRPr="00834FCD" w:rsidRDefault="00F67E4B" w:rsidP="00BB68D2">
      <w:pPr>
        <w:pStyle w:val="a8"/>
        <w:numPr>
          <w:ilvl w:val="0"/>
          <w:numId w:val="269"/>
        </w:numPr>
        <w:rPr>
          <w:b/>
        </w:rPr>
      </w:pPr>
      <w:r w:rsidRPr="00834FCD">
        <w:rPr>
          <w:b/>
        </w:rPr>
        <w:t xml:space="preserve">Σχολική Επιτροπή Δευτεροβάθμιας Εκπαίδευσης Δήμου </w:t>
      </w:r>
      <w:r w:rsidR="009F114F">
        <w:rPr>
          <w:b/>
        </w:rPr>
        <w:t>Μυτιλήνης</w:t>
      </w:r>
    </w:p>
    <w:p w14:paraId="26A2C6FA" w14:textId="77777777" w:rsidR="00F67E4B" w:rsidRPr="00834FCD" w:rsidRDefault="00F67E4B" w:rsidP="00F67E4B">
      <w:pPr>
        <w:rPr>
          <w:b/>
        </w:rPr>
      </w:pPr>
    </w:p>
    <w:p w14:paraId="4DB82987" w14:textId="77777777" w:rsidR="00F67E4B" w:rsidRPr="00834FCD" w:rsidRDefault="00F67E4B" w:rsidP="00F67E4B">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D1E0F8A" w14:textId="77777777" w:rsidR="00F67E4B" w:rsidRPr="00834FCD" w:rsidRDefault="00F67E4B" w:rsidP="00F67E4B">
      <w:pPr>
        <w:jc w:val="center"/>
        <w:rPr>
          <w:b/>
        </w:rPr>
      </w:pPr>
      <w:r w:rsidRPr="00834FCD">
        <w:rPr>
          <w:i/>
        </w:rPr>
        <w:t>ΙΙ. ΝΟΜΙΚΑ ΠΡΟΣΩΠΑ ΙΔΙΩΤΙΚΟΥ ΔΙΚΑΙΟΥ</w:t>
      </w:r>
    </w:p>
    <w:p w14:paraId="7546DF65" w14:textId="77777777" w:rsidR="00F67E4B" w:rsidRPr="00834FCD" w:rsidRDefault="00DC6EE6" w:rsidP="00BB68D2">
      <w:pPr>
        <w:pStyle w:val="a8"/>
        <w:numPr>
          <w:ilvl w:val="0"/>
          <w:numId w:val="269"/>
        </w:numPr>
        <w:rPr>
          <w:b/>
        </w:rPr>
      </w:pPr>
      <w:r>
        <w:rPr>
          <w:b/>
        </w:rPr>
        <w:t xml:space="preserve">Μυτιλήνη Μονοπρόσωπη Α.Ε. – Αναπτυξιακός Οργανισμός </w:t>
      </w:r>
    </w:p>
    <w:p w14:paraId="3AF523B9" w14:textId="77777777" w:rsidR="00C9316F" w:rsidRPr="00834FCD" w:rsidRDefault="00C9316F" w:rsidP="00512BEA">
      <w:pPr>
        <w:jc w:val="both"/>
      </w:pPr>
    </w:p>
    <w:p w14:paraId="696837C3" w14:textId="77777777" w:rsidR="00F67E4B" w:rsidRPr="00834FCD" w:rsidRDefault="00F67E4B" w:rsidP="00F67E4B">
      <w:pPr>
        <w:jc w:val="center"/>
      </w:pPr>
      <w:r w:rsidRPr="00834FCD">
        <w:rPr>
          <w:b/>
          <w:i/>
        </w:rPr>
        <w:t>213. ΔΗΜΟΣ ΝΑΞΟΥ ΚΑΙ ΜΙΚΡΩΝ ΚΥΚΛΑΔΩΝ</w:t>
      </w:r>
    </w:p>
    <w:p w14:paraId="5E301F96" w14:textId="77777777" w:rsidR="00C9316F" w:rsidRPr="00834FCD" w:rsidRDefault="00C9316F" w:rsidP="00512BEA">
      <w:pPr>
        <w:jc w:val="both"/>
      </w:pPr>
    </w:p>
    <w:p w14:paraId="77389EF9" w14:textId="77777777" w:rsidR="001976DC" w:rsidRPr="00834FCD" w:rsidRDefault="001976DC" w:rsidP="001976DC">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52379C5C" w14:textId="77777777" w:rsidR="001976DC" w:rsidRPr="00834FCD" w:rsidRDefault="001976DC" w:rsidP="001976DC">
      <w:pPr>
        <w:jc w:val="center"/>
      </w:pPr>
      <w:r w:rsidRPr="00834FCD">
        <w:rPr>
          <w:i/>
        </w:rPr>
        <w:t>Ι. ΝΟΜΙΚΑ ΠΡΟΣΩΠΑ ΔΗΜΟΣΙΟΥ ΔΙΚΑΙΟΥ</w:t>
      </w:r>
    </w:p>
    <w:p w14:paraId="3A765076" w14:textId="77777777" w:rsidR="001976DC" w:rsidRPr="00834FCD" w:rsidRDefault="001976DC" w:rsidP="00BB68D2">
      <w:pPr>
        <w:pStyle w:val="a8"/>
        <w:numPr>
          <w:ilvl w:val="0"/>
          <w:numId w:val="270"/>
        </w:numPr>
        <w:rPr>
          <w:b/>
        </w:rPr>
      </w:pPr>
      <w:r w:rsidRPr="00834FCD">
        <w:rPr>
          <w:b/>
        </w:rPr>
        <w:t>Δημοτικό Λιμενικό Ταμείο Νάξου</w:t>
      </w:r>
    </w:p>
    <w:p w14:paraId="67F98CF1" w14:textId="77777777" w:rsidR="001976DC" w:rsidRPr="00834FCD" w:rsidRDefault="001976DC" w:rsidP="001976DC">
      <w:pPr>
        <w:rPr>
          <w:b/>
        </w:rPr>
      </w:pPr>
    </w:p>
    <w:p w14:paraId="6BA0DDBA" w14:textId="77777777" w:rsidR="001976DC" w:rsidRPr="00834FCD" w:rsidRDefault="001976DC" w:rsidP="001976DC">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15672328" w14:textId="77777777" w:rsidR="001976DC" w:rsidRPr="00834FCD" w:rsidRDefault="001976DC" w:rsidP="001976DC">
      <w:pPr>
        <w:jc w:val="center"/>
        <w:rPr>
          <w:b/>
        </w:rPr>
      </w:pPr>
      <w:r w:rsidRPr="00834FCD">
        <w:rPr>
          <w:i/>
        </w:rPr>
        <w:t>ΙΙ. ΝΟΜΙΚΑ ΠΡΟΣΩΠΑ ΙΔΙΩΤΙΚΟΥ ΔΙΚΑΙΟΥ</w:t>
      </w:r>
    </w:p>
    <w:p w14:paraId="30BC6F4D" w14:textId="77777777" w:rsidR="000A45D0" w:rsidRPr="00834FCD" w:rsidRDefault="000A45D0" w:rsidP="00BB68D2">
      <w:pPr>
        <w:pStyle w:val="a8"/>
        <w:numPr>
          <w:ilvl w:val="0"/>
          <w:numId w:val="270"/>
        </w:numPr>
        <w:rPr>
          <w:b/>
        </w:rPr>
      </w:pPr>
      <w:r>
        <w:rPr>
          <w:b/>
        </w:rPr>
        <w:t>Αναπτυξιακή Επαρχίας Νάξου – Αριάδνη Αναπτυξιακή Α.Ε. ΟΤΑ</w:t>
      </w:r>
    </w:p>
    <w:p w14:paraId="4806B889" w14:textId="77777777" w:rsidR="00C9316F" w:rsidRPr="00834FCD" w:rsidRDefault="00C9316F" w:rsidP="00512BEA">
      <w:pPr>
        <w:jc w:val="both"/>
      </w:pPr>
    </w:p>
    <w:p w14:paraId="44E23843" w14:textId="77777777" w:rsidR="00C9316F" w:rsidRPr="00834FCD" w:rsidRDefault="00CF78E8" w:rsidP="00CF78E8">
      <w:pPr>
        <w:jc w:val="center"/>
      </w:pPr>
      <w:r w:rsidRPr="00834FCD">
        <w:rPr>
          <w:b/>
          <w:i/>
        </w:rPr>
        <w:t>214. ΔΗΜΟΣ ΝΑΥΠΑΚΤΙΑΣ</w:t>
      </w:r>
    </w:p>
    <w:p w14:paraId="359529AC" w14:textId="77777777" w:rsidR="00C9316F" w:rsidRPr="00834FCD" w:rsidRDefault="00C9316F" w:rsidP="00512BEA">
      <w:pPr>
        <w:jc w:val="both"/>
      </w:pPr>
    </w:p>
    <w:p w14:paraId="366C8254" w14:textId="77777777" w:rsidR="00CF78E8" w:rsidRPr="00834FCD" w:rsidRDefault="00CF78E8" w:rsidP="00CF78E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BD097FE" w14:textId="77777777" w:rsidR="00CF78E8" w:rsidRPr="00834FCD" w:rsidRDefault="00CF78E8" w:rsidP="00CF78E8">
      <w:pPr>
        <w:jc w:val="center"/>
      </w:pPr>
      <w:r w:rsidRPr="00834FCD">
        <w:rPr>
          <w:i/>
        </w:rPr>
        <w:t>Ι. ΝΟΜΙΚΑ ΠΡΟΣΩΠΑ ΔΗΜΟΣΙΟΥ ΔΙΚΑΙΟΥ</w:t>
      </w:r>
    </w:p>
    <w:p w14:paraId="0C63F66B" w14:textId="77777777" w:rsidR="00CF78E8" w:rsidRPr="00834FCD" w:rsidRDefault="00CF78E8" w:rsidP="00BB68D2">
      <w:pPr>
        <w:pStyle w:val="a8"/>
        <w:numPr>
          <w:ilvl w:val="0"/>
          <w:numId w:val="271"/>
        </w:numPr>
        <w:rPr>
          <w:b/>
        </w:rPr>
      </w:pPr>
      <w:r w:rsidRPr="00834FCD">
        <w:rPr>
          <w:b/>
        </w:rPr>
        <w:t>Δημοτικό Λιμενικό Ταμείο Ναυπάκτου</w:t>
      </w:r>
    </w:p>
    <w:p w14:paraId="71F1262F" w14:textId="77777777" w:rsidR="00CF78E8" w:rsidRPr="00834FCD" w:rsidRDefault="00CF78E8" w:rsidP="00CF78E8">
      <w:pPr>
        <w:rPr>
          <w:b/>
          <w:lang w:val="en-US"/>
        </w:rPr>
      </w:pPr>
    </w:p>
    <w:p w14:paraId="4B52C592" w14:textId="77777777" w:rsidR="00CF78E8" w:rsidRPr="00834FCD" w:rsidRDefault="00CF78E8" w:rsidP="00CF78E8">
      <w:pPr>
        <w:jc w:val="center"/>
        <w:rPr>
          <w:i/>
        </w:rPr>
      </w:pPr>
      <w:r w:rsidRPr="00834FCD">
        <w:rPr>
          <w:i/>
        </w:rPr>
        <w:lastRenderedPageBreak/>
        <w:t xml:space="preserve">Β. ΦΟΡΕΙΣ </w:t>
      </w:r>
      <w:r w:rsidRPr="00834FCD">
        <w:rPr>
          <w:i/>
          <w:u w:val="single"/>
        </w:rPr>
        <w:t>ΕΚΤΟΣ</w:t>
      </w:r>
      <w:r w:rsidRPr="00834FCD">
        <w:rPr>
          <w:i/>
        </w:rPr>
        <w:t xml:space="preserve"> ΤΟΥ ΔΗΜΟΣΙΟΥ ΤΟΜΕΑ</w:t>
      </w:r>
    </w:p>
    <w:p w14:paraId="41724C7A" w14:textId="77777777" w:rsidR="00CF78E8" w:rsidRPr="00834FCD" w:rsidRDefault="00CF78E8" w:rsidP="00CF78E8">
      <w:pPr>
        <w:jc w:val="center"/>
        <w:rPr>
          <w:b/>
        </w:rPr>
      </w:pPr>
      <w:r w:rsidRPr="00834FCD">
        <w:rPr>
          <w:i/>
        </w:rPr>
        <w:t>ΙΙ. ΝΟΜΙΚΑ ΠΡΟΣΩΠΑ ΙΔΙΩΤΙΚΟΥ ΔΙΚΑΙΟΥ</w:t>
      </w:r>
    </w:p>
    <w:p w14:paraId="58ECC760" w14:textId="77777777" w:rsidR="00CF78E8" w:rsidRPr="00834FCD" w:rsidRDefault="00CF78E8" w:rsidP="00BB68D2">
      <w:pPr>
        <w:pStyle w:val="a8"/>
        <w:numPr>
          <w:ilvl w:val="0"/>
          <w:numId w:val="271"/>
        </w:numPr>
        <w:rPr>
          <w:b/>
        </w:rPr>
      </w:pPr>
      <w:r w:rsidRPr="00834FCD">
        <w:rPr>
          <w:b/>
        </w:rPr>
        <w:t>Δημοτική Επιχείρηση Ύδρευσης Αποχέτευσης (Δ.Ε.Υ.Α.) Ναυπακτίας</w:t>
      </w:r>
    </w:p>
    <w:p w14:paraId="0EA98CAA" w14:textId="77777777" w:rsidR="00C9316F" w:rsidRPr="00834FCD" w:rsidRDefault="00C9316F" w:rsidP="00512BEA">
      <w:pPr>
        <w:jc w:val="both"/>
      </w:pPr>
    </w:p>
    <w:p w14:paraId="1986009F" w14:textId="77777777" w:rsidR="00CF78E8" w:rsidRPr="00834FCD" w:rsidRDefault="00CF78E8" w:rsidP="00CF78E8">
      <w:pPr>
        <w:jc w:val="center"/>
      </w:pPr>
      <w:r w:rsidRPr="00834FCD">
        <w:rPr>
          <w:b/>
          <w:i/>
        </w:rPr>
        <w:t>21</w:t>
      </w:r>
      <w:r w:rsidRPr="00834FCD">
        <w:rPr>
          <w:b/>
          <w:i/>
          <w:lang w:val="en-US"/>
        </w:rPr>
        <w:t>5</w:t>
      </w:r>
      <w:r w:rsidRPr="00834FCD">
        <w:rPr>
          <w:b/>
          <w:i/>
        </w:rPr>
        <w:t>. ΔΗΜΟΣ ΝΑΥΠΛΙΕΩΝ</w:t>
      </w:r>
    </w:p>
    <w:p w14:paraId="44D28357" w14:textId="77777777" w:rsidR="00C9316F" w:rsidRPr="00834FCD" w:rsidRDefault="00C9316F" w:rsidP="00512BEA">
      <w:pPr>
        <w:jc w:val="both"/>
      </w:pPr>
    </w:p>
    <w:p w14:paraId="5B05878E" w14:textId="77777777" w:rsidR="00CF78E8" w:rsidRPr="00834FCD" w:rsidRDefault="00CF78E8" w:rsidP="00CF78E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E2E4273" w14:textId="77777777" w:rsidR="00CF78E8" w:rsidRPr="00834FCD" w:rsidRDefault="00CF78E8" w:rsidP="00CF78E8">
      <w:pPr>
        <w:jc w:val="center"/>
      </w:pPr>
      <w:r w:rsidRPr="00834FCD">
        <w:rPr>
          <w:i/>
        </w:rPr>
        <w:t>Ι. ΝΟΜΙΚΑ ΠΡΟΣΩΠΑ ΔΗΜΟΣΙΟΥ ΔΙΚΑΙΟΥ</w:t>
      </w:r>
    </w:p>
    <w:p w14:paraId="4FB83D3F" w14:textId="77777777" w:rsidR="00CF78E8" w:rsidRPr="00834FCD" w:rsidRDefault="00CF78E8" w:rsidP="00BB68D2">
      <w:pPr>
        <w:pStyle w:val="a8"/>
        <w:numPr>
          <w:ilvl w:val="0"/>
          <w:numId w:val="272"/>
        </w:numPr>
        <w:rPr>
          <w:b/>
        </w:rPr>
      </w:pPr>
      <w:r w:rsidRPr="00834FCD">
        <w:rPr>
          <w:b/>
        </w:rPr>
        <w:t>Δημοτικό Λιμενικό Ταμείο Ναυπλίου</w:t>
      </w:r>
    </w:p>
    <w:p w14:paraId="6A12834F" w14:textId="77777777" w:rsidR="00CF78E8" w:rsidRPr="00834FCD" w:rsidRDefault="00CF78E8" w:rsidP="00CF78E8">
      <w:pPr>
        <w:rPr>
          <w:b/>
        </w:rPr>
      </w:pPr>
    </w:p>
    <w:p w14:paraId="63445D57" w14:textId="77777777" w:rsidR="00CF78E8" w:rsidRPr="00834FCD" w:rsidRDefault="00CF78E8" w:rsidP="00CF78E8">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50BDC52C" w14:textId="77777777" w:rsidR="00CF78E8" w:rsidRPr="00834FCD" w:rsidRDefault="00CF78E8" w:rsidP="00CF78E8">
      <w:pPr>
        <w:jc w:val="center"/>
        <w:rPr>
          <w:b/>
        </w:rPr>
      </w:pPr>
      <w:r w:rsidRPr="00834FCD">
        <w:rPr>
          <w:i/>
        </w:rPr>
        <w:t>ΙΙ. ΝΟΜΙΚΑ ΠΡΟΣΩΠΑ ΙΔΙΩΤΙΚΟΥ ΔΙΚΑΙΟΥ</w:t>
      </w:r>
    </w:p>
    <w:p w14:paraId="1B41F869" w14:textId="77777777" w:rsidR="00CF78E8" w:rsidRPr="00834FCD" w:rsidRDefault="00CF78E8" w:rsidP="00BB68D2">
      <w:pPr>
        <w:pStyle w:val="a8"/>
        <w:numPr>
          <w:ilvl w:val="0"/>
          <w:numId w:val="272"/>
        </w:numPr>
        <w:rPr>
          <w:b/>
        </w:rPr>
      </w:pPr>
      <w:r w:rsidRPr="00834FCD">
        <w:rPr>
          <w:b/>
        </w:rPr>
        <w:t>Δημοτική Επιχείρηση Ύδρευσης Αποχέτευσης (Δ.Ε.Υ.Α.) Ναυπλίου</w:t>
      </w:r>
    </w:p>
    <w:p w14:paraId="4CE39C4D" w14:textId="77777777" w:rsidR="00C9316F" w:rsidRPr="00834FCD" w:rsidRDefault="00C9316F" w:rsidP="00512BEA">
      <w:pPr>
        <w:jc w:val="both"/>
      </w:pPr>
    </w:p>
    <w:p w14:paraId="52F00CBD" w14:textId="77777777" w:rsidR="00CF78E8" w:rsidRPr="00834FCD" w:rsidRDefault="00CF78E8" w:rsidP="00CF78E8">
      <w:pPr>
        <w:jc w:val="center"/>
      </w:pPr>
      <w:r w:rsidRPr="00834FCD">
        <w:rPr>
          <w:b/>
          <w:i/>
        </w:rPr>
        <w:t>216. ΔΗΜΟΣ ΝΕΑΠΟΛΗΣ-ΣΥΚΕΩΝ</w:t>
      </w:r>
    </w:p>
    <w:p w14:paraId="5E259589" w14:textId="77777777" w:rsidR="00C9316F" w:rsidRPr="00834FCD" w:rsidRDefault="00C9316F" w:rsidP="00512BEA">
      <w:pPr>
        <w:jc w:val="both"/>
      </w:pPr>
    </w:p>
    <w:p w14:paraId="62E691AB" w14:textId="77777777" w:rsidR="00F14B6F" w:rsidRPr="00834FCD" w:rsidRDefault="00F14B6F" w:rsidP="00F14B6F">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426F3259" w14:textId="77777777" w:rsidR="00F14B6F" w:rsidRPr="00834FCD" w:rsidRDefault="00F14B6F" w:rsidP="00F14B6F">
      <w:pPr>
        <w:jc w:val="center"/>
        <w:rPr>
          <w:b/>
        </w:rPr>
      </w:pPr>
      <w:r w:rsidRPr="00834FCD">
        <w:rPr>
          <w:i/>
        </w:rPr>
        <w:t>ΝΟΜΙΚΑ ΠΡΟΣΩΠΑ ΙΔΙΩΤΙΚΟΥ ΔΙΚΑΙΟΥ</w:t>
      </w:r>
    </w:p>
    <w:p w14:paraId="3EEB6962" w14:textId="77777777" w:rsidR="00CF78E8" w:rsidRPr="00834FCD" w:rsidRDefault="00F14B6F" w:rsidP="00BB68D2">
      <w:pPr>
        <w:pStyle w:val="a8"/>
        <w:numPr>
          <w:ilvl w:val="0"/>
          <w:numId w:val="273"/>
        </w:numPr>
        <w:rPr>
          <w:b/>
        </w:rPr>
      </w:pPr>
      <w:r w:rsidRPr="00834FCD">
        <w:rPr>
          <w:b/>
        </w:rPr>
        <w:t>Δημοτική Ανώνυμη Εταιρεία Τελετών Νεάπολης- ΕΤΕΝ ΑΕ ΟΤΑ</w:t>
      </w:r>
    </w:p>
    <w:p w14:paraId="6836A167" w14:textId="77777777" w:rsidR="00CF78E8" w:rsidRPr="00834FCD" w:rsidRDefault="00F14B6F" w:rsidP="00BB68D2">
      <w:pPr>
        <w:pStyle w:val="a8"/>
        <w:numPr>
          <w:ilvl w:val="0"/>
          <w:numId w:val="273"/>
        </w:numPr>
        <w:rPr>
          <w:b/>
        </w:rPr>
      </w:pPr>
      <w:r w:rsidRPr="00834FCD">
        <w:rPr>
          <w:b/>
        </w:rPr>
        <w:t>Κοινωφελής Επιχείρηση Υπηρεσιών Νεάπολης Συκεών</w:t>
      </w:r>
    </w:p>
    <w:p w14:paraId="12DACD3A" w14:textId="77777777" w:rsidR="00C9316F" w:rsidRPr="00834FCD" w:rsidRDefault="00C9316F" w:rsidP="00512BEA">
      <w:pPr>
        <w:jc w:val="both"/>
      </w:pPr>
    </w:p>
    <w:p w14:paraId="6EFFF79E" w14:textId="77777777" w:rsidR="00F14B6F" w:rsidRPr="00834FCD" w:rsidRDefault="00F14B6F" w:rsidP="00F14B6F">
      <w:pPr>
        <w:jc w:val="center"/>
      </w:pPr>
      <w:r w:rsidRPr="00834FCD">
        <w:rPr>
          <w:b/>
          <w:i/>
        </w:rPr>
        <w:t>217. ΔΗΜΟΣ ΝΕΑΣ ΖΙΧΝΗΣ</w:t>
      </w:r>
    </w:p>
    <w:p w14:paraId="6CCB6886" w14:textId="77777777" w:rsidR="00C9316F" w:rsidRPr="00834FCD" w:rsidRDefault="00C9316F" w:rsidP="00512BEA">
      <w:pPr>
        <w:jc w:val="both"/>
      </w:pPr>
    </w:p>
    <w:p w14:paraId="5275CDE5" w14:textId="77777777" w:rsidR="00F14B6F" w:rsidRPr="00834FCD" w:rsidRDefault="00F14B6F" w:rsidP="00F14B6F">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C68B5B8" w14:textId="77777777" w:rsidR="00F14B6F" w:rsidRPr="00834FCD" w:rsidRDefault="00F14B6F" w:rsidP="00F14B6F">
      <w:pPr>
        <w:jc w:val="center"/>
        <w:rPr>
          <w:b/>
        </w:rPr>
      </w:pPr>
      <w:r w:rsidRPr="00834FCD">
        <w:rPr>
          <w:i/>
        </w:rPr>
        <w:t>ΝΟΜΙΚΑ ΠΡΟΣΩΠΑ ΙΔΙΩΤΙΚΟΥ ΔΙΚΑΙΟΥ</w:t>
      </w:r>
    </w:p>
    <w:p w14:paraId="280FFA0F" w14:textId="77777777" w:rsidR="00F14B6F" w:rsidRPr="00834FCD" w:rsidRDefault="00F14B6F" w:rsidP="00BB68D2">
      <w:pPr>
        <w:pStyle w:val="a8"/>
        <w:numPr>
          <w:ilvl w:val="0"/>
          <w:numId w:val="274"/>
        </w:numPr>
        <w:rPr>
          <w:b/>
        </w:rPr>
      </w:pPr>
      <w:r w:rsidRPr="00834FCD">
        <w:rPr>
          <w:b/>
        </w:rPr>
        <w:t>Σπήλαιο Αλιστράτης Α.Ε. - Ο.Τ.Α.</w:t>
      </w:r>
    </w:p>
    <w:p w14:paraId="07F8DD5B" w14:textId="77777777" w:rsidR="00F14B6F" w:rsidRPr="00834FCD" w:rsidRDefault="00F14B6F" w:rsidP="00512BEA">
      <w:pPr>
        <w:jc w:val="both"/>
      </w:pPr>
    </w:p>
    <w:p w14:paraId="71509F9B" w14:textId="77777777" w:rsidR="00F14B6F" w:rsidRPr="00834FCD" w:rsidRDefault="00F14B6F" w:rsidP="00F14B6F">
      <w:pPr>
        <w:jc w:val="center"/>
      </w:pPr>
      <w:r w:rsidRPr="00834FCD">
        <w:rPr>
          <w:b/>
          <w:i/>
        </w:rPr>
        <w:t>218. ΔΗΜΟΣ ΝΕΑΣ ΙΩΝΙΑΣ</w:t>
      </w:r>
    </w:p>
    <w:p w14:paraId="3D07FC50" w14:textId="77777777" w:rsidR="00F14B6F" w:rsidRPr="00834FCD" w:rsidRDefault="00F14B6F" w:rsidP="00512BEA">
      <w:pPr>
        <w:jc w:val="both"/>
      </w:pPr>
    </w:p>
    <w:p w14:paraId="76675E67" w14:textId="77777777" w:rsidR="00F14B6F" w:rsidRPr="00834FCD" w:rsidRDefault="00F14B6F" w:rsidP="00F14B6F">
      <w:pPr>
        <w:jc w:val="center"/>
      </w:pPr>
      <w:r w:rsidRPr="00834FCD">
        <w:rPr>
          <w:b/>
          <w:i/>
        </w:rPr>
        <w:t>219. ΔΗΜΟΣ ΝΕΑΣ ΠΡΟΠΟΝΤΙΔΑΣ</w:t>
      </w:r>
    </w:p>
    <w:p w14:paraId="769D9159" w14:textId="77777777" w:rsidR="00F14B6F" w:rsidRPr="00834FCD" w:rsidRDefault="00F14B6F" w:rsidP="00512BEA">
      <w:pPr>
        <w:jc w:val="both"/>
      </w:pPr>
    </w:p>
    <w:p w14:paraId="15DDEDF5" w14:textId="77777777" w:rsidR="009E4BD9" w:rsidRPr="00834FCD" w:rsidRDefault="009E4BD9" w:rsidP="009E4BD9">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DFE95C2" w14:textId="77777777" w:rsidR="009E4BD9" w:rsidRPr="00834FCD" w:rsidRDefault="009E4BD9" w:rsidP="009E4BD9">
      <w:pPr>
        <w:jc w:val="center"/>
      </w:pPr>
      <w:r w:rsidRPr="00834FCD">
        <w:rPr>
          <w:i/>
        </w:rPr>
        <w:t>Ι. ΝΟΜΙΚΑ ΠΡΟΣΩΠΑ ΔΗΜΟΣΙΟΥ ΔΙΚΑΙΟΥ</w:t>
      </w:r>
    </w:p>
    <w:p w14:paraId="2AC437CD" w14:textId="77777777" w:rsidR="00F14B6F" w:rsidRPr="00834FCD" w:rsidRDefault="00F14B6F" w:rsidP="00BB68D2">
      <w:pPr>
        <w:pStyle w:val="a8"/>
        <w:numPr>
          <w:ilvl w:val="0"/>
          <w:numId w:val="276"/>
        </w:numPr>
        <w:rPr>
          <w:b/>
        </w:rPr>
      </w:pPr>
      <w:r w:rsidRPr="00834FCD">
        <w:rPr>
          <w:b/>
        </w:rPr>
        <w:t>Δημοτικό Λιμενικό Ταμείο Νέας Προποντίδας</w:t>
      </w:r>
    </w:p>
    <w:p w14:paraId="449D84EB" w14:textId="77777777" w:rsidR="00F14B6F" w:rsidRPr="00834FCD" w:rsidRDefault="00F14B6F" w:rsidP="00F14B6F">
      <w:pPr>
        <w:rPr>
          <w:b/>
        </w:rPr>
      </w:pPr>
    </w:p>
    <w:p w14:paraId="6A011637" w14:textId="77777777" w:rsidR="009E4BD9" w:rsidRPr="00834FCD" w:rsidRDefault="009E4BD9" w:rsidP="009E4BD9">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46BE3CEF" w14:textId="77777777" w:rsidR="009E4BD9" w:rsidRPr="00834FCD" w:rsidRDefault="009E4BD9" w:rsidP="009E4BD9">
      <w:pPr>
        <w:jc w:val="center"/>
        <w:rPr>
          <w:b/>
        </w:rPr>
      </w:pPr>
      <w:r w:rsidRPr="00834FCD">
        <w:rPr>
          <w:i/>
        </w:rPr>
        <w:t>ΙΙ. ΝΟΜΙΚΑ ΠΡΟΣΩΠΑ ΙΔΙΩΤΙΚΟΥ ΔΙΚΑΙΟΥ</w:t>
      </w:r>
    </w:p>
    <w:p w14:paraId="0B346775" w14:textId="77777777" w:rsidR="00F14B6F" w:rsidRPr="00834FCD" w:rsidRDefault="00F14B6F" w:rsidP="00BB68D2">
      <w:pPr>
        <w:pStyle w:val="a8"/>
        <w:numPr>
          <w:ilvl w:val="0"/>
          <w:numId w:val="276"/>
        </w:numPr>
        <w:rPr>
          <w:b/>
        </w:rPr>
      </w:pPr>
      <w:r w:rsidRPr="00834FCD">
        <w:rPr>
          <w:b/>
        </w:rPr>
        <w:t>Εμπορικό Πολιτιστικό Κέντρο ΑΓ. ΜΑΜΑΝΤΟΣ Α.Ε. Ο.Τ.Α.</w:t>
      </w:r>
    </w:p>
    <w:p w14:paraId="7471A3AE" w14:textId="77777777" w:rsidR="00F14B6F" w:rsidRPr="00834FCD" w:rsidRDefault="00F14B6F" w:rsidP="00512BEA">
      <w:pPr>
        <w:jc w:val="both"/>
      </w:pPr>
    </w:p>
    <w:p w14:paraId="46A1428C" w14:textId="77777777" w:rsidR="009E4BD9" w:rsidRPr="00834FCD" w:rsidRDefault="009E4BD9" w:rsidP="009E4BD9">
      <w:pPr>
        <w:jc w:val="center"/>
      </w:pPr>
      <w:r w:rsidRPr="00834FCD">
        <w:rPr>
          <w:b/>
          <w:i/>
        </w:rPr>
        <w:t>220. ΔΗΜΟΣ ΝΕΑΣ ΣΜΥΡΝΗΣ</w:t>
      </w:r>
    </w:p>
    <w:p w14:paraId="3382C3E9" w14:textId="77777777" w:rsidR="00F14B6F" w:rsidRPr="00834FCD" w:rsidRDefault="00F14B6F" w:rsidP="00512BEA">
      <w:pPr>
        <w:jc w:val="both"/>
      </w:pPr>
    </w:p>
    <w:p w14:paraId="3AA28D53" w14:textId="77777777" w:rsidR="009E4BD9" w:rsidRPr="00834FCD" w:rsidRDefault="009E4BD9" w:rsidP="009E4BD9">
      <w:pPr>
        <w:jc w:val="center"/>
      </w:pPr>
      <w:r w:rsidRPr="00834FCD">
        <w:rPr>
          <w:b/>
          <w:i/>
        </w:rPr>
        <w:t>221. ΔΗΜΟΣ ΝΕΑΣ ΦΙΛΑΔΕΛΦΕΙΑΣ- ΝΕΑΣ ΧΑΛΚΗΔΟΝΑΣ</w:t>
      </w:r>
    </w:p>
    <w:p w14:paraId="09146E2A" w14:textId="77777777" w:rsidR="00F14B6F" w:rsidRPr="00834FCD" w:rsidRDefault="00F14B6F" w:rsidP="00512BEA">
      <w:pPr>
        <w:jc w:val="both"/>
      </w:pPr>
    </w:p>
    <w:p w14:paraId="6FD2FFE5" w14:textId="77777777" w:rsidR="00380425" w:rsidRPr="00834FCD" w:rsidRDefault="00380425" w:rsidP="00380425">
      <w:pPr>
        <w:jc w:val="center"/>
      </w:pPr>
      <w:r w:rsidRPr="00834FCD">
        <w:rPr>
          <w:b/>
          <w:i/>
        </w:rPr>
        <w:t>222. ΔΗΜΟΣ ΝΕΜΕΑΣ</w:t>
      </w:r>
    </w:p>
    <w:p w14:paraId="0CAFEEB4" w14:textId="77777777" w:rsidR="00F14B6F" w:rsidRPr="00834FCD" w:rsidRDefault="00F14B6F" w:rsidP="00512BEA">
      <w:pPr>
        <w:jc w:val="both"/>
      </w:pPr>
    </w:p>
    <w:p w14:paraId="54652244" w14:textId="77777777" w:rsidR="00380425" w:rsidRPr="00834FCD" w:rsidRDefault="00380425" w:rsidP="00380425">
      <w:pPr>
        <w:jc w:val="center"/>
      </w:pPr>
      <w:r w:rsidRPr="00834FCD">
        <w:rPr>
          <w:b/>
          <w:i/>
        </w:rPr>
        <w:t>223. ΔΗΜΟΣ ΝΕΣΤΟΡΙΟΥ</w:t>
      </w:r>
    </w:p>
    <w:p w14:paraId="46E0715B" w14:textId="77777777" w:rsidR="00F14B6F" w:rsidRPr="00834FCD" w:rsidRDefault="00F14B6F" w:rsidP="00512BEA">
      <w:pPr>
        <w:jc w:val="both"/>
      </w:pPr>
    </w:p>
    <w:p w14:paraId="2B69840E" w14:textId="77777777" w:rsidR="00380425" w:rsidRPr="00834FCD" w:rsidRDefault="00380425" w:rsidP="00380425">
      <w:pPr>
        <w:jc w:val="center"/>
      </w:pPr>
      <w:r w:rsidRPr="00834FCD">
        <w:rPr>
          <w:b/>
          <w:i/>
        </w:rPr>
        <w:t>224. ΔΗΜΟΣ ΝΕΣΤΟΥ</w:t>
      </w:r>
    </w:p>
    <w:p w14:paraId="09FBD851" w14:textId="77777777" w:rsidR="00F14B6F" w:rsidRPr="00834FCD" w:rsidRDefault="00F14B6F" w:rsidP="00512BEA">
      <w:pPr>
        <w:jc w:val="both"/>
      </w:pPr>
    </w:p>
    <w:p w14:paraId="1DA65CFE" w14:textId="77777777" w:rsidR="00380425" w:rsidRPr="00834FCD" w:rsidRDefault="00380425" w:rsidP="00380425">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24A2D48" w14:textId="77777777" w:rsidR="00380425" w:rsidRPr="00834FCD" w:rsidRDefault="00380425" w:rsidP="00380425">
      <w:pPr>
        <w:jc w:val="center"/>
        <w:rPr>
          <w:b/>
        </w:rPr>
      </w:pPr>
      <w:r w:rsidRPr="00834FCD">
        <w:rPr>
          <w:i/>
        </w:rPr>
        <w:lastRenderedPageBreak/>
        <w:t>ΝΟΜΙΚΑ ΠΡΟΣΩΠΑ ΙΔΙΩΤΙΚΟΥ ΔΙΚΑΙΟΥ</w:t>
      </w:r>
    </w:p>
    <w:p w14:paraId="42B7CEB1" w14:textId="77777777" w:rsidR="00380425" w:rsidRPr="00834FCD" w:rsidRDefault="00380425" w:rsidP="00BB68D2">
      <w:pPr>
        <w:pStyle w:val="a8"/>
        <w:numPr>
          <w:ilvl w:val="0"/>
          <w:numId w:val="279"/>
        </w:numPr>
        <w:rPr>
          <w:b/>
        </w:rPr>
      </w:pPr>
      <w:r w:rsidRPr="00834FCD">
        <w:rPr>
          <w:b/>
        </w:rPr>
        <w:t>Αναπτυξιακή Νέστου Α.Ε. Ο.Τ.Α.</w:t>
      </w:r>
    </w:p>
    <w:p w14:paraId="2081243C" w14:textId="77777777" w:rsidR="00380425" w:rsidRPr="00834FCD" w:rsidRDefault="00380425" w:rsidP="00BB68D2">
      <w:pPr>
        <w:pStyle w:val="a8"/>
        <w:numPr>
          <w:ilvl w:val="0"/>
          <w:numId w:val="279"/>
        </w:numPr>
        <w:rPr>
          <w:b/>
        </w:rPr>
      </w:pPr>
      <w:r w:rsidRPr="00834FCD">
        <w:rPr>
          <w:b/>
        </w:rPr>
        <w:t>Δημοτική Επιχείρηση Ύδρευσης Αποχέτευσης (Δ.Ε.Υ.Α.) Νέστου</w:t>
      </w:r>
    </w:p>
    <w:p w14:paraId="1557D3A9" w14:textId="77777777" w:rsidR="00380425" w:rsidRPr="00834FCD" w:rsidRDefault="00380425" w:rsidP="00512BEA">
      <w:pPr>
        <w:jc w:val="both"/>
      </w:pPr>
    </w:p>
    <w:p w14:paraId="655FC745" w14:textId="77777777" w:rsidR="00351869" w:rsidRPr="00834FCD" w:rsidRDefault="00351869" w:rsidP="00351869">
      <w:pPr>
        <w:jc w:val="center"/>
      </w:pPr>
      <w:r w:rsidRPr="00834FCD">
        <w:rPr>
          <w:b/>
          <w:i/>
        </w:rPr>
        <w:t>225. ΔΗΜΟΣ ΝΙΚΑΙΑΣ-ΑΓΙΟΥ ΙΩΑΝΝΗ ΡΕΝΤΗ</w:t>
      </w:r>
    </w:p>
    <w:p w14:paraId="266C89D8" w14:textId="77777777" w:rsidR="00380425" w:rsidRPr="00834FCD" w:rsidRDefault="00380425" w:rsidP="00512BEA">
      <w:pPr>
        <w:jc w:val="both"/>
      </w:pPr>
    </w:p>
    <w:p w14:paraId="2CF0ECE6" w14:textId="77777777" w:rsidR="005E4D22" w:rsidRPr="00834FCD" w:rsidRDefault="005E4D22" w:rsidP="005E4D22">
      <w:pPr>
        <w:jc w:val="center"/>
      </w:pPr>
      <w:r w:rsidRPr="00834FCD">
        <w:rPr>
          <w:b/>
          <w:i/>
        </w:rPr>
        <w:t>226. ΔΗΜΟΣ ΝΙΚΟΛΑΟΥ ΣΚΟΥΦΑ</w:t>
      </w:r>
    </w:p>
    <w:p w14:paraId="31BD0DB2" w14:textId="77777777" w:rsidR="00380425" w:rsidRPr="00834FCD" w:rsidRDefault="00380425" w:rsidP="00512BEA">
      <w:pPr>
        <w:jc w:val="both"/>
      </w:pPr>
    </w:p>
    <w:p w14:paraId="3CC32CD9" w14:textId="77777777" w:rsidR="00380425" w:rsidRPr="00834FCD" w:rsidRDefault="005E4D22" w:rsidP="005E4D22">
      <w:pPr>
        <w:jc w:val="center"/>
      </w:pPr>
      <w:r w:rsidRPr="00834FCD">
        <w:rPr>
          <w:b/>
          <w:i/>
        </w:rPr>
        <w:t>227. ΔΗΜΟΣ ΝΙΣΥΡΟΥ</w:t>
      </w:r>
    </w:p>
    <w:p w14:paraId="269C49BD" w14:textId="77777777" w:rsidR="00E84224" w:rsidRPr="00834FCD" w:rsidRDefault="00E84224" w:rsidP="00F5200D">
      <w:pPr>
        <w:jc w:val="center"/>
        <w:rPr>
          <w:i/>
        </w:rPr>
      </w:pPr>
    </w:p>
    <w:p w14:paraId="54C5A762" w14:textId="77777777" w:rsidR="00F5200D" w:rsidRPr="00834FCD" w:rsidRDefault="00F5200D" w:rsidP="00F5200D">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DB33EA2" w14:textId="77777777" w:rsidR="00F5200D" w:rsidRPr="00834FCD" w:rsidRDefault="00F5200D" w:rsidP="00F5200D">
      <w:pPr>
        <w:jc w:val="center"/>
        <w:rPr>
          <w:b/>
        </w:rPr>
      </w:pPr>
      <w:r w:rsidRPr="00834FCD">
        <w:rPr>
          <w:i/>
        </w:rPr>
        <w:t>ΝΟΜΙΚΑ ΠΡΟΣΩΠΑ ΙΔΙΩΤΙΚΟΥ ΔΙΚΑΙΟΥ</w:t>
      </w:r>
    </w:p>
    <w:p w14:paraId="20769323" w14:textId="77777777" w:rsidR="005E4D22" w:rsidRPr="00834FCD" w:rsidRDefault="005E4D22" w:rsidP="00BB68D2">
      <w:pPr>
        <w:pStyle w:val="a8"/>
        <w:numPr>
          <w:ilvl w:val="0"/>
          <w:numId w:val="282"/>
        </w:numPr>
        <w:rPr>
          <w:b/>
        </w:rPr>
      </w:pPr>
      <w:r w:rsidRPr="00834FCD">
        <w:rPr>
          <w:b/>
        </w:rPr>
        <w:t xml:space="preserve">Δημοτικές Τουριστικές </w:t>
      </w:r>
      <w:r w:rsidR="005B6202" w:rsidRPr="00834FCD">
        <w:rPr>
          <w:b/>
        </w:rPr>
        <w:t>Επιχειρήσεις</w:t>
      </w:r>
      <w:r w:rsidRPr="00834FCD">
        <w:rPr>
          <w:b/>
        </w:rPr>
        <w:t xml:space="preserve"> Νισύρου ΑΕ ΟΤΑ (ΔΗ.ΤΟΥΡ.Ε.Ν. Α.Ε.)</w:t>
      </w:r>
    </w:p>
    <w:p w14:paraId="7FF767B9" w14:textId="77777777" w:rsidR="005E4D22" w:rsidRPr="00834FCD" w:rsidRDefault="005E4D22" w:rsidP="00BB68D2">
      <w:pPr>
        <w:pStyle w:val="a8"/>
        <w:numPr>
          <w:ilvl w:val="0"/>
          <w:numId w:val="282"/>
        </w:numPr>
        <w:rPr>
          <w:b/>
        </w:rPr>
      </w:pPr>
      <w:r w:rsidRPr="00834FCD">
        <w:rPr>
          <w:b/>
        </w:rPr>
        <w:t>Δημοτική Κοινωφελή Επιχείρηση Νισύρου</w:t>
      </w:r>
    </w:p>
    <w:p w14:paraId="51532562" w14:textId="77777777" w:rsidR="00C9316F" w:rsidRPr="00834FCD" w:rsidRDefault="00C9316F" w:rsidP="00512BEA">
      <w:pPr>
        <w:jc w:val="both"/>
      </w:pPr>
    </w:p>
    <w:p w14:paraId="7DCE0022" w14:textId="77777777" w:rsidR="00F5200D" w:rsidRPr="00834FCD" w:rsidRDefault="00F5200D" w:rsidP="00F5200D">
      <w:pPr>
        <w:jc w:val="center"/>
      </w:pPr>
      <w:r w:rsidRPr="00834FCD">
        <w:rPr>
          <w:b/>
          <w:i/>
        </w:rPr>
        <w:t>228. ΔΗΜΟΣ ΝΟΤΙΑΣ ΚΕΡΚΥΡΑΣ</w:t>
      </w:r>
    </w:p>
    <w:p w14:paraId="62E808E4" w14:textId="77777777" w:rsidR="00C9316F" w:rsidRPr="00834FCD" w:rsidRDefault="00C9316F" w:rsidP="00512BEA">
      <w:pPr>
        <w:jc w:val="both"/>
      </w:pPr>
    </w:p>
    <w:p w14:paraId="7AAA0C6F" w14:textId="77777777" w:rsidR="00F5200D" w:rsidRPr="00834FCD" w:rsidRDefault="00F5200D" w:rsidP="00F5200D">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68ABF6F5" w14:textId="77777777" w:rsidR="00F5200D" w:rsidRPr="00834FCD" w:rsidRDefault="00F5200D" w:rsidP="00F5200D">
      <w:pPr>
        <w:jc w:val="center"/>
        <w:rPr>
          <w:b/>
        </w:rPr>
      </w:pPr>
      <w:r w:rsidRPr="00834FCD">
        <w:rPr>
          <w:i/>
        </w:rPr>
        <w:t>ΝΟΜΙΚΑ ΠΡΟΣΩΠΑ ΙΔΙΩΤΙΚΟΥ ΔΙΚΑΙΟΥ</w:t>
      </w:r>
    </w:p>
    <w:p w14:paraId="282DFFEE" w14:textId="77777777" w:rsidR="00F5200D" w:rsidRPr="00834FCD" w:rsidRDefault="00F5200D" w:rsidP="00BB68D2">
      <w:pPr>
        <w:pStyle w:val="a8"/>
        <w:numPr>
          <w:ilvl w:val="0"/>
          <w:numId w:val="283"/>
        </w:numPr>
        <w:rPr>
          <w:b/>
        </w:rPr>
      </w:pPr>
      <w:r w:rsidRPr="00834FCD">
        <w:rPr>
          <w:b/>
        </w:rPr>
        <w:t>Διαδημοτική Επιχείρηση Ιχθυοκαλλιέργειας Λίμνης Κορισσίων Ν. Κέρκυρας</w:t>
      </w:r>
    </w:p>
    <w:p w14:paraId="07C008A8" w14:textId="77777777" w:rsidR="00F5200D" w:rsidRPr="00834FCD" w:rsidRDefault="00F5200D" w:rsidP="00512BEA">
      <w:pPr>
        <w:jc w:val="both"/>
      </w:pPr>
    </w:p>
    <w:p w14:paraId="6D18DB89" w14:textId="77777777" w:rsidR="00F5200D" w:rsidRPr="00834FCD" w:rsidRDefault="00F5200D" w:rsidP="00F5200D">
      <w:pPr>
        <w:jc w:val="center"/>
      </w:pPr>
      <w:r w:rsidRPr="00834FCD">
        <w:rPr>
          <w:b/>
          <w:i/>
        </w:rPr>
        <w:t>229. ΔΗΜΟΣ ΝΟΤΙΑΣ ΚΥΝΟΥΡΙΑΣ</w:t>
      </w:r>
    </w:p>
    <w:p w14:paraId="6DAB140C" w14:textId="77777777" w:rsidR="00F5200D" w:rsidRPr="00834FCD" w:rsidRDefault="00F5200D" w:rsidP="00512BEA">
      <w:pPr>
        <w:jc w:val="both"/>
      </w:pPr>
    </w:p>
    <w:p w14:paraId="572D052C" w14:textId="77777777" w:rsidR="007864AC" w:rsidRPr="00834FCD" w:rsidRDefault="007864AC" w:rsidP="007864AC">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752C49B7" w14:textId="77777777" w:rsidR="007864AC" w:rsidRPr="00834FCD" w:rsidRDefault="007864AC" w:rsidP="007864AC">
      <w:pPr>
        <w:jc w:val="center"/>
      </w:pPr>
      <w:r w:rsidRPr="00834FCD">
        <w:rPr>
          <w:i/>
        </w:rPr>
        <w:t>ΝΟΜΙΚΑ ΠΡΟΣΩΠΑ ΔΗΜΟΣΙΟΥ ΔΙΚΑΙΟΥ</w:t>
      </w:r>
    </w:p>
    <w:p w14:paraId="3F14DE6D" w14:textId="77777777" w:rsidR="00F5200D" w:rsidRPr="00834FCD" w:rsidRDefault="00F5200D" w:rsidP="00BB68D2">
      <w:pPr>
        <w:pStyle w:val="a8"/>
        <w:numPr>
          <w:ilvl w:val="0"/>
          <w:numId w:val="284"/>
        </w:numPr>
        <w:rPr>
          <w:b/>
        </w:rPr>
      </w:pPr>
      <w:r w:rsidRPr="00834FCD">
        <w:rPr>
          <w:b/>
        </w:rPr>
        <w:t>Δημοτικό Λιμενικό Ταμείο Νότιας Κυνουρίας</w:t>
      </w:r>
    </w:p>
    <w:p w14:paraId="1EA5D9A3" w14:textId="77777777" w:rsidR="00F5200D" w:rsidRPr="00834FCD" w:rsidRDefault="00F5200D" w:rsidP="00F5200D">
      <w:pPr>
        <w:rPr>
          <w:b/>
        </w:rPr>
      </w:pPr>
    </w:p>
    <w:p w14:paraId="5B9AF41E" w14:textId="77777777" w:rsidR="007864AC" w:rsidRPr="00834FCD" w:rsidRDefault="007864AC" w:rsidP="007864AC">
      <w:pPr>
        <w:jc w:val="center"/>
      </w:pPr>
      <w:r w:rsidRPr="00834FCD">
        <w:rPr>
          <w:b/>
          <w:i/>
        </w:rPr>
        <w:t>230. ΔΗΜΟΣ ΝΟΤΙΟΥ ΠΗΛΙΟΥ</w:t>
      </w:r>
    </w:p>
    <w:p w14:paraId="6293FBB0" w14:textId="77777777" w:rsidR="00F5200D" w:rsidRPr="00834FCD" w:rsidRDefault="00F5200D" w:rsidP="00512BEA">
      <w:pPr>
        <w:jc w:val="both"/>
      </w:pPr>
    </w:p>
    <w:p w14:paraId="622B7224" w14:textId="77777777" w:rsidR="007864AC" w:rsidRPr="00834FCD" w:rsidRDefault="007864AC" w:rsidP="007864AC">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37C6BBCD" w14:textId="77777777" w:rsidR="007864AC" w:rsidRPr="00834FCD" w:rsidRDefault="007864AC" w:rsidP="007864AC">
      <w:pPr>
        <w:jc w:val="center"/>
      </w:pPr>
      <w:r w:rsidRPr="00834FCD">
        <w:rPr>
          <w:i/>
        </w:rPr>
        <w:t>Ι. ΝΟΜΙΚΑ ΠΡΟΣΩΠΑ ΔΗΜΟΣΙΟΥ ΔΙΚΑΙΟΥ</w:t>
      </w:r>
    </w:p>
    <w:p w14:paraId="5E1F7074" w14:textId="77777777" w:rsidR="007864AC" w:rsidRPr="00834FCD" w:rsidRDefault="007864AC" w:rsidP="00BB68D2">
      <w:pPr>
        <w:pStyle w:val="a8"/>
        <w:numPr>
          <w:ilvl w:val="0"/>
          <w:numId w:val="285"/>
        </w:numPr>
        <w:rPr>
          <w:b/>
        </w:rPr>
      </w:pPr>
      <w:r w:rsidRPr="00834FCD">
        <w:rPr>
          <w:b/>
        </w:rPr>
        <w:t>Λαογραφικό Κέντρο - Μουσείο ΓΙΩΡΓΟΣ ΘΩΜΑΣ</w:t>
      </w:r>
    </w:p>
    <w:p w14:paraId="7729E8D4" w14:textId="77777777" w:rsidR="007864AC" w:rsidRPr="00834FCD" w:rsidRDefault="007864AC" w:rsidP="007864AC">
      <w:pPr>
        <w:rPr>
          <w:b/>
        </w:rPr>
      </w:pPr>
    </w:p>
    <w:p w14:paraId="1DD6134A" w14:textId="77777777" w:rsidR="007864AC" w:rsidRPr="00834FCD" w:rsidRDefault="007864AC" w:rsidP="007864AC">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38AEC48A" w14:textId="77777777" w:rsidR="007864AC" w:rsidRPr="00834FCD" w:rsidRDefault="007864AC" w:rsidP="007864AC">
      <w:pPr>
        <w:jc w:val="center"/>
        <w:rPr>
          <w:b/>
        </w:rPr>
      </w:pPr>
      <w:r w:rsidRPr="00834FCD">
        <w:rPr>
          <w:i/>
        </w:rPr>
        <w:t>ΙΙ. ΝΟΜΙΚΑ ΠΡΟΣΩΠΑ ΙΔΙΩΤΙΚΟΥ ΔΙΚΑΙΟΥ</w:t>
      </w:r>
    </w:p>
    <w:p w14:paraId="23B6C6FD" w14:textId="77777777" w:rsidR="007864AC" w:rsidRPr="00834FCD" w:rsidRDefault="007864AC" w:rsidP="00BB68D2">
      <w:pPr>
        <w:pStyle w:val="a8"/>
        <w:numPr>
          <w:ilvl w:val="0"/>
          <w:numId w:val="285"/>
        </w:numPr>
        <w:rPr>
          <w:b/>
        </w:rPr>
      </w:pPr>
      <w:r w:rsidRPr="00834FCD">
        <w:rPr>
          <w:b/>
        </w:rPr>
        <w:t>Παραγωγική και Εμπορική Μηλέων ΑΕ ΟΤΑ</w:t>
      </w:r>
    </w:p>
    <w:p w14:paraId="35FC9E1E" w14:textId="77777777" w:rsidR="007864AC" w:rsidRPr="00834FCD" w:rsidRDefault="007864AC" w:rsidP="00512BEA">
      <w:pPr>
        <w:jc w:val="both"/>
      </w:pPr>
    </w:p>
    <w:p w14:paraId="374AC64E" w14:textId="77777777" w:rsidR="007864AC" w:rsidRPr="00834FCD" w:rsidRDefault="007864AC" w:rsidP="007864AC">
      <w:pPr>
        <w:jc w:val="center"/>
      </w:pPr>
      <w:r w:rsidRPr="00834FCD">
        <w:rPr>
          <w:b/>
          <w:i/>
        </w:rPr>
        <w:t>231. ΔΗΜΟΣ ΞΑΝΘΗΣ</w:t>
      </w:r>
    </w:p>
    <w:p w14:paraId="4AA67D45" w14:textId="77777777" w:rsidR="00F5200D" w:rsidRPr="00834FCD" w:rsidRDefault="00F5200D" w:rsidP="00512BEA">
      <w:pPr>
        <w:jc w:val="both"/>
      </w:pPr>
    </w:p>
    <w:p w14:paraId="70209F39" w14:textId="77777777" w:rsidR="007864AC" w:rsidRPr="00834FCD" w:rsidRDefault="007864AC" w:rsidP="007864AC">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2E8941C6" w14:textId="77777777" w:rsidR="007864AC" w:rsidRPr="00834FCD" w:rsidRDefault="007864AC" w:rsidP="007864AC">
      <w:pPr>
        <w:jc w:val="center"/>
        <w:rPr>
          <w:b/>
        </w:rPr>
      </w:pPr>
      <w:r w:rsidRPr="00834FCD">
        <w:rPr>
          <w:i/>
        </w:rPr>
        <w:t>ΝΟΜΙΚΑ ΠΡΟΣΩΠΑ ΙΔΙΩΤΙΚΟΥ ΔΙΚΑΙΟΥ</w:t>
      </w:r>
    </w:p>
    <w:p w14:paraId="62AD0A57" w14:textId="77777777" w:rsidR="007864AC" w:rsidRPr="00834FCD" w:rsidRDefault="007864AC" w:rsidP="00BB68D2">
      <w:pPr>
        <w:pStyle w:val="a8"/>
        <w:numPr>
          <w:ilvl w:val="0"/>
          <w:numId w:val="286"/>
        </w:numPr>
        <w:rPr>
          <w:b/>
        </w:rPr>
      </w:pPr>
      <w:r w:rsidRPr="00834FCD">
        <w:rPr>
          <w:b/>
        </w:rPr>
        <w:t>Δημοτική Επιχείρηση Πληροφόρησης Θεάματος Επικοινωνίας Δήμου Ξάνθης</w:t>
      </w:r>
    </w:p>
    <w:p w14:paraId="23729B67" w14:textId="77777777" w:rsidR="007864AC" w:rsidRPr="00834FCD" w:rsidRDefault="007864AC" w:rsidP="00BB68D2">
      <w:pPr>
        <w:pStyle w:val="a8"/>
        <w:numPr>
          <w:ilvl w:val="0"/>
          <w:numId w:val="286"/>
        </w:numPr>
        <w:rPr>
          <w:b/>
        </w:rPr>
      </w:pPr>
      <w:r w:rsidRPr="00834FCD">
        <w:rPr>
          <w:b/>
        </w:rPr>
        <w:t>Δημοτική Επιχείρηση Ύδρευσης Αποχέτευσης (Δ.Ε.Υ.Α.) Ξάνθης</w:t>
      </w:r>
    </w:p>
    <w:p w14:paraId="7EC07231" w14:textId="77777777" w:rsidR="00F5200D" w:rsidRPr="00834FCD" w:rsidRDefault="00F5200D" w:rsidP="00512BEA">
      <w:pPr>
        <w:jc w:val="both"/>
      </w:pPr>
    </w:p>
    <w:p w14:paraId="37E9AF59" w14:textId="77777777" w:rsidR="007864AC" w:rsidRPr="00834FCD" w:rsidRDefault="007864AC" w:rsidP="007864AC">
      <w:pPr>
        <w:jc w:val="center"/>
      </w:pPr>
      <w:r w:rsidRPr="00834FCD">
        <w:rPr>
          <w:b/>
          <w:i/>
        </w:rPr>
        <w:t>232. ΔΗΜΟΣ ΞΗΡΟΜΕΡΟΥ</w:t>
      </w:r>
    </w:p>
    <w:p w14:paraId="1AF8B264" w14:textId="77777777" w:rsidR="00F5200D" w:rsidRPr="00834FCD" w:rsidRDefault="00F5200D" w:rsidP="00512BEA">
      <w:pPr>
        <w:jc w:val="both"/>
      </w:pPr>
    </w:p>
    <w:p w14:paraId="51E05DA0" w14:textId="77777777" w:rsidR="005F40A7" w:rsidRPr="00834FCD" w:rsidRDefault="005F40A7" w:rsidP="005F40A7">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27749EEA" w14:textId="77777777" w:rsidR="005F40A7" w:rsidRPr="00834FCD" w:rsidRDefault="005F40A7" w:rsidP="005F40A7">
      <w:pPr>
        <w:jc w:val="center"/>
      </w:pPr>
      <w:r w:rsidRPr="00834FCD">
        <w:rPr>
          <w:i/>
        </w:rPr>
        <w:lastRenderedPageBreak/>
        <w:t>ΝΟΜΙΚΑ ΠΡΟΣΩΠΑ ΔΗΜΟΣΙΟΥ ΔΙΚΑΙΟΥ</w:t>
      </w:r>
    </w:p>
    <w:p w14:paraId="40013E0A" w14:textId="77777777" w:rsidR="005F40A7" w:rsidRPr="00834FCD" w:rsidRDefault="005F40A7" w:rsidP="00BB68D2">
      <w:pPr>
        <w:pStyle w:val="a8"/>
        <w:numPr>
          <w:ilvl w:val="0"/>
          <w:numId w:val="287"/>
        </w:numPr>
        <w:rPr>
          <w:b/>
        </w:rPr>
      </w:pPr>
      <w:r w:rsidRPr="00834FCD">
        <w:rPr>
          <w:b/>
        </w:rPr>
        <w:t>Δημοτικό Λιμενικό Ταμείο Ξηρόμερου</w:t>
      </w:r>
    </w:p>
    <w:p w14:paraId="0AB5E6F8" w14:textId="77777777" w:rsidR="005F40A7" w:rsidRPr="00834FCD" w:rsidRDefault="005F40A7" w:rsidP="005F40A7">
      <w:pPr>
        <w:rPr>
          <w:b/>
        </w:rPr>
      </w:pPr>
    </w:p>
    <w:p w14:paraId="7F6A69B1" w14:textId="77777777" w:rsidR="005F40A7" w:rsidRPr="00834FCD" w:rsidRDefault="005F40A7" w:rsidP="005F40A7">
      <w:pPr>
        <w:jc w:val="center"/>
      </w:pPr>
      <w:r w:rsidRPr="00834FCD">
        <w:rPr>
          <w:b/>
          <w:i/>
        </w:rPr>
        <w:t>233. ΔΗΜΟΣ ΞΥΛΟΚΑΣΤΡΟΥ-ΕΥΡΩΣΤΙΝΗΣ</w:t>
      </w:r>
    </w:p>
    <w:p w14:paraId="3065B4F2" w14:textId="77777777" w:rsidR="00F5200D" w:rsidRPr="00834FCD" w:rsidRDefault="00F5200D" w:rsidP="00512BEA">
      <w:pPr>
        <w:jc w:val="both"/>
      </w:pPr>
    </w:p>
    <w:p w14:paraId="48DB7551" w14:textId="77777777" w:rsidR="005F40A7" w:rsidRPr="00834FCD" w:rsidRDefault="005F40A7" w:rsidP="005F40A7">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26307041" w14:textId="77777777" w:rsidR="005F40A7" w:rsidRPr="00834FCD" w:rsidRDefault="005F40A7" w:rsidP="005F40A7">
      <w:pPr>
        <w:jc w:val="center"/>
        <w:rPr>
          <w:b/>
        </w:rPr>
      </w:pPr>
      <w:r w:rsidRPr="00834FCD">
        <w:rPr>
          <w:i/>
        </w:rPr>
        <w:t>ΝΟΜΙΚΑ ΠΡΟΣΩΠΑ ΙΔΙΩΤΙΚΟΥ ΔΙΚΑΙΟΥ</w:t>
      </w:r>
    </w:p>
    <w:p w14:paraId="2B4F408F" w14:textId="77777777" w:rsidR="005F40A7" w:rsidRPr="00834FCD" w:rsidRDefault="005F40A7" w:rsidP="00BB68D2">
      <w:pPr>
        <w:pStyle w:val="a8"/>
        <w:numPr>
          <w:ilvl w:val="0"/>
          <w:numId w:val="288"/>
        </w:numPr>
        <w:rPr>
          <w:b/>
        </w:rPr>
      </w:pPr>
      <w:r w:rsidRPr="00834FCD">
        <w:rPr>
          <w:b/>
        </w:rPr>
        <w:t>Δημοτική Επιχείρηση Ύδρευσης Αποχέτευσης (Δ.Ε.Υ.Α.) Ξυλοκάστρου Ευρωστίνης</w:t>
      </w:r>
    </w:p>
    <w:p w14:paraId="1A6C8AB7" w14:textId="77777777" w:rsidR="005F40A7" w:rsidRPr="00834FCD" w:rsidRDefault="005F40A7" w:rsidP="00512BEA">
      <w:pPr>
        <w:jc w:val="both"/>
      </w:pPr>
    </w:p>
    <w:p w14:paraId="51123D03" w14:textId="77777777" w:rsidR="00D94094" w:rsidRPr="00834FCD" w:rsidRDefault="00D94094" w:rsidP="00D94094">
      <w:pPr>
        <w:jc w:val="center"/>
      </w:pPr>
      <w:r w:rsidRPr="00834FCD">
        <w:rPr>
          <w:b/>
          <w:i/>
        </w:rPr>
        <w:t>234. ΔΗΜΟΣ ΟΙΝΟΥΣΣΩΝ</w:t>
      </w:r>
    </w:p>
    <w:p w14:paraId="43BB6E36" w14:textId="77777777" w:rsidR="005F40A7" w:rsidRPr="00834FCD" w:rsidRDefault="005F40A7" w:rsidP="00512BEA">
      <w:pPr>
        <w:jc w:val="both"/>
      </w:pPr>
    </w:p>
    <w:p w14:paraId="087FEA75" w14:textId="77777777" w:rsidR="00D94094" w:rsidRPr="00834FCD" w:rsidRDefault="00D94094" w:rsidP="00D94094">
      <w:pPr>
        <w:jc w:val="center"/>
      </w:pPr>
      <w:r w:rsidRPr="00834FCD">
        <w:rPr>
          <w:b/>
          <w:i/>
        </w:rPr>
        <w:t>235. ΔΗΜΟΣ ΟΙΧΑΛΙΑΣ</w:t>
      </w:r>
    </w:p>
    <w:p w14:paraId="2E524001" w14:textId="77777777" w:rsidR="005F40A7" w:rsidRPr="00834FCD" w:rsidRDefault="005F40A7" w:rsidP="00512BEA">
      <w:pPr>
        <w:jc w:val="both"/>
      </w:pPr>
    </w:p>
    <w:p w14:paraId="246E345E" w14:textId="77777777" w:rsidR="00D94094" w:rsidRPr="00834FCD" w:rsidRDefault="00D94094" w:rsidP="00D94094">
      <w:pPr>
        <w:jc w:val="center"/>
      </w:pPr>
      <w:r w:rsidRPr="00834FCD">
        <w:rPr>
          <w:b/>
          <w:i/>
        </w:rPr>
        <w:t>236. ΔΗΜΟΣ ΟΡΕΣΤΙΑΔΑΣ</w:t>
      </w:r>
    </w:p>
    <w:p w14:paraId="32DBB0FF" w14:textId="77777777" w:rsidR="005F40A7" w:rsidRPr="00834FCD" w:rsidRDefault="005F40A7" w:rsidP="00512BEA">
      <w:pPr>
        <w:jc w:val="both"/>
      </w:pPr>
    </w:p>
    <w:p w14:paraId="3121FEFA" w14:textId="77777777" w:rsidR="00D94094" w:rsidRPr="00834FCD" w:rsidRDefault="00D94094" w:rsidP="00D94094">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03F9C95" w14:textId="77777777" w:rsidR="00D94094" w:rsidRPr="00834FCD" w:rsidRDefault="00D94094" w:rsidP="00D94094">
      <w:pPr>
        <w:jc w:val="center"/>
        <w:rPr>
          <w:b/>
        </w:rPr>
      </w:pPr>
      <w:r w:rsidRPr="00834FCD">
        <w:rPr>
          <w:i/>
        </w:rPr>
        <w:t>ΝΟΜΙΚΑ ΠΡΟΣΩΠΑ ΙΔΙΩΤΙΚΟΥ ΔΙΚΑΙΟΥ</w:t>
      </w:r>
    </w:p>
    <w:p w14:paraId="2366B8DA" w14:textId="77777777" w:rsidR="00D94094" w:rsidRPr="00834FCD" w:rsidRDefault="00D94094" w:rsidP="00BB68D2">
      <w:pPr>
        <w:pStyle w:val="a8"/>
        <w:numPr>
          <w:ilvl w:val="0"/>
          <w:numId w:val="290"/>
        </w:numPr>
        <w:rPr>
          <w:b/>
        </w:rPr>
      </w:pPr>
      <w:r w:rsidRPr="00834FCD">
        <w:rPr>
          <w:b/>
        </w:rPr>
        <w:t>Δημοτική  Επιχείρηση  Ραδιοτηλεόρασης  Ορεστιάδας</w:t>
      </w:r>
    </w:p>
    <w:p w14:paraId="36CE49EE" w14:textId="77777777" w:rsidR="00D94094" w:rsidRPr="00834FCD" w:rsidRDefault="00D94094" w:rsidP="00BB68D2">
      <w:pPr>
        <w:pStyle w:val="a8"/>
        <w:numPr>
          <w:ilvl w:val="0"/>
          <w:numId w:val="290"/>
        </w:numPr>
        <w:rPr>
          <w:b/>
        </w:rPr>
      </w:pPr>
      <w:r w:rsidRPr="00834FCD">
        <w:rPr>
          <w:b/>
        </w:rPr>
        <w:t>Δημοτική Επιχείρηση Ύδρευσης Αποχέτευσης Ορεστιάδας (Δ.Ε.Υ.Α.Ο.)</w:t>
      </w:r>
    </w:p>
    <w:p w14:paraId="22F7034F" w14:textId="77777777" w:rsidR="00D94094" w:rsidRPr="00834FCD" w:rsidRDefault="00D94094" w:rsidP="00BB68D2">
      <w:pPr>
        <w:pStyle w:val="a8"/>
        <w:numPr>
          <w:ilvl w:val="0"/>
          <w:numId w:val="290"/>
        </w:numPr>
        <w:rPr>
          <w:b/>
        </w:rPr>
      </w:pPr>
      <w:r w:rsidRPr="00834FCD">
        <w:rPr>
          <w:b/>
        </w:rPr>
        <w:t>Διαδημοτική Επιχείρηση Αξιοποίησης &amp; Ανάδειξης του ποταμού Άρδα</w:t>
      </w:r>
    </w:p>
    <w:p w14:paraId="7946AAFD" w14:textId="77777777" w:rsidR="00F5200D" w:rsidRPr="00834FCD" w:rsidRDefault="00F5200D" w:rsidP="00512BEA">
      <w:pPr>
        <w:jc w:val="both"/>
      </w:pPr>
    </w:p>
    <w:p w14:paraId="271A9C14" w14:textId="77777777" w:rsidR="00D94094" w:rsidRPr="00834FCD" w:rsidRDefault="00D94094" w:rsidP="00D94094">
      <w:pPr>
        <w:jc w:val="center"/>
      </w:pPr>
      <w:r w:rsidRPr="00834FCD">
        <w:rPr>
          <w:b/>
          <w:i/>
        </w:rPr>
        <w:t>237. ΔΗΜΟΣ ΟΡΟΠΕΔΙΟΥ ΛΑΣΙΘΙΟΥ</w:t>
      </w:r>
    </w:p>
    <w:p w14:paraId="42E281F5" w14:textId="77777777" w:rsidR="00D94094" w:rsidRPr="00834FCD" w:rsidRDefault="00D94094" w:rsidP="00512BEA">
      <w:pPr>
        <w:jc w:val="both"/>
      </w:pPr>
    </w:p>
    <w:p w14:paraId="06A073EA" w14:textId="77777777" w:rsidR="00B970E5" w:rsidRPr="00834FCD" w:rsidRDefault="00B970E5" w:rsidP="00B970E5">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548B9EAA" w14:textId="77777777" w:rsidR="00B970E5" w:rsidRPr="00834FCD" w:rsidRDefault="00B970E5" w:rsidP="00B970E5">
      <w:pPr>
        <w:jc w:val="center"/>
        <w:rPr>
          <w:b/>
        </w:rPr>
      </w:pPr>
      <w:r w:rsidRPr="00834FCD">
        <w:rPr>
          <w:i/>
        </w:rPr>
        <w:t>ΝΟΜΙΚΑ ΠΡΟΣΩΠΑ ΙΔΙΩΤΙΚΟΥ ΔΙΚΑΙΟΥ</w:t>
      </w:r>
    </w:p>
    <w:p w14:paraId="0B52C49D" w14:textId="77777777" w:rsidR="00D94094" w:rsidRPr="00834FCD" w:rsidRDefault="00B970E5" w:rsidP="00BB68D2">
      <w:pPr>
        <w:pStyle w:val="a8"/>
        <w:numPr>
          <w:ilvl w:val="0"/>
          <w:numId w:val="291"/>
        </w:numPr>
        <w:rPr>
          <w:b/>
        </w:rPr>
      </w:pPr>
      <w:r w:rsidRPr="00834FCD">
        <w:rPr>
          <w:b/>
        </w:rPr>
        <w:t>Οροπέδιο Λασιθίου Μονομετοχική Δημοτική Ανώνυμη Εταιρία-Ξένιος Δίας Α.Ε.</w:t>
      </w:r>
    </w:p>
    <w:p w14:paraId="014D813F" w14:textId="77777777" w:rsidR="00D94094" w:rsidRPr="00834FCD" w:rsidRDefault="00D94094" w:rsidP="00512BEA">
      <w:pPr>
        <w:jc w:val="both"/>
      </w:pPr>
    </w:p>
    <w:p w14:paraId="156408EF" w14:textId="77777777" w:rsidR="00B970E5" w:rsidRPr="00834FCD" w:rsidRDefault="00B970E5" w:rsidP="00B970E5">
      <w:pPr>
        <w:jc w:val="center"/>
      </w:pPr>
      <w:r w:rsidRPr="00834FCD">
        <w:rPr>
          <w:b/>
          <w:i/>
        </w:rPr>
        <w:t>238. ΔΗΜΟΣ ΟΡΧΟΜΕΝΟΥ</w:t>
      </w:r>
    </w:p>
    <w:p w14:paraId="39B77166" w14:textId="77777777" w:rsidR="00D94094" w:rsidRPr="00834FCD" w:rsidRDefault="00D94094" w:rsidP="00512BEA">
      <w:pPr>
        <w:jc w:val="both"/>
      </w:pPr>
    </w:p>
    <w:p w14:paraId="4D861A5A" w14:textId="77777777" w:rsidR="00B970E5" w:rsidRPr="00834FCD" w:rsidRDefault="00B970E5" w:rsidP="00B970E5">
      <w:pPr>
        <w:jc w:val="center"/>
      </w:pPr>
      <w:r w:rsidRPr="00834FCD">
        <w:rPr>
          <w:b/>
          <w:i/>
        </w:rPr>
        <w:t>239. ΔΗΜΟΣ ΠΑΓΓΑΙΟΥ</w:t>
      </w:r>
    </w:p>
    <w:p w14:paraId="2CADCB02" w14:textId="77777777" w:rsidR="00D94094" w:rsidRPr="00834FCD" w:rsidRDefault="00D94094" w:rsidP="00512BEA">
      <w:pPr>
        <w:jc w:val="both"/>
      </w:pPr>
    </w:p>
    <w:p w14:paraId="2251DD2D" w14:textId="77777777" w:rsidR="00B970E5" w:rsidRPr="00834FCD" w:rsidRDefault="00B970E5" w:rsidP="00B970E5">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99ECBD5" w14:textId="77777777" w:rsidR="00B970E5" w:rsidRPr="00834FCD" w:rsidRDefault="00B970E5" w:rsidP="00B970E5">
      <w:pPr>
        <w:jc w:val="center"/>
        <w:rPr>
          <w:b/>
        </w:rPr>
      </w:pPr>
      <w:r w:rsidRPr="00834FCD">
        <w:rPr>
          <w:i/>
        </w:rPr>
        <w:t>ΝΟΜΙΚΑ ΠΡΟΣΩΠΑ ΙΔΙΩΤΙΚΟΥ ΔΙΚΑΙΟΥ</w:t>
      </w:r>
    </w:p>
    <w:p w14:paraId="1BFE84F8" w14:textId="77777777" w:rsidR="00B970E5" w:rsidRPr="00834FCD" w:rsidRDefault="00B970E5" w:rsidP="00BB68D2">
      <w:pPr>
        <w:pStyle w:val="a8"/>
        <w:numPr>
          <w:ilvl w:val="0"/>
          <w:numId w:val="292"/>
        </w:numPr>
        <w:rPr>
          <w:b/>
        </w:rPr>
      </w:pPr>
      <w:r w:rsidRPr="00834FCD">
        <w:rPr>
          <w:b/>
        </w:rPr>
        <w:t>Αξιοποίηση Ακίνητης Περιουσίας Δημοτική Μονομετοχική - Παγγαίο Α.Ε.</w:t>
      </w:r>
    </w:p>
    <w:p w14:paraId="0E3FE8BA" w14:textId="77777777" w:rsidR="00B970E5" w:rsidRPr="00834FCD" w:rsidRDefault="00B970E5" w:rsidP="00BB68D2">
      <w:pPr>
        <w:pStyle w:val="a8"/>
        <w:numPr>
          <w:ilvl w:val="0"/>
          <w:numId w:val="292"/>
        </w:numPr>
        <w:rPr>
          <w:b/>
        </w:rPr>
      </w:pPr>
      <w:r w:rsidRPr="00834FCD">
        <w:rPr>
          <w:b/>
        </w:rPr>
        <w:t>Δημοτική Επιχείρηση Ύδρευσης Αποχέτευσης (Δ.Ε.Υ.Α.) Παγγαίου</w:t>
      </w:r>
    </w:p>
    <w:p w14:paraId="44CFD7C0" w14:textId="77777777" w:rsidR="00B970E5" w:rsidRPr="00834FCD" w:rsidRDefault="00B970E5" w:rsidP="00512BEA">
      <w:pPr>
        <w:jc w:val="both"/>
      </w:pPr>
    </w:p>
    <w:p w14:paraId="7494B2B8" w14:textId="77777777" w:rsidR="00B970E5" w:rsidRPr="00834FCD" w:rsidRDefault="00B970E5" w:rsidP="00B970E5">
      <w:pPr>
        <w:jc w:val="center"/>
      </w:pPr>
      <w:r w:rsidRPr="00834FCD">
        <w:rPr>
          <w:b/>
          <w:i/>
        </w:rPr>
        <w:t>240. ΔΗΜΟΣ ΠΑΙΑΝΙΑΣ</w:t>
      </w:r>
    </w:p>
    <w:p w14:paraId="0799321C" w14:textId="77777777" w:rsidR="00D94094" w:rsidRPr="00834FCD" w:rsidRDefault="00D94094" w:rsidP="00512BEA">
      <w:pPr>
        <w:jc w:val="both"/>
      </w:pPr>
    </w:p>
    <w:p w14:paraId="1B2419FE" w14:textId="77777777" w:rsidR="00B970E5" w:rsidRPr="00834FCD" w:rsidRDefault="00B970E5" w:rsidP="00B970E5">
      <w:pPr>
        <w:jc w:val="center"/>
      </w:pPr>
      <w:r w:rsidRPr="00834FCD">
        <w:rPr>
          <w:b/>
          <w:i/>
        </w:rPr>
        <w:t>241. ΔΗΜΟΣ ΠΑΙΟΝΙΑΣ</w:t>
      </w:r>
    </w:p>
    <w:p w14:paraId="5305D321" w14:textId="77777777" w:rsidR="00D94094" w:rsidRPr="00834FCD" w:rsidRDefault="00D94094" w:rsidP="00512BEA">
      <w:pPr>
        <w:jc w:val="both"/>
      </w:pPr>
    </w:p>
    <w:p w14:paraId="21817920" w14:textId="77777777" w:rsidR="00021333" w:rsidRPr="00834FCD" w:rsidRDefault="00021333" w:rsidP="00021333">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7F1075D2" w14:textId="77777777" w:rsidR="00021333" w:rsidRPr="00834FCD" w:rsidRDefault="00021333" w:rsidP="00021333">
      <w:pPr>
        <w:jc w:val="center"/>
        <w:rPr>
          <w:b/>
        </w:rPr>
      </w:pPr>
      <w:r w:rsidRPr="00834FCD">
        <w:rPr>
          <w:i/>
        </w:rPr>
        <w:t>ΝΟΜΙΚΑ ΠΡΟΣΩΠΑ ΙΔΙΩΤΙΚΟΥ ΔΙΚΑΙΟΥ</w:t>
      </w:r>
    </w:p>
    <w:p w14:paraId="3584F825" w14:textId="77777777" w:rsidR="00B970E5" w:rsidRPr="00834FCD" w:rsidRDefault="00021333" w:rsidP="00BB68D2">
      <w:pPr>
        <w:pStyle w:val="a8"/>
        <w:numPr>
          <w:ilvl w:val="0"/>
          <w:numId w:val="294"/>
        </w:numPr>
        <w:rPr>
          <w:b/>
        </w:rPr>
      </w:pPr>
      <w:r w:rsidRPr="00834FCD">
        <w:rPr>
          <w:b/>
        </w:rPr>
        <w:t xml:space="preserve">Δημοτική Επιχείρηση Ύδρευσης Αποχέτευσης </w:t>
      </w:r>
      <w:r w:rsidR="00B970E5" w:rsidRPr="00834FCD">
        <w:rPr>
          <w:b/>
        </w:rPr>
        <w:t>(</w:t>
      </w:r>
      <w:r w:rsidRPr="00834FCD">
        <w:rPr>
          <w:b/>
        </w:rPr>
        <w:t>Δ.Ε.Υ.Α</w:t>
      </w:r>
      <w:r w:rsidR="00B970E5" w:rsidRPr="00834FCD">
        <w:rPr>
          <w:b/>
        </w:rPr>
        <w:t xml:space="preserve">.) </w:t>
      </w:r>
      <w:r w:rsidRPr="00834FCD">
        <w:rPr>
          <w:b/>
        </w:rPr>
        <w:t>Παιονίας</w:t>
      </w:r>
    </w:p>
    <w:p w14:paraId="49306AD9" w14:textId="77777777" w:rsidR="00B970E5" w:rsidRPr="00834FCD" w:rsidRDefault="00B970E5" w:rsidP="00512BEA">
      <w:pPr>
        <w:jc w:val="both"/>
      </w:pPr>
    </w:p>
    <w:p w14:paraId="617FE4A4" w14:textId="77777777" w:rsidR="00021333" w:rsidRPr="00834FCD" w:rsidRDefault="00021333" w:rsidP="00021333">
      <w:pPr>
        <w:jc w:val="center"/>
      </w:pPr>
      <w:r w:rsidRPr="00834FCD">
        <w:rPr>
          <w:b/>
          <w:i/>
        </w:rPr>
        <w:t>242. ΔΗΜΟΣ ΠΑΛΑΙΟΥ ΦΑΛΗΡΟΥ</w:t>
      </w:r>
    </w:p>
    <w:p w14:paraId="0273514E" w14:textId="77777777" w:rsidR="00021333" w:rsidRPr="00834FCD" w:rsidRDefault="00021333" w:rsidP="00512BEA">
      <w:pPr>
        <w:jc w:val="both"/>
      </w:pPr>
    </w:p>
    <w:p w14:paraId="1D02DC21" w14:textId="77777777" w:rsidR="00021333" w:rsidRPr="00834FCD" w:rsidRDefault="00021333" w:rsidP="00021333">
      <w:pPr>
        <w:jc w:val="center"/>
      </w:pPr>
      <w:r w:rsidRPr="00834FCD">
        <w:rPr>
          <w:b/>
          <w:i/>
        </w:rPr>
        <w:t>243. ΔΗΜΟΣ ΠΑΛΑΜΑ</w:t>
      </w:r>
    </w:p>
    <w:p w14:paraId="11C399B6" w14:textId="77777777" w:rsidR="00B970E5" w:rsidRPr="00834FCD" w:rsidRDefault="00B970E5" w:rsidP="00512BEA">
      <w:pPr>
        <w:jc w:val="both"/>
      </w:pPr>
    </w:p>
    <w:p w14:paraId="17EC9CAF" w14:textId="77777777" w:rsidR="00CD2B5D" w:rsidRPr="00834FCD" w:rsidRDefault="00CD2B5D" w:rsidP="00CD2B5D">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6B439693" w14:textId="77777777" w:rsidR="00CD2B5D" w:rsidRPr="00834FCD" w:rsidRDefault="00CD2B5D" w:rsidP="00CD2B5D">
      <w:pPr>
        <w:jc w:val="center"/>
        <w:rPr>
          <w:b/>
        </w:rPr>
      </w:pPr>
      <w:r w:rsidRPr="00834FCD">
        <w:rPr>
          <w:i/>
        </w:rPr>
        <w:t>ΝΟΜΙΚΑ ΠΡΟΣΩΠΑ ΙΔΙΩΤΙΚΟΥ ΔΙΚΑΙΟΥ</w:t>
      </w:r>
    </w:p>
    <w:p w14:paraId="1AF47DAA" w14:textId="77777777" w:rsidR="00021333" w:rsidRPr="00834FCD" w:rsidRDefault="00CD2B5D" w:rsidP="00BB68D2">
      <w:pPr>
        <w:pStyle w:val="a8"/>
        <w:numPr>
          <w:ilvl w:val="0"/>
          <w:numId w:val="296"/>
        </w:numPr>
        <w:rPr>
          <w:b/>
        </w:rPr>
      </w:pPr>
      <w:r w:rsidRPr="00834FCD">
        <w:rPr>
          <w:b/>
        </w:rPr>
        <w:t>Δημοτική</w:t>
      </w:r>
      <w:r w:rsidR="00021333" w:rsidRPr="00834FCD">
        <w:rPr>
          <w:b/>
        </w:rPr>
        <w:t xml:space="preserve"> </w:t>
      </w:r>
      <w:r w:rsidRPr="00834FCD">
        <w:rPr>
          <w:b/>
        </w:rPr>
        <w:t>Επιχείρηση</w:t>
      </w:r>
      <w:r w:rsidR="00021333" w:rsidRPr="00834FCD">
        <w:rPr>
          <w:b/>
        </w:rPr>
        <w:t xml:space="preserve"> </w:t>
      </w:r>
      <w:r w:rsidRPr="00834FCD">
        <w:rPr>
          <w:b/>
        </w:rPr>
        <w:t>Ύδρευσης</w:t>
      </w:r>
      <w:r w:rsidR="00021333" w:rsidRPr="00834FCD">
        <w:rPr>
          <w:b/>
        </w:rPr>
        <w:t xml:space="preserve"> </w:t>
      </w:r>
      <w:r w:rsidRPr="00834FCD">
        <w:rPr>
          <w:b/>
        </w:rPr>
        <w:t>Αποχέτευσης</w:t>
      </w:r>
      <w:r w:rsidR="00021333" w:rsidRPr="00834FCD">
        <w:rPr>
          <w:b/>
        </w:rPr>
        <w:t xml:space="preserve"> (Δ.Ε.Υ.Α.) </w:t>
      </w:r>
      <w:r w:rsidRPr="00834FCD">
        <w:rPr>
          <w:b/>
        </w:rPr>
        <w:t>Παλαμά</w:t>
      </w:r>
    </w:p>
    <w:p w14:paraId="3085AAC4" w14:textId="77777777" w:rsidR="00B970E5" w:rsidRPr="00834FCD" w:rsidRDefault="00B970E5" w:rsidP="00512BEA">
      <w:pPr>
        <w:jc w:val="both"/>
      </w:pPr>
    </w:p>
    <w:p w14:paraId="12F4EA09" w14:textId="77777777" w:rsidR="00CD2B5D" w:rsidRPr="00834FCD" w:rsidRDefault="00CD2B5D" w:rsidP="00CD2B5D">
      <w:pPr>
        <w:jc w:val="center"/>
      </w:pPr>
      <w:r w:rsidRPr="00834FCD">
        <w:rPr>
          <w:b/>
          <w:i/>
        </w:rPr>
        <w:t>244. ΔΗΜΟΣ ΠΑΛΛΗΝΗΣ</w:t>
      </w:r>
    </w:p>
    <w:p w14:paraId="58C32406" w14:textId="77777777" w:rsidR="00B970E5" w:rsidRPr="00834FCD" w:rsidRDefault="00B970E5" w:rsidP="00512BEA">
      <w:pPr>
        <w:jc w:val="both"/>
      </w:pPr>
    </w:p>
    <w:p w14:paraId="5149E254" w14:textId="77777777" w:rsidR="00F55F4E" w:rsidRPr="00834FCD" w:rsidRDefault="00F55F4E" w:rsidP="00F55F4E">
      <w:pPr>
        <w:jc w:val="center"/>
      </w:pPr>
      <w:r w:rsidRPr="00834FCD">
        <w:rPr>
          <w:b/>
          <w:i/>
        </w:rPr>
        <w:t>245. ΔΗΜΟΣ ΠΑΞΩΝ</w:t>
      </w:r>
    </w:p>
    <w:p w14:paraId="1A7C9CCA" w14:textId="77777777" w:rsidR="00B970E5" w:rsidRPr="00834FCD" w:rsidRDefault="00B970E5" w:rsidP="00512BEA">
      <w:pPr>
        <w:jc w:val="both"/>
      </w:pPr>
    </w:p>
    <w:p w14:paraId="3997B6EB" w14:textId="77777777" w:rsidR="00F55F4E" w:rsidRPr="00834FCD" w:rsidRDefault="00F55F4E" w:rsidP="00F55F4E">
      <w:pPr>
        <w:jc w:val="center"/>
      </w:pPr>
      <w:r w:rsidRPr="00834FCD">
        <w:rPr>
          <w:b/>
          <w:i/>
        </w:rPr>
        <w:t>246. ΔΗΜΟΣ ΠΑΠΑΓΟΥ-ΧΟΛΑΡΓΟΥ</w:t>
      </w:r>
    </w:p>
    <w:p w14:paraId="0C511E6E" w14:textId="77777777" w:rsidR="00D94094" w:rsidRPr="00834FCD" w:rsidRDefault="00D94094" w:rsidP="00512BEA">
      <w:pPr>
        <w:jc w:val="both"/>
      </w:pPr>
    </w:p>
    <w:p w14:paraId="1F091943" w14:textId="77777777" w:rsidR="001F725C" w:rsidRPr="00834FCD" w:rsidRDefault="001F725C" w:rsidP="001F725C">
      <w:pPr>
        <w:jc w:val="center"/>
      </w:pPr>
      <w:r w:rsidRPr="00834FCD">
        <w:rPr>
          <w:b/>
          <w:i/>
        </w:rPr>
        <w:t>247. ΔΗΜΟΣ ΠΑΡΑΝΕΣΤΙΟΥ</w:t>
      </w:r>
    </w:p>
    <w:p w14:paraId="3B1AD4C4" w14:textId="77777777" w:rsidR="00F55F4E" w:rsidRPr="00834FCD" w:rsidRDefault="00F55F4E" w:rsidP="00512BEA">
      <w:pPr>
        <w:jc w:val="both"/>
      </w:pPr>
    </w:p>
    <w:p w14:paraId="0F612A3D" w14:textId="77777777" w:rsidR="001F725C" w:rsidRPr="00834FCD" w:rsidRDefault="001F725C" w:rsidP="001F725C">
      <w:pPr>
        <w:jc w:val="center"/>
      </w:pPr>
      <w:r w:rsidRPr="00834FCD">
        <w:rPr>
          <w:b/>
          <w:i/>
        </w:rPr>
        <w:t>248. ΔΗΜΟΣ ΠΑΡΓΑΣ</w:t>
      </w:r>
    </w:p>
    <w:p w14:paraId="1D9E2122" w14:textId="77777777" w:rsidR="00F55F4E" w:rsidRPr="00834FCD" w:rsidRDefault="00F55F4E" w:rsidP="00512BEA">
      <w:pPr>
        <w:jc w:val="both"/>
      </w:pPr>
    </w:p>
    <w:p w14:paraId="5669C6F4" w14:textId="77777777" w:rsidR="001F725C" w:rsidRPr="00834FCD" w:rsidRDefault="001F725C" w:rsidP="001F725C">
      <w:pPr>
        <w:jc w:val="center"/>
      </w:pPr>
      <w:r w:rsidRPr="00834FCD">
        <w:rPr>
          <w:b/>
          <w:i/>
        </w:rPr>
        <w:t>249. ΔΗΜΟΣ ΠΑΡΟΥ</w:t>
      </w:r>
    </w:p>
    <w:p w14:paraId="330261EC" w14:textId="77777777" w:rsidR="00F55F4E" w:rsidRPr="00834FCD" w:rsidRDefault="00F55F4E" w:rsidP="00512BEA">
      <w:pPr>
        <w:jc w:val="both"/>
      </w:pPr>
    </w:p>
    <w:p w14:paraId="7D73680F" w14:textId="77777777" w:rsidR="00077330" w:rsidRPr="00834FCD" w:rsidRDefault="00077330" w:rsidP="00077330">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4F6BF2AC" w14:textId="77777777" w:rsidR="00077330" w:rsidRPr="00834FCD" w:rsidRDefault="00077330" w:rsidP="00077330">
      <w:pPr>
        <w:jc w:val="center"/>
      </w:pPr>
      <w:r w:rsidRPr="00834FCD">
        <w:rPr>
          <w:i/>
        </w:rPr>
        <w:t>Ι. ΝΟΜΙΚΑ ΠΡΟΣΩΠΑ ΔΗΜΟΣΙΟΥ ΔΙΚΑΙΟΥ</w:t>
      </w:r>
    </w:p>
    <w:p w14:paraId="7B49879F" w14:textId="77777777" w:rsidR="001F725C" w:rsidRPr="00834FCD" w:rsidRDefault="00077330" w:rsidP="00BB68D2">
      <w:pPr>
        <w:pStyle w:val="a8"/>
        <w:numPr>
          <w:ilvl w:val="0"/>
          <w:numId w:val="300"/>
        </w:numPr>
        <w:rPr>
          <w:b/>
        </w:rPr>
      </w:pPr>
      <w:r w:rsidRPr="00834FCD">
        <w:rPr>
          <w:b/>
        </w:rPr>
        <w:t>Δημοτικό</w:t>
      </w:r>
      <w:r w:rsidR="001F725C" w:rsidRPr="00834FCD">
        <w:rPr>
          <w:b/>
        </w:rPr>
        <w:t xml:space="preserve"> </w:t>
      </w:r>
      <w:r w:rsidRPr="00834FCD">
        <w:rPr>
          <w:b/>
        </w:rPr>
        <w:t>Λιμενικό</w:t>
      </w:r>
      <w:r w:rsidR="001F725C" w:rsidRPr="00834FCD">
        <w:rPr>
          <w:b/>
        </w:rPr>
        <w:t xml:space="preserve"> </w:t>
      </w:r>
      <w:r w:rsidRPr="00834FCD">
        <w:rPr>
          <w:b/>
        </w:rPr>
        <w:t>Ταμείο</w:t>
      </w:r>
      <w:r w:rsidR="001F725C" w:rsidRPr="00834FCD">
        <w:rPr>
          <w:b/>
        </w:rPr>
        <w:t xml:space="preserve"> </w:t>
      </w:r>
      <w:r w:rsidRPr="00834FCD">
        <w:rPr>
          <w:b/>
        </w:rPr>
        <w:t>Πάρου</w:t>
      </w:r>
      <w:r w:rsidR="001F725C" w:rsidRPr="00834FCD">
        <w:rPr>
          <w:b/>
        </w:rPr>
        <w:t xml:space="preserve"> - </w:t>
      </w:r>
      <w:r w:rsidRPr="00834FCD">
        <w:rPr>
          <w:b/>
        </w:rPr>
        <w:t>Αντιπάρου</w:t>
      </w:r>
    </w:p>
    <w:p w14:paraId="4EE4E87B" w14:textId="77777777" w:rsidR="00E85BB9" w:rsidRPr="00834FCD" w:rsidRDefault="00E85BB9" w:rsidP="00E85BB9">
      <w:pPr>
        <w:pStyle w:val="a8"/>
        <w:rPr>
          <w:b/>
        </w:rPr>
      </w:pPr>
    </w:p>
    <w:p w14:paraId="3EB78B21" w14:textId="77777777" w:rsidR="001F725C" w:rsidRPr="00834FCD" w:rsidRDefault="001F725C" w:rsidP="001F725C">
      <w:pPr>
        <w:rPr>
          <w:b/>
        </w:rPr>
      </w:pPr>
    </w:p>
    <w:p w14:paraId="22613FAA" w14:textId="77777777" w:rsidR="00077330" w:rsidRPr="00834FCD" w:rsidRDefault="00077330" w:rsidP="00077330">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7D42BF6" w14:textId="77777777" w:rsidR="00077330" w:rsidRPr="00834FCD" w:rsidRDefault="00077330" w:rsidP="00077330">
      <w:pPr>
        <w:jc w:val="center"/>
        <w:rPr>
          <w:b/>
        </w:rPr>
      </w:pPr>
      <w:r w:rsidRPr="00834FCD">
        <w:rPr>
          <w:i/>
        </w:rPr>
        <w:t>ΙΙ. ΝΟΜΙΚΑ ΠΡΟΣΩΠΑ ΙΔΙΩΤΙΚΟΥ ΔΙΚΑΙΟΥ</w:t>
      </w:r>
    </w:p>
    <w:p w14:paraId="71A72F9E" w14:textId="77777777" w:rsidR="001F725C" w:rsidRPr="00834FCD" w:rsidRDefault="00077330" w:rsidP="00BB68D2">
      <w:pPr>
        <w:pStyle w:val="a8"/>
        <w:numPr>
          <w:ilvl w:val="0"/>
          <w:numId w:val="300"/>
        </w:numPr>
        <w:rPr>
          <w:b/>
        </w:rPr>
      </w:pPr>
      <w:r w:rsidRPr="00834FCD">
        <w:rPr>
          <w:b/>
        </w:rPr>
        <w:t xml:space="preserve">Δημοτική Επιχείρηση Ύδρευσης Αποχέτευσης </w:t>
      </w:r>
      <w:r w:rsidR="001F725C" w:rsidRPr="00834FCD">
        <w:rPr>
          <w:b/>
        </w:rPr>
        <w:t>(</w:t>
      </w:r>
      <w:r w:rsidRPr="00834FCD">
        <w:rPr>
          <w:b/>
        </w:rPr>
        <w:t>Δ.Ε.Υ.Α.) Πάρου</w:t>
      </w:r>
    </w:p>
    <w:p w14:paraId="35DAA388" w14:textId="77777777" w:rsidR="001F725C" w:rsidRPr="00834FCD" w:rsidRDefault="00077330" w:rsidP="00BB68D2">
      <w:pPr>
        <w:pStyle w:val="a8"/>
        <w:numPr>
          <w:ilvl w:val="0"/>
          <w:numId w:val="300"/>
        </w:numPr>
        <w:rPr>
          <w:b/>
        </w:rPr>
      </w:pPr>
      <w:r w:rsidRPr="00834FCD">
        <w:rPr>
          <w:b/>
        </w:rPr>
        <w:t>Πάρκο Πάρου Δημοτική ΑΕ</w:t>
      </w:r>
    </w:p>
    <w:p w14:paraId="1FC057DF" w14:textId="77777777" w:rsidR="00374D42" w:rsidRPr="00834FCD" w:rsidRDefault="00374D42" w:rsidP="00BB68D2">
      <w:pPr>
        <w:pStyle w:val="a8"/>
        <w:numPr>
          <w:ilvl w:val="0"/>
          <w:numId w:val="300"/>
        </w:numPr>
        <w:rPr>
          <w:b/>
        </w:rPr>
      </w:pPr>
      <w:r>
        <w:rPr>
          <w:b/>
        </w:rPr>
        <w:t xml:space="preserve">Αειφόροι Νήσοι Α.Ε. - Αναπτυξιακός Οργανισμός Τ.Α. </w:t>
      </w:r>
    </w:p>
    <w:p w14:paraId="30F7DA15" w14:textId="77777777" w:rsidR="001F725C" w:rsidRPr="00834FCD" w:rsidRDefault="001F725C" w:rsidP="00512BEA">
      <w:pPr>
        <w:jc w:val="both"/>
      </w:pPr>
    </w:p>
    <w:p w14:paraId="2F7629D4" w14:textId="77777777" w:rsidR="006048B9" w:rsidRPr="00834FCD" w:rsidRDefault="006048B9" w:rsidP="006048B9">
      <w:pPr>
        <w:jc w:val="center"/>
      </w:pPr>
      <w:r w:rsidRPr="00834FCD">
        <w:rPr>
          <w:b/>
          <w:i/>
        </w:rPr>
        <w:t>250. ΔΗΜΟΣ ΠΑΤΜΟΥ</w:t>
      </w:r>
    </w:p>
    <w:p w14:paraId="632F6774" w14:textId="77777777" w:rsidR="00F55F4E" w:rsidRPr="00834FCD" w:rsidRDefault="00F55F4E" w:rsidP="00512BEA">
      <w:pPr>
        <w:jc w:val="both"/>
      </w:pPr>
    </w:p>
    <w:p w14:paraId="2CA0CB3F" w14:textId="77777777" w:rsidR="008A6B79" w:rsidRPr="00834FCD" w:rsidRDefault="008A6B79" w:rsidP="008A6B79">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2FA1FE43" w14:textId="77777777" w:rsidR="008A6B79" w:rsidRPr="00834FCD" w:rsidRDefault="008A6B79" w:rsidP="008A6B79">
      <w:pPr>
        <w:jc w:val="center"/>
      </w:pPr>
      <w:r w:rsidRPr="00834FCD">
        <w:rPr>
          <w:i/>
        </w:rPr>
        <w:t>ΝΟΜΙΚΑ ΠΡΟΣΩΠΑ ΔΗΜΟΣΙΟΥ ΔΙΚΑΙΟΥ</w:t>
      </w:r>
    </w:p>
    <w:p w14:paraId="74A42A07" w14:textId="77777777" w:rsidR="008A6B79" w:rsidRPr="00834FCD" w:rsidRDefault="008A6B79" w:rsidP="00BB68D2">
      <w:pPr>
        <w:pStyle w:val="a8"/>
        <w:numPr>
          <w:ilvl w:val="0"/>
          <w:numId w:val="301"/>
        </w:numPr>
        <w:rPr>
          <w:b/>
        </w:rPr>
      </w:pPr>
      <w:r w:rsidRPr="00834FCD">
        <w:rPr>
          <w:b/>
        </w:rPr>
        <w:t>Δημοτικό Λιμενικό Ταμείο Πάτμου</w:t>
      </w:r>
    </w:p>
    <w:p w14:paraId="58ED38A4" w14:textId="77777777" w:rsidR="008A6B79" w:rsidRPr="00834FCD" w:rsidRDefault="008A6B79" w:rsidP="00512BEA">
      <w:pPr>
        <w:jc w:val="both"/>
      </w:pPr>
    </w:p>
    <w:p w14:paraId="1FA2CD36" w14:textId="77777777" w:rsidR="006048B9" w:rsidRPr="00834FCD" w:rsidRDefault="006048B9" w:rsidP="006048B9">
      <w:pPr>
        <w:jc w:val="center"/>
        <w:rPr>
          <w:b/>
          <w:i/>
        </w:rPr>
      </w:pPr>
      <w:r w:rsidRPr="00834FCD">
        <w:rPr>
          <w:b/>
          <w:i/>
        </w:rPr>
        <w:t>251. ΔΗΜΟΣ ΠΑΤΡΕΩΝ</w:t>
      </w:r>
    </w:p>
    <w:p w14:paraId="43A75E18" w14:textId="77777777" w:rsidR="006048B9" w:rsidRPr="00834FCD" w:rsidRDefault="006048B9" w:rsidP="006048B9">
      <w:pPr>
        <w:jc w:val="center"/>
        <w:rPr>
          <w:b/>
          <w:i/>
        </w:rPr>
      </w:pPr>
    </w:p>
    <w:p w14:paraId="06D19185" w14:textId="77777777" w:rsidR="006048B9" w:rsidRPr="00834FCD" w:rsidRDefault="006048B9" w:rsidP="006048B9">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30C843C7" w14:textId="77777777" w:rsidR="006048B9" w:rsidRPr="00834FCD" w:rsidRDefault="006048B9" w:rsidP="006048B9">
      <w:pPr>
        <w:jc w:val="center"/>
      </w:pPr>
      <w:r w:rsidRPr="00834FCD">
        <w:rPr>
          <w:i/>
        </w:rPr>
        <w:t>Ι. ΝΟΜΙΚΑ ΠΡΟΣΩΠΑ ΔΗΜΟΣΙΟΥ ΔΙΚΑΙΟΥ</w:t>
      </w:r>
    </w:p>
    <w:p w14:paraId="0DDD066F" w14:textId="77777777" w:rsidR="006048B9" w:rsidRPr="00834FCD" w:rsidRDefault="006048B9" w:rsidP="006848AD">
      <w:pPr>
        <w:pStyle w:val="a8"/>
        <w:numPr>
          <w:ilvl w:val="0"/>
          <w:numId w:val="392"/>
        </w:numPr>
        <w:rPr>
          <w:b/>
        </w:rPr>
      </w:pPr>
      <w:r w:rsidRPr="00834FCD">
        <w:rPr>
          <w:b/>
        </w:rPr>
        <w:t>Δημοτικό Βρεφοκομείο Πατρών</w:t>
      </w:r>
    </w:p>
    <w:p w14:paraId="734C7B55" w14:textId="77777777" w:rsidR="006048B9" w:rsidRPr="00834FCD" w:rsidRDefault="006048B9" w:rsidP="006848AD">
      <w:pPr>
        <w:pStyle w:val="a8"/>
        <w:numPr>
          <w:ilvl w:val="0"/>
          <w:numId w:val="392"/>
        </w:numPr>
        <w:rPr>
          <w:b/>
        </w:rPr>
      </w:pPr>
      <w:r w:rsidRPr="00834FCD">
        <w:rPr>
          <w:b/>
        </w:rPr>
        <w:t>Κοινωνικός Οργανισμός Δήμου Πατρέων</w:t>
      </w:r>
      <w:r w:rsidR="00F80C78" w:rsidRPr="00F80C78">
        <w:rPr>
          <w:b/>
        </w:rPr>
        <w:t xml:space="preserve"> </w:t>
      </w:r>
      <w:r w:rsidR="00F80C78" w:rsidRPr="00F80C78">
        <w:rPr>
          <w:i/>
        </w:rPr>
        <w:t>(</w:t>
      </w:r>
      <w:r w:rsidR="00F80C78">
        <w:rPr>
          <w:i/>
        </w:rPr>
        <w:t>εκκρεμεί η κατάργησή του στο ΣτΕ</w:t>
      </w:r>
      <w:r w:rsidR="00F80C78" w:rsidRPr="00F80C78">
        <w:rPr>
          <w:i/>
        </w:rPr>
        <w:t>)</w:t>
      </w:r>
    </w:p>
    <w:p w14:paraId="58244FC2" w14:textId="77777777" w:rsidR="006048B9" w:rsidRPr="00834FCD" w:rsidRDefault="006048B9" w:rsidP="006848AD">
      <w:pPr>
        <w:pStyle w:val="a8"/>
        <w:numPr>
          <w:ilvl w:val="0"/>
          <w:numId w:val="392"/>
        </w:numPr>
        <w:rPr>
          <w:b/>
        </w:rPr>
      </w:pPr>
      <w:r w:rsidRPr="00834FCD">
        <w:rPr>
          <w:b/>
        </w:rPr>
        <w:t>Σχολική Επιτροπή Πρωτοβάθμιας Εκπαίδευσης Δήμου Πατρέων</w:t>
      </w:r>
    </w:p>
    <w:p w14:paraId="0414A444" w14:textId="77777777" w:rsidR="006048B9" w:rsidRPr="00834FCD" w:rsidRDefault="006048B9" w:rsidP="006848AD">
      <w:pPr>
        <w:pStyle w:val="a8"/>
        <w:numPr>
          <w:ilvl w:val="0"/>
          <w:numId w:val="392"/>
        </w:numPr>
        <w:rPr>
          <w:b/>
        </w:rPr>
      </w:pPr>
      <w:r w:rsidRPr="00834FCD">
        <w:rPr>
          <w:b/>
        </w:rPr>
        <w:t>Σχολική Επιτροπή Δευτεροβάθμιας Εκπαίδευσης Δήμου Πατρέων</w:t>
      </w:r>
    </w:p>
    <w:p w14:paraId="26EE6F90" w14:textId="77777777" w:rsidR="006048B9" w:rsidRPr="00834FCD" w:rsidRDefault="006048B9" w:rsidP="006048B9">
      <w:pPr>
        <w:rPr>
          <w:b/>
        </w:rPr>
      </w:pPr>
    </w:p>
    <w:p w14:paraId="243ABD42" w14:textId="77777777" w:rsidR="006048B9" w:rsidRPr="00834FCD" w:rsidRDefault="006048B9" w:rsidP="006048B9">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7C7B4D90" w14:textId="77777777" w:rsidR="006048B9" w:rsidRPr="00834FCD" w:rsidRDefault="006048B9" w:rsidP="006048B9">
      <w:pPr>
        <w:jc w:val="center"/>
        <w:rPr>
          <w:b/>
        </w:rPr>
      </w:pPr>
      <w:r w:rsidRPr="00834FCD">
        <w:rPr>
          <w:i/>
        </w:rPr>
        <w:t>ΙΙ. ΝΟΜΙΚΑ ΠΡΟΣΩΠΑ ΙΔΙΩΤΙΚΟΥ ΔΙΚΑΙΟΥ</w:t>
      </w:r>
    </w:p>
    <w:p w14:paraId="215B7D2F" w14:textId="77777777" w:rsidR="006048B9" w:rsidRPr="00834FCD" w:rsidRDefault="006048B9" w:rsidP="006848AD">
      <w:pPr>
        <w:pStyle w:val="a8"/>
        <w:numPr>
          <w:ilvl w:val="0"/>
          <w:numId w:val="392"/>
        </w:numPr>
        <w:rPr>
          <w:b/>
        </w:rPr>
      </w:pPr>
      <w:r w:rsidRPr="00834FCD">
        <w:rPr>
          <w:b/>
        </w:rPr>
        <w:t>Αναπτυξιακή Δημοτική Επιχείρηση Πατρών Α.Ε. Ο.Τ.Α.</w:t>
      </w:r>
    </w:p>
    <w:p w14:paraId="4DDE2EE4" w14:textId="77777777" w:rsidR="006048B9" w:rsidRPr="00834FCD" w:rsidRDefault="006048B9" w:rsidP="006848AD">
      <w:pPr>
        <w:pStyle w:val="a8"/>
        <w:numPr>
          <w:ilvl w:val="0"/>
          <w:numId w:val="392"/>
        </w:numPr>
        <w:rPr>
          <w:b/>
        </w:rPr>
      </w:pPr>
      <w:r w:rsidRPr="00834FCD">
        <w:rPr>
          <w:b/>
        </w:rPr>
        <w:t>Δημοτική Επιχείρηση Ύδρευσης Αποχέτευσης (Δ.Ε.Υ.Α.) Πάτρας</w:t>
      </w:r>
    </w:p>
    <w:p w14:paraId="5FB9D138" w14:textId="77777777" w:rsidR="006048B9" w:rsidRPr="00834FCD" w:rsidRDefault="006048B9" w:rsidP="006848AD">
      <w:pPr>
        <w:pStyle w:val="a8"/>
        <w:numPr>
          <w:ilvl w:val="0"/>
          <w:numId w:val="392"/>
        </w:numPr>
        <w:rPr>
          <w:b/>
        </w:rPr>
      </w:pPr>
      <w:r w:rsidRPr="00834FCD">
        <w:rPr>
          <w:b/>
        </w:rPr>
        <w:t>Κοινωφελής Επιχείρηση Δημοτικό Περιφερειακό Θέατρο Πάτρας</w:t>
      </w:r>
    </w:p>
    <w:p w14:paraId="769C3CDD" w14:textId="77777777" w:rsidR="006048B9" w:rsidRPr="00834FCD" w:rsidRDefault="006048B9" w:rsidP="006848AD">
      <w:pPr>
        <w:pStyle w:val="a8"/>
        <w:numPr>
          <w:ilvl w:val="0"/>
          <w:numId w:val="392"/>
        </w:numPr>
        <w:rPr>
          <w:b/>
        </w:rPr>
      </w:pPr>
      <w:r w:rsidRPr="00834FCD">
        <w:rPr>
          <w:b/>
        </w:rPr>
        <w:t>Κοινωφελής Επιχείρηση Δήμου Πατρέων  - Καρναβάλι Πάτρας</w:t>
      </w:r>
    </w:p>
    <w:p w14:paraId="62D7DD39" w14:textId="77777777" w:rsidR="006048B9" w:rsidRPr="00834FCD" w:rsidRDefault="006048B9" w:rsidP="006048B9">
      <w:pPr>
        <w:jc w:val="center"/>
      </w:pPr>
    </w:p>
    <w:p w14:paraId="0E4EC620" w14:textId="77777777" w:rsidR="006048B9" w:rsidRPr="00834FCD" w:rsidRDefault="006048B9" w:rsidP="006048B9">
      <w:pPr>
        <w:jc w:val="center"/>
        <w:rPr>
          <w:b/>
          <w:i/>
        </w:rPr>
      </w:pPr>
      <w:r w:rsidRPr="00834FCD">
        <w:rPr>
          <w:b/>
          <w:i/>
        </w:rPr>
        <w:t xml:space="preserve">252. </w:t>
      </w:r>
      <w:r w:rsidR="006340C0" w:rsidRPr="00834FCD">
        <w:rPr>
          <w:b/>
          <w:i/>
        </w:rPr>
        <w:t>ΔΗΜΟΣ ΠΑΥΛΟΥ ΜΕΛΑ</w:t>
      </w:r>
    </w:p>
    <w:p w14:paraId="7F137B1C" w14:textId="77777777" w:rsidR="006048B9" w:rsidRPr="00834FCD" w:rsidRDefault="006048B9" w:rsidP="00512BEA">
      <w:pPr>
        <w:jc w:val="both"/>
      </w:pPr>
    </w:p>
    <w:p w14:paraId="2966D7EF" w14:textId="77777777" w:rsidR="006340C0" w:rsidRPr="00834FCD" w:rsidRDefault="006340C0" w:rsidP="006340C0">
      <w:pPr>
        <w:jc w:val="center"/>
        <w:rPr>
          <w:b/>
          <w:i/>
        </w:rPr>
      </w:pPr>
      <w:r w:rsidRPr="00834FCD">
        <w:rPr>
          <w:b/>
          <w:i/>
        </w:rPr>
        <w:t>253. ΔΗΜΟΣ ΠΕΙΡΑΙΩΣ</w:t>
      </w:r>
    </w:p>
    <w:p w14:paraId="6976C1EA" w14:textId="77777777" w:rsidR="00F55F4E" w:rsidRPr="00834FCD" w:rsidRDefault="00F55F4E" w:rsidP="00512BEA">
      <w:pPr>
        <w:jc w:val="both"/>
      </w:pPr>
    </w:p>
    <w:p w14:paraId="0BFA22E6" w14:textId="77777777" w:rsidR="006307B3" w:rsidRPr="00834FCD" w:rsidRDefault="006307B3" w:rsidP="006307B3">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161992D2" w14:textId="77777777" w:rsidR="006307B3" w:rsidRPr="00834FCD" w:rsidRDefault="006307B3" w:rsidP="006307B3">
      <w:pPr>
        <w:jc w:val="center"/>
      </w:pPr>
      <w:r w:rsidRPr="00834FCD">
        <w:rPr>
          <w:i/>
        </w:rPr>
        <w:t>Ι. ΝΟΜΙΚΑ ΠΡΟΣΩΠΑ ΔΗΜΟΣΙΟΥ ΔΙΚΑΙΟΥ</w:t>
      </w:r>
    </w:p>
    <w:p w14:paraId="6E223DC8" w14:textId="77777777" w:rsidR="006307B3" w:rsidRPr="006307B3" w:rsidRDefault="006307B3" w:rsidP="006307B3">
      <w:pPr>
        <w:pStyle w:val="a8"/>
        <w:numPr>
          <w:ilvl w:val="0"/>
          <w:numId w:val="303"/>
        </w:numPr>
        <w:rPr>
          <w:b/>
        </w:rPr>
      </w:pPr>
      <w:r>
        <w:rPr>
          <w:b/>
        </w:rPr>
        <w:t>Σχολική Επιτροπή Σχολικών Μονάδων Πρωτοβάθμιας Εκπαίδευσης Δήμου Πειραιά</w:t>
      </w:r>
    </w:p>
    <w:p w14:paraId="32A9040A" w14:textId="77777777" w:rsidR="006307B3" w:rsidRDefault="006307B3" w:rsidP="006307B3">
      <w:pPr>
        <w:pStyle w:val="a8"/>
        <w:numPr>
          <w:ilvl w:val="0"/>
          <w:numId w:val="303"/>
        </w:numPr>
        <w:rPr>
          <w:b/>
        </w:rPr>
      </w:pPr>
      <w:r>
        <w:rPr>
          <w:b/>
        </w:rPr>
        <w:t>Σχολική Επιτροπή Σχολικών Μονάδων Δευτεροβάθμιας Εκπαίδευσης Δήμου Πειραιά</w:t>
      </w:r>
    </w:p>
    <w:p w14:paraId="190CBA25" w14:textId="77777777" w:rsidR="006307B3" w:rsidRDefault="006307B3" w:rsidP="006F2CFD">
      <w:pPr>
        <w:jc w:val="center"/>
        <w:rPr>
          <w:i/>
        </w:rPr>
      </w:pPr>
    </w:p>
    <w:p w14:paraId="184DCDFF" w14:textId="77777777" w:rsidR="006F2CFD" w:rsidRPr="00834FCD" w:rsidRDefault="006307B3" w:rsidP="006F2CFD">
      <w:pPr>
        <w:jc w:val="center"/>
        <w:rPr>
          <w:i/>
        </w:rPr>
      </w:pPr>
      <w:r w:rsidRPr="00834FCD">
        <w:rPr>
          <w:i/>
        </w:rPr>
        <w:t xml:space="preserve">Β. </w:t>
      </w:r>
      <w:r w:rsidR="006F2CFD" w:rsidRPr="00834FCD">
        <w:rPr>
          <w:i/>
        </w:rPr>
        <w:t xml:space="preserve">ΦΟΡΕΙΣ </w:t>
      </w:r>
      <w:r w:rsidR="006F2CFD" w:rsidRPr="00834FCD">
        <w:rPr>
          <w:i/>
          <w:u w:val="single"/>
        </w:rPr>
        <w:t>ΕΚΤΟΣ</w:t>
      </w:r>
      <w:r w:rsidR="006F2CFD" w:rsidRPr="00834FCD">
        <w:rPr>
          <w:i/>
        </w:rPr>
        <w:t xml:space="preserve"> ΤΟΥ ΔΗΜΟΣΙΟΥ ΤΟΜΕΑ</w:t>
      </w:r>
    </w:p>
    <w:p w14:paraId="7BE47E15" w14:textId="77777777" w:rsidR="006F2CFD" w:rsidRPr="00834FCD" w:rsidRDefault="006307B3" w:rsidP="006F2CFD">
      <w:pPr>
        <w:jc w:val="center"/>
        <w:rPr>
          <w:b/>
        </w:rPr>
      </w:pPr>
      <w:r w:rsidRPr="00834FCD">
        <w:rPr>
          <w:i/>
        </w:rPr>
        <w:t>ΙΙ.</w:t>
      </w:r>
      <w:r>
        <w:rPr>
          <w:i/>
        </w:rPr>
        <w:t xml:space="preserve"> </w:t>
      </w:r>
      <w:r w:rsidR="006F2CFD" w:rsidRPr="00834FCD">
        <w:rPr>
          <w:i/>
        </w:rPr>
        <w:t>ΝΟΜΙΚΑ ΠΡΟΣΩΠΑ ΙΔΙΩΤΙΚΟΥ ΔΙΚΑΙΟΥ</w:t>
      </w:r>
    </w:p>
    <w:p w14:paraId="07C5F2A7" w14:textId="77777777" w:rsidR="006340C0" w:rsidRPr="00834FCD" w:rsidRDefault="006F2CFD" w:rsidP="00BB68D2">
      <w:pPr>
        <w:pStyle w:val="a8"/>
        <w:numPr>
          <w:ilvl w:val="0"/>
          <w:numId w:val="303"/>
        </w:numPr>
        <w:rPr>
          <w:b/>
        </w:rPr>
      </w:pPr>
      <w:r w:rsidRPr="00834FCD">
        <w:rPr>
          <w:b/>
        </w:rPr>
        <w:t>Δημοτική</w:t>
      </w:r>
      <w:r w:rsidR="006340C0" w:rsidRPr="00834FCD">
        <w:rPr>
          <w:b/>
        </w:rPr>
        <w:t xml:space="preserve"> </w:t>
      </w:r>
      <w:r w:rsidRPr="00834FCD">
        <w:rPr>
          <w:b/>
        </w:rPr>
        <w:t>Ραδιοφωνία</w:t>
      </w:r>
      <w:r w:rsidR="006340C0" w:rsidRPr="00834FCD">
        <w:rPr>
          <w:b/>
        </w:rPr>
        <w:t xml:space="preserve"> </w:t>
      </w:r>
      <w:r w:rsidRPr="00834FCD">
        <w:rPr>
          <w:b/>
        </w:rPr>
        <w:t>Πειραιά</w:t>
      </w:r>
      <w:r w:rsidR="006340C0" w:rsidRPr="00834FCD">
        <w:rPr>
          <w:b/>
        </w:rPr>
        <w:t xml:space="preserve"> </w:t>
      </w:r>
      <w:r w:rsidRPr="00834FCD">
        <w:rPr>
          <w:b/>
        </w:rPr>
        <w:t>Κανάλι</w:t>
      </w:r>
      <w:r w:rsidR="006340C0" w:rsidRPr="00834FCD">
        <w:rPr>
          <w:b/>
        </w:rPr>
        <w:t xml:space="preserve"> -1</w:t>
      </w:r>
    </w:p>
    <w:p w14:paraId="4FFAB06E" w14:textId="77777777" w:rsidR="006340C0" w:rsidRPr="00834FCD" w:rsidRDefault="006F2CFD" w:rsidP="00BB68D2">
      <w:pPr>
        <w:pStyle w:val="a8"/>
        <w:numPr>
          <w:ilvl w:val="0"/>
          <w:numId w:val="303"/>
        </w:numPr>
        <w:rPr>
          <w:b/>
        </w:rPr>
      </w:pPr>
      <w:r w:rsidRPr="00834FCD">
        <w:rPr>
          <w:b/>
        </w:rPr>
        <w:t>Κοινωφελής</w:t>
      </w:r>
      <w:r w:rsidR="006340C0" w:rsidRPr="00834FCD">
        <w:rPr>
          <w:b/>
        </w:rPr>
        <w:t xml:space="preserve"> </w:t>
      </w:r>
      <w:r w:rsidRPr="00834FCD">
        <w:rPr>
          <w:b/>
        </w:rPr>
        <w:t>Δημοτική</w:t>
      </w:r>
      <w:r w:rsidR="006340C0" w:rsidRPr="00834FCD">
        <w:rPr>
          <w:b/>
        </w:rPr>
        <w:t xml:space="preserve"> </w:t>
      </w:r>
      <w:r w:rsidRPr="00834FCD">
        <w:rPr>
          <w:b/>
        </w:rPr>
        <w:t>Επιχείρηση</w:t>
      </w:r>
      <w:r w:rsidR="006340C0" w:rsidRPr="00834FCD">
        <w:rPr>
          <w:b/>
        </w:rPr>
        <w:t xml:space="preserve"> </w:t>
      </w:r>
      <w:r w:rsidRPr="00834FCD">
        <w:rPr>
          <w:b/>
        </w:rPr>
        <w:t>Πειραιά</w:t>
      </w:r>
    </w:p>
    <w:p w14:paraId="5F4F5BE7" w14:textId="77777777" w:rsidR="006340C0" w:rsidRPr="00834FCD" w:rsidRDefault="006340C0" w:rsidP="00512BEA">
      <w:pPr>
        <w:jc w:val="both"/>
      </w:pPr>
    </w:p>
    <w:p w14:paraId="028594FF" w14:textId="77777777" w:rsidR="006F2CFD" w:rsidRPr="00834FCD" w:rsidRDefault="006F2CFD" w:rsidP="006F2CFD">
      <w:pPr>
        <w:jc w:val="center"/>
        <w:rPr>
          <w:b/>
          <w:i/>
        </w:rPr>
      </w:pPr>
      <w:r w:rsidRPr="00834FCD">
        <w:rPr>
          <w:b/>
          <w:i/>
        </w:rPr>
        <w:t>254. ΔΗΜΟΣ ΠΕΛΛΑΣ</w:t>
      </w:r>
    </w:p>
    <w:p w14:paraId="59B1B993" w14:textId="77777777" w:rsidR="00F55F4E" w:rsidRPr="00834FCD" w:rsidRDefault="00F55F4E" w:rsidP="00512BEA">
      <w:pPr>
        <w:jc w:val="both"/>
      </w:pPr>
    </w:p>
    <w:p w14:paraId="12292C6D" w14:textId="77777777" w:rsidR="00CE3831" w:rsidRPr="00834FCD" w:rsidRDefault="00CE3831" w:rsidP="00CE3831">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509A0AEB" w14:textId="77777777" w:rsidR="00CE3831" w:rsidRPr="00834FCD" w:rsidRDefault="00CE3831" w:rsidP="00CE3831">
      <w:pPr>
        <w:jc w:val="center"/>
      </w:pPr>
      <w:r w:rsidRPr="00834FCD">
        <w:rPr>
          <w:i/>
        </w:rPr>
        <w:t>Ι. ΝΟΜΙΚΑ ΠΡΟΣΩΠΑ ΔΗΜΟΣΙΟΥ ΔΙΚΑΙΟΥ</w:t>
      </w:r>
    </w:p>
    <w:p w14:paraId="40A1B17D" w14:textId="77777777" w:rsidR="00CE3831" w:rsidRDefault="00CE3831" w:rsidP="00CE3831">
      <w:pPr>
        <w:pStyle w:val="a8"/>
        <w:numPr>
          <w:ilvl w:val="0"/>
          <w:numId w:val="304"/>
        </w:numPr>
        <w:rPr>
          <w:b/>
        </w:rPr>
      </w:pPr>
      <w:r>
        <w:rPr>
          <w:b/>
        </w:rPr>
        <w:t>Σχολική Επιτροπή Πρωτοβάθμιας Εκπαίδευσης Δήμου Πέλλας</w:t>
      </w:r>
    </w:p>
    <w:p w14:paraId="1622D344" w14:textId="77777777" w:rsidR="00CE3831" w:rsidRPr="00834FCD" w:rsidRDefault="00CE3831" w:rsidP="00CE3831">
      <w:pPr>
        <w:pStyle w:val="a8"/>
        <w:numPr>
          <w:ilvl w:val="0"/>
          <w:numId w:val="304"/>
        </w:numPr>
        <w:rPr>
          <w:b/>
        </w:rPr>
      </w:pPr>
      <w:r>
        <w:rPr>
          <w:b/>
        </w:rPr>
        <w:t>Σχολική Επιτροπή Δευτεροβάθμιας Εκπαίδευσης Δήμου Πέλλας</w:t>
      </w:r>
    </w:p>
    <w:p w14:paraId="510F9CC9" w14:textId="77777777" w:rsidR="00CE3831" w:rsidRDefault="00CE3831" w:rsidP="006F2CFD">
      <w:pPr>
        <w:jc w:val="center"/>
        <w:rPr>
          <w:i/>
        </w:rPr>
      </w:pPr>
    </w:p>
    <w:p w14:paraId="5EFEB6FD" w14:textId="77777777" w:rsidR="006F2CFD" w:rsidRPr="00834FCD" w:rsidRDefault="00CE3831" w:rsidP="006F2CFD">
      <w:pPr>
        <w:jc w:val="center"/>
        <w:rPr>
          <w:i/>
        </w:rPr>
      </w:pPr>
      <w:r w:rsidRPr="00834FCD">
        <w:rPr>
          <w:i/>
        </w:rPr>
        <w:t>Β.</w:t>
      </w:r>
      <w:r>
        <w:rPr>
          <w:i/>
        </w:rPr>
        <w:t xml:space="preserve"> </w:t>
      </w:r>
      <w:r w:rsidR="006F2CFD" w:rsidRPr="00834FCD">
        <w:rPr>
          <w:i/>
        </w:rPr>
        <w:t xml:space="preserve">ΦΟΡΕΙΣ </w:t>
      </w:r>
      <w:r w:rsidR="006F2CFD" w:rsidRPr="00834FCD">
        <w:rPr>
          <w:i/>
          <w:u w:val="single"/>
        </w:rPr>
        <w:t>ΕΚΤΟΣ</w:t>
      </w:r>
      <w:r w:rsidR="006F2CFD" w:rsidRPr="00834FCD">
        <w:rPr>
          <w:i/>
        </w:rPr>
        <w:t xml:space="preserve"> ΤΟΥ ΔΗΜΟΣΙΟΥ ΤΟΜΕΑ</w:t>
      </w:r>
    </w:p>
    <w:p w14:paraId="6CBEFE4B" w14:textId="77777777" w:rsidR="006F2CFD" w:rsidRPr="00834FCD" w:rsidRDefault="00CE3831" w:rsidP="006F2CFD">
      <w:pPr>
        <w:jc w:val="center"/>
        <w:rPr>
          <w:b/>
        </w:rPr>
      </w:pPr>
      <w:r w:rsidRPr="00834FCD">
        <w:rPr>
          <w:i/>
        </w:rPr>
        <w:t>ΙΙ.</w:t>
      </w:r>
      <w:r>
        <w:rPr>
          <w:i/>
        </w:rPr>
        <w:t xml:space="preserve"> </w:t>
      </w:r>
      <w:r w:rsidR="006F2CFD" w:rsidRPr="00834FCD">
        <w:rPr>
          <w:i/>
        </w:rPr>
        <w:t>ΝΟΜΙΚΑ ΠΡΟΣΩΠΑ ΙΔΙΩΤΙΚΟΥ ΔΙΚΑΙΟΥ</w:t>
      </w:r>
    </w:p>
    <w:p w14:paraId="762E8325" w14:textId="77777777" w:rsidR="006F2CFD" w:rsidRPr="00834FCD" w:rsidRDefault="006F2CFD" w:rsidP="00BB68D2">
      <w:pPr>
        <w:pStyle w:val="a8"/>
        <w:numPr>
          <w:ilvl w:val="0"/>
          <w:numId w:val="304"/>
        </w:numPr>
        <w:rPr>
          <w:b/>
        </w:rPr>
      </w:pPr>
      <w:r w:rsidRPr="00834FCD">
        <w:rPr>
          <w:b/>
        </w:rPr>
        <w:t>Δημοτική Επιχείρηση Ύδρευσης Αποχέτευσης (Δ.Ε.Υ.Α.) Πέλλας</w:t>
      </w:r>
    </w:p>
    <w:p w14:paraId="716A250A" w14:textId="77777777" w:rsidR="00F55F4E" w:rsidRPr="00834FCD" w:rsidRDefault="00F55F4E" w:rsidP="00512BEA">
      <w:pPr>
        <w:jc w:val="both"/>
      </w:pPr>
    </w:p>
    <w:p w14:paraId="101BE18E" w14:textId="77777777" w:rsidR="006F2CFD" w:rsidRPr="00834FCD" w:rsidRDefault="006F2CFD" w:rsidP="006F2CFD">
      <w:pPr>
        <w:jc w:val="center"/>
        <w:rPr>
          <w:b/>
          <w:i/>
        </w:rPr>
      </w:pPr>
      <w:r w:rsidRPr="00834FCD">
        <w:rPr>
          <w:b/>
          <w:i/>
        </w:rPr>
        <w:t>255. ΔΗΜΟΣ ΠΕΝΤΕΛΗΣ</w:t>
      </w:r>
    </w:p>
    <w:p w14:paraId="18A8ADE0" w14:textId="77777777" w:rsidR="00F55F4E" w:rsidRPr="00834FCD" w:rsidRDefault="00F55F4E" w:rsidP="00512BEA">
      <w:pPr>
        <w:jc w:val="both"/>
      </w:pPr>
    </w:p>
    <w:p w14:paraId="1A232113" w14:textId="77777777" w:rsidR="006F2CFD" w:rsidRPr="00834FCD" w:rsidRDefault="006F2CFD" w:rsidP="006F2CFD">
      <w:pPr>
        <w:jc w:val="center"/>
        <w:rPr>
          <w:b/>
          <w:i/>
        </w:rPr>
      </w:pPr>
      <w:r w:rsidRPr="00834FCD">
        <w:rPr>
          <w:b/>
          <w:i/>
        </w:rPr>
        <w:t xml:space="preserve">256. </w:t>
      </w:r>
      <w:r w:rsidR="00B74C50" w:rsidRPr="00834FCD">
        <w:rPr>
          <w:b/>
          <w:i/>
        </w:rPr>
        <w:t>ΔΗΜΟΣ ΠΕΡΑΜΑΤΟΣ</w:t>
      </w:r>
    </w:p>
    <w:p w14:paraId="50B8A04E" w14:textId="77777777" w:rsidR="00F55F4E" w:rsidRPr="00834FCD" w:rsidRDefault="00F55F4E" w:rsidP="00512BEA">
      <w:pPr>
        <w:jc w:val="both"/>
      </w:pPr>
    </w:p>
    <w:p w14:paraId="55EAB856" w14:textId="77777777" w:rsidR="00B74C50" w:rsidRPr="00834FCD" w:rsidRDefault="00B74C50" w:rsidP="00B74C50">
      <w:pPr>
        <w:jc w:val="center"/>
        <w:rPr>
          <w:b/>
          <w:i/>
        </w:rPr>
      </w:pPr>
      <w:r w:rsidRPr="00834FCD">
        <w:rPr>
          <w:b/>
          <w:i/>
        </w:rPr>
        <w:t>257. ΔΗΜΟΣ ΠΕΡΙΣΤΕΡΙΟΥ</w:t>
      </w:r>
    </w:p>
    <w:p w14:paraId="28AE9994" w14:textId="77777777" w:rsidR="00F55F4E" w:rsidRPr="00834FCD" w:rsidRDefault="00F55F4E" w:rsidP="00512BEA">
      <w:pPr>
        <w:jc w:val="both"/>
      </w:pPr>
    </w:p>
    <w:p w14:paraId="4D46908A" w14:textId="77777777" w:rsidR="0086536A" w:rsidRPr="00834FCD" w:rsidRDefault="0086536A" w:rsidP="0086536A">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2723ECCE" w14:textId="77777777" w:rsidR="0086536A" w:rsidRPr="00834FCD" w:rsidRDefault="0086536A" w:rsidP="0086536A">
      <w:pPr>
        <w:jc w:val="center"/>
      </w:pPr>
      <w:r w:rsidRPr="00834FCD">
        <w:rPr>
          <w:i/>
        </w:rPr>
        <w:t>Ι. ΝΟΜΙΚΑ ΠΡΟΣΩΠΑ ΔΗΜΟΣΙΟΥ ΔΙΚΑΙΟΥ</w:t>
      </w:r>
    </w:p>
    <w:p w14:paraId="2840592E" w14:textId="77777777" w:rsidR="0086536A" w:rsidRPr="00834FCD" w:rsidRDefault="0086536A" w:rsidP="00BB68D2">
      <w:pPr>
        <w:pStyle w:val="a8"/>
        <w:numPr>
          <w:ilvl w:val="0"/>
          <w:numId w:val="307"/>
        </w:numPr>
        <w:rPr>
          <w:b/>
        </w:rPr>
      </w:pPr>
      <w:r w:rsidRPr="00834FCD">
        <w:rPr>
          <w:b/>
        </w:rPr>
        <w:t>Ενιαία Σχολική Επιτροπή Πρωτοβάθμιας Εκπαίδευσης Δήμου Περιστερίου</w:t>
      </w:r>
    </w:p>
    <w:p w14:paraId="47A9F1FB" w14:textId="77777777" w:rsidR="0086536A" w:rsidRPr="00834FCD" w:rsidRDefault="0086536A" w:rsidP="00BB68D2">
      <w:pPr>
        <w:pStyle w:val="a8"/>
        <w:numPr>
          <w:ilvl w:val="0"/>
          <w:numId w:val="307"/>
        </w:numPr>
        <w:rPr>
          <w:b/>
        </w:rPr>
      </w:pPr>
      <w:r w:rsidRPr="00834FCD">
        <w:rPr>
          <w:b/>
        </w:rPr>
        <w:t>Ενιαία Σχολική Επιτροπή Δευτεροβάθμιας Εκπαίδευσης Δήμου Περιστερίου</w:t>
      </w:r>
    </w:p>
    <w:p w14:paraId="5DB513D5" w14:textId="77777777" w:rsidR="0086536A" w:rsidRPr="00834FCD" w:rsidRDefault="0086536A" w:rsidP="0086536A">
      <w:pPr>
        <w:rPr>
          <w:b/>
        </w:rPr>
      </w:pPr>
    </w:p>
    <w:p w14:paraId="06C6B091" w14:textId="77777777" w:rsidR="0086536A" w:rsidRPr="00834FCD" w:rsidRDefault="0086536A" w:rsidP="0086536A">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F706A85" w14:textId="77777777" w:rsidR="0086536A" w:rsidRPr="00834FCD" w:rsidRDefault="0086536A" w:rsidP="0086536A">
      <w:pPr>
        <w:jc w:val="center"/>
        <w:rPr>
          <w:b/>
        </w:rPr>
      </w:pPr>
      <w:r w:rsidRPr="00834FCD">
        <w:rPr>
          <w:i/>
        </w:rPr>
        <w:t>ΙΙ. ΝΟΜΙΚΑ ΠΡΟΣΩΠΑ ΙΔΙΩΤΙΚΟΥ ΔΙΚΑΙΟΥ</w:t>
      </w:r>
    </w:p>
    <w:p w14:paraId="66B31A80" w14:textId="77777777" w:rsidR="0086536A" w:rsidRPr="00834FCD" w:rsidRDefault="0086536A" w:rsidP="00BB68D2">
      <w:pPr>
        <w:pStyle w:val="a8"/>
        <w:numPr>
          <w:ilvl w:val="0"/>
          <w:numId w:val="307"/>
        </w:numPr>
        <w:rPr>
          <w:b/>
        </w:rPr>
      </w:pPr>
      <w:r w:rsidRPr="00834FCD">
        <w:rPr>
          <w:b/>
        </w:rPr>
        <w:t>Κοινωφελής Δημοτική Επιχείρηση Πολιτιστικής Ανάπτυξης Δήμου Περιστερίου</w:t>
      </w:r>
    </w:p>
    <w:p w14:paraId="000C8475" w14:textId="77777777" w:rsidR="00F55F4E" w:rsidRPr="00834FCD" w:rsidRDefault="00F55F4E" w:rsidP="00512BEA">
      <w:pPr>
        <w:jc w:val="both"/>
      </w:pPr>
    </w:p>
    <w:p w14:paraId="7B423BD1" w14:textId="77777777" w:rsidR="0086536A" w:rsidRPr="00834FCD" w:rsidRDefault="0086536A" w:rsidP="0086536A">
      <w:pPr>
        <w:jc w:val="center"/>
        <w:rPr>
          <w:b/>
          <w:i/>
        </w:rPr>
      </w:pPr>
      <w:r w:rsidRPr="00834FCD">
        <w:rPr>
          <w:b/>
          <w:i/>
        </w:rPr>
        <w:t>258. ΔΗΜΟΣ ΠΕΤΡΟΥΠΟΛΗΣ</w:t>
      </w:r>
    </w:p>
    <w:p w14:paraId="36FDAD6D" w14:textId="77777777" w:rsidR="00F55F4E" w:rsidRPr="00834FCD" w:rsidRDefault="00F55F4E" w:rsidP="00512BEA">
      <w:pPr>
        <w:jc w:val="both"/>
      </w:pPr>
    </w:p>
    <w:p w14:paraId="3CF2F076" w14:textId="77777777" w:rsidR="00F60377" w:rsidRPr="00834FCD" w:rsidRDefault="00F60377" w:rsidP="00F60377">
      <w:pPr>
        <w:jc w:val="center"/>
        <w:rPr>
          <w:b/>
          <w:i/>
        </w:rPr>
      </w:pPr>
      <w:r w:rsidRPr="00834FCD">
        <w:rPr>
          <w:b/>
          <w:i/>
        </w:rPr>
        <w:t>259. ΔΗΜΟΣ ΠΗΝΕΙΟΥ</w:t>
      </w:r>
    </w:p>
    <w:p w14:paraId="4EFFABBE" w14:textId="77777777" w:rsidR="0086536A" w:rsidRPr="00834FCD" w:rsidRDefault="0086536A" w:rsidP="00512BEA">
      <w:pPr>
        <w:jc w:val="both"/>
      </w:pPr>
    </w:p>
    <w:p w14:paraId="416C7FCD" w14:textId="77777777" w:rsidR="00F60377" w:rsidRPr="00834FCD" w:rsidRDefault="00F60377" w:rsidP="00F60377">
      <w:pPr>
        <w:jc w:val="center"/>
        <w:rPr>
          <w:b/>
          <w:i/>
        </w:rPr>
      </w:pPr>
      <w:r w:rsidRPr="00834FCD">
        <w:rPr>
          <w:b/>
          <w:i/>
        </w:rPr>
        <w:lastRenderedPageBreak/>
        <w:t>260. ΔΗΜΟΣ ΠΛΑΤΑΝΙΑ</w:t>
      </w:r>
    </w:p>
    <w:p w14:paraId="7A6FA4E6" w14:textId="77777777" w:rsidR="0086536A" w:rsidRPr="00834FCD" w:rsidRDefault="0086536A" w:rsidP="00512BEA">
      <w:pPr>
        <w:jc w:val="both"/>
      </w:pPr>
    </w:p>
    <w:p w14:paraId="28160C0F" w14:textId="77777777" w:rsidR="00F60377" w:rsidRPr="00834FCD" w:rsidRDefault="00F60377" w:rsidP="00F60377">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70D962B4" w14:textId="77777777" w:rsidR="00F60377" w:rsidRPr="00834FCD" w:rsidRDefault="00F60377" w:rsidP="00F60377">
      <w:pPr>
        <w:jc w:val="center"/>
        <w:rPr>
          <w:b/>
        </w:rPr>
      </w:pPr>
      <w:r w:rsidRPr="00834FCD">
        <w:rPr>
          <w:i/>
        </w:rPr>
        <w:t>ΝΟΜΙΚΑ ΠΡΟΣΩΠΑ ΙΔΙΩΤΙΚΟΥ ΔΙΚΑΙΟΥ</w:t>
      </w:r>
    </w:p>
    <w:p w14:paraId="5EAC89A0" w14:textId="77777777" w:rsidR="00F60377" w:rsidRPr="00834FCD" w:rsidRDefault="00F60377" w:rsidP="00BB68D2">
      <w:pPr>
        <w:pStyle w:val="a8"/>
        <w:numPr>
          <w:ilvl w:val="0"/>
          <w:numId w:val="310"/>
        </w:numPr>
        <w:rPr>
          <w:b/>
        </w:rPr>
      </w:pPr>
      <w:r w:rsidRPr="00834FCD">
        <w:rPr>
          <w:b/>
        </w:rPr>
        <w:t>Κοινωφελής Επιχείρηση Δήμου Πλατανιά</w:t>
      </w:r>
    </w:p>
    <w:p w14:paraId="1C28B13E" w14:textId="77777777" w:rsidR="00F60377" w:rsidRPr="00834FCD" w:rsidRDefault="00F60377" w:rsidP="00BB68D2">
      <w:pPr>
        <w:pStyle w:val="a8"/>
        <w:numPr>
          <w:ilvl w:val="0"/>
          <w:numId w:val="310"/>
        </w:numPr>
        <w:rPr>
          <w:b/>
        </w:rPr>
      </w:pPr>
      <w:r w:rsidRPr="00834FCD">
        <w:rPr>
          <w:b/>
        </w:rPr>
        <w:t>Δημοτική Ανώνυμη Εταιρεία Αξιοποίησης και Εκμετάλλευσης Τουριστικών Εγκαταστάσεων Κολυμβαρίου "ΔΙΚΤΥΝΝΑ ΚΟΛΥΜΒΑΡΙΟΥ ΑΕ"</w:t>
      </w:r>
    </w:p>
    <w:p w14:paraId="60246380" w14:textId="77777777" w:rsidR="00F60377" w:rsidRPr="00834FCD" w:rsidRDefault="00F60377" w:rsidP="00BB68D2">
      <w:pPr>
        <w:pStyle w:val="a8"/>
        <w:numPr>
          <w:ilvl w:val="0"/>
          <w:numId w:val="310"/>
        </w:numPr>
        <w:rPr>
          <w:b/>
        </w:rPr>
      </w:pPr>
      <w:r w:rsidRPr="00834FCD">
        <w:rPr>
          <w:b/>
        </w:rPr>
        <w:t>Δημοτική Επιχείρηση Ύδρευσης Αποχέτευσης (Δ.Ε.Υ.Α.) Βόρειου Άξονα Νομού Χανίων</w:t>
      </w:r>
    </w:p>
    <w:p w14:paraId="6F0A0661" w14:textId="77777777" w:rsidR="0086536A" w:rsidRPr="00834FCD" w:rsidRDefault="0086536A" w:rsidP="00512BEA">
      <w:pPr>
        <w:jc w:val="both"/>
      </w:pPr>
    </w:p>
    <w:p w14:paraId="6EA3B21E" w14:textId="77777777" w:rsidR="00F60377" w:rsidRPr="00834FCD" w:rsidRDefault="00F60377" w:rsidP="00F60377">
      <w:pPr>
        <w:jc w:val="center"/>
        <w:rPr>
          <w:b/>
          <w:i/>
        </w:rPr>
      </w:pPr>
      <w:r w:rsidRPr="00834FCD">
        <w:rPr>
          <w:b/>
          <w:i/>
        </w:rPr>
        <w:t>261. ΔΗΜΟΣ ΠΟΛΥΓΥΡΟΥ</w:t>
      </w:r>
    </w:p>
    <w:p w14:paraId="18F524E8" w14:textId="77777777" w:rsidR="00F60377" w:rsidRPr="007F0E62" w:rsidRDefault="00F60377" w:rsidP="00512BEA">
      <w:pPr>
        <w:jc w:val="both"/>
      </w:pPr>
    </w:p>
    <w:p w14:paraId="0F95A370" w14:textId="77777777" w:rsidR="00D83569" w:rsidRPr="00834FCD" w:rsidRDefault="00D83569" w:rsidP="00D83569">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AABBA47" w14:textId="77777777" w:rsidR="00D83569" w:rsidRPr="00834FCD" w:rsidRDefault="00D83569" w:rsidP="00D83569">
      <w:pPr>
        <w:jc w:val="center"/>
      </w:pPr>
      <w:r w:rsidRPr="00834FCD">
        <w:rPr>
          <w:i/>
        </w:rPr>
        <w:t>Ι. ΝΟΜΙΚΑ ΠΡΟΣΩΠΑ ΔΗΜΟΣΙΟΥ ΔΙΚΑΙΟΥ</w:t>
      </w:r>
    </w:p>
    <w:p w14:paraId="291637A5" w14:textId="77777777" w:rsidR="00D83569" w:rsidRPr="00834FCD" w:rsidRDefault="00D83569" w:rsidP="00BB68D2">
      <w:pPr>
        <w:pStyle w:val="a8"/>
        <w:numPr>
          <w:ilvl w:val="0"/>
          <w:numId w:val="311"/>
        </w:numPr>
        <w:rPr>
          <w:b/>
        </w:rPr>
      </w:pPr>
      <w:r w:rsidRPr="00834FCD">
        <w:rPr>
          <w:b/>
        </w:rPr>
        <w:t>Δημοτικό Λιμενικό Ταμείο Πολυγύρου</w:t>
      </w:r>
    </w:p>
    <w:p w14:paraId="5461868A" w14:textId="77777777" w:rsidR="00D83569" w:rsidRPr="00834FCD" w:rsidRDefault="00D83569" w:rsidP="00D83569">
      <w:pPr>
        <w:rPr>
          <w:b/>
        </w:rPr>
      </w:pPr>
    </w:p>
    <w:p w14:paraId="3C732E8E" w14:textId="77777777" w:rsidR="00D83569" w:rsidRPr="00834FCD" w:rsidRDefault="00D83569" w:rsidP="00D83569">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9CDCFEF" w14:textId="77777777" w:rsidR="00D83569" w:rsidRPr="00834FCD" w:rsidRDefault="00D83569" w:rsidP="00D83569">
      <w:pPr>
        <w:jc w:val="center"/>
        <w:rPr>
          <w:b/>
        </w:rPr>
      </w:pPr>
      <w:r w:rsidRPr="00834FCD">
        <w:rPr>
          <w:i/>
        </w:rPr>
        <w:t>ΙΙ. ΝΟΜΙΚΑ ΠΡΟΣΩΠΑ ΙΔΙΩΤΙΚΟΥ ΔΙΚΑΙΟΥ</w:t>
      </w:r>
    </w:p>
    <w:p w14:paraId="57AECF33" w14:textId="77777777" w:rsidR="00D83569" w:rsidRPr="00834FCD" w:rsidRDefault="00D83569" w:rsidP="00BB68D2">
      <w:pPr>
        <w:pStyle w:val="a8"/>
        <w:numPr>
          <w:ilvl w:val="0"/>
          <w:numId w:val="311"/>
        </w:numPr>
        <w:rPr>
          <w:b/>
        </w:rPr>
      </w:pPr>
      <w:r w:rsidRPr="00834FCD">
        <w:rPr>
          <w:b/>
        </w:rPr>
        <w:t>Δημοτική Επιχείρηση Ραδιοφώνου και Τηλεόρασης Πολυγύρου</w:t>
      </w:r>
    </w:p>
    <w:p w14:paraId="684FCD63" w14:textId="77777777" w:rsidR="00F60377" w:rsidRPr="00834FCD" w:rsidRDefault="00F60377" w:rsidP="00512BEA">
      <w:pPr>
        <w:jc w:val="both"/>
      </w:pPr>
    </w:p>
    <w:p w14:paraId="58874474" w14:textId="77777777" w:rsidR="00D83569" w:rsidRPr="00834FCD" w:rsidRDefault="00D83569" w:rsidP="00D83569">
      <w:pPr>
        <w:jc w:val="center"/>
        <w:rPr>
          <w:b/>
          <w:i/>
        </w:rPr>
      </w:pPr>
      <w:r w:rsidRPr="00834FCD">
        <w:rPr>
          <w:b/>
          <w:i/>
        </w:rPr>
        <w:t>26</w:t>
      </w:r>
      <w:r w:rsidRPr="009F2E75">
        <w:rPr>
          <w:b/>
          <w:i/>
        </w:rPr>
        <w:t>2</w:t>
      </w:r>
      <w:r w:rsidRPr="00834FCD">
        <w:rPr>
          <w:b/>
          <w:i/>
        </w:rPr>
        <w:t>. ΔΗΜΟΣ ΠΟΡΟΥ</w:t>
      </w:r>
    </w:p>
    <w:p w14:paraId="5859E8C9" w14:textId="77777777" w:rsidR="00F60377" w:rsidRPr="009F2E75" w:rsidRDefault="00F60377" w:rsidP="00512BEA">
      <w:pPr>
        <w:jc w:val="both"/>
      </w:pPr>
    </w:p>
    <w:p w14:paraId="0C444E46" w14:textId="77777777" w:rsidR="00D83569" w:rsidRPr="00834FCD" w:rsidRDefault="00D83569" w:rsidP="00D83569">
      <w:pPr>
        <w:jc w:val="center"/>
        <w:rPr>
          <w:b/>
          <w:i/>
        </w:rPr>
      </w:pPr>
      <w:r w:rsidRPr="00834FCD">
        <w:rPr>
          <w:b/>
          <w:i/>
        </w:rPr>
        <w:t>263. ΔΗΜΟΣ ΠΡΕΒΕΖΑΣ</w:t>
      </w:r>
    </w:p>
    <w:p w14:paraId="337B9272" w14:textId="77777777" w:rsidR="00D83569" w:rsidRPr="00834FCD" w:rsidRDefault="00D83569" w:rsidP="00512BEA">
      <w:pPr>
        <w:jc w:val="both"/>
      </w:pPr>
    </w:p>
    <w:p w14:paraId="26ADF00A" w14:textId="77777777" w:rsidR="00703061" w:rsidRPr="00834FCD" w:rsidRDefault="00703061" w:rsidP="00703061">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9DE7430" w14:textId="77777777" w:rsidR="00703061" w:rsidRPr="00834FCD" w:rsidRDefault="00703061" w:rsidP="00703061">
      <w:pPr>
        <w:jc w:val="center"/>
      </w:pPr>
      <w:r w:rsidRPr="00834FCD">
        <w:rPr>
          <w:i/>
        </w:rPr>
        <w:t>Ι. ΝΟΜΙΚΑ ΠΡΟΣΩΠΑ ΔΗΜΟΣΙΟΥ ΔΙΚΑΙΟΥ</w:t>
      </w:r>
    </w:p>
    <w:p w14:paraId="661C5D5B" w14:textId="77777777" w:rsidR="00347B29" w:rsidRPr="00834FCD" w:rsidRDefault="00703061" w:rsidP="00BB68D2">
      <w:pPr>
        <w:pStyle w:val="a8"/>
        <w:numPr>
          <w:ilvl w:val="0"/>
          <w:numId w:val="313"/>
        </w:numPr>
        <w:rPr>
          <w:b/>
        </w:rPr>
      </w:pPr>
      <w:r w:rsidRPr="00834FCD">
        <w:rPr>
          <w:b/>
        </w:rPr>
        <w:t>Δημοτικό Λιμενικό Ταμείο Πρέβεζας</w:t>
      </w:r>
      <w:r w:rsidR="00347B29" w:rsidRPr="00834FCD">
        <w:rPr>
          <w:b/>
        </w:rPr>
        <w:t xml:space="preserve"> </w:t>
      </w:r>
    </w:p>
    <w:p w14:paraId="69365914" w14:textId="77777777" w:rsidR="00347B29" w:rsidRPr="00834FCD" w:rsidRDefault="00347B29" w:rsidP="00BB68D2">
      <w:pPr>
        <w:pStyle w:val="a8"/>
        <w:numPr>
          <w:ilvl w:val="0"/>
          <w:numId w:val="313"/>
        </w:numPr>
        <w:rPr>
          <w:b/>
        </w:rPr>
      </w:pPr>
      <w:r w:rsidRPr="00834FCD">
        <w:rPr>
          <w:b/>
        </w:rPr>
        <w:t>Σύνδεσμος Ύδρευσης Δήμου Πρέβεζας Φιλιππιάδας</w:t>
      </w:r>
    </w:p>
    <w:p w14:paraId="6504391E" w14:textId="77777777" w:rsidR="00703061" w:rsidRPr="00834FCD" w:rsidRDefault="00703061" w:rsidP="00703061">
      <w:pPr>
        <w:rPr>
          <w:b/>
        </w:rPr>
      </w:pPr>
    </w:p>
    <w:p w14:paraId="6E102078" w14:textId="77777777" w:rsidR="00703061" w:rsidRPr="00834FCD" w:rsidRDefault="00703061" w:rsidP="00703061">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7BBA7CFF" w14:textId="77777777" w:rsidR="00703061" w:rsidRPr="00834FCD" w:rsidRDefault="00703061" w:rsidP="00703061">
      <w:pPr>
        <w:jc w:val="center"/>
        <w:rPr>
          <w:b/>
        </w:rPr>
      </w:pPr>
      <w:r w:rsidRPr="00834FCD">
        <w:rPr>
          <w:i/>
        </w:rPr>
        <w:t>ΙΙ. ΝΟΜΙΚΑ ΠΡΟΣΩΠΑ ΙΔΙΩΤΙΚΟΥ ΔΙΚΑΙΟΥ</w:t>
      </w:r>
    </w:p>
    <w:p w14:paraId="3C5A47EF" w14:textId="77777777" w:rsidR="00703061" w:rsidRPr="00834FCD" w:rsidRDefault="00703061" w:rsidP="00BB68D2">
      <w:pPr>
        <w:pStyle w:val="a8"/>
        <w:numPr>
          <w:ilvl w:val="0"/>
          <w:numId w:val="313"/>
        </w:numPr>
        <w:rPr>
          <w:b/>
        </w:rPr>
      </w:pPr>
      <w:r w:rsidRPr="00834FCD">
        <w:rPr>
          <w:b/>
        </w:rPr>
        <w:t>Δημοτική Ανώνυμη Εταιρεία Δήμου Πρέβεζας</w:t>
      </w:r>
    </w:p>
    <w:p w14:paraId="6E867B0E" w14:textId="77777777" w:rsidR="00703061" w:rsidRPr="00834FCD" w:rsidRDefault="00703061" w:rsidP="00BB68D2">
      <w:pPr>
        <w:pStyle w:val="a8"/>
        <w:numPr>
          <w:ilvl w:val="0"/>
          <w:numId w:val="313"/>
        </w:numPr>
        <w:rPr>
          <w:b/>
        </w:rPr>
      </w:pPr>
      <w:r w:rsidRPr="00834FCD">
        <w:rPr>
          <w:b/>
        </w:rPr>
        <w:t>Δημοτική Επιχείρηση Ύδρευσης Αποχέτευσης (Δ.Ε.Υ.Α.) Πρέβεζας</w:t>
      </w:r>
    </w:p>
    <w:p w14:paraId="382BC31E" w14:textId="77777777" w:rsidR="00703061" w:rsidRPr="00834FCD" w:rsidRDefault="00703061" w:rsidP="00BB68D2">
      <w:pPr>
        <w:pStyle w:val="a8"/>
        <w:numPr>
          <w:ilvl w:val="0"/>
          <w:numId w:val="313"/>
        </w:numPr>
        <w:rPr>
          <w:b/>
        </w:rPr>
      </w:pPr>
      <w:r w:rsidRPr="00834FCD">
        <w:rPr>
          <w:b/>
        </w:rPr>
        <w:t>Πρότυπος Δημοτικοσυνεταιριστική Αλιευτική Επιχείρηση Πρέβεζας (ΠΡΕΒΕΖΑ Α.Ε.)</w:t>
      </w:r>
    </w:p>
    <w:p w14:paraId="01E939A2" w14:textId="77777777" w:rsidR="00703061" w:rsidRPr="00834FCD" w:rsidRDefault="00703061" w:rsidP="00BB68D2">
      <w:pPr>
        <w:pStyle w:val="a8"/>
        <w:numPr>
          <w:ilvl w:val="0"/>
          <w:numId w:val="313"/>
        </w:numPr>
        <w:rPr>
          <w:b/>
        </w:rPr>
      </w:pPr>
      <w:r w:rsidRPr="00834FCD">
        <w:rPr>
          <w:b/>
        </w:rPr>
        <w:t>Δημοτική Επιχείρηση Επικοινωνίας και Ενημέρωσης Πρέβεζας</w:t>
      </w:r>
    </w:p>
    <w:p w14:paraId="6B54A642" w14:textId="77777777" w:rsidR="00703061" w:rsidRPr="00834FCD" w:rsidRDefault="00703061" w:rsidP="00BB68D2">
      <w:pPr>
        <w:pStyle w:val="a8"/>
        <w:numPr>
          <w:ilvl w:val="0"/>
          <w:numId w:val="313"/>
        </w:numPr>
        <w:rPr>
          <w:b/>
        </w:rPr>
      </w:pPr>
      <w:r w:rsidRPr="00834FCD">
        <w:rPr>
          <w:b/>
        </w:rPr>
        <w:t>Κέντρο Έρευνας και Ανάπτυξης Ανθρώπινων Πόρων Νομού Πρέβεζας Α.Ε. (Κ.Ε.Α.Α.Π. - Α.Ε.)</w:t>
      </w:r>
    </w:p>
    <w:p w14:paraId="297B2AD7" w14:textId="77777777" w:rsidR="00D83569" w:rsidRPr="00834FCD" w:rsidRDefault="00D83569" w:rsidP="00512BEA">
      <w:pPr>
        <w:jc w:val="both"/>
      </w:pPr>
    </w:p>
    <w:p w14:paraId="7527440F" w14:textId="77777777" w:rsidR="00D83569" w:rsidRPr="00834FCD" w:rsidRDefault="00703061" w:rsidP="00703061">
      <w:pPr>
        <w:jc w:val="center"/>
      </w:pPr>
      <w:r w:rsidRPr="00834FCD">
        <w:rPr>
          <w:b/>
          <w:i/>
        </w:rPr>
        <w:t>264. ΔΗΜΟΣ ΠΡΕΣΠΩΝ</w:t>
      </w:r>
    </w:p>
    <w:p w14:paraId="7E6AD800" w14:textId="77777777" w:rsidR="00D83569" w:rsidRPr="00834FCD" w:rsidRDefault="00D83569" w:rsidP="00512BEA">
      <w:pPr>
        <w:jc w:val="both"/>
      </w:pPr>
    </w:p>
    <w:p w14:paraId="63ED6F36" w14:textId="77777777" w:rsidR="00703061" w:rsidRPr="00834FCD" w:rsidRDefault="00703061" w:rsidP="00703061">
      <w:pPr>
        <w:jc w:val="center"/>
      </w:pPr>
      <w:r w:rsidRPr="00834FCD">
        <w:rPr>
          <w:b/>
          <w:i/>
        </w:rPr>
        <w:t>265. ΔΗΜΟΣ ΠΡΟΣΟΤΣΑΝΗΣ</w:t>
      </w:r>
    </w:p>
    <w:p w14:paraId="26D04429" w14:textId="77777777" w:rsidR="00D83569" w:rsidRPr="00834FCD" w:rsidRDefault="00D83569" w:rsidP="00512BEA">
      <w:pPr>
        <w:jc w:val="both"/>
      </w:pPr>
    </w:p>
    <w:p w14:paraId="1ED38EB2" w14:textId="77777777" w:rsidR="007F44AB" w:rsidRPr="00834FCD" w:rsidRDefault="007F44AB" w:rsidP="007F44AB">
      <w:pPr>
        <w:jc w:val="center"/>
      </w:pPr>
      <w:r w:rsidRPr="00834FCD">
        <w:rPr>
          <w:b/>
          <w:i/>
        </w:rPr>
        <w:t>266. ΔΗΜΟΣ ΠΥΔΝΑΣ-ΚΟΛΙΝΔΡΟΥ</w:t>
      </w:r>
    </w:p>
    <w:p w14:paraId="3516062D" w14:textId="77777777" w:rsidR="00D83569" w:rsidRPr="00834FCD" w:rsidRDefault="00D83569" w:rsidP="00512BEA">
      <w:pPr>
        <w:jc w:val="both"/>
      </w:pPr>
    </w:p>
    <w:p w14:paraId="28F7B913" w14:textId="77777777" w:rsidR="007F44AB" w:rsidRPr="00834FCD" w:rsidRDefault="007F44AB" w:rsidP="007F44AB">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4283E7BE" w14:textId="77777777" w:rsidR="007F44AB" w:rsidRPr="00834FCD" w:rsidRDefault="007F44AB" w:rsidP="007F44AB">
      <w:pPr>
        <w:jc w:val="center"/>
      </w:pPr>
      <w:r w:rsidRPr="00834FCD">
        <w:rPr>
          <w:i/>
        </w:rPr>
        <w:t>ΝΟΜΙΚΑ ΠΡΟΣΩΠΑ ΔΗΜΟΣΙΟΥ ΔΙΚΑΙΟΥ</w:t>
      </w:r>
    </w:p>
    <w:p w14:paraId="595E35B2" w14:textId="77777777" w:rsidR="007F44AB" w:rsidRPr="00834FCD" w:rsidRDefault="007F44AB" w:rsidP="00BB68D2">
      <w:pPr>
        <w:pStyle w:val="a8"/>
        <w:numPr>
          <w:ilvl w:val="0"/>
          <w:numId w:val="316"/>
        </w:numPr>
        <w:rPr>
          <w:b/>
        </w:rPr>
      </w:pPr>
      <w:r w:rsidRPr="00834FCD">
        <w:rPr>
          <w:b/>
        </w:rPr>
        <w:t>Κυπαρισσοπούλειο Κληροδότημα Δήμου Πύδνας Κολινδρού</w:t>
      </w:r>
    </w:p>
    <w:p w14:paraId="0E3EC70F" w14:textId="77777777" w:rsidR="007F44AB" w:rsidRPr="00834FCD" w:rsidRDefault="007F44AB" w:rsidP="007F44AB">
      <w:pPr>
        <w:rPr>
          <w:b/>
        </w:rPr>
      </w:pPr>
    </w:p>
    <w:p w14:paraId="19673250" w14:textId="77777777" w:rsidR="007F44AB" w:rsidRPr="00834FCD" w:rsidRDefault="007F44AB" w:rsidP="007F44AB">
      <w:pPr>
        <w:jc w:val="center"/>
      </w:pPr>
      <w:r w:rsidRPr="00834FCD">
        <w:rPr>
          <w:b/>
          <w:i/>
        </w:rPr>
        <w:lastRenderedPageBreak/>
        <w:t>267. ΔΗΜΟΣ ΠΥΛΑΙΑΣ-ΧΟΡΤΙΑΤΗ</w:t>
      </w:r>
    </w:p>
    <w:p w14:paraId="2701F2D1" w14:textId="77777777" w:rsidR="00D83569" w:rsidRPr="00834FCD" w:rsidRDefault="00D83569" w:rsidP="00512BEA">
      <w:pPr>
        <w:jc w:val="both"/>
      </w:pPr>
    </w:p>
    <w:p w14:paraId="10CD07E8" w14:textId="77777777" w:rsidR="007F44AB" w:rsidRPr="00834FCD" w:rsidRDefault="007F44AB" w:rsidP="007F44AB">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24B509CD" w14:textId="77777777" w:rsidR="007F44AB" w:rsidRPr="00834FCD" w:rsidRDefault="007F44AB" w:rsidP="007F44AB">
      <w:pPr>
        <w:jc w:val="center"/>
        <w:rPr>
          <w:b/>
        </w:rPr>
      </w:pPr>
      <w:r w:rsidRPr="00834FCD">
        <w:rPr>
          <w:i/>
        </w:rPr>
        <w:t>ΝΟΜΙΚΑ ΠΡΟΣΩΠΑ ΙΔΙΩΤΙΚΟΥ ΔΙΚΑΙΟΥ</w:t>
      </w:r>
    </w:p>
    <w:p w14:paraId="5045D1FE" w14:textId="77777777" w:rsidR="007F44AB" w:rsidRPr="00834FCD" w:rsidRDefault="007F44AB" w:rsidP="00BB68D2">
      <w:pPr>
        <w:pStyle w:val="a8"/>
        <w:numPr>
          <w:ilvl w:val="0"/>
          <w:numId w:val="317"/>
        </w:numPr>
        <w:rPr>
          <w:b/>
        </w:rPr>
      </w:pPr>
      <w:r w:rsidRPr="00834FCD">
        <w:rPr>
          <w:b/>
        </w:rPr>
        <w:t>Δημοτική Επιχείρηση Ύδρευσης Αποχέτευσης (Δ.Ε.Υ.Α.) Πυλαίας Χορτιάτη</w:t>
      </w:r>
    </w:p>
    <w:p w14:paraId="2195D2EB" w14:textId="77777777" w:rsidR="007F44AB" w:rsidRPr="00834FCD" w:rsidRDefault="007F44AB" w:rsidP="00512BEA">
      <w:pPr>
        <w:jc w:val="both"/>
      </w:pPr>
    </w:p>
    <w:p w14:paraId="0BC94C74" w14:textId="77777777" w:rsidR="007F44AB" w:rsidRPr="00834FCD" w:rsidRDefault="007F44AB" w:rsidP="007F44AB">
      <w:pPr>
        <w:jc w:val="center"/>
      </w:pPr>
      <w:r w:rsidRPr="00834FCD">
        <w:rPr>
          <w:b/>
          <w:i/>
        </w:rPr>
        <w:t>268. ΔΗΜΟΣ ΠΥΛΗΣ</w:t>
      </w:r>
    </w:p>
    <w:p w14:paraId="4486B1C4" w14:textId="77777777" w:rsidR="00D83569" w:rsidRPr="00834FCD" w:rsidRDefault="00D83569" w:rsidP="00512BEA">
      <w:pPr>
        <w:jc w:val="both"/>
      </w:pPr>
    </w:p>
    <w:p w14:paraId="7E5E8BCF" w14:textId="77777777" w:rsidR="007F44AB" w:rsidRPr="00834FCD" w:rsidRDefault="007F44AB" w:rsidP="007F44AB">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C267BB7" w14:textId="77777777" w:rsidR="007F44AB" w:rsidRPr="00834FCD" w:rsidRDefault="007F44AB" w:rsidP="007F44AB">
      <w:pPr>
        <w:jc w:val="center"/>
        <w:rPr>
          <w:b/>
        </w:rPr>
      </w:pPr>
      <w:r w:rsidRPr="00834FCD">
        <w:rPr>
          <w:i/>
        </w:rPr>
        <w:t>ΝΟΜΙΚΑ ΠΡΟΣΩΠΑ ΙΔΙΩΤΙΚΟΥ ΔΙΚΑΙΟΥ</w:t>
      </w:r>
    </w:p>
    <w:p w14:paraId="3B64C42B" w14:textId="77777777" w:rsidR="007F44AB" w:rsidRPr="00834FCD" w:rsidRDefault="007F44AB" w:rsidP="00BB68D2">
      <w:pPr>
        <w:pStyle w:val="a8"/>
        <w:numPr>
          <w:ilvl w:val="0"/>
          <w:numId w:val="318"/>
        </w:numPr>
        <w:rPr>
          <w:b/>
        </w:rPr>
      </w:pPr>
      <w:r w:rsidRPr="00834FCD">
        <w:rPr>
          <w:b/>
        </w:rPr>
        <w:t>Αξιοποίηση Δημοτικής Ακίνητης Περιουσίας  Μονομετοχική Δημοτική Ανώνυμη Εταιρία Δήμου Πύλης</w:t>
      </w:r>
    </w:p>
    <w:p w14:paraId="23C6714D" w14:textId="77777777" w:rsidR="007F44AB" w:rsidRPr="00834FCD" w:rsidRDefault="007F44AB" w:rsidP="00BB68D2">
      <w:pPr>
        <w:pStyle w:val="a8"/>
        <w:numPr>
          <w:ilvl w:val="0"/>
          <w:numId w:val="318"/>
        </w:numPr>
        <w:rPr>
          <w:b/>
        </w:rPr>
      </w:pPr>
      <w:r w:rsidRPr="00834FCD">
        <w:rPr>
          <w:b/>
        </w:rPr>
        <w:t>Δημοτική Επιχείρηση Ύδρευσης Αποχέτευσης (Δ.Ε.Υ.Α.) Πύλης</w:t>
      </w:r>
    </w:p>
    <w:p w14:paraId="0EF55BFC" w14:textId="77777777" w:rsidR="007F44AB" w:rsidRPr="00834FCD" w:rsidRDefault="007F44AB" w:rsidP="00512BEA">
      <w:pPr>
        <w:jc w:val="both"/>
      </w:pPr>
    </w:p>
    <w:p w14:paraId="75D6912F" w14:textId="77777777" w:rsidR="00A20111" w:rsidRPr="00834FCD" w:rsidRDefault="00A20111" w:rsidP="00A20111">
      <w:pPr>
        <w:jc w:val="center"/>
      </w:pPr>
      <w:r w:rsidRPr="00834FCD">
        <w:rPr>
          <w:b/>
          <w:i/>
        </w:rPr>
        <w:t>269. ΔΗΜΟΣ ΠΥΛΟΥ-ΝΕΣΤΟΡΟΣ</w:t>
      </w:r>
    </w:p>
    <w:p w14:paraId="438CB295" w14:textId="77777777" w:rsidR="00F55F4E" w:rsidRPr="00834FCD" w:rsidRDefault="00F55F4E" w:rsidP="00512BEA">
      <w:pPr>
        <w:jc w:val="both"/>
      </w:pPr>
    </w:p>
    <w:p w14:paraId="07ABD75F" w14:textId="77777777" w:rsidR="00DB7FE7" w:rsidRPr="00834FCD" w:rsidRDefault="00DB7FE7" w:rsidP="00DB7FE7">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667217CC" w14:textId="77777777" w:rsidR="00DB7FE7" w:rsidRPr="00834FCD" w:rsidRDefault="00DB7FE7" w:rsidP="00DB7FE7">
      <w:pPr>
        <w:jc w:val="center"/>
      </w:pPr>
      <w:r w:rsidRPr="00834FCD">
        <w:rPr>
          <w:i/>
        </w:rPr>
        <w:t>Ι. ΝΟΜΙΚΑ ΠΡΟΣΩΠΑ ΔΗΜΟΣΙΟΥ ΔΙΚΑΙΟΥ</w:t>
      </w:r>
    </w:p>
    <w:p w14:paraId="4207E778" w14:textId="77777777" w:rsidR="00A20111" w:rsidRPr="00834FCD" w:rsidRDefault="00DB7FE7" w:rsidP="00BB68D2">
      <w:pPr>
        <w:pStyle w:val="a8"/>
        <w:numPr>
          <w:ilvl w:val="0"/>
          <w:numId w:val="319"/>
        </w:numPr>
        <w:rPr>
          <w:b/>
        </w:rPr>
      </w:pPr>
      <w:r w:rsidRPr="00834FCD">
        <w:rPr>
          <w:b/>
        </w:rPr>
        <w:t>Δημοτικό</w:t>
      </w:r>
      <w:r w:rsidR="00A20111" w:rsidRPr="00834FCD">
        <w:rPr>
          <w:b/>
        </w:rPr>
        <w:t xml:space="preserve"> </w:t>
      </w:r>
      <w:r w:rsidRPr="00834FCD">
        <w:rPr>
          <w:b/>
        </w:rPr>
        <w:t>Λιμενικό</w:t>
      </w:r>
      <w:r w:rsidR="00A20111" w:rsidRPr="00834FCD">
        <w:rPr>
          <w:b/>
        </w:rPr>
        <w:t xml:space="preserve"> </w:t>
      </w:r>
      <w:r w:rsidRPr="00834FCD">
        <w:rPr>
          <w:b/>
        </w:rPr>
        <w:t>Ταμείο</w:t>
      </w:r>
      <w:r w:rsidR="00A20111" w:rsidRPr="00834FCD">
        <w:rPr>
          <w:b/>
        </w:rPr>
        <w:t xml:space="preserve"> </w:t>
      </w:r>
      <w:r w:rsidRPr="00834FCD">
        <w:rPr>
          <w:b/>
        </w:rPr>
        <w:t>Πύλου</w:t>
      </w:r>
    </w:p>
    <w:p w14:paraId="4447B1D2" w14:textId="77777777" w:rsidR="00347B29" w:rsidRPr="00834FCD" w:rsidRDefault="00347B29" w:rsidP="00BB68D2">
      <w:pPr>
        <w:pStyle w:val="a8"/>
        <w:numPr>
          <w:ilvl w:val="0"/>
          <w:numId w:val="319"/>
        </w:numPr>
        <w:rPr>
          <w:b/>
        </w:rPr>
      </w:pPr>
      <w:r w:rsidRPr="00834FCD">
        <w:rPr>
          <w:b/>
        </w:rPr>
        <w:t>Σύνδεσμος Ύδρευσης "ΚΑΠΕΤΑΝ ΤΕΛΟΣ ΑΓΡΑΣ"</w:t>
      </w:r>
    </w:p>
    <w:p w14:paraId="0D7DAD38" w14:textId="77777777" w:rsidR="00A20111" w:rsidRPr="00834FCD" w:rsidRDefault="00A20111" w:rsidP="00A20111">
      <w:pPr>
        <w:rPr>
          <w:b/>
        </w:rPr>
      </w:pPr>
    </w:p>
    <w:p w14:paraId="296AEE59" w14:textId="77777777" w:rsidR="00DB7FE7" w:rsidRPr="00834FCD" w:rsidRDefault="00DB7FE7" w:rsidP="00DB7FE7">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6469E3C" w14:textId="77777777" w:rsidR="00DB7FE7" w:rsidRPr="00834FCD" w:rsidRDefault="00DB7FE7" w:rsidP="00DB7FE7">
      <w:pPr>
        <w:jc w:val="center"/>
        <w:rPr>
          <w:b/>
        </w:rPr>
      </w:pPr>
      <w:r w:rsidRPr="00834FCD">
        <w:rPr>
          <w:i/>
        </w:rPr>
        <w:t>ΙΙ. ΝΟΜΙΚΑ ΠΡΟΣΩΠΑ ΙΔΙΩΤΙΚΟΥ ΔΙΚΑΙΟΥ</w:t>
      </w:r>
    </w:p>
    <w:p w14:paraId="5E31055D" w14:textId="77777777" w:rsidR="00A20111" w:rsidRPr="00834FCD" w:rsidRDefault="00DB7FE7" w:rsidP="00BB68D2">
      <w:pPr>
        <w:pStyle w:val="a8"/>
        <w:numPr>
          <w:ilvl w:val="0"/>
          <w:numId w:val="319"/>
        </w:numPr>
        <w:rPr>
          <w:b/>
        </w:rPr>
      </w:pPr>
      <w:r w:rsidRPr="00834FCD">
        <w:rPr>
          <w:b/>
        </w:rPr>
        <w:t>Δημοτική</w:t>
      </w:r>
      <w:r w:rsidR="00A20111" w:rsidRPr="00834FCD">
        <w:rPr>
          <w:b/>
        </w:rPr>
        <w:t xml:space="preserve"> </w:t>
      </w:r>
      <w:r w:rsidRPr="00834FCD">
        <w:rPr>
          <w:b/>
        </w:rPr>
        <w:t>Επιχείρηση</w:t>
      </w:r>
      <w:r w:rsidR="00A20111" w:rsidRPr="00834FCD">
        <w:rPr>
          <w:b/>
        </w:rPr>
        <w:t xml:space="preserve"> </w:t>
      </w:r>
      <w:r w:rsidRPr="00834FCD">
        <w:rPr>
          <w:b/>
        </w:rPr>
        <w:t>Ύδρευσης</w:t>
      </w:r>
      <w:r w:rsidR="00A20111" w:rsidRPr="00834FCD">
        <w:rPr>
          <w:b/>
        </w:rPr>
        <w:t xml:space="preserve"> </w:t>
      </w:r>
      <w:r w:rsidRPr="00834FCD">
        <w:rPr>
          <w:b/>
        </w:rPr>
        <w:t>Αποχέτευσης</w:t>
      </w:r>
      <w:r w:rsidR="00A20111" w:rsidRPr="00834FCD">
        <w:rPr>
          <w:b/>
        </w:rPr>
        <w:t xml:space="preserve"> (Δ.Ε.Υ.Α.) </w:t>
      </w:r>
      <w:r w:rsidRPr="00834FCD">
        <w:rPr>
          <w:b/>
        </w:rPr>
        <w:t>Δήμου</w:t>
      </w:r>
      <w:r w:rsidR="00A20111" w:rsidRPr="00834FCD">
        <w:rPr>
          <w:b/>
        </w:rPr>
        <w:t xml:space="preserve"> </w:t>
      </w:r>
      <w:r w:rsidRPr="00834FCD">
        <w:rPr>
          <w:b/>
        </w:rPr>
        <w:t>Πύλου</w:t>
      </w:r>
    </w:p>
    <w:p w14:paraId="19A7A903" w14:textId="77777777" w:rsidR="00A20111" w:rsidRPr="00834FCD" w:rsidRDefault="00DB7FE7" w:rsidP="00BB68D2">
      <w:pPr>
        <w:pStyle w:val="a8"/>
        <w:numPr>
          <w:ilvl w:val="0"/>
          <w:numId w:val="319"/>
        </w:numPr>
        <w:rPr>
          <w:b/>
        </w:rPr>
      </w:pPr>
      <w:r w:rsidRPr="00834FCD">
        <w:rPr>
          <w:b/>
        </w:rPr>
        <w:t>Κοινωφελής</w:t>
      </w:r>
      <w:r w:rsidR="00A20111" w:rsidRPr="00834FCD">
        <w:rPr>
          <w:b/>
        </w:rPr>
        <w:t xml:space="preserve"> </w:t>
      </w:r>
      <w:r w:rsidRPr="00834FCD">
        <w:rPr>
          <w:b/>
        </w:rPr>
        <w:t>Επιχείρηση</w:t>
      </w:r>
      <w:r w:rsidR="00A20111" w:rsidRPr="00834FCD">
        <w:rPr>
          <w:b/>
        </w:rPr>
        <w:t xml:space="preserve"> </w:t>
      </w:r>
      <w:r w:rsidRPr="00834FCD">
        <w:rPr>
          <w:b/>
        </w:rPr>
        <w:t>Δήμου</w:t>
      </w:r>
      <w:r w:rsidR="00A20111" w:rsidRPr="00834FCD">
        <w:rPr>
          <w:b/>
        </w:rPr>
        <w:t xml:space="preserve"> </w:t>
      </w:r>
      <w:r w:rsidRPr="00834FCD">
        <w:rPr>
          <w:b/>
        </w:rPr>
        <w:t>Πύλου</w:t>
      </w:r>
      <w:r w:rsidR="00A20111" w:rsidRPr="00834FCD">
        <w:rPr>
          <w:b/>
        </w:rPr>
        <w:t xml:space="preserve"> - </w:t>
      </w:r>
      <w:r w:rsidRPr="00834FCD">
        <w:rPr>
          <w:b/>
        </w:rPr>
        <w:t>Νέστορος</w:t>
      </w:r>
    </w:p>
    <w:p w14:paraId="500BA4F7" w14:textId="77777777" w:rsidR="00A20111" w:rsidRPr="00834FCD" w:rsidRDefault="00A20111" w:rsidP="00512BEA">
      <w:pPr>
        <w:jc w:val="both"/>
      </w:pPr>
    </w:p>
    <w:p w14:paraId="69C47F81" w14:textId="77777777" w:rsidR="00DB7FE7" w:rsidRPr="00834FCD" w:rsidRDefault="00DB7FE7" w:rsidP="00DB7FE7">
      <w:pPr>
        <w:jc w:val="center"/>
      </w:pPr>
      <w:r w:rsidRPr="00834FCD">
        <w:rPr>
          <w:b/>
          <w:i/>
        </w:rPr>
        <w:t>270. ΔΗΜΟΣ ΠΥΡΓΟΥ</w:t>
      </w:r>
    </w:p>
    <w:p w14:paraId="325C67A8" w14:textId="77777777" w:rsidR="00A20111" w:rsidRPr="00834FCD" w:rsidRDefault="00A20111" w:rsidP="00512BEA">
      <w:pPr>
        <w:jc w:val="both"/>
      </w:pPr>
    </w:p>
    <w:p w14:paraId="1E01722C" w14:textId="77777777" w:rsidR="00DB7FE7" w:rsidRPr="00834FCD" w:rsidRDefault="00DB7FE7" w:rsidP="00DB7FE7">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3885C92B" w14:textId="77777777" w:rsidR="00DB7FE7" w:rsidRPr="00834FCD" w:rsidRDefault="00DB7FE7" w:rsidP="00DB7FE7">
      <w:pPr>
        <w:jc w:val="center"/>
      </w:pPr>
      <w:r w:rsidRPr="00834FCD">
        <w:rPr>
          <w:i/>
        </w:rPr>
        <w:t>Ι. ΝΟΜΙΚΑ ΠΡΟΣΩΠΑ ΔΗΜΟΣΙΟΥ ΔΙΚΑΙΟΥ</w:t>
      </w:r>
    </w:p>
    <w:p w14:paraId="7F833F86" w14:textId="77777777" w:rsidR="00DB7FE7" w:rsidRDefault="00DB7FE7" w:rsidP="00BB68D2">
      <w:pPr>
        <w:pStyle w:val="a8"/>
        <w:numPr>
          <w:ilvl w:val="0"/>
          <w:numId w:val="320"/>
        </w:numPr>
        <w:rPr>
          <w:b/>
        </w:rPr>
      </w:pPr>
      <w:r w:rsidRPr="00834FCD">
        <w:rPr>
          <w:b/>
        </w:rPr>
        <w:t>Δημοτικό Λιμενικό Ταμείο Πύργου</w:t>
      </w:r>
    </w:p>
    <w:p w14:paraId="6928EDC4" w14:textId="77777777" w:rsidR="00DB7FE7" w:rsidRPr="00834FCD" w:rsidRDefault="00DB7FE7" w:rsidP="00DB7FE7">
      <w:pPr>
        <w:rPr>
          <w:b/>
        </w:rPr>
      </w:pPr>
    </w:p>
    <w:p w14:paraId="62365C3B" w14:textId="77777777" w:rsidR="00DB7FE7" w:rsidRPr="00834FCD" w:rsidRDefault="00DB7FE7" w:rsidP="00DB7FE7">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5A7D3014" w14:textId="77777777" w:rsidR="00DB7FE7" w:rsidRPr="00834FCD" w:rsidRDefault="00DB7FE7" w:rsidP="00DB7FE7">
      <w:pPr>
        <w:jc w:val="center"/>
        <w:rPr>
          <w:b/>
        </w:rPr>
      </w:pPr>
      <w:r w:rsidRPr="00834FCD">
        <w:rPr>
          <w:i/>
        </w:rPr>
        <w:t>ΙΙ. ΝΟΜΙΚΑ ΠΡΟΣΩΠΑ ΙΔΙΩΤΙΚΟΥ ΔΙΚΑΙΟΥ</w:t>
      </w:r>
    </w:p>
    <w:p w14:paraId="0FAA57A5" w14:textId="77777777" w:rsidR="00DB7FE7" w:rsidRPr="00834FCD" w:rsidRDefault="00DB7FE7" w:rsidP="00BB68D2">
      <w:pPr>
        <w:pStyle w:val="a8"/>
        <w:numPr>
          <w:ilvl w:val="0"/>
          <w:numId w:val="320"/>
        </w:numPr>
        <w:rPr>
          <w:b/>
        </w:rPr>
      </w:pPr>
      <w:r w:rsidRPr="00834FCD">
        <w:rPr>
          <w:b/>
        </w:rPr>
        <w:t>Δημοτική Επιχείρηση Πύργου ΑΕ ΟΤΑ</w:t>
      </w:r>
    </w:p>
    <w:p w14:paraId="14F10965" w14:textId="77777777" w:rsidR="00DB7FE7" w:rsidRPr="00834FCD" w:rsidRDefault="00DB7FE7" w:rsidP="00BB68D2">
      <w:pPr>
        <w:pStyle w:val="a8"/>
        <w:numPr>
          <w:ilvl w:val="0"/>
          <w:numId w:val="320"/>
        </w:numPr>
        <w:rPr>
          <w:b/>
        </w:rPr>
      </w:pPr>
      <w:r w:rsidRPr="00834FCD">
        <w:rPr>
          <w:b/>
        </w:rPr>
        <w:t>Δημοτική Επιχείρηση Ύδρευσης Αποχέτευσης (Δ.Ε.Υ.Α.) Πύργου</w:t>
      </w:r>
    </w:p>
    <w:p w14:paraId="7E0220DC" w14:textId="77777777" w:rsidR="00DB7FE7" w:rsidRPr="00834FCD" w:rsidRDefault="00DB7FE7" w:rsidP="00512BEA">
      <w:pPr>
        <w:jc w:val="both"/>
      </w:pPr>
    </w:p>
    <w:p w14:paraId="32B38877" w14:textId="77777777" w:rsidR="00DB7FE7" w:rsidRPr="00834FCD" w:rsidRDefault="00DB7FE7" w:rsidP="00DB7FE7">
      <w:pPr>
        <w:jc w:val="center"/>
      </w:pPr>
      <w:r w:rsidRPr="00834FCD">
        <w:rPr>
          <w:b/>
          <w:i/>
        </w:rPr>
        <w:t xml:space="preserve">271. </w:t>
      </w:r>
      <w:r w:rsidR="003253E9" w:rsidRPr="00834FCD">
        <w:rPr>
          <w:b/>
          <w:i/>
        </w:rPr>
        <w:t>ΔΗΜΟΣ ΠΩΓΩΝΙΟΥ</w:t>
      </w:r>
    </w:p>
    <w:p w14:paraId="2C87107A" w14:textId="77777777" w:rsidR="00DB7FE7" w:rsidRPr="00834FCD" w:rsidRDefault="00DB7FE7" w:rsidP="00512BEA">
      <w:pPr>
        <w:jc w:val="both"/>
      </w:pPr>
    </w:p>
    <w:p w14:paraId="548FEA97" w14:textId="77777777" w:rsidR="003253E9" w:rsidRPr="00834FCD" w:rsidRDefault="003253E9" w:rsidP="003253E9">
      <w:pPr>
        <w:jc w:val="center"/>
      </w:pPr>
      <w:r w:rsidRPr="00834FCD">
        <w:rPr>
          <w:b/>
          <w:i/>
        </w:rPr>
        <w:t>272. ΔΗΜΟΣ ΡΑΦΗΝΑΣ-ΠΙΚΕΡΜΙΟΥ</w:t>
      </w:r>
    </w:p>
    <w:p w14:paraId="30278DA1" w14:textId="77777777" w:rsidR="003253E9" w:rsidRPr="00834FCD" w:rsidRDefault="003253E9" w:rsidP="00512BEA">
      <w:pPr>
        <w:jc w:val="both"/>
      </w:pPr>
    </w:p>
    <w:p w14:paraId="78712D1B" w14:textId="77777777" w:rsidR="003253E9" w:rsidRPr="00834FCD" w:rsidRDefault="003253E9" w:rsidP="003253E9">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28DC59EC" w14:textId="77777777" w:rsidR="003253E9" w:rsidRPr="00834FCD" w:rsidRDefault="003253E9" w:rsidP="003253E9">
      <w:pPr>
        <w:jc w:val="center"/>
        <w:rPr>
          <w:b/>
        </w:rPr>
      </w:pPr>
      <w:r w:rsidRPr="00834FCD">
        <w:rPr>
          <w:i/>
        </w:rPr>
        <w:t>ΝΟΜΙΚΑ ΠΡΟΣΩΠΑ ΙΔΙΩΤΙΚΟΥ ΔΙΚΑΙΟΥ</w:t>
      </w:r>
    </w:p>
    <w:p w14:paraId="287288FB" w14:textId="77777777" w:rsidR="003253E9" w:rsidRPr="00834FCD" w:rsidRDefault="003253E9" w:rsidP="00BB68D2">
      <w:pPr>
        <w:pStyle w:val="a8"/>
        <w:numPr>
          <w:ilvl w:val="0"/>
          <w:numId w:val="322"/>
        </w:numPr>
        <w:rPr>
          <w:b/>
        </w:rPr>
      </w:pPr>
      <w:r w:rsidRPr="00834FCD">
        <w:rPr>
          <w:b/>
        </w:rPr>
        <w:t>Δημοτική Επιχείρηση Αξιοποίησης Ακίνητης Περιουσίας Δήμου Ραφήνας - Πικερμίου</w:t>
      </w:r>
    </w:p>
    <w:p w14:paraId="4CFDBB48" w14:textId="77777777" w:rsidR="003253E9" w:rsidRPr="00834FCD" w:rsidRDefault="003253E9" w:rsidP="00512BEA">
      <w:pPr>
        <w:jc w:val="both"/>
      </w:pPr>
    </w:p>
    <w:p w14:paraId="3D06988A" w14:textId="77777777" w:rsidR="003253E9" w:rsidRPr="00834FCD" w:rsidRDefault="003253E9" w:rsidP="003253E9">
      <w:pPr>
        <w:jc w:val="center"/>
      </w:pPr>
      <w:r w:rsidRPr="00834FCD">
        <w:rPr>
          <w:b/>
          <w:i/>
        </w:rPr>
        <w:t>273. ΔΗΜΟΣ ΡΕΘΥΜΝΗΣ</w:t>
      </w:r>
    </w:p>
    <w:p w14:paraId="4116C8BD" w14:textId="77777777" w:rsidR="003253E9" w:rsidRPr="00834FCD" w:rsidRDefault="003253E9" w:rsidP="00512BEA">
      <w:pPr>
        <w:jc w:val="both"/>
      </w:pPr>
    </w:p>
    <w:p w14:paraId="221FD600" w14:textId="77777777" w:rsidR="003253E9" w:rsidRPr="00834FCD" w:rsidRDefault="003253E9" w:rsidP="003253E9">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3A618196" w14:textId="77777777" w:rsidR="003253E9" w:rsidRPr="00834FCD" w:rsidRDefault="003253E9" w:rsidP="003253E9">
      <w:pPr>
        <w:jc w:val="center"/>
      </w:pPr>
      <w:r w:rsidRPr="00834FCD">
        <w:rPr>
          <w:i/>
        </w:rPr>
        <w:lastRenderedPageBreak/>
        <w:t>Ι. ΝΟΜΙΚΑ ΠΡΟΣΩΠΑ ΔΗΜΟΣΙΟΥ ΔΙΚΑΙΟΥ</w:t>
      </w:r>
    </w:p>
    <w:p w14:paraId="49B52B30" w14:textId="77777777" w:rsidR="003253E9" w:rsidRPr="00834FCD" w:rsidRDefault="003253E9" w:rsidP="00BB68D2">
      <w:pPr>
        <w:pStyle w:val="a8"/>
        <w:numPr>
          <w:ilvl w:val="0"/>
          <w:numId w:val="323"/>
        </w:numPr>
        <w:rPr>
          <w:b/>
        </w:rPr>
      </w:pPr>
      <w:r w:rsidRPr="00834FCD">
        <w:rPr>
          <w:b/>
        </w:rPr>
        <w:t>Δημοτικό Γηροκομείο Ρεθύμνης</w:t>
      </w:r>
    </w:p>
    <w:p w14:paraId="4646A628" w14:textId="77777777" w:rsidR="003253E9" w:rsidRPr="00834FCD" w:rsidRDefault="003253E9" w:rsidP="00BB68D2">
      <w:pPr>
        <w:pStyle w:val="a8"/>
        <w:numPr>
          <w:ilvl w:val="0"/>
          <w:numId w:val="323"/>
        </w:numPr>
        <w:rPr>
          <w:b/>
        </w:rPr>
      </w:pPr>
      <w:r w:rsidRPr="00834FCD">
        <w:rPr>
          <w:b/>
        </w:rPr>
        <w:t>Δημοτικό Λιμενικό Ταμείο Ρεθύμνης</w:t>
      </w:r>
    </w:p>
    <w:p w14:paraId="1F611E94" w14:textId="77777777" w:rsidR="003253E9" w:rsidRPr="00834FCD" w:rsidRDefault="003253E9" w:rsidP="003253E9">
      <w:pPr>
        <w:rPr>
          <w:b/>
        </w:rPr>
      </w:pPr>
    </w:p>
    <w:p w14:paraId="6BDEE9A2" w14:textId="77777777" w:rsidR="003253E9" w:rsidRPr="00834FCD" w:rsidRDefault="003253E9" w:rsidP="003253E9">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61B5CBD5" w14:textId="77777777" w:rsidR="003253E9" w:rsidRPr="00834FCD" w:rsidRDefault="003253E9" w:rsidP="003253E9">
      <w:pPr>
        <w:jc w:val="center"/>
        <w:rPr>
          <w:b/>
        </w:rPr>
      </w:pPr>
      <w:r w:rsidRPr="00834FCD">
        <w:rPr>
          <w:i/>
        </w:rPr>
        <w:t>ΙΙ. ΝΟΜΙΚΑ ΠΡΟΣΩΠΑ ΙΔΙΩΤΙΚΟΥ ΔΙΚΑΙΟΥ</w:t>
      </w:r>
    </w:p>
    <w:p w14:paraId="16599E72" w14:textId="77777777" w:rsidR="003253E9" w:rsidRPr="00834FCD" w:rsidRDefault="003253E9" w:rsidP="00BB68D2">
      <w:pPr>
        <w:pStyle w:val="a8"/>
        <w:numPr>
          <w:ilvl w:val="0"/>
          <w:numId w:val="323"/>
        </w:numPr>
        <w:rPr>
          <w:b/>
        </w:rPr>
      </w:pPr>
      <w:r w:rsidRPr="00834FCD">
        <w:rPr>
          <w:b/>
        </w:rPr>
        <w:t>Δ.Ε.Υ.Α Ρεθύμνης</w:t>
      </w:r>
    </w:p>
    <w:p w14:paraId="07203CC1" w14:textId="77777777" w:rsidR="00A135BF" w:rsidRPr="00834FCD" w:rsidRDefault="00A135BF" w:rsidP="00BB68D2">
      <w:pPr>
        <w:pStyle w:val="a8"/>
        <w:numPr>
          <w:ilvl w:val="0"/>
          <w:numId w:val="323"/>
        </w:numPr>
        <w:rPr>
          <w:b/>
        </w:rPr>
      </w:pPr>
      <w:r w:rsidRPr="00834FCD">
        <w:rPr>
          <w:b/>
        </w:rPr>
        <w:t>ΡΙΘΥ Μονοπρόσωπη ΑΕ – Αναπτυξιακός Οργανισμός Τοπικής Αυτοδιοίκησης</w:t>
      </w:r>
    </w:p>
    <w:p w14:paraId="7AC77A92" w14:textId="77777777" w:rsidR="003253E9" w:rsidRPr="00834FCD" w:rsidRDefault="003253E9" w:rsidP="00512BEA">
      <w:pPr>
        <w:jc w:val="both"/>
      </w:pPr>
    </w:p>
    <w:p w14:paraId="51B637A9" w14:textId="77777777" w:rsidR="001D71F4" w:rsidRPr="00834FCD" w:rsidRDefault="001D71F4" w:rsidP="001D71F4">
      <w:pPr>
        <w:jc w:val="center"/>
      </w:pPr>
      <w:r w:rsidRPr="00834FCD">
        <w:rPr>
          <w:b/>
          <w:i/>
        </w:rPr>
        <w:t>274. ΔΗΜΟΣ ΡΗΓΑ ΦΕΡΑΙΟΥ</w:t>
      </w:r>
    </w:p>
    <w:p w14:paraId="56823BB7" w14:textId="77777777" w:rsidR="003253E9" w:rsidRPr="00834FCD" w:rsidRDefault="003253E9" w:rsidP="00512BEA">
      <w:pPr>
        <w:jc w:val="both"/>
      </w:pPr>
    </w:p>
    <w:p w14:paraId="5D39B5D8" w14:textId="77777777" w:rsidR="002F0F06" w:rsidRPr="00834FCD" w:rsidRDefault="002F0F06" w:rsidP="002F0F06">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A01FB8F" w14:textId="77777777" w:rsidR="002F0F06" w:rsidRPr="00834FCD" w:rsidRDefault="002F0F06" w:rsidP="002F0F06">
      <w:pPr>
        <w:jc w:val="center"/>
        <w:rPr>
          <w:b/>
        </w:rPr>
      </w:pPr>
      <w:r w:rsidRPr="00834FCD">
        <w:rPr>
          <w:i/>
        </w:rPr>
        <w:t>ΝΟΜΙΚΑ ΠΡΟΣΩΠΑ ΙΔΙΩΤΙΚΟΥ ΔΙΚΑΙΟΥ</w:t>
      </w:r>
    </w:p>
    <w:p w14:paraId="091C597F" w14:textId="77777777" w:rsidR="001D71F4" w:rsidRPr="00834FCD" w:rsidRDefault="002F0F06" w:rsidP="00BB68D2">
      <w:pPr>
        <w:pStyle w:val="a8"/>
        <w:numPr>
          <w:ilvl w:val="0"/>
          <w:numId w:val="324"/>
        </w:numPr>
        <w:rPr>
          <w:b/>
        </w:rPr>
      </w:pPr>
      <w:r w:rsidRPr="00834FCD">
        <w:rPr>
          <w:b/>
        </w:rPr>
        <w:t>Δημοτική</w:t>
      </w:r>
      <w:r w:rsidR="001D71F4" w:rsidRPr="00834FCD">
        <w:rPr>
          <w:b/>
        </w:rPr>
        <w:t xml:space="preserve"> </w:t>
      </w:r>
      <w:r w:rsidRPr="00834FCD">
        <w:rPr>
          <w:b/>
        </w:rPr>
        <w:t>Επιχείρηση</w:t>
      </w:r>
      <w:r w:rsidR="001D71F4" w:rsidRPr="00834FCD">
        <w:rPr>
          <w:b/>
        </w:rPr>
        <w:t xml:space="preserve"> </w:t>
      </w:r>
      <w:r w:rsidRPr="00834FCD">
        <w:rPr>
          <w:b/>
        </w:rPr>
        <w:t>Ύδρευσης</w:t>
      </w:r>
      <w:r w:rsidR="001D71F4" w:rsidRPr="00834FCD">
        <w:rPr>
          <w:b/>
        </w:rPr>
        <w:t xml:space="preserve"> </w:t>
      </w:r>
      <w:r w:rsidRPr="00834FCD">
        <w:rPr>
          <w:b/>
        </w:rPr>
        <w:t>Αποχέτευσης</w:t>
      </w:r>
      <w:r w:rsidR="001D71F4" w:rsidRPr="00834FCD">
        <w:rPr>
          <w:b/>
        </w:rPr>
        <w:t xml:space="preserve"> (Δ.Ε.Υ.Α.) </w:t>
      </w:r>
      <w:r w:rsidRPr="00834FCD">
        <w:rPr>
          <w:b/>
        </w:rPr>
        <w:t>Ρήγα</w:t>
      </w:r>
      <w:r w:rsidR="001D71F4" w:rsidRPr="00834FCD">
        <w:rPr>
          <w:b/>
        </w:rPr>
        <w:t xml:space="preserve"> </w:t>
      </w:r>
      <w:r w:rsidRPr="00834FCD">
        <w:rPr>
          <w:b/>
        </w:rPr>
        <w:t>Φεραίου</w:t>
      </w:r>
    </w:p>
    <w:p w14:paraId="1FA207A0" w14:textId="77777777" w:rsidR="001D71F4" w:rsidRPr="00834FCD" w:rsidRDefault="001D71F4" w:rsidP="00512BEA">
      <w:pPr>
        <w:jc w:val="both"/>
      </w:pPr>
    </w:p>
    <w:p w14:paraId="260B383A" w14:textId="77777777" w:rsidR="002F0F06" w:rsidRPr="00834FCD" w:rsidRDefault="002F0F06" w:rsidP="002F0F06">
      <w:pPr>
        <w:jc w:val="center"/>
      </w:pPr>
      <w:r w:rsidRPr="00834FCD">
        <w:rPr>
          <w:b/>
          <w:i/>
        </w:rPr>
        <w:t>275. ΔΗΜΟΣ ΡΟΔΟΥ</w:t>
      </w:r>
    </w:p>
    <w:p w14:paraId="1778DE44" w14:textId="77777777" w:rsidR="003253E9" w:rsidRPr="00834FCD" w:rsidRDefault="003253E9" w:rsidP="00512BEA">
      <w:pPr>
        <w:jc w:val="both"/>
      </w:pPr>
    </w:p>
    <w:p w14:paraId="12F39E56" w14:textId="77777777" w:rsidR="006F0A98" w:rsidRPr="00834FCD" w:rsidRDefault="006F0A98" w:rsidP="006F0A9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270E1599" w14:textId="77777777" w:rsidR="006F0A98" w:rsidRPr="00834FCD" w:rsidRDefault="006F0A98" w:rsidP="006F0A98">
      <w:pPr>
        <w:jc w:val="center"/>
      </w:pPr>
      <w:r w:rsidRPr="00834FCD">
        <w:rPr>
          <w:i/>
        </w:rPr>
        <w:t>Ι. ΝΟΜΙΚΑ ΠΡΟΣΩΠΑ ΔΗΜΟΣΙΟΥ ΔΙΚΑΙΟΥ</w:t>
      </w:r>
    </w:p>
    <w:p w14:paraId="625F4594" w14:textId="77777777" w:rsidR="002F0F06" w:rsidRPr="00834FCD" w:rsidRDefault="006F0A98" w:rsidP="00BB68D2">
      <w:pPr>
        <w:pStyle w:val="a8"/>
        <w:numPr>
          <w:ilvl w:val="0"/>
          <w:numId w:val="325"/>
        </w:numPr>
        <w:rPr>
          <w:b/>
        </w:rPr>
      </w:pPr>
      <w:r w:rsidRPr="00834FCD">
        <w:rPr>
          <w:b/>
        </w:rPr>
        <w:t>Δημοτικό</w:t>
      </w:r>
      <w:r w:rsidR="002F0F06" w:rsidRPr="00834FCD">
        <w:rPr>
          <w:b/>
        </w:rPr>
        <w:t xml:space="preserve"> </w:t>
      </w:r>
      <w:r w:rsidRPr="00834FCD">
        <w:rPr>
          <w:b/>
        </w:rPr>
        <w:t>Λιμενικό</w:t>
      </w:r>
      <w:r w:rsidR="002F0F06" w:rsidRPr="00834FCD">
        <w:rPr>
          <w:b/>
        </w:rPr>
        <w:t xml:space="preserve"> </w:t>
      </w:r>
      <w:r w:rsidRPr="00834FCD">
        <w:rPr>
          <w:b/>
        </w:rPr>
        <w:t>Ταμείο</w:t>
      </w:r>
      <w:r w:rsidR="002F0F06" w:rsidRPr="00834FCD">
        <w:rPr>
          <w:b/>
        </w:rPr>
        <w:t xml:space="preserve"> </w:t>
      </w:r>
      <w:r w:rsidRPr="00834FCD">
        <w:rPr>
          <w:b/>
        </w:rPr>
        <w:t>Νότιας</w:t>
      </w:r>
      <w:r w:rsidR="002F0F06" w:rsidRPr="00834FCD">
        <w:rPr>
          <w:b/>
        </w:rPr>
        <w:t xml:space="preserve"> </w:t>
      </w:r>
      <w:r w:rsidRPr="00834FCD">
        <w:rPr>
          <w:b/>
        </w:rPr>
        <w:t>Δωδεκανήσου</w:t>
      </w:r>
    </w:p>
    <w:p w14:paraId="7BFD250A" w14:textId="77777777" w:rsidR="002F0F06" w:rsidRPr="00834FCD" w:rsidRDefault="006F0A98" w:rsidP="00BB68D2">
      <w:pPr>
        <w:pStyle w:val="a8"/>
        <w:numPr>
          <w:ilvl w:val="0"/>
          <w:numId w:val="325"/>
        </w:numPr>
        <w:rPr>
          <w:b/>
        </w:rPr>
      </w:pPr>
      <w:r w:rsidRPr="00834FCD">
        <w:rPr>
          <w:b/>
        </w:rPr>
        <w:t>Δημοτικός</w:t>
      </w:r>
      <w:r w:rsidR="002F0F06" w:rsidRPr="00834FCD">
        <w:rPr>
          <w:b/>
        </w:rPr>
        <w:t xml:space="preserve"> </w:t>
      </w:r>
      <w:r w:rsidRPr="00834FCD">
        <w:rPr>
          <w:b/>
        </w:rPr>
        <w:t>Οργανισμός</w:t>
      </w:r>
      <w:r w:rsidR="002F0F06" w:rsidRPr="00834FCD">
        <w:rPr>
          <w:b/>
        </w:rPr>
        <w:t xml:space="preserve"> </w:t>
      </w:r>
      <w:r w:rsidRPr="00834FCD">
        <w:rPr>
          <w:b/>
        </w:rPr>
        <w:t>Πρόνοιας</w:t>
      </w:r>
      <w:r w:rsidR="002F0F06" w:rsidRPr="00834FCD">
        <w:rPr>
          <w:b/>
        </w:rPr>
        <w:t xml:space="preserve"> </w:t>
      </w:r>
      <w:r w:rsidRPr="00834FCD">
        <w:rPr>
          <w:b/>
        </w:rPr>
        <w:t>Δήμου</w:t>
      </w:r>
      <w:r w:rsidR="002F0F06" w:rsidRPr="00834FCD">
        <w:rPr>
          <w:b/>
        </w:rPr>
        <w:t xml:space="preserve"> </w:t>
      </w:r>
      <w:r w:rsidRPr="00834FCD">
        <w:rPr>
          <w:b/>
        </w:rPr>
        <w:t>Ρόδου</w:t>
      </w:r>
    </w:p>
    <w:p w14:paraId="3982EE83" w14:textId="77777777" w:rsidR="002F0F06" w:rsidRPr="00834FCD" w:rsidRDefault="006F0A98" w:rsidP="00BB68D2">
      <w:pPr>
        <w:pStyle w:val="a8"/>
        <w:numPr>
          <w:ilvl w:val="0"/>
          <w:numId w:val="325"/>
        </w:numPr>
        <w:rPr>
          <w:b/>
        </w:rPr>
      </w:pPr>
      <w:r w:rsidRPr="00834FCD">
        <w:rPr>
          <w:b/>
        </w:rPr>
        <w:t>Μουσείο</w:t>
      </w:r>
      <w:r w:rsidR="002F0F06" w:rsidRPr="00834FCD">
        <w:rPr>
          <w:b/>
        </w:rPr>
        <w:t xml:space="preserve"> </w:t>
      </w:r>
      <w:r w:rsidRPr="00834FCD">
        <w:rPr>
          <w:b/>
        </w:rPr>
        <w:t>Νεοελληνικής</w:t>
      </w:r>
      <w:r w:rsidR="002F0F06" w:rsidRPr="00834FCD">
        <w:rPr>
          <w:b/>
        </w:rPr>
        <w:t xml:space="preserve"> </w:t>
      </w:r>
      <w:r w:rsidRPr="00834FCD">
        <w:rPr>
          <w:b/>
        </w:rPr>
        <w:t>Τέχνης</w:t>
      </w:r>
      <w:r w:rsidR="002F0F06" w:rsidRPr="00834FCD">
        <w:rPr>
          <w:b/>
        </w:rPr>
        <w:t xml:space="preserve"> </w:t>
      </w:r>
      <w:r w:rsidRPr="00834FCD">
        <w:rPr>
          <w:b/>
        </w:rPr>
        <w:t>Δήμου</w:t>
      </w:r>
      <w:r w:rsidR="002F0F06" w:rsidRPr="00834FCD">
        <w:rPr>
          <w:b/>
        </w:rPr>
        <w:t xml:space="preserve"> </w:t>
      </w:r>
      <w:r w:rsidRPr="00834FCD">
        <w:rPr>
          <w:b/>
        </w:rPr>
        <w:t>Ροδίων</w:t>
      </w:r>
    </w:p>
    <w:p w14:paraId="6F04F76C" w14:textId="77777777" w:rsidR="002F0F06" w:rsidRPr="00834FCD" w:rsidRDefault="006F0A98" w:rsidP="00BB68D2">
      <w:pPr>
        <w:pStyle w:val="a8"/>
        <w:numPr>
          <w:ilvl w:val="0"/>
          <w:numId w:val="325"/>
        </w:numPr>
        <w:rPr>
          <w:b/>
        </w:rPr>
      </w:pPr>
      <w:r w:rsidRPr="00834FCD">
        <w:rPr>
          <w:b/>
        </w:rPr>
        <w:t>Σχολική</w:t>
      </w:r>
      <w:r w:rsidR="002F0F06" w:rsidRPr="00834FCD">
        <w:rPr>
          <w:b/>
        </w:rPr>
        <w:t xml:space="preserve"> </w:t>
      </w:r>
      <w:r w:rsidRPr="00834FCD">
        <w:rPr>
          <w:b/>
        </w:rPr>
        <w:t>Επιτροπή</w:t>
      </w:r>
      <w:r w:rsidR="002F0F06" w:rsidRPr="00834FCD">
        <w:rPr>
          <w:b/>
        </w:rPr>
        <w:t xml:space="preserve"> </w:t>
      </w:r>
      <w:r w:rsidRPr="00834FCD">
        <w:rPr>
          <w:b/>
        </w:rPr>
        <w:t>Πρωτοβάθμιας</w:t>
      </w:r>
      <w:r w:rsidR="002F0F06" w:rsidRPr="00834FCD">
        <w:rPr>
          <w:b/>
        </w:rPr>
        <w:t xml:space="preserve"> </w:t>
      </w:r>
      <w:r w:rsidRPr="00834FCD">
        <w:rPr>
          <w:b/>
        </w:rPr>
        <w:t>Εκπαίδευσης</w:t>
      </w:r>
      <w:r w:rsidR="002F0F06" w:rsidRPr="00834FCD">
        <w:rPr>
          <w:b/>
        </w:rPr>
        <w:t xml:space="preserve"> </w:t>
      </w:r>
      <w:r w:rsidRPr="00834FCD">
        <w:rPr>
          <w:b/>
        </w:rPr>
        <w:t>Δήμου</w:t>
      </w:r>
      <w:r w:rsidR="002F0F06" w:rsidRPr="00834FCD">
        <w:rPr>
          <w:b/>
        </w:rPr>
        <w:t xml:space="preserve"> </w:t>
      </w:r>
      <w:r w:rsidRPr="00834FCD">
        <w:rPr>
          <w:b/>
        </w:rPr>
        <w:t>Ρόδου</w:t>
      </w:r>
    </w:p>
    <w:p w14:paraId="2C94D04A" w14:textId="77777777" w:rsidR="002F0F06" w:rsidRPr="00834FCD" w:rsidRDefault="006F0A98" w:rsidP="00BB68D2">
      <w:pPr>
        <w:pStyle w:val="a8"/>
        <w:numPr>
          <w:ilvl w:val="0"/>
          <w:numId w:val="325"/>
        </w:numPr>
        <w:rPr>
          <w:b/>
        </w:rPr>
      </w:pPr>
      <w:r w:rsidRPr="00834FCD">
        <w:rPr>
          <w:b/>
        </w:rPr>
        <w:t>Σχολική</w:t>
      </w:r>
      <w:r w:rsidR="002F0F06" w:rsidRPr="00834FCD">
        <w:rPr>
          <w:b/>
        </w:rPr>
        <w:t xml:space="preserve"> </w:t>
      </w:r>
      <w:r w:rsidRPr="00834FCD">
        <w:rPr>
          <w:b/>
        </w:rPr>
        <w:t>Επιτροπή</w:t>
      </w:r>
      <w:r w:rsidR="002F0F06" w:rsidRPr="00834FCD">
        <w:rPr>
          <w:b/>
        </w:rPr>
        <w:t xml:space="preserve"> </w:t>
      </w:r>
      <w:r w:rsidRPr="00834FCD">
        <w:rPr>
          <w:b/>
        </w:rPr>
        <w:t>Δευτεροβάθμιας</w:t>
      </w:r>
      <w:r w:rsidR="002F0F06" w:rsidRPr="00834FCD">
        <w:rPr>
          <w:b/>
        </w:rPr>
        <w:t xml:space="preserve"> </w:t>
      </w:r>
      <w:r w:rsidRPr="00834FCD">
        <w:rPr>
          <w:b/>
        </w:rPr>
        <w:t>Εκπαίδευσης</w:t>
      </w:r>
      <w:r w:rsidR="002F0F06" w:rsidRPr="00834FCD">
        <w:rPr>
          <w:b/>
        </w:rPr>
        <w:t xml:space="preserve"> </w:t>
      </w:r>
      <w:r w:rsidRPr="00834FCD">
        <w:rPr>
          <w:b/>
        </w:rPr>
        <w:t>Δήμου</w:t>
      </w:r>
      <w:r w:rsidR="002F0F06" w:rsidRPr="00834FCD">
        <w:rPr>
          <w:b/>
        </w:rPr>
        <w:t xml:space="preserve"> </w:t>
      </w:r>
      <w:r w:rsidRPr="00834FCD">
        <w:rPr>
          <w:b/>
        </w:rPr>
        <w:t>Ρόδου</w:t>
      </w:r>
    </w:p>
    <w:p w14:paraId="640769A4" w14:textId="77777777" w:rsidR="002F0F06" w:rsidRPr="00834FCD" w:rsidRDefault="002F0F06" w:rsidP="002F0F06">
      <w:pPr>
        <w:rPr>
          <w:b/>
        </w:rPr>
      </w:pPr>
    </w:p>
    <w:p w14:paraId="0B6CB2B7" w14:textId="77777777" w:rsidR="006F0A98" w:rsidRPr="00834FCD" w:rsidRDefault="006F0A98" w:rsidP="006F0A98">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6410CCCD" w14:textId="77777777" w:rsidR="006F0A98" w:rsidRPr="00834FCD" w:rsidRDefault="006F0A98" w:rsidP="006F0A98">
      <w:pPr>
        <w:jc w:val="center"/>
        <w:rPr>
          <w:b/>
        </w:rPr>
      </w:pPr>
      <w:r w:rsidRPr="00834FCD">
        <w:rPr>
          <w:i/>
        </w:rPr>
        <w:t>ΙΙ. ΝΟΜΙΚΑ ΠΡΟΣΩΠΑ ΙΔΙΩΤΙΚΟΥ ΔΙΚΑΙΟΥ</w:t>
      </w:r>
    </w:p>
    <w:p w14:paraId="738DC8C2" w14:textId="77777777" w:rsidR="002F0F06" w:rsidRPr="00834FCD" w:rsidRDefault="002F0F06" w:rsidP="00BB68D2">
      <w:pPr>
        <w:pStyle w:val="a8"/>
        <w:numPr>
          <w:ilvl w:val="0"/>
          <w:numId w:val="325"/>
        </w:numPr>
        <w:rPr>
          <w:b/>
        </w:rPr>
      </w:pPr>
      <w:r w:rsidRPr="00834FCD">
        <w:rPr>
          <w:b/>
        </w:rPr>
        <w:t>Αστική Μη Κερδοσκοπική Εταιρία Κοινωνικής Φροντίδας &amp; Ανάπτυξης Δήμου Ροδίων</w:t>
      </w:r>
    </w:p>
    <w:p w14:paraId="215BB716" w14:textId="77777777" w:rsidR="002F0F06" w:rsidRPr="00834FCD" w:rsidRDefault="002F0F06" w:rsidP="00BB68D2">
      <w:pPr>
        <w:pStyle w:val="a8"/>
        <w:numPr>
          <w:ilvl w:val="0"/>
          <w:numId w:val="325"/>
        </w:numPr>
        <w:rPr>
          <w:b/>
        </w:rPr>
      </w:pPr>
      <w:r w:rsidRPr="00834FCD">
        <w:rPr>
          <w:b/>
        </w:rPr>
        <w:t>Δημοτικές Επιχειρήσεις Ρόδου Μονομετοχική Ανώνυμη Εταιρεία</w:t>
      </w:r>
    </w:p>
    <w:p w14:paraId="568B7D2A" w14:textId="77777777" w:rsidR="002F0F06" w:rsidRPr="00834FCD" w:rsidRDefault="002F0F06" w:rsidP="00BB68D2">
      <w:pPr>
        <w:pStyle w:val="a8"/>
        <w:numPr>
          <w:ilvl w:val="0"/>
          <w:numId w:val="325"/>
        </w:numPr>
        <w:rPr>
          <w:b/>
        </w:rPr>
      </w:pPr>
      <w:r w:rsidRPr="00834FCD">
        <w:rPr>
          <w:b/>
        </w:rPr>
        <w:t>Δημοτική Επιχείρηση Ύδρευσης Αποχέτευσης (Δ.Ε.Υ.Α.) Δήμου Ρόδου</w:t>
      </w:r>
    </w:p>
    <w:p w14:paraId="404D9A9C" w14:textId="77777777" w:rsidR="008A6B79" w:rsidRDefault="008A6B79" w:rsidP="00BB68D2">
      <w:pPr>
        <w:pStyle w:val="a8"/>
        <w:numPr>
          <w:ilvl w:val="0"/>
          <w:numId w:val="325"/>
        </w:numPr>
        <w:rPr>
          <w:b/>
        </w:rPr>
      </w:pPr>
      <w:r w:rsidRPr="00834FCD">
        <w:rPr>
          <w:b/>
        </w:rPr>
        <w:t>Κολοσσός 2047 Μονοπρόσωπη Α.Ε. – Αναπτυξιακός Οργανισμός Τοπικής Αυτοδιοίκησης</w:t>
      </w:r>
    </w:p>
    <w:p w14:paraId="7C313127" w14:textId="77777777" w:rsidR="00EF770D" w:rsidRPr="00834FCD" w:rsidRDefault="00ED6092" w:rsidP="00BB68D2">
      <w:pPr>
        <w:pStyle w:val="a8"/>
        <w:numPr>
          <w:ilvl w:val="0"/>
          <w:numId w:val="325"/>
        </w:numPr>
        <w:rPr>
          <w:b/>
        </w:rPr>
      </w:pPr>
      <w:r>
        <w:rPr>
          <w:b/>
        </w:rPr>
        <w:t xml:space="preserve">Πεδία 2.0 ΑΕ Αναπτυξιακός Οργανισμός Τοπικής Αυτοδιοίκησης </w:t>
      </w:r>
    </w:p>
    <w:p w14:paraId="0637A73F" w14:textId="77777777" w:rsidR="002F0F06" w:rsidRPr="00834FCD" w:rsidRDefault="002F0F06" w:rsidP="00512BEA">
      <w:pPr>
        <w:jc w:val="both"/>
      </w:pPr>
    </w:p>
    <w:p w14:paraId="2017DBF4" w14:textId="77777777" w:rsidR="006F0A98" w:rsidRPr="00834FCD" w:rsidRDefault="006F0A98" w:rsidP="006F0A98">
      <w:pPr>
        <w:jc w:val="center"/>
      </w:pPr>
      <w:r w:rsidRPr="00834FCD">
        <w:rPr>
          <w:b/>
          <w:i/>
        </w:rPr>
        <w:t>276. ΔΗΜΟΣ ΣΑΛΑΜΙΝΑΣ</w:t>
      </w:r>
    </w:p>
    <w:p w14:paraId="4E5DDEBB" w14:textId="77777777" w:rsidR="003253E9" w:rsidRPr="00834FCD" w:rsidRDefault="003253E9" w:rsidP="00512BEA">
      <w:pPr>
        <w:jc w:val="both"/>
      </w:pPr>
    </w:p>
    <w:p w14:paraId="02368387" w14:textId="77777777" w:rsidR="006F0A98" w:rsidRPr="00834FCD" w:rsidRDefault="006F0A98" w:rsidP="006F0A98">
      <w:pPr>
        <w:jc w:val="center"/>
      </w:pPr>
      <w:r w:rsidRPr="00834FCD">
        <w:rPr>
          <w:b/>
          <w:i/>
        </w:rPr>
        <w:t>277. ΔΗΜΟΣ ΣΑΜΗΣ</w:t>
      </w:r>
    </w:p>
    <w:p w14:paraId="0060927C" w14:textId="77777777" w:rsidR="0099507E" w:rsidRPr="00834FCD" w:rsidRDefault="0099507E" w:rsidP="0099507E">
      <w:pPr>
        <w:pStyle w:val="a8"/>
        <w:ind w:left="738"/>
        <w:jc w:val="both"/>
      </w:pPr>
    </w:p>
    <w:p w14:paraId="13E05A9F" w14:textId="77777777" w:rsidR="006F0A98" w:rsidRPr="00834FCD" w:rsidRDefault="006F0A98" w:rsidP="006F0A98">
      <w:pPr>
        <w:jc w:val="center"/>
      </w:pPr>
      <w:r w:rsidRPr="00834FCD">
        <w:rPr>
          <w:b/>
          <w:i/>
        </w:rPr>
        <w:t>278. ΔΗΜΟΣ ΣΑΜΟΘΡΑΚΗΣ</w:t>
      </w:r>
    </w:p>
    <w:p w14:paraId="21013962" w14:textId="77777777" w:rsidR="003253E9" w:rsidRPr="00834FCD" w:rsidRDefault="003253E9" w:rsidP="00512BEA">
      <w:pPr>
        <w:jc w:val="both"/>
      </w:pPr>
    </w:p>
    <w:p w14:paraId="470333F3" w14:textId="77777777" w:rsidR="006F0A98" w:rsidRPr="00834FCD" w:rsidRDefault="006F0A98" w:rsidP="006F0A98">
      <w:pPr>
        <w:jc w:val="center"/>
      </w:pPr>
      <w:r w:rsidRPr="00834FCD">
        <w:rPr>
          <w:b/>
          <w:i/>
        </w:rPr>
        <w:t>279. ΔΗΜΟΣ ΣΑΡΩΝΙΚΟΥ</w:t>
      </w:r>
    </w:p>
    <w:p w14:paraId="60ECD8D4" w14:textId="77777777" w:rsidR="003253E9" w:rsidRPr="00834FCD" w:rsidRDefault="003253E9" w:rsidP="00512BEA">
      <w:pPr>
        <w:jc w:val="both"/>
      </w:pPr>
    </w:p>
    <w:p w14:paraId="794717E7" w14:textId="77777777" w:rsidR="006F0A98" w:rsidRPr="00834FCD" w:rsidRDefault="006F0A98" w:rsidP="006F0A98">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76CDF6C" w14:textId="77777777" w:rsidR="006F0A98" w:rsidRPr="00834FCD" w:rsidRDefault="006F0A98" w:rsidP="006F0A98">
      <w:pPr>
        <w:jc w:val="center"/>
        <w:rPr>
          <w:b/>
        </w:rPr>
      </w:pPr>
      <w:r w:rsidRPr="00834FCD">
        <w:rPr>
          <w:i/>
        </w:rPr>
        <w:t>ΝΟΜΙΚΑ ΠΡΟΣΩΠΑ ΙΔΙΩΤΙΚΟΥ ΔΙΚΑΙΟΥ</w:t>
      </w:r>
    </w:p>
    <w:p w14:paraId="66C3F84A" w14:textId="77777777" w:rsidR="006F0A98" w:rsidRPr="00834FCD" w:rsidRDefault="006F0A98" w:rsidP="00BB68D2">
      <w:pPr>
        <w:pStyle w:val="a8"/>
        <w:numPr>
          <w:ilvl w:val="0"/>
          <w:numId w:val="327"/>
        </w:numPr>
        <w:rPr>
          <w:b/>
        </w:rPr>
      </w:pPr>
      <w:r w:rsidRPr="00834FCD">
        <w:rPr>
          <w:b/>
        </w:rPr>
        <w:t>Ανώνυμη Δημοτική Μονομετοχική Κατασκευαστική Εταιρεία Σαρωνικού</w:t>
      </w:r>
    </w:p>
    <w:p w14:paraId="071928B8" w14:textId="77777777" w:rsidR="003253E9" w:rsidRPr="00834FCD" w:rsidRDefault="003253E9" w:rsidP="00512BEA">
      <w:pPr>
        <w:jc w:val="both"/>
      </w:pPr>
    </w:p>
    <w:p w14:paraId="6B3BDBA8" w14:textId="77777777" w:rsidR="006F0A98" w:rsidRPr="00834FCD" w:rsidRDefault="006F0A98" w:rsidP="006F0A98">
      <w:pPr>
        <w:jc w:val="center"/>
      </w:pPr>
      <w:r w:rsidRPr="00834FCD">
        <w:rPr>
          <w:b/>
          <w:i/>
        </w:rPr>
        <w:t>280. ΔΗΜΟΣ ΣΕΡΒΙΩΝ</w:t>
      </w:r>
    </w:p>
    <w:p w14:paraId="72669A70" w14:textId="77777777" w:rsidR="000B58CC" w:rsidRPr="00834FCD" w:rsidRDefault="000B58CC" w:rsidP="000B58CC">
      <w:pPr>
        <w:rPr>
          <w:b/>
        </w:rPr>
      </w:pPr>
    </w:p>
    <w:p w14:paraId="653FB5CB" w14:textId="77777777" w:rsidR="000B58CC" w:rsidRDefault="000B58CC" w:rsidP="000B58CC">
      <w:pPr>
        <w:jc w:val="center"/>
        <w:rPr>
          <w:b/>
          <w:i/>
        </w:rPr>
      </w:pPr>
      <w:r w:rsidRPr="00834FCD">
        <w:rPr>
          <w:b/>
          <w:i/>
        </w:rPr>
        <w:t>281. ΔΗΜΟΣ ΣΕΡΙΦΟΥ</w:t>
      </w:r>
    </w:p>
    <w:p w14:paraId="582E175E" w14:textId="77777777" w:rsidR="006917BE" w:rsidRDefault="006917BE" w:rsidP="006917BE">
      <w:pPr>
        <w:jc w:val="center"/>
        <w:rPr>
          <w:i/>
        </w:rPr>
      </w:pPr>
    </w:p>
    <w:p w14:paraId="7B435D31" w14:textId="77777777" w:rsidR="000B58CC" w:rsidRPr="00834FCD" w:rsidRDefault="000B58CC" w:rsidP="000B58CC">
      <w:pPr>
        <w:jc w:val="center"/>
      </w:pPr>
      <w:r w:rsidRPr="00834FCD">
        <w:rPr>
          <w:b/>
          <w:i/>
        </w:rPr>
        <w:t>282. ΔΗΜΟΣ ΣΕΡΡΩΝ</w:t>
      </w:r>
    </w:p>
    <w:p w14:paraId="625B1E27" w14:textId="77777777" w:rsidR="000B58CC" w:rsidRPr="00834FCD" w:rsidRDefault="000B58CC" w:rsidP="00512BEA">
      <w:pPr>
        <w:jc w:val="both"/>
      </w:pPr>
    </w:p>
    <w:p w14:paraId="5CA0BA06" w14:textId="77777777" w:rsidR="000B58CC" w:rsidRPr="00834FCD" w:rsidRDefault="000B58CC" w:rsidP="000B58CC">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D0D5BB0" w14:textId="77777777" w:rsidR="000B58CC" w:rsidRPr="00834FCD" w:rsidRDefault="000B58CC" w:rsidP="000B58CC">
      <w:pPr>
        <w:jc w:val="center"/>
        <w:rPr>
          <w:b/>
        </w:rPr>
      </w:pPr>
      <w:r w:rsidRPr="00834FCD">
        <w:rPr>
          <w:i/>
        </w:rPr>
        <w:t>ΝΟΜΙΚΑ ΠΡΟΣΩΠΑ ΙΔΙΩΤΙΚΟΥ ΔΙΚΑΙΟΥ</w:t>
      </w:r>
    </w:p>
    <w:p w14:paraId="24832ACF" w14:textId="77777777" w:rsidR="000B58CC" w:rsidRPr="00834FCD" w:rsidRDefault="000B58CC" w:rsidP="00BB68D2">
      <w:pPr>
        <w:pStyle w:val="a8"/>
        <w:numPr>
          <w:ilvl w:val="0"/>
          <w:numId w:val="329"/>
        </w:numPr>
        <w:rPr>
          <w:b/>
        </w:rPr>
      </w:pPr>
      <w:r w:rsidRPr="00834FCD">
        <w:rPr>
          <w:b/>
        </w:rPr>
        <w:t>Αναπτυξιακή Εταιρεία Σερρών Α.Ε ΟΤΑ</w:t>
      </w:r>
    </w:p>
    <w:p w14:paraId="570DFFB2" w14:textId="77777777" w:rsidR="000B58CC" w:rsidRPr="00834FCD" w:rsidRDefault="000B58CC" w:rsidP="00BB68D2">
      <w:pPr>
        <w:pStyle w:val="a8"/>
        <w:numPr>
          <w:ilvl w:val="0"/>
          <w:numId w:val="329"/>
        </w:numPr>
        <w:rPr>
          <w:b/>
        </w:rPr>
      </w:pPr>
      <w:r w:rsidRPr="00834FCD">
        <w:rPr>
          <w:b/>
        </w:rPr>
        <w:t>Αυτοκινητοδρόμιο Σερρών ΑΕ Ο.Τ.Α.</w:t>
      </w:r>
    </w:p>
    <w:p w14:paraId="4F1727DB" w14:textId="77777777" w:rsidR="000B58CC" w:rsidRPr="00834FCD" w:rsidRDefault="000B58CC" w:rsidP="00BB68D2">
      <w:pPr>
        <w:pStyle w:val="a8"/>
        <w:numPr>
          <w:ilvl w:val="0"/>
          <w:numId w:val="329"/>
        </w:numPr>
        <w:rPr>
          <w:b/>
        </w:rPr>
      </w:pPr>
      <w:r w:rsidRPr="00834FCD">
        <w:rPr>
          <w:b/>
        </w:rPr>
        <w:t>Δημοτική Ανώνυμη Εταιρεία Κτηματικής Αξιοποίησης Δήμου Σερρών</w:t>
      </w:r>
    </w:p>
    <w:p w14:paraId="4660CE61" w14:textId="77777777" w:rsidR="000B58CC" w:rsidRPr="00834FCD" w:rsidRDefault="000B58CC" w:rsidP="00BB68D2">
      <w:pPr>
        <w:pStyle w:val="a8"/>
        <w:numPr>
          <w:ilvl w:val="0"/>
          <w:numId w:val="329"/>
        </w:numPr>
        <w:rPr>
          <w:b/>
        </w:rPr>
      </w:pPr>
      <w:r w:rsidRPr="00834FCD">
        <w:rPr>
          <w:b/>
        </w:rPr>
        <w:t>Δημοτικό Περιφερειακό Θέατρο Σερρών</w:t>
      </w:r>
    </w:p>
    <w:p w14:paraId="0ADA4691" w14:textId="77777777" w:rsidR="000B58CC" w:rsidRPr="00834FCD" w:rsidRDefault="000B58CC" w:rsidP="00BB68D2">
      <w:pPr>
        <w:pStyle w:val="a8"/>
        <w:numPr>
          <w:ilvl w:val="0"/>
          <w:numId w:val="329"/>
        </w:numPr>
        <w:rPr>
          <w:b/>
        </w:rPr>
      </w:pPr>
      <w:r w:rsidRPr="00834FCD">
        <w:rPr>
          <w:b/>
        </w:rPr>
        <w:t>Δημοτική Επιχείρηση Ύδρευσης - Αποχέτευσης (Δ.Ε.Υ.Α.) Δήμου Σερρών</w:t>
      </w:r>
    </w:p>
    <w:p w14:paraId="72D1EEA8" w14:textId="77777777" w:rsidR="003253E9" w:rsidRPr="00834FCD" w:rsidRDefault="003253E9" w:rsidP="00512BEA">
      <w:pPr>
        <w:jc w:val="both"/>
      </w:pPr>
    </w:p>
    <w:p w14:paraId="7ABD95E5" w14:textId="77777777" w:rsidR="000B58CC" w:rsidRPr="00834FCD" w:rsidRDefault="000B58CC" w:rsidP="000B58CC">
      <w:pPr>
        <w:jc w:val="center"/>
      </w:pPr>
      <w:r w:rsidRPr="00834FCD">
        <w:rPr>
          <w:b/>
          <w:i/>
        </w:rPr>
        <w:t>283. ΔΗΜΟΣ ΣΗΤΕΙΑΣ</w:t>
      </w:r>
    </w:p>
    <w:p w14:paraId="562C5D90" w14:textId="77777777" w:rsidR="000B58CC" w:rsidRPr="00834FCD" w:rsidRDefault="000B58CC" w:rsidP="00512BEA">
      <w:pPr>
        <w:jc w:val="both"/>
      </w:pPr>
    </w:p>
    <w:p w14:paraId="7F0E4263" w14:textId="77777777" w:rsidR="00B14268" w:rsidRPr="00834FCD" w:rsidRDefault="00B14268" w:rsidP="00B1426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6115D170" w14:textId="77777777" w:rsidR="00B14268" w:rsidRPr="00834FCD" w:rsidRDefault="00B14268" w:rsidP="00B14268">
      <w:pPr>
        <w:jc w:val="center"/>
      </w:pPr>
      <w:r w:rsidRPr="00834FCD">
        <w:rPr>
          <w:i/>
        </w:rPr>
        <w:t>Ι. ΝΟΜΙΚΑ ΠΡΟΣΩΠΑ ΔΗΜΟΣΙΟΥ ΔΙΚΑΙΟΥ</w:t>
      </w:r>
    </w:p>
    <w:p w14:paraId="1D10B119" w14:textId="77777777" w:rsidR="000B58CC" w:rsidRPr="00834FCD" w:rsidRDefault="00E8204B" w:rsidP="00BB68D2">
      <w:pPr>
        <w:pStyle w:val="a8"/>
        <w:numPr>
          <w:ilvl w:val="0"/>
          <w:numId w:val="330"/>
        </w:numPr>
        <w:rPr>
          <w:b/>
        </w:rPr>
      </w:pPr>
      <w:r w:rsidRPr="00834FCD">
        <w:rPr>
          <w:b/>
        </w:rPr>
        <w:t>Δημοτικό</w:t>
      </w:r>
      <w:r w:rsidR="000B58CC" w:rsidRPr="00834FCD">
        <w:rPr>
          <w:b/>
        </w:rPr>
        <w:t xml:space="preserve"> </w:t>
      </w:r>
      <w:r w:rsidRPr="00834FCD">
        <w:rPr>
          <w:b/>
        </w:rPr>
        <w:t>Λιμενικό</w:t>
      </w:r>
      <w:r w:rsidR="000B58CC" w:rsidRPr="00834FCD">
        <w:rPr>
          <w:b/>
        </w:rPr>
        <w:t xml:space="preserve"> </w:t>
      </w:r>
      <w:r w:rsidRPr="00834FCD">
        <w:rPr>
          <w:b/>
        </w:rPr>
        <w:t>Ταμείο</w:t>
      </w:r>
      <w:r w:rsidR="000B58CC" w:rsidRPr="00834FCD">
        <w:rPr>
          <w:b/>
        </w:rPr>
        <w:t xml:space="preserve"> </w:t>
      </w:r>
      <w:r w:rsidRPr="00834FCD">
        <w:rPr>
          <w:b/>
        </w:rPr>
        <w:t>Σητείας</w:t>
      </w:r>
    </w:p>
    <w:p w14:paraId="2466C5C7" w14:textId="77777777" w:rsidR="000B58CC" w:rsidRPr="00834FCD" w:rsidRDefault="000B58CC" w:rsidP="000B58CC">
      <w:pPr>
        <w:rPr>
          <w:b/>
        </w:rPr>
      </w:pPr>
    </w:p>
    <w:p w14:paraId="15BE37E4" w14:textId="77777777" w:rsidR="00B14268" w:rsidRPr="00834FCD" w:rsidRDefault="00B14268" w:rsidP="00B14268">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3D72DC14" w14:textId="77777777" w:rsidR="00B14268" w:rsidRPr="00834FCD" w:rsidRDefault="00B14268" w:rsidP="00B14268">
      <w:pPr>
        <w:jc w:val="center"/>
        <w:rPr>
          <w:b/>
        </w:rPr>
      </w:pPr>
      <w:r w:rsidRPr="00834FCD">
        <w:rPr>
          <w:i/>
        </w:rPr>
        <w:t>ΙΙ. ΝΟΜΙΚΑ ΠΡΟΣΩΠΑ ΙΔΙΩΤΙΚΟΥ ΔΙΚΑΙΟΥ</w:t>
      </w:r>
    </w:p>
    <w:p w14:paraId="7A71B238" w14:textId="77777777" w:rsidR="000B58CC" w:rsidRPr="00834FCD" w:rsidRDefault="00E8204B" w:rsidP="00BB68D2">
      <w:pPr>
        <w:pStyle w:val="a8"/>
        <w:numPr>
          <w:ilvl w:val="0"/>
          <w:numId w:val="330"/>
        </w:numPr>
        <w:rPr>
          <w:b/>
        </w:rPr>
      </w:pPr>
      <w:r w:rsidRPr="00834FCD">
        <w:rPr>
          <w:b/>
        </w:rPr>
        <w:t>Αγροτοτουριστική Πολιτιστική Δήμου Λεύκης Ανώνυμη Εταιρεία ΟΤΑ</w:t>
      </w:r>
    </w:p>
    <w:p w14:paraId="76CF0F11" w14:textId="77777777" w:rsidR="000B58CC" w:rsidRPr="00834FCD" w:rsidRDefault="00E8204B" w:rsidP="00BB68D2">
      <w:pPr>
        <w:pStyle w:val="a8"/>
        <w:numPr>
          <w:ilvl w:val="0"/>
          <w:numId w:val="330"/>
        </w:numPr>
        <w:rPr>
          <w:b/>
        </w:rPr>
      </w:pPr>
      <w:r w:rsidRPr="00834FCD">
        <w:rPr>
          <w:b/>
        </w:rPr>
        <w:t xml:space="preserve">Δημοτική Επιχείρηση Ύδρευσης Αποχέτευσης </w:t>
      </w:r>
      <w:r w:rsidR="000B58CC" w:rsidRPr="00834FCD">
        <w:rPr>
          <w:b/>
        </w:rPr>
        <w:t>(</w:t>
      </w:r>
      <w:r w:rsidRPr="00834FCD">
        <w:rPr>
          <w:b/>
        </w:rPr>
        <w:t>Δ.Ε.Υ.Α</w:t>
      </w:r>
      <w:r w:rsidR="000B58CC" w:rsidRPr="00834FCD">
        <w:rPr>
          <w:b/>
        </w:rPr>
        <w:t xml:space="preserve">.) </w:t>
      </w:r>
      <w:r w:rsidRPr="00834FCD">
        <w:rPr>
          <w:b/>
        </w:rPr>
        <w:t>Σητείας</w:t>
      </w:r>
    </w:p>
    <w:p w14:paraId="008201C8" w14:textId="77777777" w:rsidR="000B58CC" w:rsidRPr="00834FCD" w:rsidRDefault="00E8204B" w:rsidP="00BB68D2">
      <w:pPr>
        <w:pStyle w:val="a8"/>
        <w:numPr>
          <w:ilvl w:val="0"/>
          <w:numId w:val="330"/>
        </w:numPr>
        <w:rPr>
          <w:b/>
        </w:rPr>
      </w:pPr>
      <w:r w:rsidRPr="00834FCD">
        <w:rPr>
          <w:b/>
        </w:rPr>
        <w:t xml:space="preserve">Μονομετοχική Ανώνυμη Δημοτική Εταιρεία Σητείας </w:t>
      </w:r>
      <w:r w:rsidR="000B58CC" w:rsidRPr="00834FCD">
        <w:rPr>
          <w:b/>
        </w:rPr>
        <w:t>(</w:t>
      </w:r>
      <w:r w:rsidRPr="00834FCD">
        <w:rPr>
          <w:b/>
        </w:rPr>
        <w:t>ΜΑΔΕΣ Α.Ε.)</w:t>
      </w:r>
    </w:p>
    <w:p w14:paraId="168AF9D9" w14:textId="77777777" w:rsidR="000B58CC" w:rsidRPr="00834FCD" w:rsidRDefault="00E8204B" w:rsidP="00BB68D2">
      <w:pPr>
        <w:pStyle w:val="a8"/>
        <w:numPr>
          <w:ilvl w:val="0"/>
          <w:numId w:val="330"/>
        </w:numPr>
        <w:rPr>
          <w:b/>
        </w:rPr>
      </w:pPr>
      <w:r w:rsidRPr="00834FCD">
        <w:rPr>
          <w:b/>
        </w:rPr>
        <w:t>Οργανισμός Ανάπτυξης Σητείας Αναπτυξιακή Ανώνυμη Εταιρεία ΟΤΑ</w:t>
      </w:r>
    </w:p>
    <w:p w14:paraId="6C9FC968" w14:textId="77777777" w:rsidR="000B58CC" w:rsidRPr="00834FCD" w:rsidRDefault="000B58CC" w:rsidP="00512BEA">
      <w:pPr>
        <w:jc w:val="both"/>
      </w:pPr>
    </w:p>
    <w:p w14:paraId="48FE7C60" w14:textId="77777777" w:rsidR="00B14268" w:rsidRPr="00834FCD" w:rsidRDefault="00B14268" w:rsidP="00B14268">
      <w:pPr>
        <w:jc w:val="center"/>
      </w:pPr>
      <w:r w:rsidRPr="00834FCD">
        <w:rPr>
          <w:b/>
          <w:i/>
        </w:rPr>
        <w:t>284. ΔΗΜΟΣ ΣΙΘΩΝΙΑΣ</w:t>
      </w:r>
    </w:p>
    <w:p w14:paraId="65F64C29" w14:textId="77777777" w:rsidR="000B58CC" w:rsidRPr="00834FCD" w:rsidRDefault="000B58CC" w:rsidP="00512BEA">
      <w:pPr>
        <w:jc w:val="both"/>
      </w:pPr>
    </w:p>
    <w:p w14:paraId="34D4A034" w14:textId="77777777" w:rsidR="00B14268" w:rsidRPr="00834FCD" w:rsidRDefault="00B14268" w:rsidP="00B1426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5C12C687" w14:textId="77777777" w:rsidR="00B14268" w:rsidRPr="00834FCD" w:rsidRDefault="00B14268" w:rsidP="00B14268">
      <w:pPr>
        <w:jc w:val="center"/>
      </w:pPr>
      <w:r w:rsidRPr="00834FCD">
        <w:rPr>
          <w:i/>
        </w:rPr>
        <w:t>Ι. ΝΟΜΙΚΑ ΠΡΟΣΩΠΑ ΔΗΜΟΣΙΟΥ ΔΙΚΑΙΟΥ</w:t>
      </w:r>
    </w:p>
    <w:p w14:paraId="57570880" w14:textId="77777777" w:rsidR="00B14268" w:rsidRPr="00834FCD" w:rsidRDefault="00B14268" w:rsidP="00BB68D2">
      <w:pPr>
        <w:pStyle w:val="a8"/>
        <w:numPr>
          <w:ilvl w:val="0"/>
          <w:numId w:val="331"/>
        </w:numPr>
        <w:rPr>
          <w:b/>
        </w:rPr>
      </w:pPr>
      <w:r w:rsidRPr="00834FCD">
        <w:rPr>
          <w:b/>
        </w:rPr>
        <w:t>Δημοτικό Λιμενικό Ταμείο Σιθωνίας</w:t>
      </w:r>
    </w:p>
    <w:p w14:paraId="40EE0013" w14:textId="77777777" w:rsidR="00B14268" w:rsidRPr="00834FCD" w:rsidRDefault="00B14268" w:rsidP="00B14268">
      <w:pPr>
        <w:rPr>
          <w:b/>
        </w:rPr>
      </w:pPr>
    </w:p>
    <w:p w14:paraId="0585B01F" w14:textId="77777777" w:rsidR="00B14268" w:rsidRPr="00834FCD" w:rsidRDefault="00B14268" w:rsidP="00B14268">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74C25938" w14:textId="77777777" w:rsidR="00B14268" w:rsidRPr="00834FCD" w:rsidRDefault="00B14268" w:rsidP="00B14268">
      <w:pPr>
        <w:jc w:val="center"/>
        <w:rPr>
          <w:b/>
        </w:rPr>
      </w:pPr>
      <w:r w:rsidRPr="00834FCD">
        <w:rPr>
          <w:i/>
        </w:rPr>
        <w:t>ΙΙ. ΝΟΜΙΚΑ ΠΡΟΣΩΠΑ ΙΔΙΩΤΙΚΟΥ ΔΙΚΑΙΟΥ</w:t>
      </w:r>
    </w:p>
    <w:p w14:paraId="5EE5AFE1" w14:textId="77777777" w:rsidR="00B14268" w:rsidRPr="00834FCD" w:rsidRDefault="00B14268" w:rsidP="00BB68D2">
      <w:pPr>
        <w:pStyle w:val="a8"/>
        <w:numPr>
          <w:ilvl w:val="0"/>
          <w:numId w:val="331"/>
        </w:numPr>
        <w:rPr>
          <w:b/>
        </w:rPr>
      </w:pPr>
      <w:r w:rsidRPr="00834FCD">
        <w:rPr>
          <w:b/>
        </w:rPr>
        <w:t>Τουριστικές Επιχειρήσεις Τορώνης Δημοτική Α.Ε.</w:t>
      </w:r>
    </w:p>
    <w:p w14:paraId="2C99325E" w14:textId="77777777" w:rsidR="00B14268" w:rsidRPr="00834FCD" w:rsidRDefault="00B14268" w:rsidP="00512BEA">
      <w:pPr>
        <w:jc w:val="both"/>
      </w:pPr>
    </w:p>
    <w:p w14:paraId="0C2DFBA5" w14:textId="77777777" w:rsidR="00B14268" w:rsidRPr="00834FCD" w:rsidRDefault="00B14268" w:rsidP="00B14268">
      <w:pPr>
        <w:jc w:val="center"/>
      </w:pPr>
      <w:r w:rsidRPr="00834FCD">
        <w:rPr>
          <w:b/>
          <w:i/>
        </w:rPr>
        <w:t>285. ΔΗΜΟΣ ΣΙΚΙΝΟΥ</w:t>
      </w:r>
    </w:p>
    <w:p w14:paraId="5B1BA4F5" w14:textId="77777777" w:rsidR="000B58CC" w:rsidRPr="00834FCD" w:rsidRDefault="000B58CC" w:rsidP="00512BEA">
      <w:pPr>
        <w:jc w:val="both"/>
      </w:pPr>
    </w:p>
    <w:p w14:paraId="4E9437CD" w14:textId="77777777" w:rsidR="00B14268" w:rsidRPr="00834FCD" w:rsidRDefault="00B14268" w:rsidP="00B14268">
      <w:pPr>
        <w:jc w:val="center"/>
      </w:pPr>
      <w:r w:rsidRPr="00834FCD">
        <w:rPr>
          <w:b/>
          <w:i/>
        </w:rPr>
        <w:t>286. ΔΗΜΟΣ ΣΙΚΥΩΝΙΩΝ</w:t>
      </w:r>
    </w:p>
    <w:p w14:paraId="272D836C" w14:textId="77777777" w:rsidR="000B58CC" w:rsidRPr="00834FCD" w:rsidRDefault="000B58CC" w:rsidP="00512BEA">
      <w:pPr>
        <w:jc w:val="both"/>
      </w:pPr>
    </w:p>
    <w:p w14:paraId="181798CF" w14:textId="77777777" w:rsidR="00B14268" w:rsidRPr="00834FCD" w:rsidRDefault="00B14268" w:rsidP="00B1426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5C4DF71E" w14:textId="77777777" w:rsidR="00B14268" w:rsidRPr="00834FCD" w:rsidRDefault="00B14268" w:rsidP="00B14268">
      <w:pPr>
        <w:jc w:val="center"/>
      </w:pPr>
      <w:r w:rsidRPr="00834FCD">
        <w:rPr>
          <w:i/>
        </w:rPr>
        <w:t>Ι. ΝΟΜΙΚΑ ΠΡΟΣΩΠΑ ΔΗΜΟΣΙΟΥ ΔΙΚΑΙΟΥ</w:t>
      </w:r>
    </w:p>
    <w:p w14:paraId="360E2366" w14:textId="77777777" w:rsidR="00B14268" w:rsidRPr="00834FCD" w:rsidRDefault="00B14268" w:rsidP="00BB68D2">
      <w:pPr>
        <w:pStyle w:val="a8"/>
        <w:numPr>
          <w:ilvl w:val="0"/>
          <w:numId w:val="389"/>
        </w:numPr>
        <w:rPr>
          <w:b/>
        </w:rPr>
      </w:pPr>
      <w:r w:rsidRPr="00834FCD">
        <w:rPr>
          <w:b/>
        </w:rPr>
        <w:t>Δημοτικό Λιμενικό Ταμείο Σικυωνίων</w:t>
      </w:r>
    </w:p>
    <w:p w14:paraId="5770D04D" w14:textId="77777777" w:rsidR="00B14268" w:rsidRPr="00834FCD" w:rsidRDefault="00B14268" w:rsidP="00B14268">
      <w:pPr>
        <w:rPr>
          <w:b/>
        </w:rPr>
      </w:pPr>
    </w:p>
    <w:p w14:paraId="1DF4086B" w14:textId="77777777" w:rsidR="00B14268" w:rsidRPr="00834FCD" w:rsidRDefault="00B14268" w:rsidP="00B14268">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35F3C0AC" w14:textId="77777777" w:rsidR="00B14268" w:rsidRPr="00834FCD" w:rsidRDefault="00B14268" w:rsidP="00B14268">
      <w:pPr>
        <w:jc w:val="center"/>
        <w:rPr>
          <w:b/>
        </w:rPr>
      </w:pPr>
      <w:r w:rsidRPr="00834FCD">
        <w:rPr>
          <w:i/>
        </w:rPr>
        <w:t>ΙΙ. ΝΟΜΙΚΑ ΠΡΟΣΩΠΑ ΙΔΙΩΤΙΚΟΥ ΔΙΚΑΙΟΥ</w:t>
      </w:r>
    </w:p>
    <w:p w14:paraId="63334B1E" w14:textId="77777777" w:rsidR="00B14268" w:rsidRPr="00834FCD" w:rsidRDefault="00B14268" w:rsidP="00BB68D2">
      <w:pPr>
        <w:pStyle w:val="a8"/>
        <w:numPr>
          <w:ilvl w:val="0"/>
          <w:numId w:val="389"/>
        </w:numPr>
        <w:rPr>
          <w:b/>
        </w:rPr>
      </w:pPr>
      <w:r w:rsidRPr="00834FCD">
        <w:rPr>
          <w:b/>
        </w:rPr>
        <w:t>Δημοτική Επιχείρηση Ύδρευσης Αποχέτευσης (Δ.Ε.Υ.Α.) Σικυωνίων</w:t>
      </w:r>
    </w:p>
    <w:p w14:paraId="41D5A66C" w14:textId="77777777" w:rsidR="00B14268" w:rsidRPr="00834FCD" w:rsidRDefault="00B14268" w:rsidP="00512BEA">
      <w:pPr>
        <w:jc w:val="both"/>
      </w:pPr>
    </w:p>
    <w:p w14:paraId="3C5E65FC" w14:textId="77777777" w:rsidR="00B14268" w:rsidRPr="00834FCD" w:rsidRDefault="00B14268" w:rsidP="00B14268">
      <w:pPr>
        <w:jc w:val="center"/>
      </w:pPr>
      <w:r w:rsidRPr="00834FCD">
        <w:rPr>
          <w:b/>
          <w:i/>
        </w:rPr>
        <w:t>287. ΔΗΜΟΣ ΣΙΝΤΙΚΗΣ</w:t>
      </w:r>
    </w:p>
    <w:p w14:paraId="0C7B4BD8" w14:textId="77777777" w:rsidR="000B58CC" w:rsidRPr="00834FCD" w:rsidRDefault="000B58CC" w:rsidP="00512BEA">
      <w:pPr>
        <w:jc w:val="both"/>
      </w:pPr>
    </w:p>
    <w:p w14:paraId="71194208" w14:textId="77777777" w:rsidR="00E75F1D" w:rsidRPr="00834FCD" w:rsidRDefault="00E75F1D" w:rsidP="00E75F1D">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71071F52" w14:textId="77777777" w:rsidR="00E75F1D" w:rsidRPr="00834FCD" w:rsidRDefault="00E75F1D" w:rsidP="00E75F1D">
      <w:pPr>
        <w:jc w:val="center"/>
        <w:rPr>
          <w:b/>
        </w:rPr>
      </w:pPr>
      <w:r w:rsidRPr="00834FCD">
        <w:rPr>
          <w:i/>
        </w:rPr>
        <w:t>ΝΟΜΙΚΑ ΠΡΟΣΩΠΑ ΙΔΙΩΤΙΚΟΥ ΔΙΚΑΙΟΥ</w:t>
      </w:r>
    </w:p>
    <w:p w14:paraId="394974B7" w14:textId="77777777" w:rsidR="00B14268" w:rsidRPr="00834FCD" w:rsidRDefault="00B14268" w:rsidP="00BB68D2">
      <w:pPr>
        <w:pStyle w:val="a8"/>
        <w:numPr>
          <w:ilvl w:val="0"/>
          <w:numId w:val="333"/>
        </w:numPr>
        <w:rPr>
          <w:b/>
        </w:rPr>
      </w:pPr>
      <w:r w:rsidRPr="00834FCD">
        <w:rPr>
          <w:b/>
        </w:rPr>
        <w:t>Δημοτική Επιχείρηση Ύδρευσης Αποχέτευσης (Δ.Ε.Υ.Α.) Σιντικής</w:t>
      </w:r>
    </w:p>
    <w:p w14:paraId="520F67EC" w14:textId="77777777" w:rsidR="00B14268" w:rsidRPr="00834FCD" w:rsidRDefault="00B14268" w:rsidP="00BB68D2">
      <w:pPr>
        <w:pStyle w:val="a8"/>
        <w:numPr>
          <w:ilvl w:val="0"/>
          <w:numId w:val="333"/>
        </w:numPr>
        <w:rPr>
          <w:b/>
        </w:rPr>
      </w:pPr>
      <w:r w:rsidRPr="00834FCD">
        <w:rPr>
          <w:b/>
        </w:rPr>
        <w:t>ΣΙΝΤΙΚΗ Δ.Α.Ε - Δημοτική Ανώνυμη Εταιρία</w:t>
      </w:r>
    </w:p>
    <w:p w14:paraId="3412A19A" w14:textId="77777777" w:rsidR="00B14268" w:rsidRPr="00834FCD" w:rsidRDefault="00B14268" w:rsidP="00512BEA">
      <w:pPr>
        <w:jc w:val="both"/>
      </w:pPr>
    </w:p>
    <w:p w14:paraId="49CE54C1" w14:textId="77777777" w:rsidR="00E75F1D" w:rsidRPr="00834FCD" w:rsidRDefault="00E75F1D" w:rsidP="00E75F1D">
      <w:pPr>
        <w:jc w:val="center"/>
      </w:pPr>
      <w:r w:rsidRPr="00834FCD">
        <w:rPr>
          <w:b/>
          <w:i/>
        </w:rPr>
        <w:t>288. ΔΗΜΟΣ ΣΙΦΝΟΥ</w:t>
      </w:r>
    </w:p>
    <w:p w14:paraId="0B9658B7" w14:textId="77777777" w:rsidR="00B14268" w:rsidRPr="00834FCD" w:rsidRDefault="00B14268" w:rsidP="00512BEA">
      <w:pPr>
        <w:jc w:val="both"/>
      </w:pPr>
    </w:p>
    <w:p w14:paraId="21D62DD6" w14:textId="77777777" w:rsidR="005C5D75" w:rsidRPr="00834FCD" w:rsidRDefault="005C5D75" w:rsidP="005C5D75">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30A93DEA" w14:textId="77777777" w:rsidR="005C5D75" w:rsidRPr="00834FCD" w:rsidRDefault="005C5D75" w:rsidP="005C5D75">
      <w:pPr>
        <w:jc w:val="center"/>
      </w:pPr>
      <w:r w:rsidRPr="00834FCD">
        <w:rPr>
          <w:i/>
        </w:rPr>
        <w:t>Ι. ΝΟΜΙΚΑ ΠΡΟΣΩΠΑ ΔΗΜΟΣΙΟΥ ΔΙΚΑΙΟΥ</w:t>
      </w:r>
    </w:p>
    <w:p w14:paraId="67B9054F" w14:textId="77777777" w:rsidR="00E75F1D" w:rsidRPr="00834FCD" w:rsidRDefault="00E75F1D" w:rsidP="00BB68D2">
      <w:pPr>
        <w:pStyle w:val="a8"/>
        <w:numPr>
          <w:ilvl w:val="0"/>
          <w:numId w:val="334"/>
        </w:numPr>
        <w:rPr>
          <w:b/>
        </w:rPr>
      </w:pPr>
      <w:r w:rsidRPr="00834FCD">
        <w:rPr>
          <w:b/>
        </w:rPr>
        <w:t xml:space="preserve">Δημοτικό Λιμενικό </w:t>
      </w:r>
      <w:r w:rsidR="00126A07" w:rsidRPr="00834FCD">
        <w:rPr>
          <w:b/>
        </w:rPr>
        <w:t>Ταμείο</w:t>
      </w:r>
      <w:r w:rsidRPr="00834FCD">
        <w:rPr>
          <w:b/>
        </w:rPr>
        <w:t xml:space="preserve"> </w:t>
      </w:r>
      <w:r w:rsidR="00126A07" w:rsidRPr="00834FCD">
        <w:rPr>
          <w:b/>
        </w:rPr>
        <w:t>Σίφνου</w:t>
      </w:r>
    </w:p>
    <w:p w14:paraId="400D9698" w14:textId="77777777" w:rsidR="007E5372" w:rsidRPr="007E5372" w:rsidRDefault="007E5372" w:rsidP="007E5372">
      <w:pPr>
        <w:pStyle w:val="a8"/>
        <w:numPr>
          <w:ilvl w:val="0"/>
          <w:numId w:val="334"/>
        </w:numPr>
        <w:rPr>
          <w:b/>
        </w:rPr>
      </w:pPr>
      <w:r w:rsidRPr="007E5372">
        <w:rPr>
          <w:b/>
        </w:rPr>
        <w:t>Εθνικό Αθλητικό Κέντρο Νεότητας Σίφνου</w:t>
      </w:r>
    </w:p>
    <w:p w14:paraId="64571876" w14:textId="77777777" w:rsidR="00E75F1D" w:rsidRPr="00834FCD" w:rsidRDefault="00E75F1D" w:rsidP="00E75F1D">
      <w:pPr>
        <w:rPr>
          <w:b/>
        </w:rPr>
      </w:pPr>
    </w:p>
    <w:p w14:paraId="7C525F80" w14:textId="77777777" w:rsidR="005C5D75" w:rsidRPr="00834FCD" w:rsidRDefault="005C5D75" w:rsidP="005C5D75">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7F269C45" w14:textId="77777777" w:rsidR="005C5D75" w:rsidRPr="00834FCD" w:rsidRDefault="005C5D75" w:rsidP="005C5D75">
      <w:pPr>
        <w:jc w:val="center"/>
        <w:rPr>
          <w:b/>
        </w:rPr>
      </w:pPr>
      <w:r w:rsidRPr="00834FCD">
        <w:rPr>
          <w:i/>
        </w:rPr>
        <w:t>ΙΙ. ΝΟΜΙΚΑ ΠΡΟΣΩΠΑ ΙΔΙΩΤΙΚΟΥ ΔΙΚΑΙΟΥ</w:t>
      </w:r>
    </w:p>
    <w:p w14:paraId="0745FD21" w14:textId="77777777" w:rsidR="00E75F1D" w:rsidRPr="00834FCD" w:rsidRDefault="005C5D75" w:rsidP="00BB68D2">
      <w:pPr>
        <w:pStyle w:val="a8"/>
        <w:numPr>
          <w:ilvl w:val="0"/>
          <w:numId w:val="334"/>
        </w:numPr>
        <w:rPr>
          <w:b/>
        </w:rPr>
      </w:pPr>
      <w:r w:rsidRPr="00834FCD">
        <w:rPr>
          <w:b/>
        </w:rPr>
        <w:t>Εταιρεία</w:t>
      </w:r>
      <w:r w:rsidR="00E75F1D" w:rsidRPr="00834FCD">
        <w:rPr>
          <w:b/>
        </w:rPr>
        <w:t xml:space="preserve"> </w:t>
      </w:r>
      <w:r w:rsidRPr="00834FCD">
        <w:rPr>
          <w:b/>
        </w:rPr>
        <w:t>Κοινωνικής</w:t>
      </w:r>
      <w:r w:rsidR="00E75F1D" w:rsidRPr="00834FCD">
        <w:rPr>
          <w:b/>
        </w:rPr>
        <w:t xml:space="preserve"> </w:t>
      </w:r>
      <w:r w:rsidRPr="00834FCD">
        <w:rPr>
          <w:b/>
        </w:rPr>
        <w:t>Μέριμνας</w:t>
      </w:r>
      <w:r w:rsidR="00E75F1D" w:rsidRPr="00834FCD">
        <w:rPr>
          <w:b/>
        </w:rPr>
        <w:t xml:space="preserve"> </w:t>
      </w:r>
      <w:r w:rsidRPr="00834FCD">
        <w:rPr>
          <w:b/>
        </w:rPr>
        <w:t>Σίφνου</w:t>
      </w:r>
      <w:r w:rsidR="00E75F1D" w:rsidRPr="00834FCD">
        <w:rPr>
          <w:b/>
        </w:rPr>
        <w:t xml:space="preserve"> (</w:t>
      </w:r>
      <w:r w:rsidRPr="00834FCD">
        <w:rPr>
          <w:b/>
        </w:rPr>
        <w:t>Αστική</w:t>
      </w:r>
      <w:r w:rsidR="00E75F1D" w:rsidRPr="00834FCD">
        <w:rPr>
          <w:b/>
        </w:rPr>
        <w:t xml:space="preserve"> </w:t>
      </w:r>
      <w:r w:rsidRPr="00834FCD">
        <w:rPr>
          <w:b/>
        </w:rPr>
        <w:t>μη Κερδοσκοπική</w:t>
      </w:r>
      <w:r w:rsidR="00E75F1D" w:rsidRPr="00834FCD">
        <w:rPr>
          <w:b/>
        </w:rPr>
        <w:t>)</w:t>
      </w:r>
    </w:p>
    <w:p w14:paraId="230C8A6C" w14:textId="77777777" w:rsidR="00B14268" w:rsidRPr="00834FCD" w:rsidRDefault="00B14268" w:rsidP="00512BEA">
      <w:pPr>
        <w:jc w:val="both"/>
      </w:pPr>
    </w:p>
    <w:p w14:paraId="332703E3" w14:textId="77777777" w:rsidR="005C5D75" w:rsidRPr="00834FCD" w:rsidRDefault="005C5D75" w:rsidP="005C5D75">
      <w:pPr>
        <w:jc w:val="center"/>
      </w:pPr>
      <w:r w:rsidRPr="00834FCD">
        <w:rPr>
          <w:b/>
          <w:i/>
        </w:rPr>
        <w:t>289. ΔΗΜΟΣ ΣΚΙΑΘΟΥ</w:t>
      </w:r>
    </w:p>
    <w:p w14:paraId="7ACCED35" w14:textId="77777777" w:rsidR="00E75F1D" w:rsidRPr="00834FCD" w:rsidRDefault="00E75F1D" w:rsidP="00512BEA">
      <w:pPr>
        <w:jc w:val="both"/>
      </w:pPr>
    </w:p>
    <w:p w14:paraId="22B510FA" w14:textId="77777777" w:rsidR="00C06963" w:rsidRPr="00834FCD" w:rsidRDefault="00C06963" w:rsidP="00C06963">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17591114" w14:textId="77777777" w:rsidR="00C06963" w:rsidRPr="00834FCD" w:rsidRDefault="00C06963" w:rsidP="00C06963">
      <w:pPr>
        <w:jc w:val="center"/>
      </w:pPr>
      <w:r w:rsidRPr="00834FCD">
        <w:rPr>
          <w:i/>
        </w:rPr>
        <w:t>Ι. ΝΟΜΙΚΑ ΠΡΟΣΩΠΑ ΔΗΜΟΣΙΟΥ ΔΙΚΑΙΟΥ</w:t>
      </w:r>
    </w:p>
    <w:p w14:paraId="4EF0DFF7" w14:textId="77777777" w:rsidR="0006105A" w:rsidRPr="00834FCD" w:rsidRDefault="0006105A" w:rsidP="00BB68D2">
      <w:pPr>
        <w:pStyle w:val="a8"/>
        <w:numPr>
          <w:ilvl w:val="0"/>
          <w:numId w:val="336"/>
        </w:numPr>
        <w:rPr>
          <w:b/>
        </w:rPr>
      </w:pPr>
      <w:r w:rsidRPr="00834FCD">
        <w:rPr>
          <w:b/>
        </w:rPr>
        <w:t>Δημοτικό Λιμενικό Ταμείο Σκιάθου</w:t>
      </w:r>
    </w:p>
    <w:p w14:paraId="09CCED50" w14:textId="77777777" w:rsidR="00C06963" w:rsidRPr="00834FCD" w:rsidRDefault="00C06963" w:rsidP="00C06963">
      <w:pPr>
        <w:rPr>
          <w:b/>
        </w:rPr>
      </w:pPr>
    </w:p>
    <w:p w14:paraId="15B8BCBA" w14:textId="77777777" w:rsidR="00C06963" w:rsidRPr="00834FCD" w:rsidRDefault="00C06963" w:rsidP="00C06963">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6B2CFAEB" w14:textId="77777777" w:rsidR="00C06963" w:rsidRPr="00834FCD" w:rsidRDefault="00C06963" w:rsidP="00C06963">
      <w:pPr>
        <w:jc w:val="center"/>
        <w:rPr>
          <w:b/>
        </w:rPr>
      </w:pPr>
      <w:r w:rsidRPr="00834FCD">
        <w:rPr>
          <w:i/>
        </w:rPr>
        <w:t>ΙΙ. ΝΟΜΙΚΑ ΠΡΟΣΩΠΑ ΙΔΙΩΤΙΚΟΥ ΔΙΚΑΙΟΥ</w:t>
      </w:r>
    </w:p>
    <w:p w14:paraId="37A2F0EC" w14:textId="77777777" w:rsidR="0006105A" w:rsidRPr="00834FCD" w:rsidRDefault="0006105A" w:rsidP="00BB68D2">
      <w:pPr>
        <w:pStyle w:val="a8"/>
        <w:numPr>
          <w:ilvl w:val="0"/>
          <w:numId w:val="336"/>
        </w:numPr>
        <w:rPr>
          <w:b/>
        </w:rPr>
      </w:pPr>
      <w:r w:rsidRPr="00834FCD">
        <w:rPr>
          <w:b/>
        </w:rPr>
        <w:t xml:space="preserve">Δημοτική Επιχείρηση </w:t>
      </w:r>
      <w:r w:rsidR="00C06963" w:rsidRPr="00834FCD">
        <w:rPr>
          <w:b/>
        </w:rPr>
        <w:t>Ύδρευσης</w:t>
      </w:r>
      <w:r w:rsidRPr="00834FCD">
        <w:rPr>
          <w:b/>
        </w:rPr>
        <w:t xml:space="preserve"> </w:t>
      </w:r>
      <w:r w:rsidR="00C06963" w:rsidRPr="00834FCD">
        <w:rPr>
          <w:b/>
        </w:rPr>
        <w:t>Αποχέτευσης</w:t>
      </w:r>
      <w:r w:rsidRPr="00834FCD">
        <w:rPr>
          <w:b/>
        </w:rPr>
        <w:t xml:space="preserve"> (Δ.Ε.Υ.Α.) </w:t>
      </w:r>
      <w:r w:rsidR="00C06963" w:rsidRPr="00834FCD">
        <w:rPr>
          <w:b/>
        </w:rPr>
        <w:t>Σκιάθου</w:t>
      </w:r>
    </w:p>
    <w:p w14:paraId="010168C7" w14:textId="77777777" w:rsidR="00E75F1D" w:rsidRPr="00834FCD" w:rsidRDefault="00E75F1D" w:rsidP="00512BEA">
      <w:pPr>
        <w:jc w:val="both"/>
      </w:pPr>
    </w:p>
    <w:p w14:paraId="2E1D4202" w14:textId="77777777" w:rsidR="00C06963" w:rsidRPr="00834FCD" w:rsidRDefault="00C06963" w:rsidP="00C06963">
      <w:pPr>
        <w:jc w:val="center"/>
      </w:pPr>
      <w:r w:rsidRPr="00834FCD">
        <w:rPr>
          <w:b/>
          <w:i/>
        </w:rPr>
        <w:t>290. ΔΗΜΟΣ ΣΚΟΠΕΛΟΥ</w:t>
      </w:r>
    </w:p>
    <w:p w14:paraId="337A048B" w14:textId="77777777" w:rsidR="00E75F1D" w:rsidRPr="00834FCD" w:rsidRDefault="00E75F1D" w:rsidP="00512BEA">
      <w:pPr>
        <w:jc w:val="both"/>
      </w:pPr>
    </w:p>
    <w:p w14:paraId="6B0D2837" w14:textId="77777777" w:rsidR="009721E0" w:rsidRPr="00834FCD" w:rsidRDefault="009721E0" w:rsidP="009721E0">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2CCB4C2" w14:textId="77777777" w:rsidR="009721E0" w:rsidRPr="00834FCD" w:rsidRDefault="009721E0" w:rsidP="009721E0">
      <w:pPr>
        <w:jc w:val="center"/>
      </w:pPr>
      <w:r w:rsidRPr="00834FCD">
        <w:rPr>
          <w:i/>
        </w:rPr>
        <w:t>Ι. ΝΟΜΙΚΑ ΠΡΟΣΩΠΑ ΔΗΜΟΣΙΟΥ ΔΙΚΑΙΟΥ</w:t>
      </w:r>
    </w:p>
    <w:p w14:paraId="323F78EE" w14:textId="77777777" w:rsidR="009721E0" w:rsidRPr="00834FCD" w:rsidRDefault="009721E0" w:rsidP="00BB68D2">
      <w:pPr>
        <w:pStyle w:val="a8"/>
        <w:numPr>
          <w:ilvl w:val="0"/>
          <w:numId w:val="337"/>
        </w:numPr>
        <w:rPr>
          <w:b/>
        </w:rPr>
      </w:pPr>
      <w:r w:rsidRPr="00834FCD">
        <w:rPr>
          <w:b/>
        </w:rPr>
        <w:t>Δημοτικό Λιμενικό Ταμείο Σκοπέλου</w:t>
      </w:r>
    </w:p>
    <w:p w14:paraId="480EFF14" w14:textId="77777777" w:rsidR="009721E0" w:rsidRPr="00834FCD" w:rsidRDefault="009721E0" w:rsidP="009721E0">
      <w:pPr>
        <w:rPr>
          <w:b/>
        </w:rPr>
      </w:pPr>
    </w:p>
    <w:p w14:paraId="025C7A16" w14:textId="77777777" w:rsidR="009721E0" w:rsidRPr="00834FCD" w:rsidRDefault="009721E0" w:rsidP="009721E0">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30C44CF9" w14:textId="77777777" w:rsidR="009721E0" w:rsidRPr="00834FCD" w:rsidRDefault="009721E0" w:rsidP="009721E0">
      <w:pPr>
        <w:jc w:val="center"/>
        <w:rPr>
          <w:b/>
        </w:rPr>
      </w:pPr>
      <w:r w:rsidRPr="00834FCD">
        <w:rPr>
          <w:i/>
        </w:rPr>
        <w:t>ΙΙ. ΝΟΜΙΚΑ ΠΡΟΣΩΠΑ ΙΔΙΩΤΙΚΟΥ ΔΙΚΑΙΟΥ</w:t>
      </w:r>
    </w:p>
    <w:p w14:paraId="75C9C206" w14:textId="77777777" w:rsidR="009721E0" w:rsidRPr="00834FCD" w:rsidRDefault="009721E0" w:rsidP="00BB68D2">
      <w:pPr>
        <w:pStyle w:val="a8"/>
        <w:numPr>
          <w:ilvl w:val="0"/>
          <w:numId w:val="337"/>
        </w:numPr>
        <w:rPr>
          <w:b/>
        </w:rPr>
      </w:pPr>
      <w:r w:rsidRPr="00834FCD">
        <w:rPr>
          <w:b/>
        </w:rPr>
        <w:t>Δημοτική Επιχείρηση Ύδρευσης Αποχέτευσης (Δ.Ε.Υ.Α.) Σκοπέλου</w:t>
      </w:r>
    </w:p>
    <w:p w14:paraId="582561A8" w14:textId="77777777" w:rsidR="00E75F1D" w:rsidRPr="00834FCD" w:rsidRDefault="00E75F1D" w:rsidP="00512BEA">
      <w:pPr>
        <w:jc w:val="both"/>
      </w:pPr>
    </w:p>
    <w:p w14:paraId="2D203F14" w14:textId="77777777" w:rsidR="009721E0" w:rsidRPr="00834FCD" w:rsidRDefault="009721E0" w:rsidP="009721E0">
      <w:pPr>
        <w:jc w:val="center"/>
      </w:pPr>
      <w:r w:rsidRPr="00834FCD">
        <w:rPr>
          <w:b/>
          <w:i/>
        </w:rPr>
        <w:t>291. ΔΗΜΟΣ ΣΚΥΔΡΑΣ</w:t>
      </w:r>
    </w:p>
    <w:p w14:paraId="49209BF6" w14:textId="77777777" w:rsidR="00E75F1D" w:rsidRPr="00834FCD" w:rsidRDefault="00E75F1D" w:rsidP="00512BEA">
      <w:pPr>
        <w:jc w:val="both"/>
      </w:pPr>
    </w:p>
    <w:p w14:paraId="030C00F7" w14:textId="77777777" w:rsidR="009721E0" w:rsidRPr="00834FCD" w:rsidRDefault="009721E0" w:rsidP="009721E0">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7E8DB9FA" w14:textId="77777777" w:rsidR="009721E0" w:rsidRPr="00834FCD" w:rsidRDefault="009721E0" w:rsidP="009721E0">
      <w:pPr>
        <w:jc w:val="center"/>
        <w:rPr>
          <w:b/>
        </w:rPr>
      </w:pPr>
      <w:r w:rsidRPr="00834FCD">
        <w:rPr>
          <w:i/>
        </w:rPr>
        <w:t>ΝΟΜΙΚΑ ΠΡΟΣΩΠΑ ΙΔΙΩΤΙΚΟΥ ΔΙΚΑΙΟΥ</w:t>
      </w:r>
    </w:p>
    <w:p w14:paraId="1E249925" w14:textId="77777777" w:rsidR="009721E0" w:rsidRPr="00834FCD" w:rsidRDefault="009721E0" w:rsidP="00BB68D2">
      <w:pPr>
        <w:pStyle w:val="a8"/>
        <w:numPr>
          <w:ilvl w:val="0"/>
          <w:numId w:val="338"/>
        </w:numPr>
        <w:rPr>
          <w:b/>
        </w:rPr>
      </w:pPr>
      <w:r w:rsidRPr="00834FCD">
        <w:rPr>
          <w:b/>
        </w:rPr>
        <w:t>Δημοτική Επιχείρηση Ύδρευσης Αποχέτευσης (Δ.Ε.Υ.Α.) Σκύδρας</w:t>
      </w:r>
    </w:p>
    <w:p w14:paraId="7D13EB71" w14:textId="77777777" w:rsidR="009721E0" w:rsidRPr="00834FCD" w:rsidRDefault="009721E0" w:rsidP="00512BEA">
      <w:pPr>
        <w:jc w:val="both"/>
      </w:pPr>
    </w:p>
    <w:p w14:paraId="003C4770" w14:textId="77777777" w:rsidR="009721E0" w:rsidRPr="00834FCD" w:rsidRDefault="009721E0" w:rsidP="009721E0">
      <w:pPr>
        <w:jc w:val="center"/>
      </w:pPr>
      <w:r w:rsidRPr="00834FCD">
        <w:rPr>
          <w:b/>
          <w:i/>
        </w:rPr>
        <w:t>292. ΔΗΜΟΣ ΣΚΥΡΟΥ</w:t>
      </w:r>
    </w:p>
    <w:p w14:paraId="238D510E" w14:textId="77777777" w:rsidR="009721E0" w:rsidRPr="00834FCD" w:rsidRDefault="009721E0" w:rsidP="00512BEA">
      <w:pPr>
        <w:jc w:val="both"/>
      </w:pPr>
    </w:p>
    <w:p w14:paraId="7F6B56DB" w14:textId="77777777" w:rsidR="009721E0" w:rsidRPr="00834FCD" w:rsidRDefault="009721E0" w:rsidP="009721E0">
      <w:pPr>
        <w:jc w:val="center"/>
      </w:pPr>
      <w:r w:rsidRPr="00834FCD">
        <w:rPr>
          <w:b/>
          <w:i/>
        </w:rPr>
        <w:t>293. ΔΗΜΟΣ ΣΟΥΛΙΟΥ</w:t>
      </w:r>
    </w:p>
    <w:p w14:paraId="53F016CE" w14:textId="77777777" w:rsidR="009721E0" w:rsidRPr="00834FCD" w:rsidRDefault="009721E0" w:rsidP="00512BEA">
      <w:pPr>
        <w:jc w:val="both"/>
      </w:pPr>
    </w:p>
    <w:p w14:paraId="3CA7B16E" w14:textId="77777777" w:rsidR="009721E0" w:rsidRPr="00834FCD" w:rsidRDefault="009721E0" w:rsidP="009721E0">
      <w:pPr>
        <w:jc w:val="center"/>
      </w:pPr>
      <w:r w:rsidRPr="00834FCD">
        <w:rPr>
          <w:b/>
          <w:i/>
        </w:rPr>
        <w:t>294. ΔΗΜΟΣ ΣΟΥΦΛΙΟΥ</w:t>
      </w:r>
    </w:p>
    <w:p w14:paraId="084EA593" w14:textId="77777777" w:rsidR="009721E0" w:rsidRPr="00834FCD" w:rsidRDefault="009721E0" w:rsidP="00512BEA">
      <w:pPr>
        <w:jc w:val="both"/>
      </w:pPr>
    </w:p>
    <w:p w14:paraId="4C32BF5C" w14:textId="77777777" w:rsidR="009721E0" w:rsidRPr="00834FCD" w:rsidRDefault="009721E0" w:rsidP="009721E0">
      <w:pPr>
        <w:jc w:val="center"/>
      </w:pPr>
      <w:r w:rsidRPr="00834FCD">
        <w:rPr>
          <w:b/>
          <w:i/>
        </w:rPr>
        <w:t>295. ΔΗΜΟΣ ΣΟΦΑΔΩΝ</w:t>
      </w:r>
    </w:p>
    <w:p w14:paraId="51E406C9" w14:textId="77777777" w:rsidR="009721E0" w:rsidRPr="00834FCD" w:rsidRDefault="009721E0" w:rsidP="00512BEA">
      <w:pPr>
        <w:jc w:val="both"/>
      </w:pPr>
    </w:p>
    <w:p w14:paraId="33E5291C" w14:textId="77777777" w:rsidR="009721E0" w:rsidRPr="00834FCD" w:rsidRDefault="009721E0" w:rsidP="009721E0">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7966D3B6" w14:textId="77777777" w:rsidR="009721E0" w:rsidRPr="00834FCD" w:rsidRDefault="009721E0" w:rsidP="009721E0">
      <w:pPr>
        <w:jc w:val="center"/>
        <w:rPr>
          <w:b/>
        </w:rPr>
      </w:pPr>
      <w:r w:rsidRPr="00834FCD">
        <w:rPr>
          <w:i/>
        </w:rPr>
        <w:t>ΝΟΜΙΚΑ ΠΡΟΣΩΠΑ ΙΔΙΩΤΙΚΟΥ ΔΙΚΑΙΟΥ</w:t>
      </w:r>
    </w:p>
    <w:p w14:paraId="78D4E453" w14:textId="77777777" w:rsidR="009721E0" w:rsidRPr="00834FCD" w:rsidRDefault="009721E0" w:rsidP="00BB68D2">
      <w:pPr>
        <w:pStyle w:val="a8"/>
        <w:numPr>
          <w:ilvl w:val="0"/>
          <w:numId w:val="340"/>
        </w:numPr>
        <w:rPr>
          <w:b/>
        </w:rPr>
      </w:pPr>
      <w:r w:rsidRPr="00834FCD">
        <w:rPr>
          <w:b/>
        </w:rPr>
        <w:t>Δημοτική Επιχείρηση Ύδρευσης - Αποχέτευσης (Δ.Ε.Υ.Α.) Δήμου Σοφάδων</w:t>
      </w:r>
    </w:p>
    <w:p w14:paraId="1A48440F" w14:textId="77777777" w:rsidR="009721E0" w:rsidRPr="00834FCD" w:rsidRDefault="009721E0" w:rsidP="00BB68D2">
      <w:pPr>
        <w:pStyle w:val="a8"/>
        <w:numPr>
          <w:ilvl w:val="0"/>
          <w:numId w:val="340"/>
        </w:numPr>
        <w:rPr>
          <w:b/>
        </w:rPr>
      </w:pPr>
      <w:r w:rsidRPr="00834FCD">
        <w:rPr>
          <w:b/>
        </w:rPr>
        <w:t>Λουτρά Σμοκόβου - ΔΟΛΟΠΙΑ Ανώνυμη Εταιρεία</w:t>
      </w:r>
    </w:p>
    <w:p w14:paraId="6167A952" w14:textId="77777777" w:rsidR="009721E0" w:rsidRPr="00834FCD" w:rsidRDefault="009721E0" w:rsidP="00512BEA">
      <w:pPr>
        <w:jc w:val="both"/>
      </w:pPr>
    </w:p>
    <w:p w14:paraId="60D79FA1" w14:textId="77777777" w:rsidR="009721E0" w:rsidRPr="00834FCD" w:rsidRDefault="009721E0" w:rsidP="009721E0">
      <w:pPr>
        <w:jc w:val="center"/>
      </w:pPr>
      <w:r w:rsidRPr="00834FCD">
        <w:rPr>
          <w:b/>
          <w:i/>
        </w:rPr>
        <w:t>296. ΔΗΜΟΣ ΣΠΑΡΤΗΣ</w:t>
      </w:r>
    </w:p>
    <w:p w14:paraId="4B13D275" w14:textId="77777777" w:rsidR="009721E0" w:rsidRPr="00834FCD" w:rsidRDefault="009721E0" w:rsidP="00512BEA">
      <w:pPr>
        <w:jc w:val="both"/>
      </w:pPr>
    </w:p>
    <w:p w14:paraId="527DACB7" w14:textId="77777777" w:rsidR="00991C94" w:rsidRPr="00834FCD" w:rsidRDefault="00991C94" w:rsidP="00991C94">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A57DCFF" w14:textId="77777777" w:rsidR="00991C94" w:rsidRPr="00834FCD" w:rsidRDefault="00991C94" w:rsidP="00991C94">
      <w:pPr>
        <w:jc w:val="center"/>
        <w:rPr>
          <w:b/>
        </w:rPr>
      </w:pPr>
      <w:r w:rsidRPr="00834FCD">
        <w:rPr>
          <w:i/>
        </w:rPr>
        <w:t>ΝΟΜΙΚΑ ΠΡΟΣΩΠΑ ΙΔΙΩΤΙΚΟΥ ΔΙΚΑΙΟΥ</w:t>
      </w:r>
    </w:p>
    <w:p w14:paraId="57C5E76B" w14:textId="77777777" w:rsidR="009721E0" w:rsidRPr="00834FCD" w:rsidRDefault="00991C94" w:rsidP="00BB68D2">
      <w:pPr>
        <w:pStyle w:val="a8"/>
        <w:numPr>
          <w:ilvl w:val="0"/>
          <w:numId w:val="341"/>
        </w:numPr>
        <w:rPr>
          <w:b/>
        </w:rPr>
      </w:pPr>
      <w:r w:rsidRPr="00834FCD">
        <w:rPr>
          <w:b/>
        </w:rPr>
        <w:t xml:space="preserve">Δημοτική Επιχείρηση Ύδρευσης Αποχέτευσης </w:t>
      </w:r>
      <w:r w:rsidR="005931FC" w:rsidRPr="00834FCD">
        <w:rPr>
          <w:b/>
        </w:rPr>
        <w:t>(</w:t>
      </w:r>
      <w:r w:rsidRPr="00834FCD">
        <w:rPr>
          <w:b/>
        </w:rPr>
        <w:t>Δ.Ε.Υ.Α.) Σπάρτης</w:t>
      </w:r>
    </w:p>
    <w:p w14:paraId="5E4BEA55" w14:textId="77777777" w:rsidR="009721E0" w:rsidRPr="00834FCD" w:rsidRDefault="009721E0" w:rsidP="00512BEA">
      <w:pPr>
        <w:jc w:val="both"/>
      </w:pPr>
    </w:p>
    <w:p w14:paraId="21699F64" w14:textId="77777777" w:rsidR="00991C94" w:rsidRPr="00834FCD" w:rsidRDefault="00991C94" w:rsidP="00991C94">
      <w:pPr>
        <w:jc w:val="center"/>
      </w:pPr>
      <w:r w:rsidRPr="00834FCD">
        <w:rPr>
          <w:b/>
          <w:i/>
        </w:rPr>
        <w:t>297. ΔΗΜΟΣ ΣΠΑΤΩΝ-ΑΡΤΕΜΙΔΟΣ</w:t>
      </w:r>
    </w:p>
    <w:p w14:paraId="6C147101" w14:textId="77777777" w:rsidR="009721E0" w:rsidRPr="00834FCD" w:rsidRDefault="009721E0" w:rsidP="00512BEA">
      <w:pPr>
        <w:jc w:val="both"/>
      </w:pPr>
    </w:p>
    <w:p w14:paraId="67401D9C" w14:textId="77777777" w:rsidR="00215FE8" w:rsidRPr="00834FCD" w:rsidRDefault="00215FE8" w:rsidP="00215FE8">
      <w:pPr>
        <w:jc w:val="center"/>
        <w:rPr>
          <w:b/>
          <w:i/>
        </w:rPr>
      </w:pPr>
      <w:r w:rsidRPr="00834FCD">
        <w:rPr>
          <w:b/>
          <w:i/>
        </w:rPr>
        <w:t>298. ΔΗΜΟΣ ΣΠΕΤΣΩΝ</w:t>
      </w:r>
    </w:p>
    <w:p w14:paraId="21BCD964" w14:textId="77777777" w:rsidR="00215FE8" w:rsidRPr="00834FCD" w:rsidRDefault="00215FE8" w:rsidP="00215FE8">
      <w:pPr>
        <w:jc w:val="center"/>
      </w:pPr>
    </w:p>
    <w:p w14:paraId="64ECA47F" w14:textId="77777777" w:rsidR="006370B7" w:rsidRPr="00834FCD" w:rsidRDefault="006370B7" w:rsidP="006370B7">
      <w:pPr>
        <w:jc w:val="center"/>
        <w:rPr>
          <w:b/>
          <w:i/>
        </w:rPr>
      </w:pPr>
      <w:r w:rsidRPr="00834FCD">
        <w:rPr>
          <w:b/>
          <w:i/>
        </w:rPr>
        <w:t>299. ΔΗΜΟΣ ΣΤΥΛΙΔΑΣ</w:t>
      </w:r>
    </w:p>
    <w:p w14:paraId="656F8DCD" w14:textId="77777777" w:rsidR="006370B7" w:rsidRPr="00834FCD" w:rsidRDefault="006370B7" w:rsidP="006370B7">
      <w:pPr>
        <w:jc w:val="center"/>
        <w:rPr>
          <w:b/>
          <w:i/>
        </w:rPr>
      </w:pPr>
    </w:p>
    <w:p w14:paraId="039FE05F" w14:textId="77777777" w:rsidR="006370B7" w:rsidRPr="00834FCD" w:rsidRDefault="006370B7" w:rsidP="006370B7">
      <w:pPr>
        <w:jc w:val="center"/>
        <w:rPr>
          <w:b/>
          <w:i/>
        </w:rPr>
      </w:pPr>
      <w:r w:rsidRPr="00834FCD">
        <w:rPr>
          <w:b/>
          <w:i/>
        </w:rPr>
        <w:t>300. ΔΗΜΟΣ ΣΥΜΗΣ</w:t>
      </w:r>
    </w:p>
    <w:p w14:paraId="276F4965" w14:textId="77777777" w:rsidR="009721E0" w:rsidRPr="00834FCD" w:rsidRDefault="009721E0" w:rsidP="00512BEA">
      <w:pPr>
        <w:jc w:val="both"/>
      </w:pPr>
    </w:p>
    <w:p w14:paraId="735F79F6" w14:textId="77777777" w:rsidR="00936626" w:rsidRPr="00834FCD" w:rsidRDefault="00936626" w:rsidP="00936626">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0D6BD24" w14:textId="77777777" w:rsidR="00936626" w:rsidRPr="00834FCD" w:rsidRDefault="00936626" w:rsidP="00936626">
      <w:pPr>
        <w:jc w:val="center"/>
        <w:rPr>
          <w:b/>
        </w:rPr>
      </w:pPr>
      <w:r w:rsidRPr="00834FCD">
        <w:rPr>
          <w:i/>
        </w:rPr>
        <w:t>ΝΟΜΙΚΑ ΠΡΟΣΩΠΑ ΙΔΙΩΤΙΚΟΥ ΔΙΚΑΙΟΥ</w:t>
      </w:r>
    </w:p>
    <w:p w14:paraId="3922E1C6" w14:textId="77777777" w:rsidR="006370B7" w:rsidRPr="00834FCD" w:rsidRDefault="00936626" w:rsidP="00BB68D2">
      <w:pPr>
        <w:pStyle w:val="a8"/>
        <w:numPr>
          <w:ilvl w:val="0"/>
          <w:numId w:val="345"/>
        </w:numPr>
        <w:rPr>
          <w:b/>
        </w:rPr>
      </w:pPr>
      <w:r w:rsidRPr="00834FCD">
        <w:rPr>
          <w:b/>
        </w:rPr>
        <w:t>Δημοτική</w:t>
      </w:r>
      <w:r w:rsidR="006370B7" w:rsidRPr="00834FCD">
        <w:rPr>
          <w:b/>
        </w:rPr>
        <w:t xml:space="preserve"> </w:t>
      </w:r>
      <w:r w:rsidRPr="00834FCD">
        <w:rPr>
          <w:b/>
        </w:rPr>
        <w:t>Επιχείρηση</w:t>
      </w:r>
      <w:r w:rsidR="006370B7" w:rsidRPr="00834FCD">
        <w:rPr>
          <w:b/>
        </w:rPr>
        <w:t xml:space="preserve"> </w:t>
      </w:r>
      <w:r w:rsidRPr="00834FCD">
        <w:rPr>
          <w:b/>
        </w:rPr>
        <w:t>Ύδρευσης</w:t>
      </w:r>
      <w:r w:rsidR="006370B7" w:rsidRPr="00834FCD">
        <w:rPr>
          <w:b/>
        </w:rPr>
        <w:t xml:space="preserve"> </w:t>
      </w:r>
      <w:r w:rsidRPr="00834FCD">
        <w:rPr>
          <w:b/>
        </w:rPr>
        <w:t>Αποχέτευσης</w:t>
      </w:r>
      <w:r w:rsidR="006370B7" w:rsidRPr="00834FCD">
        <w:rPr>
          <w:b/>
        </w:rPr>
        <w:t xml:space="preserve"> (Δ.Ε.Υ.Α.) </w:t>
      </w:r>
      <w:r w:rsidRPr="00834FCD">
        <w:rPr>
          <w:b/>
        </w:rPr>
        <w:t>Σύμης</w:t>
      </w:r>
    </w:p>
    <w:p w14:paraId="0A3C3EA7" w14:textId="77777777" w:rsidR="009721E0" w:rsidRPr="00834FCD" w:rsidRDefault="009721E0" w:rsidP="00512BEA">
      <w:pPr>
        <w:jc w:val="both"/>
      </w:pPr>
    </w:p>
    <w:p w14:paraId="443C385A" w14:textId="77777777" w:rsidR="00936626" w:rsidRPr="00834FCD" w:rsidRDefault="00936626" w:rsidP="00936626">
      <w:pPr>
        <w:jc w:val="center"/>
        <w:rPr>
          <w:b/>
          <w:i/>
        </w:rPr>
      </w:pPr>
      <w:r w:rsidRPr="00834FCD">
        <w:rPr>
          <w:b/>
          <w:i/>
        </w:rPr>
        <w:t>301. ΔΗΜΟΣ ΣΥΡΟΥ-ΕΡΜΟΥΠΟΛΗΣ</w:t>
      </w:r>
    </w:p>
    <w:p w14:paraId="554AAA90" w14:textId="77777777" w:rsidR="009721E0" w:rsidRPr="00834FCD" w:rsidRDefault="009721E0" w:rsidP="00512BEA">
      <w:pPr>
        <w:jc w:val="both"/>
      </w:pPr>
    </w:p>
    <w:p w14:paraId="2C7E364C" w14:textId="77777777" w:rsidR="00936626" w:rsidRPr="00834FCD" w:rsidRDefault="00936626" w:rsidP="00936626">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00F5CF3D" w14:textId="77777777" w:rsidR="00936626" w:rsidRPr="00834FCD" w:rsidRDefault="00936626" w:rsidP="00936626">
      <w:pPr>
        <w:jc w:val="center"/>
      </w:pPr>
      <w:r w:rsidRPr="00834FCD">
        <w:rPr>
          <w:i/>
        </w:rPr>
        <w:t>Ι. ΝΟΜΙΚΑ ΠΡΟΣΩΠΑ ΔΗΜΟΣΙΟΥ ΔΙΚΑΙΟΥ</w:t>
      </w:r>
    </w:p>
    <w:p w14:paraId="711C1187" w14:textId="77777777" w:rsidR="00936626" w:rsidRPr="00834FCD" w:rsidRDefault="00936626" w:rsidP="00BB68D2">
      <w:pPr>
        <w:pStyle w:val="a8"/>
        <w:numPr>
          <w:ilvl w:val="0"/>
          <w:numId w:val="346"/>
        </w:numPr>
        <w:rPr>
          <w:b/>
        </w:rPr>
      </w:pPr>
      <w:r w:rsidRPr="00834FCD">
        <w:rPr>
          <w:b/>
        </w:rPr>
        <w:t>Δημοτικό Λιμενικό Ταμείο Σύρου</w:t>
      </w:r>
    </w:p>
    <w:p w14:paraId="5CD954FD" w14:textId="77777777" w:rsidR="00936626" w:rsidRPr="00834FCD" w:rsidRDefault="00936626" w:rsidP="00936626">
      <w:pPr>
        <w:rPr>
          <w:b/>
        </w:rPr>
      </w:pPr>
    </w:p>
    <w:p w14:paraId="189E5756" w14:textId="77777777" w:rsidR="00936626" w:rsidRPr="00834FCD" w:rsidRDefault="00936626" w:rsidP="00936626">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D894787" w14:textId="77777777" w:rsidR="00936626" w:rsidRPr="00834FCD" w:rsidRDefault="00936626" w:rsidP="00936626">
      <w:pPr>
        <w:jc w:val="center"/>
        <w:rPr>
          <w:b/>
        </w:rPr>
      </w:pPr>
      <w:r w:rsidRPr="00834FCD">
        <w:rPr>
          <w:i/>
        </w:rPr>
        <w:t>ΙΙ. ΝΟΜΙΚΑ ΠΡΟΣΩΠΑ ΙΔΙΩΤΙΚΟΥ ΔΙΚΑΙΟΥ</w:t>
      </w:r>
    </w:p>
    <w:p w14:paraId="6689ABE1" w14:textId="77777777" w:rsidR="00936626" w:rsidRPr="00834FCD" w:rsidRDefault="00936626" w:rsidP="00BB68D2">
      <w:pPr>
        <w:pStyle w:val="a8"/>
        <w:numPr>
          <w:ilvl w:val="0"/>
          <w:numId w:val="346"/>
        </w:numPr>
        <w:rPr>
          <w:b/>
        </w:rPr>
      </w:pPr>
      <w:r w:rsidRPr="00834FCD">
        <w:rPr>
          <w:b/>
        </w:rPr>
        <w:t>Δημοτική Επιχείρηση Ύδρευσης Αποχέτευσης (Δ.Ε.Υ.Α.) Σύρου</w:t>
      </w:r>
    </w:p>
    <w:p w14:paraId="4A93CC86" w14:textId="77777777" w:rsidR="00936626" w:rsidRPr="00834FCD" w:rsidRDefault="00936626" w:rsidP="00BB68D2">
      <w:pPr>
        <w:pStyle w:val="a8"/>
        <w:numPr>
          <w:ilvl w:val="0"/>
          <w:numId w:val="346"/>
        </w:numPr>
        <w:rPr>
          <w:b/>
        </w:rPr>
      </w:pPr>
      <w:r w:rsidRPr="00834FCD">
        <w:rPr>
          <w:b/>
        </w:rPr>
        <w:t>Μονομετοχική Ανώνυμη Εταιρεία Εκμετάλλευσης Χώρων Αξιοποίησης Ακίνητης Περιουσίας Δήμου Σύρου-Ερμούπολης</w:t>
      </w:r>
    </w:p>
    <w:p w14:paraId="231A1F33" w14:textId="77777777" w:rsidR="00936626" w:rsidRPr="00834FCD" w:rsidRDefault="00936626" w:rsidP="00BB68D2">
      <w:pPr>
        <w:pStyle w:val="a8"/>
        <w:numPr>
          <w:ilvl w:val="0"/>
          <w:numId w:val="346"/>
        </w:numPr>
        <w:rPr>
          <w:b/>
        </w:rPr>
      </w:pPr>
      <w:r w:rsidRPr="00834FCD">
        <w:rPr>
          <w:b/>
        </w:rPr>
        <w:t>Ραδιοτηλεοπτική Επιχείρηση Δήμου Σύρου Ερμούπολης</w:t>
      </w:r>
    </w:p>
    <w:p w14:paraId="3C2BBE4B" w14:textId="77777777" w:rsidR="00936626" w:rsidRPr="00834FCD" w:rsidRDefault="00936626" w:rsidP="00512BEA">
      <w:pPr>
        <w:jc w:val="both"/>
      </w:pPr>
    </w:p>
    <w:p w14:paraId="75302A1F" w14:textId="77777777" w:rsidR="00936626" w:rsidRPr="00834FCD" w:rsidRDefault="00936626" w:rsidP="00936626">
      <w:pPr>
        <w:jc w:val="center"/>
        <w:rPr>
          <w:b/>
          <w:i/>
        </w:rPr>
      </w:pPr>
      <w:r w:rsidRPr="00834FCD">
        <w:rPr>
          <w:b/>
          <w:i/>
        </w:rPr>
        <w:t>302. ΔΗΜΟΣ ΣΦΑΚΙΩΝ</w:t>
      </w:r>
    </w:p>
    <w:p w14:paraId="53CCD029" w14:textId="77777777" w:rsidR="00936626" w:rsidRPr="00834FCD" w:rsidRDefault="00936626" w:rsidP="00512BEA">
      <w:pPr>
        <w:jc w:val="both"/>
      </w:pPr>
    </w:p>
    <w:p w14:paraId="735A9A1F" w14:textId="77777777" w:rsidR="00936626" w:rsidRPr="00834FCD" w:rsidRDefault="00936626" w:rsidP="00936626">
      <w:pPr>
        <w:jc w:val="center"/>
        <w:rPr>
          <w:b/>
          <w:i/>
        </w:rPr>
      </w:pPr>
      <w:r w:rsidRPr="00834FCD">
        <w:rPr>
          <w:b/>
          <w:i/>
        </w:rPr>
        <w:t>303. ΔΗΜΟΣ ΤΑΝΑΓΡΑΣ</w:t>
      </w:r>
    </w:p>
    <w:p w14:paraId="75D7804F" w14:textId="77777777" w:rsidR="00936626" w:rsidRPr="00834FCD" w:rsidRDefault="00936626" w:rsidP="00512BEA">
      <w:pPr>
        <w:jc w:val="both"/>
      </w:pPr>
    </w:p>
    <w:p w14:paraId="67624A03" w14:textId="77777777" w:rsidR="00936626" w:rsidRPr="00834FCD" w:rsidRDefault="00936626" w:rsidP="00936626">
      <w:pPr>
        <w:jc w:val="center"/>
        <w:rPr>
          <w:b/>
          <w:i/>
        </w:rPr>
      </w:pPr>
      <w:r w:rsidRPr="00834FCD">
        <w:rPr>
          <w:b/>
          <w:i/>
        </w:rPr>
        <w:t>304. ΔΗΜΟΣ ΤΕΜΠΩΝ</w:t>
      </w:r>
    </w:p>
    <w:p w14:paraId="40BE43E9" w14:textId="77777777" w:rsidR="00936626" w:rsidRPr="00834FCD" w:rsidRDefault="00936626" w:rsidP="00512BEA">
      <w:pPr>
        <w:jc w:val="both"/>
      </w:pPr>
    </w:p>
    <w:p w14:paraId="5E400DEC" w14:textId="77777777" w:rsidR="00703112" w:rsidRPr="00834FCD" w:rsidRDefault="00703112" w:rsidP="00703112">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5A62ED20" w14:textId="77777777" w:rsidR="00703112" w:rsidRPr="00834FCD" w:rsidRDefault="00703112" w:rsidP="00703112">
      <w:pPr>
        <w:jc w:val="center"/>
        <w:rPr>
          <w:b/>
        </w:rPr>
      </w:pPr>
      <w:r w:rsidRPr="00834FCD">
        <w:rPr>
          <w:i/>
        </w:rPr>
        <w:t>ΝΟΜΙΚΑ ΠΡΟΣΩΠΑ ΙΔΙΩΤΙΚΟΥ ΔΙΚΑΙΟΥ</w:t>
      </w:r>
    </w:p>
    <w:p w14:paraId="202FCF07" w14:textId="77777777" w:rsidR="00936626" w:rsidRPr="00834FCD" w:rsidRDefault="00936626" w:rsidP="00BB68D2">
      <w:pPr>
        <w:pStyle w:val="a8"/>
        <w:numPr>
          <w:ilvl w:val="0"/>
          <w:numId w:val="349"/>
        </w:numPr>
        <w:rPr>
          <w:b/>
        </w:rPr>
      </w:pPr>
      <w:r w:rsidRPr="00834FCD">
        <w:rPr>
          <w:b/>
        </w:rPr>
        <w:t>Δημοτική Επιχείρηση Ύδρευσης Αποχέτευσης Τεμπών (Δ.Ε.Υ.Α.Τ.)</w:t>
      </w:r>
    </w:p>
    <w:p w14:paraId="6525F052" w14:textId="77777777" w:rsidR="00936626" w:rsidRPr="00834FCD" w:rsidRDefault="00936626" w:rsidP="00512BEA">
      <w:pPr>
        <w:jc w:val="both"/>
      </w:pPr>
    </w:p>
    <w:p w14:paraId="7B815D24" w14:textId="77777777" w:rsidR="00703112" w:rsidRPr="00834FCD" w:rsidRDefault="00703112" w:rsidP="00703112">
      <w:pPr>
        <w:jc w:val="center"/>
        <w:rPr>
          <w:b/>
          <w:i/>
        </w:rPr>
      </w:pPr>
      <w:r w:rsidRPr="00834FCD">
        <w:rPr>
          <w:b/>
          <w:i/>
        </w:rPr>
        <w:t>305. ΔΗΜΟΣ ΤΗΛΟΥ</w:t>
      </w:r>
    </w:p>
    <w:p w14:paraId="2CDF28BD" w14:textId="77777777" w:rsidR="00936626" w:rsidRPr="00834FCD" w:rsidRDefault="00936626" w:rsidP="00512BEA">
      <w:pPr>
        <w:jc w:val="both"/>
      </w:pPr>
    </w:p>
    <w:p w14:paraId="082A9B7A" w14:textId="77777777" w:rsidR="00703112" w:rsidRPr="00834FCD" w:rsidRDefault="00703112" w:rsidP="00703112">
      <w:pPr>
        <w:jc w:val="center"/>
        <w:rPr>
          <w:i/>
        </w:rPr>
      </w:pPr>
      <w:r w:rsidRPr="00834FCD">
        <w:rPr>
          <w:i/>
        </w:rPr>
        <w:lastRenderedPageBreak/>
        <w:t xml:space="preserve">ΦΟΡΕΙΣ </w:t>
      </w:r>
      <w:r w:rsidRPr="00834FCD">
        <w:rPr>
          <w:i/>
          <w:u w:val="single"/>
        </w:rPr>
        <w:t>ΕΚΤΟΣ</w:t>
      </w:r>
      <w:r w:rsidRPr="00834FCD">
        <w:rPr>
          <w:i/>
        </w:rPr>
        <w:t xml:space="preserve"> ΤΟΥ ΔΗΜΟΣΙΟΥ ΤΟΜΕΑ</w:t>
      </w:r>
    </w:p>
    <w:p w14:paraId="659B4F5D" w14:textId="77777777" w:rsidR="00703112" w:rsidRPr="00834FCD" w:rsidRDefault="00703112" w:rsidP="00703112">
      <w:pPr>
        <w:jc w:val="center"/>
        <w:rPr>
          <w:b/>
        </w:rPr>
      </w:pPr>
      <w:r w:rsidRPr="00834FCD">
        <w:rPr>
          <w:i/>
        </w:rPr>
        <w:t>ΝΟΜΙΚΑ ΠΡΟΣΩΠΑ ΙΔΙΩΤΙΚΟΥ ΔΙΚΑΙΟΥ</w:t>
      </w:r>
    </w:p>
    <w:p w14:paraId="12409DE5" w14:textId="77777777" w:rsidR="00703112" w:rsidRPr="00834FCD" w:rsidRDefault="00703112" w:rsidP="00BB68D2">
      <w:pPr>
        <w:pStyle w:val="a8"/>
        <w:numPr>
          <w:ilvl w:val="0"/>
          <w:numId w:val="350"/>
        </w:numPr>
        <w:rPr>
          <w:b/>
        </w:rPr>
      </w:pPr>
      <w:r w:rsidRPr="00834FCD">
        <w:rPr>
          <w:b/>
        </w:rPr>
        <w:t>Αστική μη Κερδοσκοπική Εταιρεία Κοινωνικής Φροντίδας και Ανάπτυξης Τήλου</w:t>
      </w:r>
    </w:p>
    <w:p w14:paraId="53F61E60" w14:textId="77777777" w:rsidR="00703112" w:rsidRPr="00834FCD" w:rsidRDefault="00703112" w:rsidP="00BB68D2">
      <w:pPr>
        <w:pStyle w:val="a8"/>
        <w:numPr>
          <w:ilvl w:val="0"/>
          <w:numId w:val="350"/>
        </w:numPr>
        <w:rPr>
          <w:b/>
        </w:rPr>
      </w:pPr>
      <w:r w:rsidRPr="00834FCD">
        <w:rPr>
          <w:b/>
        </w:rPr>
        <w:t>Δημοτική Επιχείρηση Ύδρευσης Αποχέτευσης Τήλου (Δ.Ε.Υ.Α.Τ.)</w:t>
      </w:r>
      <w:r w:rsidR="00AC57EF" w:rsidRPr="00834FCD">
        <w:rPr>
          <w:b/>
        </w:rPr>
        <w:t xml:space="preserve"> </w:t>
      </w:r>
      <w:r w:rsidR="00AC57EF" w:rsidRPr="00834FCD">
        <w:rPr>
          <w:i/>
        </w:rPr>
        <w:t>(υπό λύση και εκκαθάριση με το ΦΕΚ 4495/Β’/2016)</w:t>
      </w:r>
    </w:p>
    <w:p w14:paraId="23F82DF5" w14:textId="77777777" w:rsidR="00703112" w:rsidRPr="00834FCD" w:rsidRDefault="00703112" w:rsidP="00512BEA">
      <w:pPr>
        <w:jc w:val="both"/>
      </w:pPr>
    </w:p>
    <w:p w14:paraId="0307C4C2" w14:textId="77777777" w:rsidR="00703112" w:rsidRPr="00834FCD" w:rsidRDefault="00703112" w:rsidP="00703112">
      <w:pPr>
        <w:jc w:val="center"/>
        <w:rPr>
          <w:b/>
          <w:i/>
        </w:rPr>
      </w:pPr>
      <w:r w:rsidRPr="00834FCD">
        <w:rPr>
          <w:b/>
          <w:i/>
        </w:rPr>
        <w:t>306. ΔΗΜΟΣ ΤΗΝΟΥ</w:t>
      </w:r>
    </w:p>
    <w:p w14:paraId="5C13F528" w14:textId="77777777" w:rsidR="00703112" w:rsidRPr="00834FCD" w:rsidRDefault="00703112" w:rsidP="00512BEA">
      <w:pPr>
        <w:jc w:val="both"/>
      </w:pPr>
    </w:p>
    <w:p w14:paraId="04B0DF98" w14:textId="77777777" w:rsidR="00703112" w:rsidRPr="00834FCD" w:rsidRDefault="00703112" w:rsidP="00703112">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107E8F75" w14:textId="77777777" w:rsidR="00703112" w:rsidRPr="00834FCD" w:rsidRDefault="00703112" w:rsidP="00703112">
      <w:pPr>
        <w:jc w:val="center"/>
      </w:pPr>
      <w:r w:rsidRPr="00834FCD">
        <w:rPr>
          <w:i/>
        </w:rPr>
        <w:t>Ι. ΝΟΜΙΚΑ ΠΡΟΣΩΠΑ ΔΗΜΟΣΙΟΥ ΔΙΚΑΙΟΥ</w:t>
      </w:r>
    </w:p>
    <w:p w14:paraId="625228AF" w14:textId="77777777" w:rsidR="00703112" w:rsidRPr="00834FCD" w:rsidRDefault="00703112" w:rsidP="00BB68D2">
      <w:pPr>
        <w:pStyle w:val="a8"/>
        <w:numPr>
          <w:ilvl w:val="0"/>
          <w:numId w:val="351"/>
        </w:numPr>
        <w:rPr>
          <w:b/>
        </w:rPr>
      </w:pPr>
      <w:r w:rsidRPr="00834FCD">
        <w:rPr>
          <w:b/>
        </w:rPr>
        <w:t>Δημοτικό Ίδρυμα Μουσείο Κώστα Τσόκλη</w:t>
      </w:r>
    </w:p>
    <w:p w14:paraId="04EFAFB9" w14:textId="77777777" w:rsidR="00703112" w:rsidRPr="00834FCD" w:rsidRDefault="00703112" w:rsidP="00BB68D2">
      <w:pPr>
        <w:pStyle w:val="a8"/>
        <w:numPr>
          <w:ilvl w:val="0"/>
          <w:numId w:val="351"/>
        </w:numPr>
        <w:rPr>
          <w:b/>
        </w:rPr>
      </w:pPr>
      <w:r w:rsidRPr="00834FCD">
        <w:rPr>
          <w:b/>
        </w:rPr>
        <w:t>Δημοτικό Λιμενικό Ταμείο Τήνου</w:t>
      </w:r>
    </w:p>
    <w:p w14:paraId="7A350021" w14:textId="77777777" w:rsidR="00703112" w:rsidRPr="00834FCD" w:rsidRDefault="00703112" w:rsidP="00BB68D2">
      <w:pPr>
        <w:pStyle w:val="a8"/>
        <w:numPr>
          <w:ilvl w:val="0"/>
          <w:numId w:val="351"/>
        </w:numPr>
        <w:rPr>
          <w:b/>
        </w:rPr>
      </w:pPr>
      <w:r w:rsidRPr="00834FCD">
        <w:rPr>
          <w:b/>
        </w:rPr>
        <w:t>Δημοτικό Ιερό Ίδρυμα Αγίας Τριάδας Γύρλας</w:t>
      </w:r>
    </w:p>
    <w:p w14:paraId="5E52ED78" w14:textId="77777777" w:rsidR="00703112" w:rsidRPr="00834FCD" w:rsidRDefault="00703112" w:rsidP="00703112">
      <w:pPr>
        <w:rPr>
          <w:b/>
        </w:rPr>
      </w:pPr>
    </w:p>
    <w:p w14:paraId="2E6CFB9F" w14:textId="77777777" w:rsidR="00703112" w:rsidRPr="00834FCD" w:rsidRDefault="00703112" w:rsidP="00703112">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5FDD33D" w14:textId="77777777" w:rsidR="00703112" w:rsidRPr="00834FCD" w:rsidRDefault="00703112" w:rsidP="00703112">
      <w:pPr>
        <w:jc w:val="center"/>
        <w:rPr>
          <w:b/>
        </w:rPr>
      </w:pPr>
      <w:r w:rsidRPr="00834FCD">
        <w:rPr>
          <w:i/>
        </w:rPr>
        <w:t>ΙΙ. ΝΟΜΙΚΑ ΠΡΟΣΩΠΑ ΙΔΙΩΤΙΚΟΥ ΔΙΚΑΙΟΥ</w:t>
      </w:r>
    </w:p>
    <w:p w14:paraId="159D81C9" w14:textId="77777777" w:rsidR="00703112" w:rsidRPr="00834FCD" w:rsidRDefault="00703112" w:rsidP="00BB68D2">
      <w:pPr>
        <w:pStyle w:val="a8"/>
        <w:numPr>
          <w:ilvl w:val="0"/>
          <w:numId w:val="351"/>
        </w:numPr>
        <w:rPr>
          <w:b/>
        </w:rPr>
      </w:pPr>
      <w:r w:rsidRPr="00834FCD">
        <w:rPr>
          <w:b/>
        </w:rPr>
        <w:t>Δημοτική Επιχείρηση Σφαγείου - Ελαιοτριβείου Τήνου</w:t>
      </w:r>
    </w:p>
    <w:p w14:paraId="5688BF74" w14:textId="77777777" w:rsidR="00703112" w:rsidRPr="00834FCD" w:rsidRDefault="00703112" w:rsidP="00512BEA">
      <w:pPr>
        <w:jc w:val="both"/>
      </w:pPr>
    </w:p>
    <w:p w14:paraId="5725B143" w14:textId="77777777" w:rsidR="00703112" w:rsidRPr="00834FCD" w:rsidRDefault="00703112" w:rsidP="00703112">
      <w:pPr>
        <w:jc w:val="center"/>
        <w:rPr>
          <w:b/>
          <w:i/>
        </w:rPr>
      </w:pPr>
      <w:r w:rsidRPr="00834FCD">
        <w:rPr>
          <w:b/>
          <w:i/>
        </w:rPr>
        <w:t>307. ΔΗΜΟΣ ΤΟΠΕΙΡΟΥ</w:t>
      </w:r>
    </w:p>
    <w:p w14:paraId="5C0E354C" w14:textId="77777777" w:rsidR="00703112" w:rsidRPr="00834FCD" w:rsidRDefault="00703112" w:rsidP="00512BEA">
      <w:pPr>
        <w:jc w:val="both"/>
      </w:pPr>
    </w:p>
    <w:p w14:paraId="281F9C46" w14:textId="77777777" w:rsidR="00703112" w:rsidRPr="00834FCD" w:rsidRDefault="00703112" w:rsidP="00703112">
      <w:pPr>
        <w:jc w:val="center"/>
        <w:rPr>
          <w:b/>
          <w:i/>
        </w:rPr>
      </w:pPr>
      <w:r w:rsidRPr="00834FCD">
        <w:rPr>
          <w:b/>
          <w:i/>
        </w:rPr>
        <w:t>308. ΔΗΜΟΣ ΤΡΙΚΚΑΙΩΝ</w:t>
      </w:r>
    </w:p>
    <w:p w14:paraId="5FBADFFA" w14:textId="77777777" w:rsidR="00703112" w:rsidRPr="00834FCD" w:rsidRDefault="00703112" w:rsidP="00512BEA">
      <w:pPr>
        <w:jc w:val="both"/>
      </w:pPr>
    </w:p>
    <w:p w14:paraId="1F2F5CA7" w14:textId="77777777" w:rsidR="00900CC4" w:rsidRPr="00834FCD" w:rsidRDefault="00900CC4" w:rsidP="00900CC4">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77023C8B" w14:textId="77777777" w:rsidR="00900CC4" w:rsidRPr="00834FCD" w:rsidRDefault="00900CC4" w:rsidP="00900CC4">
      <w:pPr>
        <w:jc w:val="center"/>
        <w:rPr>
          <w:b/>
        </w:rPr>
      </w:pPr>
      <w:r w:rsidRPr="00834FCD">
        <w:rPr>
          <w:i/>
        </w:rPr>
        <w:t>ΝΟΜΙΚΑ ΠΡΟΣΩΠΑ ΙΔΙΩΤΙΚΟΥ ΔΙΚΑΙΟΥ</w:t>
      </w:r>
    </w:p>
    <w:p w14:paraId="2BD9A472" w14:textId="77777777" w:rsidR="00703112" w:rsidRPr="00834FCD" w:rsidRDefault="00703112" w:rsidP="00BB68D2">
      <w:pPr>
        <w:pStyle w:val="a8"/>
        <w:numPr>
          <w:ilvl w:val="0"/>
          <w:numId w:val="352"/>
        </w:numPr>
        <w:rPr>
          <w:b/>
        </w:rPr>
      </w:pPr>
      <w:r w:rsidRPr="00834FCD">
        <w:rPr>
          <w:b/>
        </w:rPr>
        <w:t>Αστική Ανάπτυξη Δημοτική ΑΕ</w:t>
      </w:r>
    </w:p>
    <w:p w14:paraId="57867E4F" w14:textId="77777777" w:rsidR="00703112" w:rsidRPr="00834FCD" w:rsidRDefault="00703112" w:rsidP="00BB68D2">
      <w:pPr>
        <w:pStyle w:val="a8"/>
        <w:numPr>
          <w:ilvl w:val="0"/>
          <w:numId w:val="352"/>
        </w:numPr>
        <w:rPr>
          <w:b/>
        </w:rPr>
      </w:pPr>
      <w:r w:rsidRPr="00834FCD">
        <w:rPr>
          <w:b/>
        </w:rPr>
        <w:t>Δημοτική Επιχείρηση Ύδρευσης και Αποχέτευσης (ΔΕΥΑ) Τρικάλων</w:t>
      </w:r>
    </w:p>
    <w:p w14:paraId="5DA86ED2" w14:textId="77777777" w:rsidR="00703112" w:rsidRPr="00834FCD" w:rsidRDefault="00703112" w:rsidP="00BB68D2">
      <w:pPr>
        <w:pStyle w:val="a8"/>
        <w:numPr>
          <w:ilvl w:val="0"/>
          <w:numId w:val="352"/>
        </w:numPr>
        <w:rPr>
          <w:b/>
        </w:rPr>
      </w:pPr>
      <w:r w:rsidRPr="00834FCD">
        <w:rPr>
          <w:b/>
        </w:rPr>
        <w:t>Δημοτικό Θέατρο Τρικάλων</w:t>
      </w:r>
    </w:p>
    <w:p w14:paraId="21B04B21" w14:textId="77777777" w:rsidR="00703112" w:rsidRDefault="00703112" w:rsidP="00BB68D2">
      <w:pPr>
        <w:pStyle w:val="a8"/>
        <w:numPr>
          <w:ilvl w:val="0"/>
          <w:numId w:val="352"/>
        </w:numPr>
        <w:rPr>
          <w:b/>
        </w:rPr>
      </w:pPr>
      <w:r w:rsidRPr="00834FCD">
        <w:rPr>
          <w:b/>
        </w:rPr>
        <w:t>Αναπτυξιακή Εταιρεία Δήμου Τρικκαίων Αναπτυξιακή Ανώνυμη Εταιρεία Ο.Τ.Α. (E-TRIKALA A.E.)</w:t>
      </w:r>
    </w:p>
    <w:p w14:paraId="033EE67E" w14:textId="77777777" w:rsidR="00C96E18" w:rsidRDefault="00C96E18" w:rsidP="00BB68D2">
      <w:pPr>
        <w:pStyle w:val="a8"/>
        <w:numPr>
          <w:ilvl w:val="0"/>
          <w:numId w:val="352"/>
        </w:numPr>
        <w:rPr>
          <w:b/>
        </w:rPr>
      </w:pPr>
      <w:r>
        <w:rPr>
          <w:b/>
        </w:rPr>
        <w:t>Σχολική Επιτροπή Μονάδων Πρωτοβάθμιας Εκπαίδευσης Δήμου Τρικάλων</w:t>
      </w:r>
    </w:p>
    <w:p w14:paraId="1F1D176A" w14:textId="77777777" w:rsidR="00C96E18" w:rsidRPr="00834FCD" w:rsidRDefault="00C96E18" w:rsidP="00BB68D2">
      <w:pPr>
        <w:pStyle w:val="a8"/>
        <w:numPr>
          <w:ilvl w:val="0"/>
          <w:numId w:val="352"/>
        </w:numPr>
        <w:rPr>
          <w:b/>
        </w:rPr>
      </w:pPr>
      <w:r>
        <w:rPr>
          <w:b/>
        </w:rPr>
        <w:t>Σχολική Επιτροπή Μονάδων Δευτεροβάθμιας Εκπαίδευσης Δήμου Τρικάλων</w:t>
      </w:r>
    </w:p>
    <w:p w14:paraId="3A17F45C" w14:textId="77777777" w:rsidR="00703112" w:rsidRPr="00834FCD" w:rsidRDefault="00703112" w:rsidP="00512BEA">
      <w:pPr>
        <w:jc w:val="both"/>
      </w:pPr>
    </w:p>
    <w:p w14:paraId="44063667" w14:textId="77777777" w:rsidR="00900CC4" w:rsidRPr="00834FCD" w:rsidRDefault="00900CC4" w:rsidP="00900CC4">
      <w:pPr>
        <w:jc w:val="center"/>
        <w:rPr>
          <w:b/>
          <w:i/>
        </w:rPr>
      </w:pPr>
      <w:r w:rsidRPr="00834FCD">
        <w:rPr>
          <w:b/>
          <w:i/>
        </w:rPr>
        <w:t>309. ΔΗΜΟΣ ΤΡΙΠΟΛΗΣ</w:t>
      </w:r>
    </w:p>
    <w:p w14:paraId="3D61E41C" w14:textId="77777777" w:rsidR="00703112" w:rsidRPr="00834FCD" w:rsidRDefault="00703112" w:rsidP="00512BEA">
      <w:pPr>
        <w:jc w:val="both"/>
      </w:pPr>
    </w:p>
    <w:p w14:paraId="6F78E614" w14:textId="77777777" w:rsidR="0007332D" w:rsidRPr="00834FCD" w:rsidRDefault="0007332D" w:rsidP="0007332D">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0C1F7A4A" w14:textId="77777777" w:rsidR="0007332D" w:rsidRPr="00834FCD" w:rsidRDefault="0007332D" w:rsidP="0007332D">
      <w:pPr>
        <w:jc w:val="center"/>
      </w:pPr>
      <w:r w:rsidRPr="00834FCD">
        <w:rPr>
          <w:i/>
        </w:rPr>
        <w:t>Ι. ΝΟΜΙΚΑ ΠΡΟΣΩΠΑ ΔΗΜΟΣΙΟΥ ΔΙΚΑΙΟΥ</w:t>
      </w:r>
    </w:p>
    <w:p w14:paraId="2EA32773" w14:textId="77777777" w:rsidR="00AB284F" w:rsidRPr="00834FCD" w:rsidRDefault="0007332D" w:rsidP="00BB68D2">
      <w:pPr>
        <w:pStyle w:val="a8"/>
        <w:numPr>
          <w:ilvl w:val="0"/>
          <w:numId w:val="353"/>
        </w:numPr>
        <w:rPr>
          <w:b/>
        </w:rPr>
      </w:pPr>
      <w:r w:rsidRPr="00834FCD">
        <w:rPr>
          <w:b/>
        </w:rPr>
        <w:t>Βρεφονηπιακός Σταθμός</w:t>
      </w:r>
      <w:r w:rsidR="00AB284F" w:rsidRPr="00834FCD">
        <w:rPr>
          <w:b/>
        </w:rPr>
        <w:t xml:space="preserve"> </w:t>
      </w:r>
      <w:r w:rsidRPr="00834FCD">
        <w:rPr>
          <w:b/>
        </w:rPr>
        <w:t>Ίδρυμα ΕΠΑΜΕΙΝΩΝΔΑ ΒΟΣΥΝΙΩΤΗ</w:t>
      </w:r>
    </w:p>
    <w:p w14:paraId="442D33F4" w14:textId="77777777" w:rsidR="00AB284F" w:rsidRPr="00834FCD" w:rsidRDefault="00AB284F" w:rsidP="00AB284F">
      <w:pPr>
        <w:rPr>
          <w:b/>
        </w:rPr>
      </w:pPr>
    </w:p>
    <w:p w14:paraId="152EF4EE" w14:textId="77777777" w:rsidR="0007332D" w:rsidRPr="00834FCD" w:rsidRDefault="0007332D" w:rsidP="0007332D">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45770768" w14:textId="77777777" w:rsidR="0007332D" w:rsidRPr="00834FCD" w:rsidRDefault="0007332D" w:rsidP="0007332D">
      <w:pPr>
        <w:jc w:val="center"/>
        <w:rPr>
          <w:b/>
        </w:rPr>
      </w:pPr>
      <w:r w:rsidRPr="00834FCD">
        <w:rPr>
          <w:i/>
        </w:rPr>
        <w:t>ΙΙ. ΝΟΜΙΚΑ ΠΡΟΣΩΠΑ ΙΔΙΩΤΙΚΟΥ ΔΙΚΑΙΟΥ</w:t>
      </w:r>
    </w:p>
    <w:p w14:paraId="0263FC6C" w14:textId="77777777" w:rsidR="00AB284F" w:rsidRPr="00834FCD" w:rsidRDefault="0007332D" w:rsidP="00BB68D2">
      <w:pPr>
        <w:pStyle w:val="a8"/>
        <w:numPr>
          <w:ilvl w:val="0"/>
          <w:numId w:val="353"/>
        </w:numPr>
        <w:rPr>
          <w:b/>
        </w:rPr>
      </w:pPr>
      <w:r w:rsidRPr="00834FCD">
        <w:rPr>
          <w:b/>
        </w:rPr>
        <w:t>Δημοτική Επιχείρηση Πληροφόρησης και Επικοινωνίας Δήμου Τρίπολης</w:t>
      </w:r>
    </w:p>
    <w:p w14:paraId="50D77454" w14:textId="77777777" w:rsidR="00AB284F" w:rsidRPr="00834FCD" w:rsidRDefault="0007332D" w:rsidP="00BB68D2">
      <w:pPr>
        <w:pStyle w:val="a8"/>
        <w:numPr>
          <w:ilvl w:val="0"/>
          <w:numId w:val="353"/>
        </w:numPr>
        <w:rPr>
          <w:b/>
        </w:rPr>
      </w:pPr>
      <w:r w:rsidRPr="00834FCD">
        <w:rPr>
          <w:b/>
        </w:rPr>
        <w:t xml:space="preserve">Δημοτική Επιχείρηση Ύδρευσης Αποχέτευσης </w:t>
      </w:r>
      <w:r w:rsidR="00AB284F" w:rsidRPr="00834FCD">
        <w:rPr>
          <w:b/>
        </w:rPr>
        <w:t>(</w:t>
      </w:r>
      <w:r w:rsidRPr="00834FCD">
        <w:rPr>
          <w:b/>
        </w:rPr>
        <w:t>Δ.Ε.Υ.Α.) Τρίπολης</w:t>
      </w:r>
    </w:p>
    <w:p w14:paraId="7496A417" w14:textId="77777777" w:rsidR="00AB284F" w:rsidRPr="00834FCD" w:rsidRDefault="0007332D" w:rsidP="00BB68D2">
      <w:pPr>
        <w:pStyle w:val="a8"/>
        <w:numPr>
          <w:ilvl w:val="0"/>
          <w:numId w:val="353"/>
        </w:numPr>
        <w:rPr>
          <w:b/>
        </w:rPr>
      </w:pPr>
      <w:r w:rsidRPr="00834FCD">
        <w:rPr>
          <w:b/>
        </w:rPr>
        <w:t>Κοινωφελής Επιχείρηση Δήμου Τρίπολης</w:t>
      </w:r>
    </w:p>
    <w:p w14:paraId="5221F493" w14:textId="77777777" w:rsidR="00AB284F" w:rsidRPr="00834FCD" w:rsidRDefault="0007332D" w:rsidP="00BB68D2">
      <w:pPr>
        <w:pStyle w:val="a8"/>
        <w:numPr>
          <w:ilvl w:val="0"/>
          <w:numId w:val="353"/>
        </w:numPr>
        <w:rPr>
          <w:b/>
        </w:rPr>
      </w:pPr>
      <w:r w:rsidRPr="00834FCD">
        <w:rPr>
          <w:b/>
        </w:rPr>
        <w:t>Αρκαδία</w:t>
      </w:r>
      <w:r w:rsidR="00AB284F" w:rsidRPr="00834FCD">
        <w:rPr>
          <w:b/>
        </w:rPr>
        <w:t xml:space="preserve">   </w:t>
      </w:r>
      <w:r w:rsidRPr="00834FCD">
        <w:rPr>
          <w:b/>
        </w:rPr>
        <w:t>Α.Ε</w:t>
      </w:r>
      <w:r w:rsidR="00AB284F" w:rsidRPr="00834FCD">
        <w:rPr>
          <w:b/>
        </w:rPr>
        <w:t>.</w:t>
      </w:r>
    </w:p>
    <w:p w14:paraId="7BB08CBB" w14:textId="77777777" w:rsidR="00900CC4" w:rsidRPr="00834FCD" w:rsidRDefault="00900CC4" w:rsidP="00512BEA">
      <w:pPr>
        <w:jc w:val="both"/>
      </w:pPr>
    </w:p>
    <w:p w14:paraId="3F13E043" w14:textId="77777777" w:rsidR="0007332D" w:rsidRPr="00834FCD" w:rsidRDefault="0007332D" w:rsidP="0007332D">
      <w:pPr>
        <w:jc w:val="center"/>
        <w:rPr>
          <w:b/>
          <w:i/>
        </w:rPr>
      </w:pPr>
      <w:r w:rsidRPr="00834FCD">
        <w:rPr>
          <w:b/>
          <w:i/>
        </w:rPr>
        <w:t>310. ΔΗΜΟΣ ΤΡΙΦΥΛΙΑΣ</w:t>
      </w:r>
    </w:p>
    <w:p w14:paraId="788F4DC4" w14:textId="77777777" w:rsidR="00703112" w:rsidRPr="00834FCD" w:rsidRDefault="00703112" w:rsidP="00512BEA">
      <w:pPr>
        <w:jc w:val="both"/>
      </w:pPr>
    </w:p>
    <w:p w14:paraId="2CA759D5" w14:textId="77777777" w:rsidR="0007332D" w:rsidRPr="00834FCD" w:rsidRDefault="0007332D" w:rsidP="0007332D">
      <w:pPr>
        <w:jc w:val="center"/>
        <w:rPr>
          <w:i/>
        </w:rPr>
      </w:pPr>
      <w:r w:rsidRPr="00834FCD">
        <w:rPr>
          <w:i/>
        </w:rPr>
        <w:lastRenderedPageBreak/>
        <w:t xml:space="preserve">ΦΟΡΕΙΣ </w:t>
      </w:r>
      <w:r w:rsidRPr="00834FCD">
        <w:rPr>
          <w:i/>
          <w:u w:val="single"/>
        </w:rPr>
        <w:t>ΕΚΤΟΣ</w:t>
      </w:r>
      <w:r w:rsidRPr="00834FCD">
        <w:rPr>
          <w:i/>
        </w:rPr>
        <w:t xml:space="preserve"> ΤΟΥ ΔΗΜΟΣΙΟΥ ΤΟΜΕΑ</w:t>
      </w:r>
    </w:p>
    <w:p w14:paraId="2B2DFD26" w14:textId="77777777" w:rsidR="0007332D" w:rsidRPr="00834FCD" w:rsidRDefault="0007332D" w:rsidP="0007332D">
      <w:pPr>
        <w:jc w:val="center"/>
        <w:rPr>
          <w:b/>
        </w:rPr>
      </w:pPr>
      <w:r w:rsidRPr="00834FCD">
        <w:rPr>
          <w:i/>
        </w:rPr>
        <w:t>ΝΟΜΙΚΑ ΠΡΟΣΩΠΑ ΙΔΙΩΤΙΚΟΥ ΔΙΚΑΙΟΥ</w:t>
      </w:r>
    </w:p>
    <w:p w14:paraId="1E555A32" w14:textId="77777777" w:rsidR="0007332D" w:rsidRPr="00834FCD" w:rsidRDefault="0007332D" w:rsidP="00BB68D2">
      <w:pPr>
        <w:pStyle w:val="a8"/>
        <w:numPr>
          <w:ilvl w:val="0"/>
          <w:numId w:val="354"/>
        </w:numPr>
        <w:rPr>
          <w:b/>
        </w:rPr>
      </w:pPr>
      <w:r w:rsidRPr="00834FCD">
        <w:rPr>
          <w:b/>
        </w:rPr>
        <w:t>Δημοτική Επιχείρηση Ύδρευσης Αποχέτευσης Τριφυλίας (Δ.Ε.Υ.Α.Τ)</w:t>
      </w:r>
    </w:p>
    <w:p w14:paraId="4B71FD44" w14:textId="77777777" w:rsidR="0007332D" w:rsidRPr="00834FCD" w:rsidRDefault="0007332D" w:rsidP="00512BEA">
      <w:pPr>
        <w:jc w:val="both"/>
      </w:pPr>
    </w:p>
    <w:p w14:paraId="6F0DF005" w14:textId="77777777" w:rsidR="00703112" w:rsidRPr="00834FCD" w:rsidRDefault="00116AB4" w:rsidP="00116AB4">
      <w:pPr>
        <w:jc w:val="center"/>
      </w:pPr>
      <w:r w:rsidRPr="00834FCD">
        <w:rPr>
          <w:b/>
          <w:i/>
        </w:rPr>
        <w:t>311. ΔΗΜΟΣ ΤΡΟΙΖΗΝΙΑΣ-ΜΕΘΑΝΩΝ</w:t>
      </w:r>
    </w:p>
    <w:p w14:paraId="04BDD340" w14:textId="77777777" w:rsidR="0007332D" w:rsidRPr="00834FCD" w:rsidRDefault="0007332D" w:rsidP="00512BEA">
      <w:pPr>
        <w:jc w:val="both"/>
      </w:pPr>
    </w:p>
    <w:p w14:paraId="015DF33A" w14:textId="77777777" w:rsidR="00CD759C" w:rsidRPr="00834FCD" w:rsidRDefault="00CD759C" w:rsidP="00CD759C">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0C48BBA9" w14:textId="77777777" w:rsidR="00CD759C" w:rsidRPr="00834FCD" w:rsidRDefault="00CD759C" w:rsidP="00CD759C">
      <w:pPr>
        <w:jc w:val="center"/>
      </w:pPr>
      <w:r w:rsidRPr="00834FCD">
        <w:rPr>
          <w:i/>
        </w:rPr>
        <w:t>Ι. ΝΟΜΙΚΑ ΠΡΟΣΩΠΑ ΔΗΜΟΣΙΟΥ ΔΙΚΑΙΟΥ</w:t>
      </w:r>
    </w:p>
    <w:p w14:paraId="5D53EFBA" w14:textId="77777777" w:rsidR="00CD759C" w:rsidRPr="00834FCD" w:rsidRDefault="00CD759C" w:rsidP="00BB68D2">
      <w:pPr>
        <w:pStyle w:val="a8"/>
        <w:numPr>
          <w:ilvl w:val="0"/>
          <w:numId w:val="355"/>
        </w:numPr>
        <w:rPr>
          <w:b/>
        </w:rPr>
      </w:pPr>
      <w:r w:rsidRPr="00834FCD">
        <w:rPr>
          <w:b/>
        </w:rPr>
        <w:t>Αναπτυξιακός Σύνδεσμος Τροιζηνίας</w:t>
      </w:r>
    </w:p>
    <w:p w14:paraId="782093C9" w14:textId="77777777" w:rsidR="00CD759C" w:rsidRPr="00834FCD" w:rsidRDefault="00CD759C" w:rsidP="00BB68D2">
      <w:pPr>
        <w:pStyle w:val="a8"/>
        <w:numPr>
          <w:ilvl w:val="0"/>
          <w:numId w:val="355"/>
        </w:numPr>
        <w:rPr>
          <w:b/>
        </w:rPr>
      </w:pPr>
      <w:r w:rsidRPr="00834FCD">
        <w:rPr>
          <w:b/>
        </w:rPr>
        <w:t>Δημοτικό Λιμενικό Ταμείο Δήμου Τροιζηνίας</w:t>
      </w:r>
    </w:p>
    <w:p w14:paraId="14D28D0B" w14:textId="77777777" w:rsidR="00CD759C" w:rsidRPr="00834FCD" w:rsidRDefault="00CD759C" w:rsidP="00CD759C">
      <w:pPr>
        <w:rPr>
          <w:b/>
        </w:rPr>
      </w:pPr>
    </w:p>
    <w:p w14:paraId="6C799EC2" w14:textId="77777777" w:rsidR="00CE0B05" w:rsidRPr="00834FCD" w:rsidRDefault="00CE0B05" w:rsidP="00CE0B05">
      <w:pPr>
        <w:jc w:val="center"/>
      </w:pPr>
      <w:r w:rsidRPr="00834FCD">
        <w:rPr>
          <w:b/>
          <w:i/>
        </w:rPr>
        <w:t>312. ΔΗΜΟΣ ΤΥΡΝΑΒΟΥ</w:t>
      </w:r>
    </w:p>
    <w:p w14:paraId="10CC686C" w14:textId="77777777" w:rsidR="0007332D" w:rsidRPr="00834FCD" w:rsidRDefault="0007332D" w:rsidP="00512BEA">
      <w:pPr>
        <w:jc w:val="both"/>
      </w:pPr>
    </w:p>
    <w:p w14:paraId="0CCEB91A" w14:textId="77777777" w:rsidR="00CE0B05" w:rsidRPr="00834FCD" w:rsidRDefault="00CE0B05" w:rsidP="00CE0B05">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19FC0F5" w14:textId="77777777" w:rsidR="00CE0B05" w:rsidRPr="00834FCD" w:rsidRDefault="00CE0B05" w:rsidP="00CE0B05">
      <w:pPr>
        <w:jc w:val="center"/>
      </w:pPr>
      <w:r w:rsidRPr="00834FCD">
        <w:rPr>
          <w:i/>
        </w:rPr>
        <w:t>Ι. ΝΟΜΙΚΑ ΠΡΟΣΩΠΑ ΔΗΜΟΣΙΟΥ ΔΙΚΑΙΟΥ</w:t>
      </w:r>
    </w:p>
    <w:p w14:paraId="18BA5EC8" w14:textId="77777777" w:rsidR="00CE0B05" w:rsidRPr="00834FCD" w:rsidRDefault="00CE0B05" w:rsidP="00BB68D2">
      <w:pPr>
        <w:pStyle w:val="a8"/>
        <w:numPr>
          <w:ilvl w:val="0"/>
          <w:numId w:val="356"/>
        </w:numPr>
        <w:rPr>
          <w:b/>
        </w:rPr>
      </w:pPr>
      <w:r w:rsidRPr="00834FCD">
        <w:rPr>
          <w:b/>
        </w:rPr>
        <w:t>ΔΕΛΗΧΕΙΟ Ίδρυμα ΑΝΤΩΝΙΟΥ &amp; ΕΥΑΓΓΕΛΙΑΣ ΔΕΛΗΧΑ</w:t>
      </w:r>
    </w:p>
    <w:p w14:paraId="40D2E829" w14:textId="77777777" w:rsidR="00CE0B05" w:rsidRPr="00834FCD" w:rsidRDefault="00CE0B05" w:rsidP="00CE0B05">
      <w:pPr>
        <w:rPr>
          <w:b/>
        </w:rPr>
      </w:pPr>
    </w:p>
    <w:p w14:paraId="76214E00" w14:textId="77777777" w:rsidR="00CE0B05" w:rsidRPr="00834FCD" w:rsidRDefault="00CE0B05" w:rsidP="00CE0B05">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76BA3F6C" w14:textId="77777777" w:rsidR="00CE0B05" w:rsidRPr="00834FCD" w:rsidRDefault="00CE0B05" w:rsidP="00CE0B05">
      <w:pPr>
        <w:jc w:val="center"/>
        <w:rPr>
          <w:b/>
        </w:rPr>
      </w:pPr>
      <w:r w:rsidRPr="00834FCD">
        <w:rPr>
          <w:i/>
        </w:rPr>
        <w:t>ΙΙ. ΝΟΜΙΚΑ ΠΡΟΣΩΠΑ ΙΔΙΩΤΙΚΟΥ ΔΙΚΑΙΟΥ</w:t>
      </w:r>
    </w:p>
    <w:p w14:paraId="622001F3" w14:textId="77777777" w:rsidR="00CE0B05" w:rsidRPr="00834FCD" w:rsidRDefault="00CE0B05" w:rsidP="00BB68D2">
      <w:pPr>
        <w:pStyle w:val="a8"/>
        <w:numPr>
          <w:ilvl w:val="0"/>
          <w:numId w:val="356"/>
        </w:numPr>
        <w:rPr>
          <w:b/>
        </w:rPr>
      </w:pPr>
      <w:r w:rsidRPr="00834FCD">
        <w:rPr>
          <w:b/>
        </w:rPr>
        <w:t xml:space="preserve">Δημοτική Επιχείρηση Ύδρευσης Αποχέτευσης (Δ.Ε.Υ.Α.) Τυρνάβου </w:t>
      </w:r>
    </w:p>
    <w:p w14:paraId="00F7C0E4" w14:textId="77777777" w:rsidR="00CE0B05" w:rsidRPr="00834FCD" w:rsidRDefault="00CE0B05" w:rsidP="00BB68D2">
      <w:pPr>
        <w:pStyle w:val="a8"/>
        <w:numPr>
          <w:ilvl w:val="0"/>
          <w:numId w:val="356"/>
        </w:numPr>
        <w:rPr>
          <w:b/>
        </w:rPr>
      </w:pPr>
      <w:r w:rsidRPr="00834FCD">
        <w:rPr>
          <w:b/>
        </w:rPr>
        <w:t>Διαδημοτική Επιχείρηση Σφαγείων Περιοχής Τυρνάβου - Αμπελώνα</w:t>
      </w:r>
    </w:p>
    <w:p w14:paraId="3BAF96BD" w14:textId="77777777" w:rsidR="00CE0B05" w:rsidRPr="00834FCD" w:rsidRDefault="00CE0B05" w:rsidP="00512BEA">
      <w:pPr>
        <w:jc w:val="both"/>
      </w:pPr>
    </w:p>
    <w:p w14:paraId="5A369512" w14:textId="77777777" w:rsidR="00273B3C" w:rsidRPr="00834FCD" w:rsidRDefault="00273B3C" w:rsidP="00273B3C">
      <w:pPr>
        <w:jc w:val="center"/>
      </w:pPr>
      <w:r w:rsidRPr="00834FCD">
        <w:rPr>
          <w:b/>
          <w:i/>
        </w:rPr>
        <w:t>313. ΔΗΜΟΣ ΥΔΡΑΣ</w:t>
      </w:r>
    </w:p>
    <w:p w14:paraId="7B01B29F" w14:textId="77777777" w:rsidR="00273B3C" w:rsidRPr="00834FCD" w:rsidRDefault="00273B3C" w:rsidP="00512BEA">
      <w:pPr>
        <w:jc w:val="both"/>
      </w:pPr>
    </w:p>
    <w:p w14:paraId="0B2E6ADC" w14:textId="77777777" w:rsidR="00273B3C" w:rsidRPr="00834FCD" w:rsidRDefault="00273B3C" w:rsidP="00273B3C">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0EC63F62" w14:textId="77777777" w:rsidR="00273B3C" w:rsidRPr="00834FCD" w:rsidRDefault="00273B3C" w:rsidP="00273B3C">
      <w:pPr>
        <w:jc w:val="center"/>
      </w:pPr>
      <w:r w:rsidRPr="00834FCD">
        <w:rPr>
          <w:i/>
        </w:rPr>
        <w:t>ΝΟΜΙΚΑ ΠΡΟΣΩΠΑ ΔΗΜΟΣΙΟΥ ΔΙΚΑΙΟΥ</w:t>
      </w:r>
    </w:p>
    <w:p w14:paraId="667A54B0" w14:textId="77777777" w:rsidR="00273B3C" w:rsidRPr="00834FCD" w:rsidRDefault="00273B3C" w:rsidP="00BB68D2">
      <w:pPr>
        <w:pStyle w:val="a8"/>
        <w:numPr>
          <w:ilvl w:val="0"/>
          <w:numId w:val="357"/>
        </w:numPr>
        <w:rPr>
          <w:b/>
        </w:rPr>
      </w:pPr>
      <w:r w:rsidRPr="00834FCD">
        <w:rPr>
          <w:b/>
        </w:rPr>
        <w:t>Δημοτικό Λιμενικό Ταμείο Δήμου Ύδρας</w:t>
      </w:r>
    </w:p>
    <w:p w14:paraId="7E0FC5B7" w14:textId="77777777" w:rsidR="00273B3C" w:rsidRPr="00834FCD" w:rsidRDefault="00273B3C" w:rsidP="00273B3C">
      <w:pPr>
        <w:rPr>
          <w:b/>
        </w:rPr>
      </w:pPr>
    </w:p>
    <w:p w14:paraId="3E20FF42" w14:textId="77777777" w:rsidR="00273B3C" w:rsidRPr="00834FCD" w:rsidRDefault="00273B3C" w:rsidP="00273B3C">
      <w:pPr>
        <w:jc w:val="center"/>
      </w:pPr>
      <w:r w:rsidRPr="00834FCD">
        <w:rPr>
          <w:b/>
          <w:i/>
        </w:rPr>
        <w:t>314. ΔΗΜΟΣ ΦΑΙΣΤΟΥ</w:t>
      </w:r>
    </w:p>
    <w:p w14:paraId="12ED5189" w14:textId="77777777" w:rsidR="00273B3C" w:rsidRPr="00834FCD" w:rsidRDefault="00273B3C" w:rsidP="00512BEA">
      <w:pPr>
        <w:jc w:val="both"/>
      </w:pPr>
    </w:p>
    <w:p w14:paraId="355D9DFB" w14:textId="77777777" w:rsidR="00363E92" w:rsidRPr="00834FCD" w:rsidRDefault="00363E92" w:rsidP="00363E92">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63827C46" w14:textId="77777777" w:rsidR="00363E92" w:rsidRPr="00834FCD" w:rsidRDefault="00363E92" w:rsidP="00363E92">
      <w:pPr>
        <w:jc w:val="center"/>
      </w:pPr>
      <w:r w:rsidRPr="00834FCD">
        <w:rPr>
          <w:i/>
        </w:rPr>
        <w:t>Ι. ΝΟΜΙΚΑ ΠΡΟΣΩΠΑ ΔΗΜΟΣΙΟΥ ΔΙΚΑΙΟΥ</w:t>
      </w:r>
    </w:p>
    <w:p w14:paraId="1FE67E52" w14:textId="77777777" w:rsidR="00273B3C" w:rsidRPr="00834FCD" w:rsidRDefault="00273B3C" w:rsidP="00BB68D2">
      <w:pPr>
        <w:pStyle w:val="a8"/>
        <w:numPr>
          <w:ilvl w:val="0"/>
          <w:numId w:val="358"/>
        </w:numPr>
        <w:rPr>
          <w:b/>
        </w:rPr>
      </w:pPr>
      <w:r w:rsidRPr="00834FCD">
        <w:rPr>
          <w:b/>
        </w:rPr>
        <w:t>Δημοτικό Λιμενικό Ταμείο Φαιστού</w:t>
      </w:r>
    </w:p>
    <w:p w14:paraId="6888D10D" w14:textId="77777777" w:rsidR="00273B3C" w:rsidRPr="00834FCD" w:rsidRDefault="00273B3C" w:rsidP="00273B3C">
      <w:pPr>
        <w:rPr>
          <w:b/>
        </w:rPr>
      </w:pPr>
    </w:p>
    <w:p w14:paraId="63C8C194" w14:textId="77777777" w:rsidR="00363E92" w:rsidRPr="00834FCD" w:rsidRDefault="00363E92" w:rsidP="00363E92">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7B72D26" w14:textId="77777777" w:rsidR="00363E92" w:rsidRPr="00834FCD" w:rsidRDefault="00363E92" w:rsidP="00363E92">
      <w:pPr>
        <w:jc w:val="center"/>
        <w:rPr>
          <w:b/>
        </w:rPr>
      </w:pPr>
      <w:r w:rsidRPr="00834FCD">
        <w:rPr>
          <w:i/>
        </w:rPr>
        <w:t>ΙΙ. ΝΟΜΙΚΑ ΠΡΟΣΩΠΑ ΙΔΙΩΤΙΚΟΥ ΔΙΚΑΙΟΥ</w:t>
      </w:r>
    </w:p>
    <w:p w14:paraId="394BD13D" w14:textId="77777777" w:rsidR="00273B3C" w:rsidRPr="00834FCD" w:rsidRDefault="00273B3C" w:rsidP="00BB68D2">
      <w:pPr>
        <w:pStyle w:val="a8"/>
        <w:numPr>
          <w:ilvl w:val="0"/>
          <w:numId w:val="358"/>
        </w:numPr>
        <w:rPr>
          <w:b/>
        </w:rPr>
      </w:pPr>
      <w:r w:rsidRPr="00834FCD">
        <w:rPr>
          <w:b/>
        </w:rPr>
        <w:t>Δημοτική Επιχείρηση Ανάπτυξης Δήμου Φαιστού Α.Ε</w:t>
      </w:r>
    </w:p>
    <w:p w14:paraId="2CA6E11C" w14:textId="77777777" w:rsidR="00273B3C" w:rsidRPr="00834FCD" w:rsidRDefault="00273B3C" w:rsidP="00BB68D2">
      <w:pPr>
        <w:pStyle w:val="a8"/>
        <w:numPr>
          <w:ilvl w:val="0"/>
          <w:numId w:val="358"/>
        </w:numPr>
        <w:rPr>
          <w:b/>
        </w:rPr>
      </w:pPr>
      <w:r w:rsidRPr="00834FCD">
        <w:rPr>
          <w:b/>
        </w:rPr>
        <w:t xml:space="preserve">Δημοτική Επιχείρηση Ύδρευσης Αποχέτευσης (Δ.Ε.Υ.Α.) Δήμου Φαιστού </w:t>
      </w:r>
    </w:p>
    <w:p w14:paraId="1916C1BF" w14:textId="77777777" w:rsidR="00273B3C" w:rsidRPr="00834FCD" w:rsidRDefault="00273B3C" w:rsidP="00BB68D2">
      <w:pPr>
        <w:pStyle w:val="a8"/>
        <w:numPr>
          <w:ilvl w:val="0"/>
          <w:numId w:val="358"/>
        </w:numPr>
        <w:rPr>
          <w:b/>
        </w:rPr>
      </w:pPr>
      <w:r w:rsidRPr="00834FCD">
        <w:rPr>
          <w:b/>
        </w:rPr>
        <w:t>Κοινωφελής Επιχείρηση Δήμου Φαιστού</w:t>
      </w:r>
    </w:p>
    <w:p w14:paraId="1913764F" w14:textId="77777777" w:rsidR="00273B3C" w:rsidRPr="00834FCD" w:rsidRDefault="00273B3C" w:rsidP="00BB68D2">
      <w:pPr>
        <w:pStyle w:val="a8"/>
        <w:numPr>
          <w:ilvl w:val="0"/>
          <w:numId w:val="358"/>
        </w:numPr>
        <w:rPr>
          <w:b/>
        </w:rPr>
      </w:pPr>
      <w:r w:rsidRPr="00834FCD">
        <w:rPr>
          <w:b/>
        </w:rPr>
        <w:t>ΜΑΤΑΛΑ Δήμου Φαιστού Μονομετοχική Δημοτική Ανώνυμη Εταιρία</w:t>
      </w:r>
    </w:p>
    <w:p w14:paraId="1AAE77D6" w14:textId="77777777" w:rsidR="00273B3C" w:rsidRPr="00834FCD" w:rsidRDefault="00273B3C" w:rsidP="00BB68D2">
      <w:pPr>
        <w:pStyle w:val="a8"/>
        <w:numPr>
          <w:ilvl w:val="0"/>
          <w:numId w:val="358"/>
        </w:numPr>
        <w:rPr>
          <w:b/>
        </w:rPr>
      </w:pPr>
      <w:r w:rsidRPr="00834FCD">
        <w:rPr>
          <w:b/>
        </w:rPr>
        <w:t>Ξενία - Φαιστός Δήμου Τυμπακίου - Ανώνυμη Εταιρεία ΟΤΑ</w:t>
      </w:r>
    </w:p>
    <w:p w14:paraId="32381CFE" w14:textId="77777777" w:rsidR="00273B3C" w:rsidRPr="00834FCD" w:rsidRDefault="00273B3C" w:rsidP="00512BEA">
      <w:pPr>
        <w:jc w:val="both"/>
      </w:pPr>
    </w:p>
    <w:p w14:paraId="2DBD045B" w14:textId="77777777" w:rsidR="00363E92" w:rsidRPr="00834FCD" w:rsidRDefault="00363E92" w:rsidP="00363E92">
      <w:pPr>
        <w:jc w:val="center"/>
      </w:pPr>
      <w:r w:rsidRPr="00834FCD">
        <w:rPr>
          <w:b/>
          <w:i/>
        </w:rPr>
        <w:t>315. ΔΗΜΟΣ ΦΑΡΚΑΔΟΝΑΣ</w:t>
      </w:r>
    </w:p>
    <w:p w14:paraId="475CE6DB" w14:textId="77777777" w:rsidR="00273B3C" w:rsidRPr="00834FCD" w:rsidRDefault="00273B3C" w:rsidP="00512BEA">
      <w:pPr>
        <w:jc w:val="both"/>
      </w:pPr>
    </w:p>
    <w:p w14:paraId="52114A8E" w14:textId="77777777" w:rsidR="00363E92" w:rsidRPr="00834FCD" w:rsidRDefault="00363E92" w:rsidP="00363E92">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7C66121C" w14:textId="77777777" w:rsidR="00363E92" w:rsidRPr="00834FCD" w:rsidRDefault="00363E92" w:rsidP="00363E92">
      <w:pPr>
        <w:jc w:val="center"/>
        <w:rPr>
          <w:b/>
        </w:rPr>
      </w:pPr>
      <w:r w:rsidRPr="00834FCD">
        <w:rPr>
          <w:i/>
        </w:rPr>
        <w:t>ΝΟΜΙΚΑ ΠΡΟΣΩΠΑ ΙΔΙΩΤΙΚΟΥ ΔΙΚΑΙΟΥ</w:t>
      </w:r>
    </w:p>
    <w:p w14:paraId="72D1A4EB" w14:textId="77777777" w:rsidR="00363E92" w:rsidRPr="00834FCD" w:rsidRDefault="00363E92" w:rsidP="00BB68D2">
      <w:pPr>
        <w:pStyle w:val="a8"/>
        <w:numPr>
          <w:ilvl w:val="0"/>
          <w:numId w:val="359"/>
        </w:numPr>
        <w:rPr>
          <w:b/>
        </w:rPr>
      </w:pPr>
      <w:r w:rsidRPr="00834FCD">
        <w:rPr>
          <w:b/>
        </w:rPr>
        <w:t>Βιομηχανικό Πάρκο Φαρκαδόνας Α.Ε.</w:t>
      </w:r>
    </w:p>
    <w:p w14:paraId="6FB0C92C" w14:textId="77777777" w:rsidR="00363E92" w:rsidRPr="00834FCD" w:rsidRDefault="00363E92" w:rsidP="00BB68D2">
      <w:pPr>
        <w:pStyle w:val="a8"/>
        <w:numPr>
          <w:ilvl w:val="0"/>
          <w:numId w:val="359"/>
        </w:numPr>
        <w:rPr>
          <w:b/>
        </w:rPr>
      </w:pPr>
      <w:r w:rsidRPr="00834FCD">
        <w:rPr>
          <w:b/>
        </w:rPr>
        <w:t>Δημοτική Επιχείρηση Ύδρευσης Αποχέτευσης Δήμου Φαρκαδόνας</w:t>
      </w:r>
    </w:p>
    <w:p w14:paraId="6C229C49" w14:textId="77777777" w:rsidR="00363E92" w:rsidRPr="00834FCD" w:rsidRDefault="00363E92" w:rsidP="00512BEA">
      <w:pPr>
        <w:jc w:val="both"/>
      </w:pPr>
    </w:p>
    <w:p w14:paraId="06D28DBD" w14:textId="77777777" w:rsidR="00363E92" w:rsidRPr="00834FCD" w:rsidRDefault="00363E92" w:rsidP="00363E92">
      <w:pPr>
        <w:jc w:val="center"/>
      </w:pPr>
      <w:r w:rsidRPr="00834FCD">
        <w:rPr>
          <w:b/>
          <w:i/>
        </w:rPr>
        <w:t>316. ΔΗΜΟΣ ΦΑΡΣΑΛΩΝ</w:t>
      </w:r>
    </w:p>
    <w:p w14:paraId="569450D1" w14:textId="77777777" w:rsidR="00363E92" w:rsidRPr="00834FCD" w:rsidRDefault="00363E92" w:rsidP="00512BEA">
      <w:pPr>
        <w:jc w:val="both"/>
      </w:pPr>
    </w:p>
    <w:p w14:paraId="12ED54DE" w14:textId="77777777" w:rsidR="00363E92" w:rsidRPr="00834FCD" w:rsidRDefault="00363E92" w:rsidP="00363E92">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5DD948D" w14:textId="77777777" w:rsidR="00363E92" w:rsidRPr="00834FCD" w:rsidRDefault="00363E92" w:rsidP="00363E92">
      <w:pPr>
        <w:jc w:val="center"/>
        <w:rPr>
          <w:b/>
        </w:rPr>
      </w:pPr>
      <w:r w:rsidRPr="00834FCD">
        <w:rPr>
          <w:i/>
        </w:rPr>
        <w:t>ΝΟΜΙΚΑ ΠΡΟΣΩΠΑ ΙΔΙΩΤΙΚΟΥ ΔΙΚΑΙΟΥ</w:t>
      </w:r>
    </w:p>
    <w:p w14:paraId="1098BF24" w14:textId="77777777" w:rsidR="00363E92" w:rsidRPr="00834FCD" w:rsidRDefault="00363E92" w:rsidP="00BB68D2">
      <w:pPr>
        <w:pStyle w:val="a8"/>
        <w:numPr>
          <w:ilvl w:val="0"/>
          <w:numId w:val="360"/>
        </w:numPr>
        <w:rPr>
          <w:b/>
        </w:rPr>
      </w:pPr>
      <w:r w:rsidRPr="00834FCD">
        <w:rPr>
          <w:b/>
        </w:rPr>
        <w:t>Δημοτική Επιχείρηση Ύδρευσης Αποχέτευσης (Δ.Ε.Υ.Α.) Φαρσάλων</w:t>
      </w:r>
    </w:p>
    <w:p w14:paraId="4EE97A5B" w14:textId="77777777" w:rsidR="00363E92" w:rsidRPr="00834FCD" w:rsidRDefault="00363E92" w:rsidP="00512BEA">
      <w:pPr>
        <w:jc w:val="both"/>
      </w:pPr>
    </w:p>
    <w:p w14:paraId="6E07CA53" w14:textId="77777777" w:rsidR="009A7DA3" w:rsidRPr="00834FCD" w:rsidRDefault="009A7DA3" w:rsidP="009A7DA3">
      <w:pPr>
        <w:jc w:val="center"/>
      </w:pPr>
      <w:r w:rsidRPr="00834FCD">
        <w:rPr>
          <w:b/>
          <w:i/>
        </w:rPr>
        <w:t>31</w:t>
      </w:r>
      <w:r w:rsidR="0063650D" w:rsidRPr="00834FCD">
        <w:rPr>
          <w:b/>
          <w:i/>
        </w:rPr>
        <w:t>7</w:t>
      </w:r>
      <w:r w:rsidRPr="00834FCD">
        <w:rPr>
          <w:b/>
          <w:i/>
        </w:rPr>
        <w:t xml:space="preserve">. </w:t>
      </w:r>
      <w:r w:rsidR="00767C5D" w:rsidRPr="00834FCD">
        <w:rPr>
          <w:b/>
          <w:i/>
        </w:rPr>
        <w:t>ΔΗΜΟΣ ΦΙΛΙΑΤΩΝ</w:t>
      </w:r>
    </w:p>
    <w:p w14:paraId="3BE9C71E" w14:textId="77777777" w:rsidR="00703112" w:rsidRPr="00834FCD" w:rsidRDefault="00703112" w:rsidP="00512BEA">
      <w:pPr>
        <w:jc w:val="both"/>
      </w:pPr>
    </w:p>
    <w:p w14:paraId="12889235" w14:textId="77777777" w:rsidR="00767C5D" w:rsidRPr="00834FCD" w:rsidRDefault="00767C5D" w:rsidP="00767C5D">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C5DB999" w14:textId="77777777" w:rsidR="00767C5D" w:rsidRPr="00834FCD" w:rsidRDefault="00767C5D" w:rsidP="00767C5D">
      <w:pPr>
        <w:jc w:val="center"/>
        <w:rPr>
          <w:b/>
        </w:rPr>
      </w:pPr>
      <w:r w:rsidRPr="00834FCD">
        <w:rPr>
          <w:i/>
        </w:rPr>
        <w:t>ΝΟΜΙΚΑ ΠΡΟΣΩΠΑ ΙΔΙΩΤΙΚΟΥ ΔΙΚΑΙΟΥ</w:t>
      </w:r>
    </w:p>
    <w:p w14:paraId="52A5DADA" w14:textId="77777777" w:rsidR="00767C5D" w:rsidRPr="00834FCD" w:rsidRDefault="00767C5D" w:rsidP="00BB68D2">
      <w:pPr>
        <w:pStyle w:val="a8"/>
        <w:numPr>
          <w:ilvl w:val="0"/>
          <w:numId w:val="361"/>
        </w:numPr>
        <w:rPr>
          <w:b/>
        </w:rPr>
      </w:pPr>
      <w:r w:rsidRPr="00834FCD">
        <w:rPr>
          <w:b/>
        </w:rPr>
        <w:t>Νέα Κοινωφελής Επιχείρηση Δήμου Φιλιατών</w:t>
      </w:r>
    </w:p>
    <w:p w14:paraId="3FC9C6D8" w14:textId="77777777" w:rsidR="009A7DA3" w:rsidRPr="00834FCD" w:rsidRDefault="009A7DA3" w:rsidP="00512BEA">
      <w:pPr>
        <w:jc w:val="both"/>
      </w:pPr>
    </w:p>
    <w:p w14:paraId="3ADE2AA7" w14:textId="77777777" w:rsidR="00767C5D" w:rsidRPr="00834FCD" w:rsidRDefault="00767C5D" w:rsidP="00767C5D">
      <w:pPr>
        <w:jc w:val="center"/>
      </w:pPr>
      <w:r w:rsidRPr="00834FCD">
        <w:rPr>
          <w:b/>
          <w:i/>
        </w:rPr>
        <w:t>31</w:t>
      </w:r>
      <w:r w:rsidR="0063650D" w:rsidRPr="00834FCD">
        <w:rPr>
          <w:b/>
          <w:i/>
        </w:rPr>
        <w:t>8</w:t>
      </w:r>
      <w:r w:rsidRPr="00834FCD">
        <w:rPr>
          <w:b/>
          <w:i/>
        </w:rPr>
        <w:t>. ΔΗΜΟΣ ΦΙΛΟΘΕΗΣ-ΨΥΧΙΚΟΥ</w:t>
      </w:r>
    </w:p>
    <w:p w14:paraId="78172EDE" w14:textId="77777777" w:rsidR="009A7DA3" w:rsidRPr="00834FCD" w:rsidRDefault="009A7DA3" w:rsidP="00512BEA">
      <w:pPr>
        <w:jc w:val="both"/>
      </w:pPr>
    </w:p>
    <w:p w14:paraId="2C6DF190" w14:textId="77777777" w:rsidR="00767C5D" w:rsidRPr="00834FCD" w:rsidRDefault="00767C5D" w:rsidP="00767C5D">
      <w:pPr>
        <w:jc w:val="center"/>
      </w:pPr>
      <w:r w:rsidRPr="00834FCD">
        <w:rPr>
          <w:b/>
          <w:i/>
        </w:rPr>
        <w:t>31</w:t>
      </w:r>
      <w:r w:rsidR="0063650D" w:rsidRPr="00834FCD">
        <w:rPr>
          <w:b/>
          <w:i/>
        </w:rPr>
        <w:t>9</w:t>
      </w:r>
      <w:r w:rsidRPr="00834FCD">
        <w:rPr>
          <w:b/>
          <w:i/>
        </w:rPr>
        <w:t>. ΔΗΜΟΣ ΦΛΩΡΙΝΑΣ</w:t>
      </w:r>
    </w:p>
    <w:p w14:paraId="10D8DEFB" w14:textId="77777777" w:rsidR="009A7DA3" w:rsidRPr="00834FCD" w:rsidRDefault="009A7DA3" w:rsidP="00512BEA">
      <w:pPr>
        <w:jc w:val="both"/>
      </w:pPr>
    </w:p>
    <w:p w14:paraId="6AEF0977" w14:textId="77777777" w:rsidR="00767C5D" w:rsidRPr="00834FCD" w:rsidRDefault="00767C5D" w:rsidP="00767C5D">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6F4B029A" w14:textId="77777777" w:rsidR="00767C5D" w:rsidRPr="00834FCD" w:rsidRDefault="00767C5D" w:rsidP="00767C5D">
      <w:pPr>
        <w:jc w:val="center"/>
        <w:rPr>
          <w:b/>
        </w:rPr>
      </w:pPr>
      <w:r w:rsidRPr="00834FCD">
        <w:rPr>
          <w:i/>
        </w:rPr>
        <w:t>ΝΟΜΙΚΑ ΠΡΟΣΩΠΑ ΙΔΙΩΤΙΚΟΥ ΔΙΚΑΙΟΥ</w:t>
      </w:r>
    </w:p>
    <w:p w14:paraId="2BAFCF33" w14:textId="77777777" w:rsidR="00767C5D" w:rsidRPr="00834FCD" w:rsidRDefault="00767C5D" w:rsidP="00BB68D2">
      <w:pPr>
        <w:pStyle w:val="a8"/>
        <w:numPr>
          <w:ilvl w:val="0"/>
          <w:numId w:val="363"/>
        </w:numPr>
        <w:rPr>
          <w:b/>
        </w:rPr>
      </w:pPr>
      <w:r w:rsidRPr="00834FCD">
        <w:rPr>
          <w:b/>
        </w:rPr>
        <w:t>Αναπτυξιακή Φλώρινας Α.Ε ΟΤΑ</w:t>
      </w:r>
    </w:p>
    <w:p w14:paraId="12AC97BE" w14:textId="77777777" w:rsidR="00767C5D" w:rsidRPr="00834FCD" w:rsidRDefault="00767C5D" w:rsidP="00BB68D2">
      <w:pPr>
        <w:pStyle w:val="a8"/>
        <w:numPr>
          <w:ilvl w:val="0"/>
          <w:numId w:val="363"/>
        </w:numPr>
        <w:rPr>
          <w:b/>
        </w:rPr>
      </w:pPr>
      <w:r w:rsidRPr="00834FCD">
        <w:rPr>
          <w:b/>
        </w:rPr>
        <w:t>Δημοτική Επιχείρηση Ύδρευσης Αποχέτευσης (Δ.Ε.Υ.Α.) Φλώρινας</w:t>
      </w:r>
    </w:p>
    <w:p w14:paraId="0246210E" w14:textId="77777777" w:rsidR="00767C5D" w:rsidRPr="00834FCD" w:rsidRDefault="00767C5D" w:rsidP="00512BEA">
      <w:pPr>
        <w:jc w:val="both"/>
      </w:pPr>
    </w:p>
    <w:p w14:paraId="576EBF12" w14:textId="77777777" w:rsidR="00767C5D" w:rsidRPr="00834FCD" w:rsidRDefault="00767C5D" w:rsidP="00767C5D">
      <w:pPr>
        <w:jc w:val="center"/>
      </w:pPr>
      <w:r w:rsidRPr="00834FCD">
        <w:rPr>
          <w:b/>
          <w:i/>
        </w:rPr>
        <w:t>3</w:t>
      </w:r>
      <w:r w:rsidR="0063650D" w:rsidRPr="00834FCD">
        <w:rPr>
          <w:b/>
          <w:i/>
        </w:rPr>
        <w:t>20</w:t>
      </w:r>
      <w:r w:rsidRPr="00834FCD">
        <w:rPr>
          <w:b/>
          <w:i/>
        </w:rPr>
        <w:t>. ΔΗΜΟΣ ΦΟΛΕΓΑΝΔΡΟΥ</w:t>
      </w:r>
    </w:p>
    <w:p w14:paraId="4EA4FD17" w14:textId="77777777" w:rsidR="00A25C3C" w:rsidRPr="00834FCD" w:rsidRDefault="00A25C3C" w:rsidP="00A25C3C">
      <w:pPr>
        <w:jc w:val="center"/>
        <w:rPr>
          <w:i/>
        </w:rPr>
      </w:pPr>
    </w:p>
    <w:p w14:paraId="2A8E4D40" w14:textId="77777777" w:rsidR="00767C5D" w:rsidRPr="00834FCD" w:rsidRDefault="00767C5D" w:rsidP="00767C5D">
      <w:pPr>
        <w:jc w:val="center"/>
      </w:pPr>
      <w:r w:rsidRPr="00834FCD">
        <w:rPr>
          <w:b/>
          <w:i/>
        </w:rPr>
        <w:t>32</w:t>
      </w:r>
      <w:r w:rsidR="0063650D" w:rsidRPr="00834FCD">
        <w:rPr>
          <w:b/>
          <w:i/>
        </w:rPr>
        <w:t>1</w:t>
      </w:r>
      <w:r w:rsidRPr="00834FCD">
        <w:rPr>
          <w:b/>
          <w:i/>
        </w:rPr>
        <w:t>. ΔΗΜΟΣ ΦΟΥΡΝΩΝ ΚΟΡΣΕΩΝ</w:t>
      </w:r>
    </w:p>
    <w:p w14:paraId="30364753" w14:textId="77777777" w:rsidR="009A7DA3" w:rsidRPr="00834FCD" w:rsidRDefault="009A7DA3" w:rsidP="00512BEA">
      <w:pPr>
        <w:jc w:val="both"/>
      </w:pPr>
    </w:p>
    <w:p w14:paraId="2D5B0209" w14:textId="77777777" w:rsidR="00767C5D" w:rsidRPr="00834FCD" w:rsidRDefault="00767C5D" w:rsidP="00767C5D">
      <w:pPr>
        <w:jc w:val="center"/>
      </w:pPr>
      <w:r w:rsidRPr="00834FCD">
        <w:rPr>
          <w:b/>
          <w:i/>
        </w:rPr>
        <w:t>32</w:t>
      </w:r>
      <w:r w:rsidR="0063650D" w:rsidRPr="00834FCD">
        <w:rPr>
          <w:b/>
          <w:i/>
        </w:rPr>
        <w:t>2</w:t>
      </w:r>
      <w:r w:rsidRPr="00834FCD">
        <w:rPr>
          <w:b/>
          <w:i/>
        </w:rPr>
        <w:t>. ΔΗΜΟΣ ΦΥΛΗΣ</w:t>
      </w:r>
    </w:p>
    <w:p w14:paraId="1769E6AB" w14:textId="77777777" w:rsidR="009A7DA3" w:rsidRPr="00834FCD" w:rsidRDefault="009A7DA3" w:rsidP="00512BEA">
      <w:pPr>
        <w:jc w:val="both"/>
      </w:pPr>
    </w:p>
    <w:p w14:paraId="54C2E7F7" w14:textId="77777777" w:rsidR="00767C5D" w:rsidRPr="00834FCD" w:rsidRDefault="00767C5D" w:rsidP="00767C5D">
      <w:pPr>
        <w:jc w:val="center"/>
      </w:pPr>
      <w:r w:rsidRPr="00834FCD">
        <w:rPr>
          <w:b/>
          <w:i/>
        </w:rPr>
        <w:t>32</w:t>
      </w:r>
      <w:r w:rsidR="0063650D" w:rsidRPr="00834FCD">
        <w:rPr>
          <w:b/>
          <w:i/>
        </w:rPr>
        <w:t>3</w:t>
      </w:r>
      <w:r w:rsidRPr="00834FCD">
        <w:rPr>
          <w:b/>
          <w:i/>
        </w:rPr>
        <w:t>. ΔΗΜΟΣ ΧΑΪΔΑΡΙΟΥ</w:t>
      </w:r>
    </w:p>
    <w:p w14:paraId="5449D143" w14:textId="77777777" w:rsidR="00767C5D" w:rsidRPr="00834FCD" w:rsidRDefault="00767C5D" w:rsidP="00512BEA">
      <w:pPr>
        <w:jc w:val="both"/>
      </w:pPr>
    </w:p>
    <w:p w14:paraId="2EEDCBB6" w14:textId="77777777" w:rsidR="00767C5D" w:rsidRPr="00834FCD" w:rsidRDefault="00767C5D" w:rsidP="00767C5D">
      <w:pPr>
        <w:jc w:val="center"/>
      </w:pPr>
      <w:r w:rsidRPr="00834FCD">
        <w:rPr>
          <w:b/>
          <w:i/>
        </w:rPr>
        <w:t>32</w:t>
      </w:r>
      <w:r w:rsidR="0063650D" w:rsidRPr="00834FCD">
        <w:rPr>
          <w:b/>
          <w:i/>
        </w:rPr>
        <w:t>4</w:t>
      </w:r>
      <w:r w:rsidRPr="00834FCD">
        <w:rPr>
          <w:b/>
          <w:i/>
        </w:rPr>
        <w:t>. ΔΗΜΟΣ ΧΑΛΑΝΔΡΙΟΥ</w:t>
      </w:r>
    </w:p>
    <w:p w14:paraId="73ACCCD2" w14:textId="77777777" w:rsidR="00767C5D" w:rsidRPr="00834FCD" w:rsidRDefault="00767C5D" w:rsidP="00512BEA">
      <w:pPr>
        <w:jc w:val="both"/>
      </w:pPr>
    </w:p>
    <w:p w14:paraId="473A8DF9" w14:textId="77777777" w:rsidR="001C0929" w:rsidRPr="00834FCD" w:rsidRDefault="001C0929" w:rsidP="001C0929">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2C6562B3" w14:textId="77777777" w:rsidR="001C0929" w:rsidRPr="00834FCD" w:rsidRDefault="001C0929" w:rsidP="001C0929">
      <w:pPr>
        <w:jc w:val="center"/>
        <w:rPr>
          <w:b/>
        </w:rPr>
      </w:pPr>
      <w:r w:rsidRPr="00834FCD">
        <w:rPr>
          <w:i/>
        </w:rPr>
        <w:t>ΝΟΜΙΚΑ ΠΡΟΣΩΠΑ ΙΔΙΩΤΙΚΟΥ ΔΙΚΑΙΟΥ</w:t>
      </w:r>
    </w:p>
    <w:p w14:paraId="48882D51" w14:textId="77777777" w:rsidR="00767C5D" w:rsidRPr="00834FCD" w:rsidRDefault="00767C5D" w:rsidP="00BB68D2">
      <w:pPr>
        <w:pStyle w:val="a8"/>
        <w:numPr>
          <w:ilvl w:val="0"/>
          <w:numId w:val="366"/>
        </w:numPr>
        <w:rPr>
          <w:b/>
        </w:rPr>
      </w:pPr>
      <w:r w:rsidRPr="00834FCD">
        <w:rPr>
          <w:b/>
        </w:rPr>
        <w:t>ΦΛΥΑ Α.Ε.</w:t>
      </w:r>
    </w:p>
    <w:p w14:paraId="2B3F506C" w14:textId="77777777" w:rsidR="00767C5D" w:rsidRPr="00834FCD" w:rsidRDefault="00767C5D" w:rsidP="00512BEA">
      <w:pPr>
        <w:jc w:val="both"/>
      </w:pPr>
    </w:p>
    <w:p w14:paraId="36FD0A77" w14:textId="77777777" w:rsidR="001C0929" w:rsidRPr="00834FCD" w:rsidRDefault="001C0929" w:rsidP="001C0929">
      <w:pPr>
        <w:jc w:val="center"/>
      </w:pPr>
      <w:r w:rsidRPr="00834FCD">
        <w:rPr>
          <w:b/>
          <w:i/>
        </w:rPr>
        <w:t>32</w:t>
      </w:r>
      <w:r w:rsidR="0063650D" w:rsidRPr="00834FCD">
        <w:rPr>
          <w:b/>
          <w:i/>
        </w:rPr>
        <w:t>5</w:t>
      </w:r>
      <w:r w:rsidRPr="00834FCD">
        <w:rPr>
          <w:b/>
          <w:i/>
        </w:rPr>
        <w:t>. ΔΗΜΟΣ ΧΑΛΚΗΔΟΝΟΣ</w:t>
      </w:r>
    </w:p>
    <w:p w14:paraId="248738CB" w14:textId="77777777" w:rsidR="00767C5D" w:rsidRPr="00834FCD" w:rsidRDefault="00767C5D" w:rsidP="00512BEA">
      <w:pPr>
        <w:jc w:val="both"/>
      </w:pPr>
    </w:p>
    <w:p w14:paraId="729A9B1C" w14:textId="77777777" w:rsidR="001C0929" w:rsidRPr="00834FCD" w:rsidRDefault="001C0929" w:rsidP="001C0929">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03D796F" w14:textId="77777777" w:rsidR="001C0929" w:rsidRPr="00834FCD" w:rsidRDefault="001C0929" w:rsidP="001C0929">
      <w:pPr>
        <w:jc w:val="center"/>
        <w:rPr>
          <w:b/>
        </w:rPr>
      </w:pPr>
      <w:r w:rsidRPr="00834FCD">
        <w:rPr>
          <w:i/>
        </w:rPr>
        <w:t>ΝΟΜΙΚΑ ΠΡΟΣΩΠΑ ΙΔΙΩΤΙΚΟΥ ΔΙΚΑΙΟΥ</w:t>
      </w:r>
    </w:p>
    <w:p w14:paraId="41685F55" w14:textId="77777777" w:rsidR="001C0929" w:rsidRPr="00834FCD" w:rsidRDefault="001C0929" w:rsidP="00BB68D2">
      <w:pPr>
        <w:pStyle w:val="a8"/>
        <w:numPr>
          <w:ilvl w:val="0"/>
          <w:numId w:val="367"/>
        </w:numPr>
        <w:rPr>
          <w:b/>
        </w:rPr>
      </w:pPr>
      <w:r w:rsidRPr="00834FCD">
        <w:rPr>
          <w:b/>
        </w:rPr>
        <w:t>Δημοτική Επιχείρηση Ύδρευσης Αποχέτευσης (Δ.Ε.Υ.Α.) Δήμου Χαλκηδόνος</w:t>
      </w:r>
    </w:p>
    <w:p w14:paraId="5C1E08B5" w14:textId="77777777" w:rsidR="001C0929" w:rsidRPr="00834FCD" w:rsidRDefault="001C0929" w:rsidP="00512BEA">
      <w:pPr>
        <w:jc w:val="both"/>
      </w:pPr>
    </w:p>
    <w:p w14:paraId="0740F6E0" w14:textId="77777777" w:rsidR="001C0929" w:rsidRPr="00834FCD" w:rsidRDefault="001C0929" w:rsidP="001C0929">
      <w:pPr>
        <w:jc w:val="center"/>
      </w:pPr>
      <w:r w:rsidRPr="00834FCD">
        <w:rPr>
          <w:b/>
          <w:i/>
        </w:rPr>
        <w:t>32</w:t>
      </w:r>
      <w:r w:rsidR="0063650D" w:rsidRPr="00834FCD">
        <w:rPr>
          <w:b/>
          <w:i/>
        </w:rPr>
        <w:t>6</w:t>
      </w:r>
      <w:r w:rsidRPr="00834FCD">
        <w:rPr>
          <w:b/>
          <w:i/>
        </w:rPr>
        <w:t>. ΔΗΜΟΣ ΧΑΛΚΗΣ</w:t>
      </w:r>
    </w:p>
    <w:p w14:paraId="624BB129" w14:textId="77777777" w:rsidR="001C0929" w:rsidRPr="00834FCD" w:rsidRDefault="001C0929" w:rsidP="00512BEA">
      <w:pPr>
        <w:jc w:val="both"/>
      </w:pPr>
    </w:p>
    <w:p w14:paraId="0CD85E2B" w14:textId="77777777" w:rsidR="001C0929" w:rsidRPr="00834FCD" w:rsidRDefault="001C0929" w:rsidP="001C0929">
      <w:pPr>
        <w:jc w:val="center"/>
      </w:pPr>
      <w:r w:rsidRPr="00834FCD">
        <w:rPr>
          <w:b/>
          <w:i/>
        </w:rPr>
        <w:t>32</w:t>
      </w:r>
      <w:r w:rsidR="0063650D" w:rsidRPr="00834FCD">
        <w:rPr>
          <w:b/>
          <w:i/>
        </w:rPr>
        <w:t>7</w:t>
      </w:r>
      <w:r w:rsidRPr="00834FCD">
        <w:rPr>
          <w:b/>
          <w:i/>
        </w:rPr>
        <w:t>. ΔΗΜΟΣ ΧΑΛΚΙΔΕΩΝ</w:t>
      </w:r>
    </w:p>
    <w:p w14:paraId="63A15D27" w14:textId="77777777" w:rsidR="001C0929" w:rsidRPr="00834FCD" w:rsidRDefault="001C0929" w:rsidP="00512BEA">
      <w:pPr>
        <w:jc w:val="both"/>
      </w:pPr>
    </w:p>
    <w:p w14:paraId="407F9096" w14:textId="77777777" w:rsidR="006D4A16" w:rsidRPr="00834FCD" w:rsidRDefault="006D4A16" w:rsidP="006D4A16">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8DAA826" w14:textId="77777777" w:rsidR="006D4A16" w:rsidRPr="00834FCD" w:rsidRDefault="006D4A16" w:rsidP="006D4A16">
      <w:pPr>
        <w:jc w:val="center"/>
      </w:pPr>
      <w:r w:rsidRPr="00834FCD">
        <w:rPr>
          <w:i/>
        </w:rPr>
        <w:t>Ι. ΝΟΜΙΚΑ ΠΡΟΣΩΠΑ ΔΗΜΟΣΙΟΥ ΔΙΚΑΙΟΥ</w:t>
      </w:r>
    </w:p>
    <w:p w14:paraId="7771BBF4" w14:textId="77777777" w:rsidR="006D4A16" w:rsidRPr="00834FCD" w:rsidRDefault="006D4A16" w:rsidP="00BB68D2">
      <w:pPr>
        <w:pStyle w:val="a8"/>
        <w:numPr>
          <w:ilvl w:val="0"/>
          <w:numId w:val="369"/>
        </w:numPr>
        <w:rPr>
          <w:b/>
        </w:rPr>
      </w:pPr>
      <w:r w:rsidRPr="00834FCD">
        <w:rPr>
          <w:b/>
        </w:rPr>
        <w:t>Σχολική Επιτροπή Πρωτοβάθμιας Εκπαίδευσης Δήμου Χαλκιδέων</w:t>
      </w:r>
    </w:p>
    <w:p w14:paraId="61446D1C" w14:textId="77777777" w:rsidR="006D4A16" w:rsidRPr="00834FCD" w:rsidRDefault="006D4A16" w:rsidP="00BB68D2">
      <w:pPr>
        <w:pStyle w:val="a8"/>
        <w:numPr>
          <w:ilvl w:val="0"/>
          <w:numId w:val="369"/>
        </w:numPr>
        <w:rPr>
          <w:b/>
        </w:rPr>
      </w:pPr>
      <w:r w:rsidRPr="00834FCD">
        <w:rPr>
          <w:b/>
        </w:rPr>
        <w:t>Σχολική Επιτροπή Δευτεροβάθμιας Εκπαίδευσης Δήμου Χαλκιδέων</w:t>
      </w:r>
    </w:p>
    <w:p w14:paraId="191AB38D" w14:textId="77777777" w:rsidR="006D4A16" w:rsidRPr="00834FCD" w:rsidRDefault="006D4A16" w:rsidP="006D4A16">
      <w:pPr>
        <w:rPr>
          <w:b/>
        </w:rPr>
      </w:pPr>
    </w:p>
    <w:p w14:paraId="3066DCAC" w14:textId="77777777" w:rsidR="006D4A16" w:rsidRPr="00834FCD" w:rsidRDefault="006D4A16" w:rsidP="006D4A16">
      <w:pPr>
        <w:jc w:val="center"/>
        <w:rPr>
          <w:i/>
        </w:rPr>
      </w:pPr>
      <w:r w:rsidRPr="00834FCD">
        <w:rPr>
          <w:i/>
        </w:rPr>
        <w:lastRenderedPageBreak/>
        <w:t xml:space="preserve">Β. ΦΟΡΕΙΣ </w:t>
      </w:r>
      <w:r w:rsidRPr="00834FCD">
        <w:rPr>
          <w:i/>
          <w:u w:val="single"/>
        </w:rPr>
        <w:t>ΕΚΤΟΣ</w:t>
      </w:r>
      <w:r w:rsidRPr="00834FCD">
        <w:rPr>
          <w:i/>
        </w:rPr>
        <w:t xml:space="preserve"> ΤΟΥ ΔΗΜΟΣΙΟΥ ΤΟΜΕΑ</w:t>
      </w:r>
    </w:p>
    <w:p w14:paraId="752C9204" w14:textId="77777777" w:rsidR="006D4A16" w:rsidRPr="00834FCD" w:rsidRDefault="006D4A16" w:rsidP="006D4A16">
      <w:pPr>
        <w:jc w:val="center"/>
        <w:rPr>
          <w:b/>
        </w:rPr>
      </w:pPr>
      <w:r w:rsidRPr="00834FCD">
        <w:rPr>
          <w:i/>
        </w:rPr>
        <w:t>ΙΙ. ΝΟΜΙΚΑ ΠΡΟΣΩΠΑ ΙΔΙΩΤΙΚΟΥ ΔΙΚΑΙΟΥ</w:t>
      </w:r>
    </w:p>
    <w:p w14:paraId="49EA93FF" w14:textId="77777777" w:rsidR="001C0929" w:rsidRPr="00834FCD" w:rsidRDefault="006D4A16" w:rsidP="00BB68D2">
      <w:pPr>
        <w:pStyle w:val="a8"/>
        <w:numPr>
          <w:ilvl w:val="0"/>
          <w:numId w:val="369"/>
        </w:numPr>
        <w:rPr>
          <w:b/>
        </w:rPr>
      </w:pPr>
      <w:r w:rsidRPr="00834FCD">
        <w:rPr>
          <w:b/>
        </w:rPr>
        <w:t>Δημοτική Ανώνυμη Εταιρεία Εκμετάλλευσης Περιουσίας Χαλκίδας - Δ.Α.Ε.ΠΕ.Χ. ΑΕ</w:t>
      </w:r>
    </w:p>
    <w:p w14:paraId="473C70E2" w14:textId="77777777" w:rsidR="001C0929" w:rsidRPr="00834FCD" w:rsidRDefault="006D4A16" w:rsidP="00BB68D2">
      <w:pPr>
        <w:pStyle w:val="a8"/>
        <w:numPr>
          <w:ilvl w:val="0"/>
          <w:numId w:val="369"/>
        </w:numPr>
        <w:rPr>
          <w:b/>
        </w:rPr>
      </w:pPr>
      <w:r w:rsidRPr="00834FCD">
        <w:rPr>
          <w:b/>
        </w:rPr>
        <w:t>Δημοτική Επιχείρηση Ύδρευσης και Αποχέτευσης (Δ.Ε.Υ.Α.) Χαλκίδας "ΑΡΕΘΟΥΣΑ"</w:t>
      </w:r>
    </w:p>
    <w:p w14:paraId="74C3605F" w14:textId="77777777" w:rsidR="001C0929" w:rsidRPr="00834FCD" w:rsidRDefault="001C0929" w:rsidP="00512BEA">
      <w:pPr>
        <w:jc w:val="both"/>
      </w:pPr>
    </w:p>
    <w:p w14:paraId="0655074A" w14:textId="77777777" w:rsidR="006D4A16" w:rsidRPr="00834FCD" w:rsidRDefault="006D4A16" w:rsidP="006D4A16">
      <w:pPr>
        <w:jc w:val="center"/>
      </w:pPr>
      <w:r w:rsidRPr="00834FCD">
        <w:rPr>
          <w:b/>
          <w:i/>
        </w:rPr>
        <w:t>32</w:t>
      </w:r>
      <w:r w:rsidR="0063650D" w:rsidRPr="00834FCD">
        <w:rPr>
          <w:b/>
          <w:i/>
        </w:rPr>
        <w:t>8</w:t>
      </w:r>
      <w:r w:rsidRPr="00834FCD">
        <w:rPr>
          <w:b/>
          <w:i/>
        </w:rPr>
        <w:t>. ΔΗΜΟΣ ΧΑΝΙΩΝ</w:t>
      </w:r>
    </w:p>
    <w:p w14:paraId="07054F38" w14:textId="77777777" w:rsidR="001C0929" w:rsidRPr="00834FCD" w:rsidRDefault="001C0929" w:rsidP="00512BEA">
      <w:pPr>
        <w:jc w:val="both"/>
      </w:pPr>
    </w:p>
    <w:p w14:paraId="71BCC6B2" w14:textId="77777777" w:rsidR="006D4A16" w:rsidRPr="00834FCD" w:rsidRDefault="006D4A16" w:rsidP="006D4A16">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21F9312" w14:textId="77777777" w:rsidR="006D4A16" w:rsidRPr="00834FCD" w:rsidRDefault="006D4A16" w:rsidP="006D4A16">
      <w:pPr>
        <w:jc w:val="center"/>
      </w:pPr>
      <w:r w:rsidRPr="00834FCD">
        <w:rPr>
          <w:i/>
        </w:rPr>
        <w:t>Ι. ΝΟΜΙΚΑ ΠΡΟΣΩΠΑ ΔΗΜΟΣΙΟΥ ΔΙΚΑΙΟΥ</w:t>
      </w:r>
    </w:p>
    <w:p w14:paraId="405A15D8" w14:textId="77777777" w:rsidR="006D4A16" w:rsidRPr="00834FCD" w:rsidRDefault="006D4A16" w:rsidP="00BB68D2">
      <w:pPr>
        <w:pStyle w:val="a8"/>
        <w:numPr>
          <w:ilvl w:val="0"/>
          <w:numId w:val="370"/>
        </w:numPr>
        <w:rPr>
          <w:b/>
        </w:rPr>
      </w:pPr>
      <w:r w:rsidRPr="00834FCD">
        <w:rPr>
          <w:b/>
        </w:rPr>
        <w:t>Δημοτικό Γηροκομείο Χανίων</w:t>
      </w:r>
    </w:p>
    <w:p w14:paraId="5B04E67E" w14:textId="77777777" w:rsidR="006D4A16" w:rsidRPr="00834FCD" w:rsidRDefault="006D4A16" w:rsidP="00BB68D2">
      <w:pPr>
        <w:pStyle w:val="a8"/>
        <w:numPr>
          <w:ilvl w:val="0"/>
          <w:numId w:val="370"/>
        </w:numPr>
        <w:rPr>
          <w:b/>
        </w:rPr>
      </w:pPr>
      <w:r w:rsidRPr="00834FCD">
        <w:rPr>
          <w:b/>
        </w:rPr>
        <w:t>Δημοτικό Λιμενικό Ταμείο Χανίων</w:t>
      </w:r>
    </w:p>
    <w:p w14:paraId="660B669C" w14:textId="77777777" w:rsidR="006D4A16" w:rsidRPr="00834FCD" w:rsidRDefault="006D4A16" w:rsidP="00BB68D2">
      <w:pPr>
        <w:pStyle w:val="a8"/>
        <w:numPr>
          <w:ilvl w:val="0"/>
          <w:numId w:val="370"/>
        </w:numPr>
        <w:rPr>
          <w:b/>
        </w:rPr>
      </w:pPr>
      <w:r w:rsidRPr="00834FCD">
        <w:rPr>
          <w:b/>
        </w:rPr>
        <w:t>Σχολική Επιτροπή Πρωτοβάθμιας Εκπαίδευσης Δήμου Χανίων</w:t>
      </w:r>
    </w:p>
    <w:p w14:paraId="5E6C4BA8" w14:textId="77777777" w:rsidR="006D4A16" w:rsidRPr="00834FCD" w:rsidRDefault="006D4A16" w:rsidP="00BB68D2">
      <w:pPr>
        <w:pStyle w:val="a8"/>
        <w:numPr>
          <w:ilvl w:val="0"/>
          <w:numId w:val="370"/>
        </w:numPr>
        <w:rPr>
          <w:b/>
        </w:rPr>
      </w:pPr>
      <w:r w:rsidRPr="00834FCD">
        <w:rPr>
          <w:b/>
        </w:rPr>
        <w:t>Σχολική Επιτροπή Δευτεροβάθμιας Εκπαίδευσης  Δήμου Χανίων</w:t>
      </w:r>
    </w:p>
    <w:p w14:paraId="7B9F55D4" w14:textId="77777777" w:rsidR="006D4A16" w:rsidRPr="00834FCD" w:rsidRDefault="006D4A16" w:rsidP="006D4A16">
      <w:pPr>
        <w:rPr>
          <w:b/>
        </w:rPr>
      </w:pPr>
    </w:p>
    <w:p w14:paraId="2AAC9224" w14:textId="77777777" w:rsidR="006D4A16" w:rsidRPr="00834FCD" w:rsidRDefault="006D4A16" w:rsidP="006D4A16">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396F26C0" w14:textId="77777777" w:rsidR="006D4A16" w:rsidRPr="00834FCD" w:rsidRDefault="006D4A16" w:rsidP="006D4A16">
      <w:pPr>
        <w:jc w:val="center"/>
        <w:rPr>
          <w:b/>
        </w:rPr>
      </w:pPr>
      <w:r w:rsidRPr="00834FCD">
        <w:rPr>
          <w:i/>
        </w:rPr>
        <w:t>ΙΙ. ΝΟΜΙΚΑ ΠΡΟΣΩΠΑ ΙΔΙΩΤΙΚΟΥ ΔΙΚΑΙΟΥ</w:t>
      </w:r>
    </w:p>
    <w:p w14:paraId="782E6C03" w14:textId="77777777" w:rsidR="006D4A16" w:rsidRPr="00834FCD" w:rsidRDefault="006D4A16" w:rsidP="00BB68D2">
      <w:pPr>
        <w:pStyle w:val="a8"/>
        <w:numPr>
          <w:ilvl w:val="0"/>
          <w:numId w:val="370"/>
        </w:numPr>
        <w:rPr>
          <w:b/>
        </w:rPr>
      </w:pPr>
      <w:r w:rsidRPr="00834FCD">
        <w:rPr>
          <w:b/>
        </w:rPr>
        <w:t>Δημοτική Επιχείρηση Ύδρευσης Αποχέτευσης (Δ.Ε.Υ.Α.) Δήμου Χανίων</w:t>
      </w:r>
    </w:p>
    <w:p w14:paraId="27F2AE3F" w14:textId="77777777" w:rsidR="006D4A16" w:rsidRPr="00834FCD" w:rsidRDefault="006D4A16" w:rsidP="00BB68D2">
      <w:pPr>
        <w:pStyle w:val="a8"/>
        <w:numPr>
          <w:ilvl w:val="0"/>
          <w:numId w:val="370"/>
        </w:numPr>
        <w:rPr>
          <w:b/>
        </w:rPr>
      </w:pPr>
      <w:r w:rsidRPr="00834FCD">
        <w:rPr>
          <w:b/>
        </w:rPr>
        <w:t>ΚΥΔΩΝ Δημοτική Ανώνυμη Εταιρεία</w:t>
      </w:r>
    </w:p>
    <w:p w14:paraId="241363CE" w14:textId="77777777" w:rsidR="001C0929" w:rsidRPr="00834FCD" w:rsidRDefault="001C0929" w:rsidP="00512BEA">
      <w:pPr>
        <w:jc w:val="both"/>
      </w:pPr>
    </w:p>
    <w:p w14:paraId="16E8A32A" w14:textId="77777777" w:rsidR="001C0929" w:rsidRPr="00834FCD" w:rsidRDefault="006D4A16" w:rsidP="006D4A16">
      <w:pPr>
        <w:jc w:val="center"/>
      </w:pPr>
      <w:r w:rsidRPr="00834FCD">
        <w:rPr>
          <w:b/>
          <w:i/>
        </w:rPr>
        <w:t>32</w:t>
      </w:r>
      <w:r w:rsidR="0063650D" w:rsidRPr="00834FCD">
        <w:rPr>
          <w:b/>
          <w:i/>
        </w:rPr>
        <w:t>9</w:t>
      </w:r>
      <w:r w:rsidRPr="00834FCD">
        <w:rPr>
          <w:b/>
          <w:i/>
        </w:rPr>
        <w:t>. ΔΗΜΟΣ ΧΕΡΣΟΝΗΣΟΥ</w:t>
      </w:r>
    </w:p>
    <w:p w14:paraId="75C8471D" w14:textId="77777777" w:rsidR="001C0929" w:rsidRPr="00834FCD" w:rsidRDefault="001C0929" w:rsidP="00512BEA">
      <w:pPr>
        <w:jc w:val="both"/>
      </w:pPr>
    </w:p>
    <w:p w14:paraId="1F5D20F8" w14:textId="77777777" w:rsidR="0063650D" w:rsidRPr="00834FCD" w:rsidRDefault="0063650D" w:rsidP="0063650D">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52C68044" w14:textId="77777777" w:rsidR="0063650D" w:rsidRPr="00834FCD" w:rsidRDefault="0063650D" w:rsidP="0063650D">
      <w:pPr>
        <w:jc w:val="center"/>
      </w:pPr>
      <w:r w:rsidRPr="00834FCD">
        <w:rPr>
          <w:i/>
        </w:rPr>
        <w:t>Ι. ΝΟΜΙΚΑ ΠΡΟΣΩΠΑ ΔΗΜΟΣΙΟΥ ΔΙΚΑΙΟΥ</w:t>
      </w:r>
    </w:p>
    <w:p w14:paraId="2433970F" w14:textId="77777777" w:rsidR="0063650D" w:rsidRPr="00834FCD" w:rsidRDefault="0063650D" w:rsidP="00BB68D2">
      <w:pPr>
        <w:pStyle w:val="a8"/>
        <w:numPr>
          <w:ilvl w:val="0"/>
          <w:numId w:val="371"/>
        </w:numPr>
        <w:rPr>
          <w:b/>
        </w:rPr>
      </w:pPr>
      <w:r w:rsidRPr="00834FCD">
        <w:rPr>
          <w:b/>
        </w:rPr>
        <w:t>Δημοτικό Ίδρυμα "ΕΛΛΗ ΑΛΕΞΙΟΥ"</w:t>
      </w:r>
    </w:p>
    <w:p w14:paraId="6A36D291" w14:textId="77777777" w:rsidR="0063650D" w:rsidRPr="00834FCD" w:rsidRDefault="0063650D" w:rsidP="00BB68D2">
      <w:pPr>
        <w:pStyle w:val="a8"/>
        <w:numPr>
          <w:ilvl w:val="0"/>
          <w:numId w:val="371"/>
        </w:numPr>
        <w:rPr>
          <w:b/>
        </w:rPr>
      </w:pPr>
      <w:r w:rsidRPr="00834FCD">
        <w:rPr>
          <w:b/>
        </w:rPr>
        <w:t>Δημοτικό Λιμενικό Ταμείο Χερσονήσου</w:t>
      </w:r>
    </w:p>
    <w:p w14:paraId="543906C0" w14:textId="77777777" w:rsidR="0063650D" w:rsidRPr="00834FCD" w:rsidRDefault="0063650D" w:rsidP="0063650D">
      <w:pPr>
        <w:rPr>
          <w:b/>
        </w:rPr>
      </w:pPr>
    </w:p>
    <w:p w14:paraId="2AC4DA2E" w14:textId="77777777" w:rsidR="0063650D" w:rsidRPr="00834FCD" w:rsidRDefault="0063650D" w:rsidP="0063650D">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5CF2D5CD" w14:textId="77777777" w:rsidR="0063650D" w:rsidRPr="00834FCD" w:rsidRDefault="0063650D" w:rsidP="0063650D">
      <w:pPr>
        <w:jc w:val="center"/>
        <w:rPr>
          <w:b/>
        </w:rPr>
      </w:pPr>
      <w:r w:rsidRPr="00834FCD">
        <w:rPr>
          <w:i/>
        </w:rPr>
        <w:t>ΙΙ. ΝΟΜΙΚΑ ΠΡΟΣΩΠΑ ΙΔΙΩΤΙΚΟΥ ΔΙΚΑΙΟΥ</w:t>
      </w:r>
    </w:p>
    <w:p w14:paraId="6B00F110" w14:textId="77777777" w:rsidR="006D4A16" w:rsidRPr="00834FCD" w:rsidRDefault="0063650D" w:rsidP="00BB68D2">
      <w:pPr>
        <w:pStyle w:val="a8"/>
        <w:numPr>
          <w:ilvl w:val="0"/>
          <w:numId w:val="371"/>
        </w:numPr>
        <w:rPr>
          <w:b/>
        </w:rPr>
      </w:pPr>
      <w:r w:rsidRPr="00834FCD">
        <w:rPr>
          <w:b/>
        </w:rPr>
        <w:t>Αναπτυξιακή Γουβών Α.Ε</w:t>
      </w:r>
    </w:p>
    <w:p w14:paraId="1E2CD99E" w14:textId="77777777" w:rsidR="006D4A16" w:rsidRPr="00834FCD" w:rsidRDefault="0063650D" w:rsidP="00BB68D2">
      <w:pPr>
        <w:pStyle w:val="a8"/>
        <w:numPr>
          <w:ilvl w:val="0"/>
          <w:numId w:val="371"/>
        </w:numPr>
        <w:rPr>
          <w:b/>
        </w:rPr>
      </w:pPr>
      <w:r w:rsidRPr="00834FCD">
        <w:rPr>
          <w:b/>
        </w:rPr>
        <w:t xml:space="preserve">Δημοτική Επιχείρηση Ύδρευσης Αποχέτευσης </w:t>
      </w:r>
      <w:r w:rsidR="006D4A16" w:rsidRPr="00834FCD">
        <w:rPr>
          <w:b/>
        </w:rPr>
        <w:t>(</w:t>
      </w:r>
      <w:r w:rsidRPr="00834FCD">
        <w:rPr>
          <w:b/>
        </w:rPr>
        <w:t>Δ.Ε.Υ.Α.) Χερσονήσου</w:t>
      </w:r>
    </w:p>
    <w:p w14:paraId="39A53DF8" w14:textId="77777777" w:rsidR="006D4A16" w:rsidRPr="00834FCD" w:rsidRDefault="0063650D" w:rsidP="00BB68D2">
      <w:pPr>
        <w:pStyle w:val="a8"/>
        <w:numPr>
          <w:ilvl w:val="0"/>
          <w:numId w:val="371"/>
        </w:numPr>
        <w:rPr>
          <w:b/>
        </w:rPr>
      </w:pPr>
      <w:r w:rsidRPr="00834FCD">
        <w:rPr>
          <w:b/>
        </w:rPr>
        <w:t>Διαχείριση Ακτών Μαλίων Μονομετοχική Δημοτική Ανώνυμη Εταιρεία ΟΤΑ</w:t>
      </w:r>
    </w:p>
    <w:p w14:paraId="13471615" w14:textId="77777777" w:rsidR="006D4A16" w:rsidRPr="00834FCD" w:rsidRDefault="0063650D" w:rsidP="00BB68D2">
      <w:pPr>
        <w:pStyle w:val="a8"/>
        <w:numPr>
          <w:ilvl w:val="0"/>
          <w:numId w:val="371"/>
        </w:numPr>
        <w:rPr>
          <w:b/>
        </w:rPr>
      </w:pPr>
      <w:r w:rsidRPr="00834FCD">
        <w:rPr>
          <w:b/>
        </w:rPr>
        <w:t xml:space="preserve">Φορέας Διαχείρισης Στερεών Αποβλήτων </w:t>
      </w:r>
      <w:r w:rsidR="006D4A16" w:rsidRPr="00834FCD">
        <w:rPr>
          <w:b/>
        </w:rPr>
        <w:t xml:space="preserve">- </w:t>
      </w:r>
      <w:r w:rsidRPr="00834FCD">
        <w:rPr>
          <w:b/>
        </w:rPr>
        <w:t>ΦΟ.Δ.Σ.Α Βόρειας Πεδιάδας Ανώνυμη Εταιρεία ΟΤΑ</w:t>
      </w:r>
    </w:p>
    <w:p w14:paraId="2926E5F1" w14:textId="77777777" w:rsidR="001C0929" w:rsidRPr="00834FCD" w:rsidRDefault="001C0929" w:rsidP="00512BEA">
      <w:pPr>
        <w:jc w:val="both"/>
      </w:pPr>
    </w:p>
    <w:p w14:paraId="54501EDF" w14:textId="77777777" w:rsidR="0063650D" w:rsidRPr="00834FCD" w:rsidRDefault="0063650D" w:rsidP="0063650D">
      <w:pPr>
        <w:jc w:val="center"/>
      </w:pPr>
      <w:r w:rsidRPr="00834FCD">
        <w:rPr>
          <w:b/>
          <w:i/>
        </w:rPr>
        <w:t>330. ΔΗΜΟΣ ΧΙΟΥ</w:t>
      </w:r>
    </w:p>
    <w:p w14:paraId="20BD466D" w14:textId="77777777" w:rsidR="001C0929" w:rsidRPr="00834FCD" w:rsidRDefault="001C0929" w:rsidP="00512BEA">
      <w:pPr>
        <w:jc w:val="both"/>
      </w:pPr>
    </w:p>
    <w:p w14:paraId="18438F47" w14:textId="77777777" w:rsidR="0063650D" w:rsidRPr="00834FCD" w:rsidRDefault="0063650D" w:rsidP="0063650D">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2DC5BCD" w14:textId="77777777" w:rsidR="0063650D" w:rsidRPr="00834FCD" w:rsidRDefault="0063650D" w:rsidP="0063650D">
      <w:pPr>
        <w:jc w:val="center"/>
      </w:pPr>
      <w:r w:rsidRPr="00834FCD">
        <w:rPr>
          <w:i/>
        </w:rPr>
        <w:t>Ι. ΝΟΜΙΚΑ ΠΡΟΣΩΠΑ ΔΗΜΟΣΙΟΥ ΔΙΚΑΙΟΥ</w:t>
      </w:r>
    </w:p>
    <w:p w14:paraId="0ABAAC7B" w14:textId="77777777" w:rsidR="0063650D" w:rsidRPr="00834FCD" w:rsidRDefault="0063650D" w:rsidP="00BB68D2">
      <w:pPr>
        <w:pStyle w:val="a8"/>
        <w:numPr>
          <w:ilvl w:val="0"/>
          <w:numId w:val="372"/>
        </w:numPr>
        <w:rPr>
          <w:b/>
        </w:rPr>
      </w:pPr>
      <w:r w:rsidRPr="00834FCD">
        <w:rPr>
          <w:b/>
        </w:rPr>
        <w:t>Δημοτικό Λιμενικό Ταμείο Χίου</w:t>
      </w:r>
    </w:p>
    <w:p w14:paraId="36779877" w14:textId="77777777" w:rsidR="0063650D" w:rsidRPr="00834FCD" w:rsidRDefault="0063650D" w:rsidP="0063650D">
      <w:pPr>
        <w:rPr>
          <w:b/>
        </w:rPr>
      </w:pPr>
    </w:p>
    <w:p w14:paraId="2520E666" w14:textId="77777777" w:rsidR="0063650D" w:rsidRPr="00834FCD" w:rsidRDefault="0063650D" w:rsidP="0063650D">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7A33905F" w14:textId="77777777" w:rsidR="0063650D" w:rsidRPr="00834FCD" w:rsidRDefault="0063650D" w:rsidP="0063650D">
      <w:pPr>
        <w:jc w:val="center"/>
        <w:rPr>
          <w:b/>
        </w:rPr>
      </w:pPr>
      <w:r w:rsidRPr="00834FCD">
        <w:rPr>
          <w:i/>
        </w:rPr>
        <w:t>ΙΙ. ΝΟΜΙΚΑ ΠΡΟΣΩΠΑ ΙΔΙΩΤΙΚΟΥ ΔΙΚΑΙΟΥ</w:t>
      </w:r>
    </w:p>
    <w:p w14:paraId="27368AFE" w14:textId="77777777" w:rsidR="0063650D" w:rsidRPr="00834FCD" w:rsidRDefault="0063650D" w:rsidP="00BB68D2">
      <w:pPr>
        <w:pStyle w:val="a8"/>
        <w:numPr>
          <w:ilvl w:val="0"/>
          <w:numId w:val="372"/>
        </w:numPr>
        <w:rPr>
          <w:b/>
        </w:rPr>
      </w:pPr>
      <w:r w:rsidRPr="00834FCD">
        <w:rPr>
          <w:b/>
        </w:rPr>
        <w:t>Δημοτική Επιχείρηση Ύδρευσης Αποχέτευσης (Δ.Ε.Υ.Α.) Νήσου Χίου</w:t>
      </w:r>
    </w:p>
    <w:p w14:paraId="727EFD20" w14:textId="77777777" w:rsidR="0063650D" w:rsidRPr="00834FCD" w:rsidRDefault="0063650D" w:rsidP="00BB68D2">
      <w:pPr>
        <w:pStyle w:val="a8"/>
        <w:numPr>
          <w:ilvl w:val="0"/>
          <w:numId w:val="372"/>
        </w:numPr>
        <w:rPr>
          <w:b/>
        </w:rPr>
      </w:pPr>
      <w:r w:rsidRPr="00834FCD">
        <w:rPr>
          <w:b/>
        </w:rPr>
        <w:t>Εταιρεία Διαχείρισης Απορριμμάτων Ν. Χίου (ΔΙ.Α.ΝΟ.Χ ΑΕ)</w:t>
      </w:r>
    </w:p>
    <w:p w14:paraId="0CC1A013" w14:textId="77777777" w:rsidR="0063650D" w:rsidRPr="00834FCD" w:rsidRDefault="0063650D" w:rsidP="00BB68D2">
      <w:pPr>
        <w:pStyle w:val="a8"/>
        <w:numPr>
          <w:ilvl w:val="0"/>
          <w:numId w:val="372"/>
        </w:numPr>
        <w:rPr>
          <w:b/>
        </w:rPr>
      </w:pPr>
      <w:r w:rsidRPr="00834FCD">
        <w:rPr>
          <w:b/>
        </w:rPr>
        <w:t>ΕΤΑΧ ΑΑΕ ΟΤΑ</w:t>
      </w:r>
    </w:p>
    <w:p w14:paraId="7B26BEA8" w14:textId="77777777" w:rsidR="0063650D" w:rsidRPr="00834FCD" w:rsidRDefault="0063650D" w:rsidP="00BB68D2">
      <w:pPr>
        <w:pStyle w:val="a8"/>
        <w:numPr>
          <w:ilvl w:val="0"/>
          <w:numId w:val="372"/>
        </w:numPr>
        <w:rPr>
          <w:b/>
        </w:rPr>
      </w:pPr>
      <w:r w:rsidRPr="00834FCD">
        <w:rPr>
          <w:b/>
        </w:rPr>
        <w:t xml:space="preserve">Μονομετοχική Ανώνυμη  Εταιρεία ΟΤΑ Διαχείρισης και Αξιοποίησης Ακινήτων Δήμου Χίου </w:t>
      </w:r>
    </w:p>
    <w:p w14:paraId="186D375B" w14:textId="77777777" w:rsidR="0063650D" w:rsidRDefault="0063650D" w:rsidP="00BB68D2">
      <w:pPr>
        <w:pStyle w:val="a8"/>
        <w:numPr>
          <w:ilvl w:val="0"/>
          <w:numId w:val="372"/>
        </w:numPr>
        <w:rPr>
          <w:b/>
        </w:rPr>
      </w:pPr>
      <w:r w:rsidRPr="00834FCD">
        <w:rPr>
          <w:b/>
        </w:rPr>
        <w:lastRenderedPageBreak/>
        <w:t>Προμηθευτική Ομηρούπολης ΑΕ ΟΤΑ</w:t>
      </w:r>
    </w:p>
    <w:p w14:paraId="30F16F82" w14:textId="77777777" w:rsidR="00055388" w:rsidRDefault="00055388" w:rsidP="00BB68D2">
      <w:pPr>
        <w:pStyle w:val="a8"/>
        <w:numPr>
          <w:ilvl w:val="0"/>
          <w:numId w:val="372"/>
        </w:numPr>
        <w:rPr>
          <w:b/>
        </w:rPr>
      </w:pPr>
      <w:r>
        <w:rPr>
          <w:b/>
        </w:rPr>
        <w:t>ΔΙΑΠΟΡΙ Α.Ε.</w:t>
      </w:r>
    </w:p>
    <w:p w14:paraId="394F92B6" w14:textId="77777777" w:rsidR="00055388" w:rsidRDefault="00055388" w:rsidP="00BB68D2">
      <w:pPr>
        <w:pStyle w:val="a8"/>
        <w:numPr>
          <w:ilvl w:val="0"/>
          <w:numId w:val="372"/>
        </w:numPr>
        <w:rPr>
          <w:b/>
        </w:rPr>
      </w:pPr>
      <w:r>
        <w:rPr>
          <w:b/>
        </w:rPr>
        <w:t>ΑΙΓΑΙΟΗΛΕΚΤΡΙΚΗ Καρδαμύλων Α.Ε.</w:t>
      </w:r>
    </w:p>
    <w:p w14:paraId="3CBC2AB5" w14:textId="77777777" w:rsidR="00055388" w:rsidRDefault="00055388" w:rsidP="00BB68D2">
      <w:pPr>
        <w:pStyle w:val="a8"/>
        <w:numPr>
          <w:ilvl w:val="0"/>
          <w:numId w:val="372"/>
        </w:numPr>
        <w:rPr>
          <w:b/>
        </w:rPr>
      </w:pPr>
      <w:r>
        <w:rPr>
          <w:b/>
        </w:rPr>
        <w:t>ΤΡΙΗΡΗΣ Αναπτυξιακή Α.Ε.</w:t>
      </w:r>
    </w:p>
    <w:p w14:paraId="19BF2C63" w14:textId="77777777" w:rsidR="00055388" w:rsidRPr="00834FCD" w:rsidRDefault="00055388" w:rsidP="00BB68D2">
      <w:pPr>
        <w:pStyle w:val="a8"/>
        <w:numPr>
          <w:ilvl w:val="0"/>
          <w:numId w:val="372"/>
        </w:numPr>
        <w:rPr>
          <w:b/>
        </w:rPr>
      </w:pPr>
      <w:r>
        <w:rPr>
          <w:b/>
        </w:rPr>
        <w:t>ΠΕΤΑ Α.Ε. – Πληροφόρηση-Επιμόρφωση</w:t>
      </w:r>
    </w:p>
    <w:p w14:paraId="56168225" w14:textId="77777777" w:rsidR="001C0929" w:rsidRPr="00834FCD" w:rsidRDefault="001C0929" w:rsidP="00512BEA">
      <w:pPr>
        <w:jc w:val="both"/>
      </w:pPr>
    </w:p>
    <w:p w14:paraId="388B976A" w14:textId="77777777" w:rsidR="0063650D" w:rsidRPr="00834FCD" w:rsidRDefault="0063650D" w:rsidP="0063650D">
      <w:pPr>
        <w:jc w:val="center"/>
      </w:pPr>
      <w:r w:rsidRPr="00834FCD">
        <w:rPr>
          <w:b/>
          <w:i/>
        </w:rPr>
        <w:t>331. ΔΗΜΟΣ ΩΡΑΙΟΚΑΣΤΡΟΥ</w:t>
      </w:r>
    </w:p>
    <w:p w14:paraId="5E3C8C68" w14:textId="77777777" w:rsidR="0063650D" w:rsidRPr="00834FCD" w:rsidRDefault="0063650D" w:rsidP="00512BEA">
      <w:pPr>
        <w:jc w:val="both"/>
      </w:pPr>
    </w:p>
    <w:p w14:paraId="53E355E2" w14:textId="77777777" w:rsidR="00040143" w:rsidRPr="00834FCD" w:rsidRDefault="00040143" w:rsidP="00040143">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5362B2B7" w14:textId="77777777" w:rsidR="00040143" w:rsidRPr="00834FCD" w:rsidRDefault="00040143" w:rsidP="00040143">
      <w:pPr>
        <w:jc w:val="center"/>
        <w:rPr>
          <w:b/>
        </w:rPr>
      </w:pPr>
      <w:r w:rsidRPr="00834FCD">
        <w:rPr>
          <w:i/>
        </w:rPr>
        <w:t>ΝΟΜΙΚΑ ΠΡΟΣΩΠΑ ΙΔΙΩΤΙΚΟΥ ΔΙΚΑΙΟΥ</w:t>
      </w:r>
    </w:p>
    <w:p w14:paraId="0C6EFABD" w14:textId="77777777" w:rsidR="0063650D" w:rsidRPr="00834FCD" w:rsidRDefault="00040143" w:rsidP="00BB68D2">
      <w:pPr>
        <w:pStyle w:val="a8"/>
        <w:numPr>
          <w:ilvl w:val="0"/>
          <w:numId w:val="373"/>
        </w:numPr>
        <w:rPr>
          <w:b/>
        </w:rPr>
      </w:pPr>
      <w:r w:rsidRPr="00834FCD">
        <w:rPr>
          <w:b/>
        </w:rPr>
        <w:t xml:space="preserve">Δημοτική Επιχείρηση Ύδρευσης Αποχέτευσης </w:t>
      </w:r>
      <w:r w:rsidR="0063650D" w:rsidRPr="00834FCD">
        <w:rPr>
          <w:b/>
        </w:rPr>
        <w:t>(</w:t>
      </w:r>
      <w:r w:rsidRPr="00834FCD">
        <w:rPr>
          <w:b/>
        </w:rPr>
        <w:t>Δ.Ε.Υ.Α.) Ωραιοκάστρου</w:t>
      </w:r>
    </w:p>
    <w:p w14:paraId="1895D97D" w14:textId="77777777" w:rsidR="0063650D" w:rsidRPr="00834FCD" w:rsidRDefault="0063650D" w:rsidP="00512BEA">
      <w:pPr>
        <w:jc w:val="both"/>
      </w:pPr>
    </w:p>
    <w:p w14:paraId="47C5460F" w14:textId="77777777" w:rsidR="00040143" w:rsidRPr="00834FCD" w:rsidRDefault="00040143" w:rsidP="00040143">
      <w:pPr>
        <w:jc w:val="center"/>
      </w:pPr>
      <w:r w:rsidRPr="00834FCD">
        <w:rPr>
          <w:b/>
          <w:i/>
        </w:rPr>
        <w:t>332. ΔΗΜΟΣ ΩΡΩΠΟΥ</w:t>
      </w:r>
    </w:p>
    <w:p w14:paraId="761D8962" w14:textId="77777777" w:rsidR="0063650D" w:rsidRPr="00834FCD" w:rsidRDefault="0063650D" w:rsidP="00512BEA">
      <w:pPr>
        <w:jc w:val="both"/>
      </w:pPr>
    </w:p>
    <w:p w14:paraId="662C6FEE" w14:textId="77777777" w:rsidR="001F69D3" w:rsidRPr="00834FCD" w:rsidRDefault="001F69D3" w:rsidP="001F69D3">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51CEFD10" w14:textId="77777777" w:rsidR="001F69D3" w:rsidRPr="00834FCD" w:rsidRDefault="001F69D3" w:rsidP="001F69D3">
      <w:pPr>
        <w:jc w:val="center"/>
      </w:pPr>
      <w:r w:rsidRPr="00834FCD">
        <w:rPr>
          <w:i/>
        </w:rPr>
        <w:t>ΝΟΜΙΚΑ ΠΡΟΣΩΠΑ ΔΗΜΟΣΙΟΥ ΔΙΚΑΙΟΥ</w:t>
      </w:r>
    </w:p>
    <w:p w14:paraId="0CCF3578" w14:textId="77777777" w:rsidR="001F69D3" w:rsidRPr="00834FCD" w:rsidRDefault="001F69D3" w:rsidP="00BB68D2">
      <w:pPr>
        <w:pStyle w:val="a8"/>
        <w:numPr>
          <w:ilvl w:val="0"/>
          <w:numId w:val="374"/>
        </w:numPr>
        <w:rPr>
          <w:b/>
        </w:rPr>
      </w:pPr>
      <w:r w:rsidRPr="00834FCD">
        <w:rPr>
          <w:b/>
        </w:rPr>
        <w:t>Δημοτικό Λιμενικό Ταμείο Σκάλας Ωρωπού</w:t>
      </w:r>
    </w:p>
    <w:p w14:paraId="0442EA3B" w14:textId="77777777" w:rsidR="001F69D3" w:rsidRPr="00834FCD" w:rsidRDefault="001F69D3" w:rsidP="001F69D3">
      <w:pPr>
        <w:rPr>
          <w:b/>
        </w:rPr>
      </w:pPr>
    </w:p>
    <w:p w14:paraId="16207E4D" w14:textId="77777777" w:rsidR="00ED10E6" w:rsidRPr="00834FCD" w:rsidRDefault="00ED10E6" w:rsidP="00ED10E6">
      <w:pPr>
        <w:jc w:val="center"/>
      </w:pPr>
      <w:r w:rsidRPr="00834FCD">
        <w:rPr>
          <w:b/>
          <w:i/>
        </w:rPr>
        <w:t>333. ΔΙΑΔΗΜΟΤΙΚΑ ΝΟΜΙΚΑ ΠΡΟΣΩΠΑ</w:t>
      </w:r>
    </w:p>
    <w:p w14:paraId="779A1188" w14:textId="77777777" w:rsidR="00F83C0F" w:rsidRPr="00834FCD" w:rsidRDefault="00F83C0F" w:rsidP="00F83C0F">
      <w:pPr>
        <w:jc w:val="center"/>
        <w:rPr>
          <w:i/>
        </w:rPr>
      </w:pPr>
    </w:p>
    <w:p w14:paraId="6C9F8C22" w14:textId="77777777" w:rsidR="00F83C0F" w:rsidRPr="00834FCD" w:rsidRDefault="00F83C0F" w:rsidP="00F83C0F">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3FCFECC3" w14:textId="77777777" w:rsidR="00F83C0F" w:rsidRPr="00834FCD" w:rsidRDefault="00F83C0F" w:rsidP="00F83C0F">
      <w:pPr>
        <w:jc w:val="center"/>
      </w:pPr>
      <w:r w:rsidRPr="00834FCD">
        <w:rPr>
          <w:i/>
        </w:rPr>
        <w:t>Ι. ΝΟΜΙΚΑ ΠΡΟΣΩΠΑ ΔΗΜΟΣΙΟΥ ΔΙΚΑΙΟΥ</w:t>
      </w:r>
    </w:p>
    <w:p w14:paraId="26BACAC9" w14:textId="77777777" w:rsidR="00E466E0" w:rsidRPr="00834FCD" w:rsidRDefault="00E466E0" w:rsidP="00BB68D2">
      <w:pPr>
        <w:pStyle w:val="a8"/>
        <w:numPr>
          <w:ilvl w:val="0"/>
          <w:numId w:val="375"/>
        </w:numPr>
        <w:rPr>
          <w:b/>
        </w:rPr>
      </w:pPr>
      <w:r w:rsidRPr="00834FCD">
        <w:rPr>
          <w:b/>
        </w:rPr>
        <w:t>Αναπτυξιακός Σύνδεσμος Δυτικής Αθήνας (Α.Σ.Δ.Α.)</w:t>
      </w:r>
      <w:r w:rsidRPr="00834FCD">
        <w:rPr>
          <w:i/>
        </w:rPr>
        <w:t xml:space="preserve"> (Δήμοι: Αγίας Βαρβάρα</w:t>
      </w:r>
      <w:r w:rsidR="00C67ECA" w:rsidRPr="00834FCD">
        <w:rPr>
          <w:i/>
        </w:rPr>
        <w:t>ς</w:t>
      </w:r>
      <w:r w:rsidRPr="00834FCD">
        <w:rPr>
          <w:i/>
        </w:rPr>
        <w:t>, Αγίων Αναργύρων</w:t>
      </w:r>
      <w:r w:rsidR="00C67ECA" w:rsidRPr="00834FCD">
        <w:rPr>
          <w:i/>
        </w:rPr>
        <w:t xml:space="preserve"> </w:t>
      </w:r>
      <w:r w:rsidRPr="00834FCD">
        <w:rPr>
          <w:i/>
        </w:rPr>
        <w:t>-</w:t>
      </w:r>
      <w:r w:rsidR="00C67ECA" w:rsidRPr="00834FCD">
        <w:rPr>
          <w:i/>
        </w:rPr>
        <w:t xml:space="preserve"> </w:t>
      </w:r>
      <w:r w:rsidRPr="00834FCD">
        <w:rPr>
          <w:i/>
        </w:rPr>
        <w:t>Καματερού, Αιγάλε</w:t>
      </w:r>
      <w:r w:rsidR="00C67ECA" w:rsidRPr="00834FCD">
        <w:rPr>
          <w:i/>
        </w:rPr>
        <w:t>ω</w:t>
      </w:r>
      <w:r w:rsidRPr="00834FCD">
        <w:rPr>
          <w:i/>
        </w:rPr>
        <w:t>, Ιλίου, Περιστερίου, Πετρούπολης, Χα</w:t>
      </w:r>
      <w:r w:rsidR="00C67ECA" w:rsidRPr="00834FCD">
        <w:rPr>
          <w:i/>
        </w:rPr>
        <w:t>ϊ</w:t>
      </w:r>
      <w:r w:rsidRPr="00834FCD">
        <w:rPr>
          <w:i/>
        </w:rPr>
        <w:t>δαρίου, Κορυδαλλού)</w:t>
      </w:r>
    </w:p>
    <w:p w14:paraId="6702419B" w14:textId="77777777" w:rsidR="00E466E0" w:rsidRPr="00834FCD" w:rsidRDefault="00E466E0" w:rsidP="00BB68D2">
      <w:pPr>
        <w:pStyle w:val="a8"/>
        <w:numPr>
          <w:ilvl w:val="0"/>
          <w:numId w:val="375"/>
        </w:numPr>
        <w:rPr>
          <w:b/>
        </w:rPr>
      </w:pPr>
      <w:r w:rsidRPr="00834FCD">
        <w:rPr>
          <w:b/>
        </w:rPr>
        <w:t xml:space="preserve">Δημοτικό Λιμενικό Ταμείο Κεφαλληνίας – Ιθάκης </w:t>
      </w:r>
      <w:r w:rsidRPr="00834FCD">
        <w:rPr>
          <w:i/>
        </w:rPr>
        <w:t>(Δήμοι: Αργοστολίου, Ληξουρίου, Σάμης)</w:t>
      </w:r>
    </w:p>
    <w:p w14:paraId="5C9BC72D" w14:textId="77777777" w:rsidR="00E466E0" w:rsidRPr="00834FCD" w:rsidRDefault="00E466E0" w:rsidP="00BB68D2">
      <w:pPr>
        <w:pStyle w:val="a8"/>
        <w:numPr>
          <w:ilvl w:val="0"/>
          <w:numId w:val="375"/>
        </w:numPr>
        <w:rPr>
          <w:b/>
        </w:rPr>
      </w:pPr>
      <w:r w:rsidRPr="00834FCD">
        <w:rPr>
          <w:b/>
        </w:rPr>
        <w:t xml:space="preserve">Δημοτικό Λιμενικό Ταμείο Σάμου </w:t>
      </w:r>
      <w:r w:rsidRPr="00834FCD">
        <w:rPr>
          <w:i/>
        </w:rPr>
        <w:t>(Δήμοι: Ανατολικής Σάμου, Δυτικής Σάμου)</w:t>
      </w:r>
    </w:p>
    <w:p w14:paraId="5F34EA74" w14:textId="77777777" w:rsidR="00E466E0" w:rsidRPr="00834FCD" w:rsidRDefault="00E466E0" w:rsidP="00BB68D2">
      <w:pPr>
        <w:pStyle w:val="a8"/>
        <w:numPr>
          <w:ilvl w:val="0"/>
          <w:numId w:val="375"/>
        </w:numPr>
        <w:rPr>
          <w:b/>
        </w:rPr>
      </w:pPr>
      <w:r w:rsidRPr="00834FCD">
        <w:rPr>
          <w:b/>
        </w:rPr>
        <w:t xml:space="preserve">Διαδημοτικός Σύνδεσμος Διαχείρισης Αδέσποτων Ζώων (ΔΙ.ΣΥ.Δ.Α.Ζ.) </w:t>
      </w:r>
      <w:r w:rsidRPr="00834FCD">
        <w:rPr>
          <w:i/>
        </w:rPr>
        <w:t>(Δήμοι</w:t>
      </w:r>
      <w:r w:rsidR="00743398" w:rsidRPr="00834FCD">
        <w:rPr>
          <w:i/>
        </w:rPr>
        <w:t>:</w:t>
      </w:r>
      <w:r w:rsidRPr="00834FCD">
        <w:rPr>
          <w:i/>
        </w:rPr>
        <w:t xml:space="preserve"> Καλαμάτας, Μεσσήνης)</w:t>
      </w:r>
    </w:p>
    <w:p w14:paraId="0C134D91" w14:textId="77777777" w:rsidR="00E466E0" w:rsidRPr="00834FCD" w:rsidRDefault="00E466E0" w:rsidP="00BB68D2">
      <w:pPr>
        <w:pStyle w:val="a8"/>
        <w:numPr>
          <w:ilvl w:val="0"/>
          <w:numId w:val="375"/>
        </w:numPr>
        <w:rPr>
          <w:b/>
        </w:rPr>
      </w:pPr>
      <w:r w:rsidRPr="00834FCD">
        <w:rPr>
          <w:b/>
        </w:rPr>
        <w:t xml:space="preserve">Ενιαίος Σύνδεσμος Διαχείρισης Απορριμμάτων Κρήτης </w:t>
      </w:r>
      <w:r w:rsidRPr="00834FCD">
        <w:rPr>
          <w:i/>
        </w:rPr>
        <w:t>(Δήμοι: Αρχανών-Αστερουσίων, Βιάννου, Γόρτυνας, Ηρακλείου, Μαλεβιζίου,  Μίνωα-Πεδιάδος, Φαιστού, Χερσονήσου, Αγίου Βασιλείου, Αμαρίου, Ανωγείων, Μυλοποτάμου, Ρεθύμνου, Αγίου Νικολάου, Ιεράπετρας, Οροπεδίου Λασιθίου, Σητείας)</w:t>
      </w:r>
    </w:p>
    <w:p w14:paraId="5B937CF4" w14:textId="77777777" w:rsidR="009D7489" w:rsidRPr="00834FCD" w:rsidRDefault="009D7489" w:rsidP="00BB68D2">
      <w:pPr>
        <w:pStyle w:val="a8"/>
        <w:numPr>
          <w:ilvl w:val="0"/>
          <w:numId w:val="375"/>
        </w:numPr>
        <w:rPr>
          <w:b/>
        </w:rPr>
      </w:pPr>
      <w:r w:rsidRPr="00834FCD">
        <w:rPr>
          <w:b/>
        </w:rPr>
        <w:t xml:space="preserve">Ενιαίος Σύνδεσμος Διαχείρισης Στερεών Αποβλήτων Δήμων και Κοινοτήτων Ν. Λάρισας </w:t>
      </w:r>
      <w:r w:rsidRPr="00834FCD">
        <w:rPr>
          <w:i/>
        </w:rPr>
        <w:t>(Δήμοι</w:t>
      </w:r>
      <w:r w:rsidR="0028634B" w:rsidRPr="00834FCD">
        <w:rPr>
          <w:i/>
        </w:rPr>
        <w:t>:</w:t>
      </w:r>
      <w:r w:rsidRPr="00834FCD">
        <w:rPr>
          <w:i/>
        </w:rPr>
        <w:t xml:space="preserve"> </w:t>
      </w:r>
      <w:r w:rsidR="0028634B" w:rsidRPr="00834FCD">
        <w:rPr>
          <w:i/>
        </w:rPr>
        <w:t>Αγιάς, Ελασσόνας, Κιλελέρ, Λαρισέων, Τεμπών, Τυρνάβου, Φαρσάλων</w:t>
      </w:r>
      <w:r w:rsidRPr="00834FCD">
        <w:rPr>
          <w:i/>
        </w:rPr>
        <w:t>)</w:t>
      </w:r>
    </w:p>
    <w:p w14:paraId="442D8F35" w14:textId="77777777" w:rsidR="009D7489" w:rsidRPr="00834FCD" w:rsidRDefault="009D7489" w:rsidP="00BB68D2">
      <w:pPr>
        <w:pStyle w:val="a8"/>
        <w:numPr>
          <w:ilvl w:val="0"/>
          <w:numId w:val="375"/>
        </w:numPr>
        <w:rPr>
          <w:b/>
        </w:rPr>
      </w:pPr>
      <w:r w:rsidRPr="00834FCD">
        <w:rPr>
          <w:b/>
        </w:rPr>
        <w:t xml:space="preserve">Ενιαίος Φορέας Διαχείρισης Στερεών Αποβλήτων (ΦΟΔΣΑ) της Π.Ε. Αιτωλοακαρνανίας </w:t>
      </w:r>
      <w:r w:rsidRPr="00834FCD">
        <w:rPr>
          <w:i/>
        </w:rPr>
        <w:t>(Δήμοι</w:t>
      </w:r>
      <w:r w:rsidR="0028634B" w:rsidRPr="00834FCD">
        <w:rPr>
          <w:i/>
        </w:rPr>
        <w:t>: Αγρινίου, Ξηρομέρου, Θέρμου, Αμφιλοχίας, Μεσολογγίου, Ναυπακτίας</w:t>
      </w:r>
      <w:r w:rsidRPr="00834FCD">
        <w:rPr>
          <w:i/>
        </w:rPr>
        <w:t>)</w:t>
      </w:r>
    </w:p>
    <w:p w14:paraId="22DBB3AE" w14:textId="77777777" w:rsidR="009D7489" w:rsidRPr="00834FCD" w:rsidRDefault="009D7489" w:rsidP="00BB68D2">
      <w:pPr>
        <w:pStyle w:val="a8"/>
        <w:numPr>
          <w:ilvl w:val="0"/>
          <w:numId w:val="375"/>
        </w:numPr>
        <w:rPr>
          <w:b/>
        </w:rPr>
      </w:pPr>
      <w:r w:rsidRPr="00834FCD">
        <w:rPr>
          <w:b/>
        </w:rPr>
        <w:t>Οργανισμός Κοινωνικής Αλληλεγγύης και Παιδείας Κεφαλ</w:t>
      </w:r>
      <w:r w:rsidR="00D90528" w:rsidRPr="00834FCD">
        <w:rPr>
          <w:b/>
        </w:rPr>
        <w:t>ληνίας</w:t>
      </w:r>
      <w:r w:rsidRPr="00834FCD">
        <w:rPr>
          <w:b/>
        </w:rPr>
        <w:t xml:space="preserve"> (Ο.Κ.Α.Π. Δήμ</w:t>
      </w:r>
      <w:r w:rsidR="00D90528" w:rsidRPr="00834FCD">
        <w:rPr>
          <w:b/>
        </w:rPr>
        <w:t>ων</w:t>
      </w:r>
      <w:r w:rsidRPr="00834FCD">
        <w:rPr>
          <w:b/>
        </w:rPr>
        <w:t xml:space="preserve"> Κεφαλονιάς)</w:t>
      </w:r>
      <w:r w:rsidRPr="00834FCD">
        <w:rPr>
          <w:i/>
        </w:rPr>
        <w:t xml:space="preserve"> (Δήμοι: Αργοστολίου, Ληξουρίου, Σάμης)</w:t>
      </w:r>
    </w:p>
    <w:p w14:paraId="6188E25D" w14:textId="77777777" w:rsidR="009D7489" w:rsidRPr="00834FCD" w:rsidRDefault="009D7489" w:rsidP="00BB68D2">
      <w:pPr>
        <w:pStyle w:val="a8"/>
        <w:numPr>
          <w:ilvl w:val="0"/>
          <w:numId w:val="375"/>
        </w:numPr>
        <w:rPr>
          <w:b/>
        </w:rPr>
      </w:pPr>
      <w:r w:rsidRPr="00834FCD">
        <w:rPr>
          <w:b/>
        </w:rPr>
        <w:t>Σύνδεσμος</w:t>
      </w:r>
      <w:r w:rsidR="003B4687" w:rsidRPr="00834FCD">
        <w:rPr>
          <w:b/>
        </w:rPr>
        <w:t xml:space="preserve"> Ύδρευσης Δήμων</w:t>
      </w:r>
      <w:r w:rsidRPr="00834FCD">
        <w:rPr>
          <w:b/>
        </w:rPr>
        <w:t xml:space="preserve"> </w:t>
      </w:r>
      <w:r w:rsidR="003B4687" w:rsidRPr="00834FCD">
        <w:rPr>
          <w:b/>
        </w:rPr>
        <w:t>Καλαμάτας</w:t>
      </w:r>
      <w:r w:rsidRPr="00834FCD">
        <w:rPr>
          <w:b/>
        </w:rPr>
        <w:t xml:space="preserve"> - </w:t>
      </w:r>
      <w:r w:rsidR="003B4687" w:rsidRPr="00834FCD">
        <w:rPr>
          <w:b/>
        </w:rPr>
        <w:t>Μεσσήνης</w:t>
      </w:r>
      <w:r w:rsidRPr="00834FCD">
        <w:rPr>
          <w:b/>
        </w:rPr>
        <w:t xml:space="preserve"> και </w:t>
      </w:r>
      <w:r w:rsidR="003B4687" w:rsidRPr="00834FCD">
        <w:rPr>
          <w:b/>
        </w:rPr>
        <w:t>Κοινοτήτων</w:t>
      </w:r>
      <w:r w:rsidRPr="00834FCD">
        <w:rPr>
          <w:b/>
        </w:rPr>
        <w:t xml:space="preserve"> </w:t>
      </w:r>
      <w:r w:rsidR="003B4687" w:rsidRPr="00834FCD">
        <w:rPr>
          <w:b/>
        </w:rPr>
        <w:t>Περιοχής</w:t>
      </w:r>
      <w:r w:rsidRPr="00834FCD">
        <w:rPr>
          <w:b/>
        </w:rPr>
        <w:t xml:space="preserve"> </w:t>
      </w:r>
      <w:r w:rsidR="003B4687" w:rsidRPr="00834FCD">
        <w:rPr>
          <w:b/>
        </w:rPr>
        <w:t xml:space="preserve">Καλαμάτας </w:t>
      </w:r>
      <w:r w:rsidR="003B4687" w:rsidRPr="00834FCD">
        <w:rPr>
          <w:i/>
        </w:rPr>
        <w:t>(Δήμοι: Μεσσήνης, Καλαμάτας)</w:t>
      </w:r>
    </w:p>
    <w:p w14:paraId="5B6106EA" w14:textId="77777777" w:rsidR="003B4687" w:rsidRPr="00834FCD" w:rsidRDefault="003B4687" w:rsidP="00BB68D2">
      <w:pPr>
        <w:pStyle w:val="a8"/>
        <w:numPr>
          <w:ilvl w:val="0"/>
          <w:numId w:val="375"/>
        </w:numPr>
        <w:rPr>
          <w:b/>
        </w:rPr>
      </w:pPr>
      <w:r w:rsidRPr="00834FCD">
        <w:rPr>
          <w:b/>
        </w:rPr>
        <w:t xml:space="preserve">Σύνδεσμος Αποχέτευσης Ανδραβίδας, Λεχαινών, Κάστρου, Κυλλήνης, Τραγανού «Ο ΗΡΑΚΛΗΣ» </w:t>
      </w:r>
      <w:r w:rsidRPr="00834FCD">
        <w:rPr>
          <w:i/>
        </w:rPr>
        <w:t>(Δήμοι: Ανδραβίδας-Κυλλήνης,</w:t>
      </w:r>
      <w:r w:rsidR="00C67ECA" w:rsidRPr="00834FCD">
        <w:rPr>
          <w:i/>
        </w:rPr>
        <w:t xml:space="preserve"> </w:t>
      </w:r>
      <w:r w:rsidRPr="00834FCD">
        <w:rPr>
          <w:i/>
        </w:rPr>
        <w:t>Πηνειού)</w:t>
      </w:r>
    </w:p>
    <w:p w14:paraId="345325E3" w14:textId="77777777" w:rsidR="003B4687" w:rsidRPr="00834FCD" w:rsidRDefault="003B4687" w:rsidP="00BB68D2">
      <w:pPr>
        <w:pStyle w:val="a8"/>
        <w:numPr>
          <w:ilvl w:val="0"/>
          <w:numId w:val="375"/>
        </w:numPr>
        <w:rPr>
          <w:b/>
        </w:rPr>
      </w:pPr>
      <w:r w:rsidRPr="00834FCD">
        <w:rPr>
          <w:b/>
        </w:rPr>
        <w:t xml:space="preserve">Σύνδεσμος για τη Βιώσιμη Ανάπτυξη των Πόλεων (Σ.Β.Α.Π.) </w:t>
      </w:r>
      <w:r w:rsidRPr="00834FCD">
        <w:rPr>
          <w:i/>
        </w:rPr>
        <w:t xml:space="preserve">(Δήμοι: Αγίας Παρασκευής, Αμαρουσίου, Βριλησσίων, Γαλατσίου, Ηρακλείου, Κηφισιάς, Λυκόβρυσης-Πεύκης, Μαρκοπούλου, Μεταμόρφωσης, Νέας Ιωνίας, </w:t>
      </w:r>
      <w:r w:rsidRPr="00834FCD">
        <w:rPr>
          <w:i/>
        </w:rPr>
        <w:lastRenderedPageBreak/>
        <w:t>Παιανίας, Παλλήνης, Παπάγου- Χολαργού, Πεντέλης, Φιλοθέης-Ψυχικού, Χαλανδρίου)</w:t>
      </w:r>
    </w:p>
    <w:p w14:paraId="74E13800" w14:textId="77777777" w:rsidR="003B4687" w:rsidRPr="00834FCD" w:rsidRDefault="003B4687" w:rsidP="00BB68D2">
      <w:pPr>
        <w:pStyle w:val="a8"/>
        <w:numPr>
          <w:ilvl w:val="0"/>
          <w:numId w:val="375"/>
        </w:numPr>
        <w:rPr>
          <w:b/>
        </w:rPr>
      </w:pPr>
      <w:r w:rsidRPr="00834FCD">
        <w:rPr>
          <w:b/>
        </w:rPr>
        <w:t xml:space="preserve">Σύνδεσμος Δήμων για την Προστασία και Ανάπλαση των Τουρκοβουνίων </w:t>
      </w:r>
      <w:r w:rsidRPr="00834FCD">
        <w:rPr>
          <w:i/>
        </w:rPr>
        <w:t>(Δήμοι: Γαλατσίου, Ν. Ιωνίας, Φιλοθέης, Ψυχικού)</w:t>
      </w:r>
    </w:p>
    <w:p w14:paraId="7F2E3D39" w14:textId="77777777" w:rsidR="003B4687" w:rsidRPr="00834FCD" w:rsidRDefault="003B4687" w:rsidP="00BB68D2">
      <w:pPr>
        <w:pStyle w:val="a8"/>
        <w:numPr>
          <w:ilvl w:val="0"/>
          <w:numId w:val="375"/>
        </w:numPr>
        <w:rPr>
          <w:b/>
        </w:rPr>
      </w:pPr>
      <w:r w:rsidRPr="00834FCD">
        <w:rPr>
          <w:b/>
        </w:rPr>
        <w:t xml:space="preserve">Σύνδεσμος Δήμων Δυτικής Θεσσαλονίκης </w:t>
      </w:r>
      <w:r w:rsidRPr="00834FCD">
        <w:rPr>
          <w:i/>
        </w:rPr>
        <w:t>(Δήμοι: Κορδελιού-Ευόσμου, Παύλου Μελά, Αμπελοκήπων-Μενεμένης, Νεάπολης Συκεών, Θεσσαλονίκης)</w:t>
      </w:r>
    </w:p>
    <w:p w14:paraId="2BEFC332" w14:textId="77777777" w:rsidR="003B4687" w:rsidRPr="00834FCD" w:rsidRDefault="003B4687" w:rsidP="00BB68D2">
      <w:pPr>
        <w:pStyle w:val="a8"/>
        <w:numPr>
          <w:ilvl w:val="0"/>
          <w:numId w:val="375"/>
        </w:numPr>
        <w:rPr>
          <w:b/>
        </w:rPr>
      </w:pPr>
      <w:r w:rsidRPr="00834FCD">
        <w:rPr>
          <w:b/>
        </w:rPr>
        <w:t xml:space="preserve">Σύνδεσμος Δήμων Ηλειακού Κάμπου </w:t>
      </w:r>
      <w:r w:rsidRPr="00834FCD">
        <w:rPr>
          <w:i/>
        </w:rPr>
        <w:t>(Δήμοι: Ανδραβίδας-Κυλλήνης, Πηνειού)</w:t>
      </w:r>
    </w:p>
    <w:p w14:paraId="28202903" w14:textId="77777777" w:rsidR="003B4687" w:rsidRPr="00834FCD" w:rsidRDefault="003B4687" w:rsidP="00BB68D2">
      <w:pPr>
        <w:pStyle w:val="a8"/>
        <w:numPr>
          <w:ilvl w:val="0"/>
          <w:numId w:val="375"/>
        </w:numPr>
        <w:rPr>
          <w:b/>
        </w:rPr>
      </w:pPr>
      <w:r w:rsidRPr="00834FCD">
        <w:rPr>
          <w:b/>
        </w:rPr>
        <w:t xml:space="preserve">Σύνδεσμος Δήμων και Κοινοτήτων για την Προστασία και Ανάπτυξη της Πάρνηθας (ΣΥΝΠΑ) </w:t>
      </w:r>
      <w:r w:rsidRPr="00834FCD">
        <w:rPr>
          <w:i/>
        </w:rPr>
        <w:t>(Δήμοι: Ασπροπύργου, Αχαρνών, Διονύσου,</w:t>
      </w:r>
      <w:r w:rsidR="00B84096" w:rsidRPr="00834FCD">
        <w:rPr>
          <w:i/>
        </w:rPr>
        <w:t xml:space="preserve"> </w:t>
      </w:r>
      <w:r w:rsidRPr="00834FCD">
        <w:rPr>
          <w:i/>
        </w:rPr>
        <w:t>Μεταμόρφωσης, Φυλής, Ωρωπού)</w:t>
      </w:r>
    </w:p>
    <w:p w14:paraId="74D21561" w14:textId="77777777" w:rsidR="00EB7557" w:rsidRPr="00834FCD" w:rsidRDefault="00EB7557" w:rsidP="00BB68D2">
      <w:pPr>
        <w:pStyle w:val="a8"/>
        <w:numPr>
          <w:ilvl w:val="0"/>
          <w:numId w:val="375"/>
        </w:numPr>
        <w:rPr>
          <w:b/>
        </w:rPr>
      </w:pPr>
      <w:r w:rsidRPr="00834FCD">
        <w:rPr>
          <w:b/>
        </w:rPr>
        <w:t xml:space="preserve">Σύνδεσμος Δήμων και Κοινοτήτων Ιαματικών Πηγών Ελλάδας </w:t>
      </w:r>
      <w:r w:rsidRPr="00834FCD">
        <w:rPr>
          <w:i/>
        </w:rPr>
        <w:t>(53 Δήμοι)</w:t>
      </w:r>
    </w:p>
    <w:p w14:paraId="3A8B1A68" w14:textId="77777777" w:rsidR="00EB7557" w:rsidRPr="00834FCD" w:rsidRDefault="00EB7557" w:rsidP="00BB68D2">
      <w:pPr>
        <w:pStyle w:val="a8"/>
        <w:numPr>
          <w:ilvl w:val="0"/>
          <w:numId w:val="375"/>
        </w:numPr>
        <w:rPr>
          <w:b/>
        </w:rPr>
      </w:pPr>
      <w:r w:rsidRPr="00834FCD">
        <w:rPr>
          <w:b/>
        </w:rPr>
        <w:t xml:space="preserve">Σύνδεσμος Δήμων Νοτίου Αττικής ΣΥΔΝΑ </w:t>
      </w:r>
      <w:r w:rsidRPr="00834FCD">
        <w:rPr>
          <w:i/>
        </w:rPr>
        <w:t>(Δήμοι: Καλλιθέας, Παλαιού Φαλήρου, Αλίμου)</w:t>
      </w:r>
    </w:p>
    <w:p w14:paraId="0580DE7A" w14:textId="77777777" w:rsidR="004763E8" w:rsidRPr="00834FCD" w:rsidRDefault="004763E8" w:rsidP="00BB68D2">
      <w:pPr>
        <w:pStyle w:val="a8"/>
        <w:numPr>
          <w:ilvl w:val="0"/>
          <w:numId w:val="375"/>
        </w:numPr>
        <w:rPr>
          <w:b/>
        </w:rPr>
      </w:pPr>
      <w:r w:rsidRPr="00834FCD">
        <w:rPr>
          <w:b/>
        </w:rPr>
        <w:t xml:space="preserve">Σύνδεσμος Δήμων Πειραιά και Δυτικής Αττικής για την Ίδρυση Κοινού Νεκροταφείου </w:t>
      </w:r>
      <w:r w:rsidRPr="00834FCD">
        <w:rPr>
          <w:i/>
        </w:rPr>
        <w:t>(Δήμοι: Κερατσινίου-Δραπετσώνας, Κορυδαλλού, Νίκαιας-Αγίου Ιωάννη Ρέντη, Πειραιώς, Περάματος, Ασπροπύργου, Ελευσίνας Φυλής, Μάνδρας-Ειδυλλίας, Μεγαρέων)</w:t>
      </w:r>
    </w:p>
    <w:p w14:paraId="3BE3A7DE" w14:textId="77777777" w:rsidR="004763E8" w:rsidRPr="00834FCD" w:rsidRDefault="004763E8" w:rsidP="00BB68D2">
      <w:pPr>
        <w:pStyle w:val="a8"/>
        <w:numPr>
          <w:ilvl w:val="0"/>
          <w:numId w:val="375"/>
        </w:numPr>
        <w:rPr>
          <w:b/>
        </w:rPr>
      </w:pPr>
      <w:r w:rsidRPr="00834FCD">
        <w:rPr>
          <w:b/>
        </w:rPr>
        <w:t xml:space="preserve">Σύνδεσμος Διαχείρισης Απορριμμάτων Νομού Ξάνθης </w:t>
      </w:r>
      <w:r w:rsidRPr="00834FCD">
        <w:rPr>
          <w:i/>
        </w:rPr>
        <w:t>(Δήμοι: Ξάνθης, Τοπείρου)</w:t>
      </w:r>
    </w:p>
    <w:p w14:paraId="27ABB64F" w14:textId="77777777" w:rsidR="004763E8" w:rsidRPr="00834FCD" w:rsidRDefault="004763E8" w:rsidP="00BB68D2">
      <w:pPr>
        <w:pStyle w:val="a8"/>
        <w:numPr>
          <w:ilvl w:val="0"/>
          <w:numId w:val="375"/>
        </w:numPr>
        <w:rPr>
          <w:b/>
        </w:rPr>
      </w:pPr>
      <w:r w:rsidRPr="00834FCD">
        <w:rPr>
          <w:b/>
        </w:rPr>
        <w:t xml:space="preserve">Σύνδεσμος Διαχείρισης Περιβάλλοντος Δήμων Ν. Καζαντζάκη - Αρχανών – Τεμένους </w:t>
      </w:r>
      <w:r w:rsidRPr="00834FCD">
        <w:rPr>
          <w:i/>
        </w:rPr>
        <w:t>(Δήμοι: Ηρακλείου, Αρχανών-Αστερουσίων)</w:t>
      </w:r>
    </w:p>
    <w:p w14:paraId="017DB332" w14:textId="77777777" w:rsidR="004763E8" w:rsidRPr="00834FCD" w:rsidRDefault="004763E8" w:rsidP="00BB68D2">
      <w:pPr>
        <w:pStyle w:val="a8"/>
        <w:numPr>
          <w:ilvl w:val="0"/>
          <w:numId w:val="375"/>
        </w:numPr>
        <w:rPr>
          <w:b/>
        </w:rPr>
      </w:pPr>
      <w:r w:rsidRPr="00834FCD">
        <w:rPr>
          <w:b/>
        </w:rPr>
        <w:t xml:space="preserve">Σύνδεσμος Διαχείρισης Στερεών Αποβλήτων (ΣΥ.ΔΙ.Σ.Α.) Ν. Αχαΐας </w:t>
      </w:r>
      <w:r w:rsidRPr="00834FCD">
        <w:rPr>
          <w:i/>
        </w:rPr>
        <w:t>(</w:t>
      </w:r>
      <w:r w:rsidR="00860DB7" w:rsidRPr="00834FCD">
        <w:rPr>
          <w:i/>
        </w:rPr>
        <w:t>Δήμοι: Πατρέων,</w:t>
      </w:r>
      <w:r w:rsidR="00743398" w:rsidRPr="00834FCD">
        <w:rPr>
          <w:i/>
        </w:rPr>
        <w:t xml:space="preserve"> Δυτικής Αχαΐας</w:t>
      </w:r>
      <w:r w:rsidR="00860DB7" w:rsidRPr="00834FCD">
        <w:rPr>
          <w:i/>
        </w:rPr>
        <w:t>, Καλαβρύτων, Ερυμάνθου, Αιγιαλείας</w:t>
      </w:r>
      <w:r w:rsidRPr="00834FCD">
        <w:rPr>
          <w:i/>
        </w:rPr>
        <w:t>)</w:t>
      </w:r>
    </w:p>
    <w:p w14:paraId="4E502502" w14:textId="77777777" w:rsidR="00A25DEE" w:rsidRPr="00834FCD" w:rsidRDefault="00A25DEE" w:rsidP="00BB68D2">
      <w:pPr>
        <w:pStyle w:val="a8"/>
        <w:numPr>
          <w:ilvl w:val="0"/>
          <w:numId w:val="375"/>
        </w:numPr>
        <w:rPr>
          <w:b/>
        </w:rPr>
      </w:pPr>
      <w:r w:rsidRPr="00834FCD">
        <w:rPr>
          <w:b/>
        </w:rPr>
        <w:t xml:space="preserve">Σύνδεσμος Διαχείρισης Στερεών Αποβλήτων Νομού Μαγνησίας </w:t>
      </w:r>
      <w:r w:rsidRPr="00834FCD">
        <w:rPr>
          <w:i/>
        </w:rPr>
        <w:t>(Δήμοι: Βόλου, Νοτίου Πηλίου)</w:t>
      </w:r>
    </w:p>
    <w:p w14:paraId="73A89F22" w14:textId="77777777" w:rsidR="00A25DEE" w:rsidRPr="00834FCD" w:rsidRDefault="00A25DEE" w:rsidP="00BB68D2">
      <w:pPr>
        <w:pStyle w:val="a8"/>
        <w:numPr>
          <w:ilvl w:val="0"/>
          <w:numId w:val="375"/>
        </w:numPr>
        <w:rPr>
          <w:b/>
        </w:rPr>
      </w:pPr>
      <w:r w:rsidRPr="00834FCD">
        <w:rPr>
          <w:b/>
        </w:rPr>
        <w:t xml:space="preserve">Σύνδεσμος Διαχείρισης Στερεών Αποβλήτων Πάρου Αντιπάρου </w:t>
      </w:r>
      <w:r w:rsidRPr="00834FCD">
        <w:rPr>
          <w:i/>
        </w:rPr>
        <w:t>(Δήμοι: Πάρου, Αντιπάρου)</w:t>
      </w:r>
    </w:p>
    <w:p w14:paraId="26EDC5C0" w14:textId="77777777" w:rsidR="00A25DEE" w:rsidRPr="00834FCD" w:rsidRDefault="00A25DEE" w:rsidP="00BB68D2">
      <w:pPr>
        <w:pStyle w:val="a8"/>
        <w:numPr>
          <w:ilvl w:val="0"/>
          <w:numId w:val="375"/>
        </w:numPr>
        <w:rPr>
          <w:b/>
        </w:rPr>
      </w:pPr>
      <w:r w:rsidRPr="00834FCD">
        <w:rPr>
          <w:b/>
        </w:rPr>
        <w:t xml:space="preserve">Σύνδεσμος Κοινωνικής Προστασίας &amp; Αλληλεγγύης Δήμων Μυτιλήνης &amp; Δυτικής Λέσβου </w:t>
      </w:r>
      <w:r w:rsidRPr="00834FCD">
        <w:rPr>
          <w:i/>
        </w:rPr>
        <w:t>(Δήμοι: Μυτιλήνης, Δυτικής Λέσβου)</w:t>
      </w:r>
    </w:p>
    <w:p w14:paraId="0AC82DE5" w14:textId="77777777" w:rsidR="00A25DEE" w:rsidRPr="00834FCD" w:rsidRDefault="00A25DEE" w:rsidP="00BB68D2">
      <w:pPr>
        <w:pStyle w:val="a8"/>
        <w:numPr>
          <w:ilvl w:val="0"/>
          <w:numId w:val="375"/>
        </w:numPr>
        <w:rPr>
          <w:b/>
        </w:rPr>
      </w:pPr>
      <w:r w:rsidRPr="00834FCD">
        <w:rPr>
          <w:b/>
        </w:rPr>
        <w:t xml:space="preserve">Σύνδεσμος Κοινωνικής Προστασίας και Αλληλεγγύης Κέρκυρας </w:t>
      </w:r>
      <w:r w:rsidRPr="00834FCD">
        <w:rPr>
          <w:i/>
        </w:rPr>
        <w:t>(Δήμοι: Κεντρικής Κέρκυρας &amp; Διαποντίων Νήσων, Βόρειας Κέρκυρας, Νότιας Κέρκυρας)</w:t>
      </w:r>
    </w:p>
    <w:p w14:paraId="3C95672F" w14:textId="77777777" w:rsidR="00FD7EB3" w:rsidRPr="00834FCD" w:rsidRDefault="00FD7EB3" w:rsidP="00BB68D2">
      <w:pPr>
        <w:pStyle w:val="a8"/>
        <w:numPr>
          <w:ilvl w:val="0"/>
          <w:numId w:val="375"/>
        </w:numPr>
        <w:rPr>
          <w:b/>
        </w:rPr>
      </w:pPr>
      <w:r w:rsidRPr="00834FCD">
        <w:rPr>
          <w:b/>
        </w:rPr>
        <w:t xml:space="preserve">Σύνδεσμος Κοινωνικής Προστασίας, Αλληλεγγύης και Περιβάλλοντος «Σαμιακή Αρωγή» </w:t>
      </w:r>
      <w:r w:rsidRPr="00834FCD">
        <w:rPr>
          <w:i/>
        </w:rPr>
        <w:t>(Δήμοι: Ανατολικής Σάμου, Δυτικής Σάμου)</w:t>
      </w:r>
    </w:p>
    <w:p w14:paraId="4AA44A5E" w14:textId="77777777" w:rsidR="00941A1E" w:rsidRPr="00834FCD" w:rsidRDefault="00941A1E" w:rsidP="00BB68D2">
      <w:pPr>
        <w:pStyle w:val="a8"/>
        <w:numPr>
          <w:ilvl w:val="0"/>
          <w:numId w:val="375"/>
        </w:numPr>
        <w:rPr>
          <w:b/>
        </w:rPr>
      </w:pPr>
      <w:r w:rsidRPr="00834FCD">
        <w:rPr>
          <w:b/>
        </w:rPr>
        <w:t xml:space="preserve">Σύνδεσμος Ο.Τ.Α. Δυτικής Θεσσαλονίκης για την Μέριμνα Αδέσποτων Ζώων "Η ΑΛΚΥΟΝΙΔΑ" </w:t>
      </w:r>
      <w:r w:rsidRPr="00834FCD">
        <w:rPr>
          <w:i/>
        </w:rPr>
        <w:t>(Δήμοι Χαλκηδόνος, Δέλτα, Ωραιοκάστρου)</w:t>
      </w:r>
    </w:p>
    <w:p w14:paraId="1BC5DF41" w14:textId="77777777" w:rsidR="00941A1E" w:rsidRPr="00834FCD" w:rsidRDefault="00941A1E" w:rsidP="00BB68D2">
      <w:pPr>
        <w:pStyle w:val="a8"/>
        <w:numPr>
          <w:ilvl w:val="0"/>
          <w:numId w:val="375"/>
        </w:numPr>
        <w:rPr>
          <w:b/>
        </w:rPr>
      </w:pPr>
      <w:r w:rsidRPr="00834FCD">
        <w:rPr>
          <w:b/>
        </w:rPr>
        <w:t>Σύνδεσμος Ορεινών Δήμων Κεντρικών Τζουμέρκων και Γ. Καραϊσκάκη</w:t>
      </w:r>
      <w:r w:rsidRPr="00834FCD">
        <w:rPr>
          <w:i/>
        </w:rPr>
        <w:t xml:space="preserve"> (Δήμοι: Κεντρικών Τζουμέρκων, Γ. Καραϊσκάκη)</w:t>
      </w:r>
    </w:p>
    <w:p w14:paraId="111271B2" w14:textId="77777777" w:rsidR="00941A1E" w:rsidRPr="00834FCD" w:rsidRDefault="00941A1E" w:rsidP="00BB68D2">
      <w:pPr>
        <w:pStyle w:val="a8"/>
        <w:numPr>
          <w:ilvl w:val="0"/>
          <w:numId w:val="375"/>
        </w:numPr>
        <w:rPr>
          <w:b/>
        </w:rPr>
      </w:pPr>
      <w:r w:rsidRPr="00834FCD">
        <w:rPr>
          <w:b/>
        </w:rPr>
        <w:t xml:space="preserve">Σύνδεσμος Παρακαλάμιων Δήμων Προστασίας &amp; Αξιοποίησης Ποταμού Καλαμά </w:t>
      </w:r>
      <w:r w:rsidRPr="00834FCD">
        <w:rPr>
          <w:i/>
        </w:rPr>
        <w:t>(Δήμοι: Ζίτσας, Πωγωνίου, Ηγουμενίτσας, Σουλίου, Φιλιατών)</w:t>
      </w:r>
    </w:p>
    <w:p w14:paraId="0BA06C2B" w14:textId="77777777" w:rsidR="00941A1E" w:rsidRPr="00834FCD" w:rsidRDefault="00941A1E" w:rsidP="00BB68D2">
      <w:pPr>
        <w:pStyle w:val="a8"/>
        <w:numPr>
          <w:ilvl w:val="0"/>
          <w:numId w:val="375"/>
        </w:numPr>
        <w:rPr>
          <w:b/>
        </w:rPr>
      </w:pPr>
      <w:r w:rsidRPr="00834FCD">
        <w:rPr>
          <w:b/>
        </w:rPr>
        <w:t xml:space="preserve">Σύνδεσμος Προστασίας και Ορθολογικής Ανάπτυξης Κορινθιακού Κόλπου (Σ.Π.Ο.Α.Κ.) «Ο ΑΡΙΩΝ» </w:t>
      </w:r>
      <w:r w:rsidRPr="00834FCD">
        <w:rPr>
          <w:i/>
        </w:rPr>
        <w:t>(Δήμοι: Αιγιαλείας, Πατρέων, Ναυπακτίας, Κορινθίων, Συκιωνίων, Ξυλοκάστρου-Ευρωστίνης, Λουτρακίου-Αγίων Θεοδώρων, Βέλου-Βόχας, Δωρίδος, Θηβαίων, Λεβαδέων, Διστόμου-Αράχωβας-Αντίκυρας, Μάνδρας-Ειδυλλίας)</w:t>
      </w:r>
    </w:p>
    <w:p w14:paraId="2462716F" w14:textId="77777777" w:rsidR="00941A1E" w:rsidRPr="00834FCD" w:rsidRDefault="00941A1E" w:rsidP="00BB68D2">
      <w:pPr>
        <w:pStyle w:val="a8"/>
        <w:numPr>
          <w:ilvl w:val="0"/>
          <w:numId w:val="375"/>
        </w:numPr>
        <w:rPr>
          <w:b/>
        </w:rPr>
      </w:pPr>
      <w:r w:rsidRPr="00834FCD">
        <w:rPr>
          <w:b/>
        </w:rPr>
        <w:t xml:space="preserve">Σύνδεσμος Προστασίας και Περίθαλψης Αδέσποτων Ζώων Ανατολικής Θεσσαλονίκης </w:t>
      </w:r>
      <w:r w:rsidRPr="00834FCD">
        <w:rPr>
          <w:i/>
        </w:rPr>
        <w:t>(Δήμοι: Καλαμαριάς, Θέρμης, Θερμαϊκού)</w:t>
      </w:r>
    </w:p>
    <w:p w14:paraId="6FA6718F" w14:textId="77777777" w:rsidR="00941A1E" w:rsidRPr="00834FCD" w:rsidRDefault="00941A1E" w:rsidP="00BB68D2">
      <w:pPr>
        <w:pStyle w:val="a8"/>
        <w:numPr>
          <w:ilvl w:val="0"/>
          <w:numId w:val="375"/>
        </w:numPr>
        <w:rPr>
          <w:b/>
        </w:rPr>
      </w:pPr>
      <w:r w:rsidRPr="00834FCD">
        <w:rPr>
          <w:b/>
        </w:rPr>
        <w:t xml:space="preserve">Σύνδεσμος Ύδρευσης Δήμου Γρεβενών και Κοινοτήτων Νομού Γρεβενών </w:t>
      </w:r>
      <w:r w:rsidRPr="00834FCD">
        <w:rPr>
          <w:i/>
        </w:rPr>
        <w:t>(Δήμοι: Γρεβενών, Δήμος Βο</w:t>
      </w:r>
      <w:r w:rsidR="00BB1F3C" w:rsidRPr="00834FCD">
        <w:rPr>
          <w:i/>
        </w:rPr>
        <w:t>ΐ</w:t>
      </w:r>
      <w:r w:rsidRPr="00834FCD">
        <w:rPr>
          <w:i/>
        </w:rPr>
        <w:t>ου)</w:t>
      </w:r>
    </w:p>
    <w:p w14:paraId="5F5F6AAA" w14:textId="77777777" w:rsidR="00BB1F3C" w:rsidRPr="00834FCD" w:rsidRDefault="00BB1F3C" w:rsidP="00BB68D2">
      <w:pPr>
        <w:pStyle w:val="a8"/>
        <w:numPr>
          <w:ilvl w:val="0"/>
          <w:numId w:val="375"/>
        </w:numPr>
        <w:rPr>
          <w:b/>
        </w:rPr>
      </w:pPr>
      <w:r w:rsidRPr="00834FCD">
        <w:rPr>
          <w:b/>
        </w:rPr>
        <w:lastRenderedPageBreak/>
        <w:t xml:space="preserve">Σύνδεσμος Ύδρευσης Δήμου Καρδίτσας &amp; Λοιπών Δήμων </w:t>
      </w:r>
      <w:r w:rsidRPr="00834FCD">
        <w:rPr>
          <w:i/>
        </w:rPr>
        <w:t>(Δήμοι: Καρδίτσας, Σοφάδων, Παλαμά, Μουζακίου, Φαρκαδώνας)</w:t>
      </w:r>
    </w:p>
    <w:p w14:paraId="6A8BF55D" w14:textId="77777777" w:rsidR="00BB1F3C" w:rsidRPr="00834FCD" w:rsidRDefault="00BB1F3C" w:rsidP="00BB68D2">
      <w:pPr>
        <w:pStyle w:val="a8"/>
        <w:numPr>
          <w:ilvl w:val="0"/>
          <w:numId w:val="375"/>
        </w:numPr>
        <w:rPr>
          <w:b/>
        </w:rPr>
      </w:pPr>
      <w:r w:rsidRPr="00834FCD">
        <w:rPr>
          <w:b/>
        </w:rPr>
        <w:t xml:space="preserve">Σύνδεσμος Ύδρευσης Δήμων &amp; Κοινοτήτων Λεκανοπεδίου Ιωαννίνων </w:t>
      </w:r>
      <w:r w:rsidRPr="00834FCD">
        <w:rPr>
          <w:i/>
        </w:rPr>
        <w:t>(Δήμοι: Ιωαννιτών, Ζίτσας, Δωδώνης)</w:t>
      </w:r>
    </w:p>
    <w:p w14:paraId="1650E96C" w14:textId="77777777" w:rsidR="00BB1F3C" w:rsidRPr="00834FCD" w:rsidRDefault="00BB1F3C" w:rsidP="00BB68D2">
      <w:pPr>
        <w:pStyle w:val="a8"/>
        <w:numPr>
          <w:ilvl w:val="0"/>
          <w:numId w:val="375"/>
        </w:numPr>
        <w:rPr>
          <w:b/>
        </w:rPr>
      </w:pPr>
      <w:r w:rsidRPr="00834FCD">
        <w:rPr>
          <w:b/>
        </w:rPr>
        <w:t xml:space="preserve">Σύνδεσμος Ύδρευσης Δήμων Λευκάδας και Αιτωλοακαρνανίας </w:t>
      </w:r>
      <w:r w:rsidRPr="00834FCD">
        <w:rPr>
          <w:i/>
        </w:rPr>
        <w:t>(Δήμοι: Λευκάδας, Μεγανησίου, Ακτίου -Βόνιτσας)</w:t>
      </w:r>
    </w:p>
    <w:p w14:paraId="391798A5" w14:textId="77777777" w:rsidR="00BB1F3C" w:rsidRPr="00834FCD" w:rsidRDefault="00BB1F3C" w:rsidP="00BB68D2">
      <w:pPr>
        <w:pStyle w:val="a8"/>
        <w:numPr>
          <w:ilvl w:val="0"/>
          <w:numId w:val="375"/>
        </w:numPr>
        <w:rPr>
          <w:b/>
        </w:rPr>
      </w:pPr>
      <w:r w:rsidRPr="00834FCD">
        <w:rPr>
          <w:b/>
        </w:rPr>
        <w:t xml:space="preserve">Σύνδεσμος Ύδρευσης Καταφυγίου - Λαμπερού Ν. Καρδίτσας </w:t>
      </w:r>
      <w:r w:rsidRPr="00834FCD">
        <w:rPr>
          <w:i/>
        </w:rPr>
        <w:t>(Δήμοι: Λίμνης Πλαστήρα, Καρδίτσας)</w:t>
      </w:r>
    </w:p>
    <w:p w14:paraId="5947C58F" w14:textId="77777777" w:rsidR="00BB1F3C" w:rsidRPr="00834FCD" w:rsidRDefault="00BB1F3C" w:rsidP="00BB68D2">
      <w:pPr>
        <w:pStyle w:val="a8"/>
        <w:numPr>
          <w:ilvl w:val="0"/>
          <w:numId w:val="375"/>
        </w:numPr>
        <w:rPr>
          <w:b/>
        </w:rPr>
      </w:pPr>
      <w:r w:rsidRPr="00834FCD">
        <w:rPr>
          <w:b/>
        </w:rPr>
        <w:t xml:space="preserve">Σύνδεσμος Ύδρευσης Κοινοτήτων Πέτρας Διάσελου Δημαρίου Πέτρας Φωτεινού Δήμου Γ. Καραϊσκάκη </w:t>
      </w:r>
      <w:r w:rsidRPr="00834FCD">
        <w:rPr>
          <w:i/>
        </w:rPr>
        <w:t>(Δήμοι: Γ. Καραϊσκάκη, Ν. Σκουφά)</w:t>
      </w:r>
    </w:p>
    <w:p w14:paraId="3172F410" w14:textId="77777777" w:rsidR="00BB1F3C" w:rsidRPr="00834FCD" w:rsidRDefault="00BB1F3C" w:rsidP="00BB68D2">
      <w:pPr>
        <w:pStyle w:val="a8"/>
        <w:numPr>
          <w:ilvl w:val="0"/>
          <w:numId w:val="375"/>
        </w:numPr>
        <w:rPr>
          <w:b/>
        </w:rPr>
      </w:pPr>
      <w:r w:rsidRPr="00834FCD">
        <w:rPr>
          <w:b/>
        </w:rPr>
        <w:t xml:space="preserve">Σύνδεσμος Ύδρευσης Ολυμπιάδας - Γαλάτειας – Αναργύρων </w:t>
      </w:r>
      <w:r w:rsidRPr="00834FCD">
        <w:rPr>
          <w:i/>
        </w:rPr>
        <w:t>(Δήμοι: Εορδαίας, Αμύνταιου)</w:t>
      </w:r>
    </w:p>
    <w:p w14:paraId="2209DFFB" w14:textId="77777777" w:rsidR="00BB1F3C" w:rsidRPr="00834FCD" w:rsidRDefault="00BB1F3C" w:rsidP="00BB68D2">
      <w:pPr>
        <w:pStyle w:val="a8"/>
        <w:numPr>
          <w:ilvl w:val="0"/>
          <w:numId w:val="375"/>
        </w:numPr>
        <w:rPr>
          <w:b/>
        </w:rPr>
      </w:pPr>
      <w:r w:rsidRPr="00834FCD">
        <w:rPr>
          <w:b/>
        </w:rPr>
        <w:t xml:space="preserve">Σύνδεσμος Ύδρευσης ΟΤΑ Νομού Φθιώτιδας από πηγές "ΚΑΝΑΛΙΑ" Πύργου Υπάτης </w:t>
      </w:r>
      <w:r w:rsidRPr="00834FCD">
        <w:rPr>
          <w:i/>
        </w:rPr>
        <w:t>(Δήμοι: Λαμιέων, Μακρακώμης)</w:t>
      </w:r>
    </w:p>
    <w:p w14:paraId="6FE275AD" w14:textId="77777777" w:rsidR="00BB1F3C" w:rsidRPr="00DE3FDE" w:rsidRDefault="00BB1F3C" w:rsidP="00BB68D2">
      <w:pPr>
        <w:pStyle w:val="a8"/>
        <w:numPr>
          <w:ilvl w:val="0"/>
          <w:numId w:val="375"/>
        </w:numPr>
        <w:rPr>
          <w:b/>
        </w:rPr>
      </w:pPr>
      <w:r w:rsidRPr="00834FCD">
        <w:rPr>
          <w:b/>
        </w:rPr>
        <w:t xml:space="preserve">Σύνδεσμος Ύδρευσης Σμοκόβου </w:t>
      </w:r>
      <w:r w:rsidRPr="00834FCD">
        <w:rPr>
          <w:i/>
        </w:rPr>
        <w:t>(Δήμοι: Σοφάδων, Καρδίτσας)</w:t>
      </w:r>
    </w:p>
    <w:p w14:paraId="5DC9515A" w14:textId="77777777" w:rsidR="00DE3FDE" w:rsidRPr="00DE3FDE" w:rsidRDefault="00DE3FDE" w:rsidP="00DE3FDE">
      <w:pPr>
        <w:pStyle w:val="a8"/>
        <w:numPr>
          <w:ilvl w:val="0"/>
          <w:numId w:val="375"/>
        </w:numPr>
        <w:rPr>
          <w:b/>
        </w:rPr>
      </w:pPr>
      <w:r>
        <w:rPr>
          <w:b/>
        </w:rPr>
        <w:t>Σύνδεσμος</w:t>
      </w:r>
      <w:r w:rsidRPr="00834FCD">
        <w:rPr>
          <w:b/>
        </w:rPr>
        <w:t xml:space="preserve"> Πολιτισμού, Αθλητισμού και Περιβάλλοντος (</w:t>
      </w:r>
      <w:r>
        <w:rPr>
          <w:b/>
        </w:rPr>
        <w:t>ΣΥ</w:t>
      </w:r>
      <w:r w:rsidRPr="00834FCD">
        <w:rPr>
          <w:b/>
        </w:rPr>
        <w:t>.Π.Α.Π.) Κέρκυρας</w:t>
      </w:r>
      <w:r>
        <w:rPr>
          <w:b/>
        </w:rPr>
        <w:t xml:space="preserve"> </w:t>
      </w:r>
      <w:r w:rsidRPr="00DE3FDE">
        <w:rPr>
          <w:i/>
        </w:rPr>
        <w:t>(</w:t>
      </w:r>
      <w:r>
        <w:rPr>
          <w:i/>
        </w:rPr>
        <w:t>Δήμοι: Βόρειας Κέρκυρας, Κεντρικής</w:t>
      </w:r>
      <w:r w:rsidR="00F453DE">
        <w:rPr>
          <w:i/>
        </w:rPr>
        <w:t xml:space="preserve"> Κέρκυρας και Διαποντίων Νήσων</w:t>
      </w:r>
      <w:r w:rsidRPr="00DE3FDE">
        <w:rPr>
          <w:i/>
        </w:rPr>
        <w:t>)</w:t>
      </w:r>
    </w:p>
    <w:p w14:paraId="0F42CBEE" w14:textId="77777777" w:rsidR="009D7489" w:rsidRPr="00834FCD" w:rsidRDefault="009D7489" w:rsidP="009D7489">
      <w:pPr>
        <w:rPr>
          <w:b/>
        </w:rPr>
      </w:pPr>
    </w:p>
    <w:p w14:paraId="109621F6" w14:textId="77777777" w:rsidR="008477C1" w:rsidRPr="00834FCD" w:rsidRDefault="008477C1" w:rsidP="008477C1">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6AA18C31" w14:textId="77777777" w:rsidR="008477C1" w:rsidRPr="00834FCD" w:rsidRDefault="008477C1" w:rsidP="008477C1">
      <w:pPr>
        <w:jc w:val="center"/>
        <w:rPr>
          <w:b/>
        </w:rPr>
      </w:pPr>
      <w:r w:rsidRPr="00834FCD">
        <w:rPr>
          <w:i/>
        </w:rPr>
        <w:t>ΙΙ. ΝΟΜΙΚΑ ΠΡΟΣΩΠΑ ΙΔΙΩΤΙΚΟΥ ΔΙΚΑΙΟΥ</w:t>
      </w:r>
    </w:p>
    <w:p w14:paraId="528C2BFC" w14:textId="77777777" w:rsidR="00545AA7" w:rsidRPr="00834FCD" w:rsidRDefault="00545AA7" w:rsidP="00BB68D2">
      <w:pPr>
        <w:pStyle w:val="a8"/>
        <w:numPr>
          <w:ilvl w:val="0"/>
          <w:numId w:val="376"/>
        </w:numPr>
        <w:rPr>
          <w:b/>
        </w:rPr>
      </w:pPr>
      <w:r w:rsidRPr="00834FCD">
        <w:rPr>
          <w:b/>
        </w:rPr>
        <w:t xml:space="preserve">Αιτωλική Αναπτυξιακή ΑΕ ΟΤΑ </w:t>
      </w:r>
      <w:r w:rsidRPr="00834FCD">
        <w:rPr>
          <w:i/>
        </w:rPr>
        <w:t>(Δήμοι: Ναυπακτίας, Δωρίδας, Καρπενησίου, Ι.Π. Μεσολογγίου, Θέρμου)</w:t>
      </w:r>
    </w:p>
    <w:p w14:paraId="668049DF" w14:textId="77777777" w:rsidR="00545AA7" w:rsidRPr="00834FCD" w:rsidRDefault="00545AA7" w:rsidP="00BB68D2">
      <w:pPr>
        <w:pStyle w:val="a8"/>
        <w:numPr>
          <w:ilvl w:val="0"/>
          <w:numId w:val="376"/>
        </w:numPr>
        <w:rPr>
          <w:b/>
        </w:rPr>
      </w:pPr>
      <w:r w:rsidRPr="00834FCD">
        <w:rPr>
          <w:b/>
        </w:rPr>
        <w:t xml:space="preserve">Αναπτυξιακή Ανώνυμη Εταιρεία Κ. Καραθεοδωρή Δήμου Κομοτηνής Αναπτυξιακή Εταιρεία Ο.Τ.Α. </w:t>
      </w:r>
      <w:r w:rsidRPr="00834FCD">
        <w:rPr>
          <w:i/>
        </w:rPr>
        <w:t>(Δήμοι: Κομοτηνής, Ιάσμου, Αρριανών, Μαρώνειας-Σαπών)</w:t>
      </w:r>
    </w:p>
    <w:p w14:paraId="629EDC5B" w14:textId="77777777" w:rsidR="00545AA7" w:rsidRPr="00834FCD" w:rsidRDefault="00545AA7" w:rsidP="00BB68D2">
      <w:pPr>
        <w:pStyle w:val="a8"/>
        <w:numPr>
          <w:ilvl w:val="0"/>
          <w:numId w:val="376"/>
        </w:numPr>
        <w:rPr>
          <w:b/>
        </w:rPr>
      </w:pPr>
      <w:r w:rsidRPr="00834FCD">
        <w:rPr>
          <w:b/>
        </w:rPr>
        <w:t xml:space="preserve">Αναπτυξιακή Διαδημοτική Εταιρεία Ψηφιακές Πόλεις Κεντρικής Ελλάδας - Ανώνυμη Εταιρεία Ο.Τ.Α. </w:t>
      </w:r>
      <w:r w:rsidRPr="00834FCD">
        <w:rPr>
          <w:i/>
        </w:rPr>
        <w:t>(Δήμο</w:t>
      </w:r>
      <w:r w:rsidR="00052296" w:rsidRPr="00834FCD">
        <w:rPr>
          <w:i/>
        </w:rPr>
        <w:t>ι:</w:t>
      </w:r>
      <w:r w:rsidRPr="00834FCD">
        <w:rPr>
          <w:i/>
        </w:rPr>
        <w:t xml:space="preserve"> Βέροιας, Βόλου, Γρεβενών, Ιωαννιτών, Καρδίτσας, Κατερίνης, Κοζάνης, Λαμιέων, Λαρισαίων, Τρικκαίων)</w:t>
      </w:r>
    </w:p>
    <w:p w14:paraId="037881ED" w14:textId="77777777" w:rsidR="00545AA7" w:rsidRPr="00834FCD" w:rsidRDefault="00545AA7" w:rsidP="00BB68D2">
      <w:pPr>
        <w:pStyle w:val="a8"/>
        <w:numPr>
          <w:ilvl w:val="0"/>
          <w:numId w:val="376"/>
        </w:numPr>
        <w:rPr>
          <w:b/>
        </w:rPr>
      </w:pPr>
      <w:r w:rsidRPr="00834FCD">
        <w:rPr>
          <w:b/>
        </w:rPr>
        <w:t xml:space="preserve">Αναπτυξιακή Νομού Ημαθίας Α.Ε. Α.Α.Ε. ΟΤΑ (ΑΝ.ΗΜΑ. Α.Ε.) </w:t>
      </w:r>
      <w:r w:rsidRPr="00834FCD">
        <w:rPr>
          <w:i/>
        </w:rPr>
        <w:t>(Δήμοι: Βέροιας, Νάουσας, Αλεξάνδρειας)</w:t>
      </w:r>
    </w:p>
    <w:p w14:paraId="411D2608" w14:textId="77777777" w:rsidR="00545AA7" w:rsidRPr="00834FCD" w:rsidRDefault="00545AA7" w:rsidP="00BB68D2">
      <w:pPr>
        <w:pStyle w:val="a8"/>
        <w:numPr>
          <w:ilvl w:val="0"/>
          <w:numId w:val="376"/>
        </w:numPr>
        <w:rPr>
          <w:b/>
        </w:rPr>
      </w:pPr>
      <w:r w:rsidRPr="00834FCD">
        <w:rPr>
          <w:b/>
        </w:rPr>
        <w:t xml:space="preserve">Αναπτυξιακή Ολυμπίας Α.Α.Ε. ΟΤΑ (ΑΝΟΛ ΑΕ) </w:t>
      </w:r>
      <w:r w:rsidRPr="00834FCD">
        <w:rPr>
          <w:i/>
        </w:rPr>
        <w:t>(Δήμοι: Ανδρίτσαινας-Κρεστένων, Ζαχάρως, Αρχαίας Ολυμπίας, Πύργου, Πηνειού, Ήλιδας)</w:t>
      </w:r>
    </w:p>
    <w:p w14:paraId="1648DEF2" w14:textId="77777777" w:rsidR="00052296" w:rsidRPr="00834FCD" w:rsidRDefault="00052296" w:rsidP="00BB68D2">
      <w:pPr>
        <w:pStyle w:val="a8"/>
        <w:numPr>
          <w:ilvl w:val="0"/>
          <w:numId w:val="376"/>
        </w:numPr>
        <w:rPr>
          <w:b/>
        </w:rPr>
      </w:pPr>
      <w:r w:rsidRPr="00834FCD">
        <w:rPr>
          <w:b/>
        </w:rPr>
        <w:t xml:space="preserve">Αναπτυξιακή Πέλλας Ανώνυμη Εταιρεία ΟΤΑ </w:t>
      </w:r>
      <w:r w:rsidRPr="00834FCD">
        <w:rPr>
          <w:i/>
        </w:rPr>
        <w:t>(Δήμοι: Έδεσσας, Αλμωπίας, Σκύδρας, Πέλλας)</w:t>
      </w:r>
    </w:p>
    <w:p w14:paraId="049D9BD2" w14:textId="77777777" w:rsidR="00052296" w:rsidRPr="00834FCD" w:rsidRDefault="00052296" w:rsidP="00BB68D2">
      <w:pPr>
        <w:pStyle w:val="a8"/>
        <w:numPr>
          <w:ilvl w:val="0"/>
          <w:numId w:val="376"/>
        </w:numPr>
        <w:rPr>
          <w:b/>
        </w:rPr>
      </w:pPr>
      <w:r w:rsidRPr="00834FCD">
        <w:rPr>
          <w:b/>
        </w:rPr>
        <w:t xml:space="preserve">Αναπτυξιακή Ροδόπης ΑΕ ΟΤΑ (Α.Ν.ΡΟ. Α.Ε.) </w:t>
      </w:r>
      <w:r w:rsidRPr="00834FCD">
        <w:rPr>
          <w:i/>
        </w:rPr>
        <w:t>(Δήμοι: Κομοτηνής, Μαρώνειας -Σαπών, Αρριανών, Ιάσμου)</w:t>
      </w:r>
    </w:p>
    <w:p w14:paraId="2D6F79B8" w14:textId="77777777" w:rsidR="00052296" w:rsidRPr="00834FCD" w:rsidRDefault="00052296" w:rsidP="00BB68D2">
      <w:pPr>
        <w:pStyle w:val="a8"/>
        <w:numPr>
          <w:ilvl w:val="0"/>
          <w:numId w:val="376"/>
        </w:numPr>
        <w:rPr>
          <w:b/>
        </w:rPr>
      </w:pPr>
      <w:r w:rsidRPr="00834FCD">
        <w:rPr>
          <w:b/>
        </w:rPr>
        <w:t xml:space="preserve">Αναπτυξιακή Φωκική Α.Ε. Αναπτυξιακή Ανώνυμη Εταιρεία Ο.Τ.Α. </w:t>
      </w:r>
      <w:r w:rsidRPr="00834FCD">
        <w:rPr>
          <w:i/>
        </w:rPr>
        <w:t>(Δήμοι: Άμφισσας, Λιδορικίου)</w:t>
      </w:r>
    </w:p>
    <w:p w14:paraId="289D44B0" w14:textId="77777777" w:rsidR="00C437D1" w:rsidRPr="00834FCD" w:rsidRDefault="00C437D1" w:rsidP="00BB68D2">
      <w:pPr>
        <w:pStyle w:val="a8"/>
        <w:numPr>
          <w:ilvl w:val="0"/>
          <w:numId w:val="376"/>
        </w:numPr>
        <w:rPr>
          <w:b/>
        </w:rPr>
      </w:pPr>
      <w:r w:rsidRPr="00834FCD">
        <w:rPr>
          <w:b/>
        </w:rPr>
        <w:t>Αναπτυξιακή Γρεβενών Ανώνυμη Εταιρεία ΟΤΑ</w:t>
      </w:r>
      <w:r w:rsidRPr="00834FCD">
        <w:rPr>
          <w:i/>
        </w:rPr>
        <w:t xml:space="preserve"> (Δήμοι: Γρεβενών, Δεσκάτης)</w:t>
      </w:r>
    </w:p>
    <w:p w14:paraId="3460DA4C" w14:textId="77777777" w:rsidR="007C5276" w:rsidRPr="00834FCD" w:rsidRDefault="007C5276" w:rsidP="00BB68D2">
      <w:pPr>
        <w:pStyle w:val="a8"/>
        <w:numPr>
          <w:ilvl w:val="0"/>
          <w:numId w:val="376"/>
        </w:numPr>
        <w:rPr>
          <w:b/>
        </w:rPr>
      </w:pPr>
      <w:r w:rsidRPr="00834FCD">
        <w:rPr>
          <w:b/>
        </w:rPr>
        <w:t>Αναπτυξιακή Μονομετοχική Δημοτική Ανώνυμη Εταιρεία Λέσβου (Α.Δ.Ε.Λ. Α.Ε.)</w:t>
      </w:r>
      <w:r w:rsidRPr="00834FCD">
        <w:rPr>
          <w:i/>
        </w:rPr>
        <w:t xml:space="preserve"> (Δήμοι: Μυτιλήνης, Δυτικής Λέσβου)</w:t>
      </w:r>
    </w:p>
    <w:p w14:paraId="02A35E98" w14:textId="77777777" w:rsidR="00052296" w:rsidRPr="00834FCD" w:rsidRDefault="00052296" w:rsidP="00BB68D2">
      <w:pPr>
        <w:pStyle w:val="a8"/>
        <w:numPr>
          <w:ilvl w:val="0"/>
          <w:numId w:val="376"/>
        </w:numPr>
        <w:rPr>
          <w:b/>
        </w:rPr>
      </w:pPr>
      <w:r w:rsidRPr="00834FCD">
        <w:rPr>
          <w:b/>
        </w:rPr>
        <w:t xml:space="preserve">Αναπτυξιακό Κέντρο Ορεινού Μυλοπόταμου - Μαλεβιζίου Αναπτυξιακή ΑΕ ΟΤΑ </w:t>
      </w:r>
      <w:r w:rsidRPr="00834FCD">
        <w:rPr>
          <w:i/>
        </w:rPr>
        <w:t>(Δήμοι: Ανωγείων, Μυλοποτάμου, Αμαρίου, Μαλεβιζίου, Φαιστού, Γόρτυνας, Ρεθύμνου, Ηρακλείου)</w:t>
      </w:r>
    </w:p>
    <w:p w14:paraId="50709D8C" w14:textId="77777777" w:rsidR="006E09CE" w:rsidRPr="00834FCD" w:rsidRDefault="006E09CE" w:rsidP="00BB68D2">
      <w:pPr>
        <w:pStyle w:val="a8"/>
        <w:numPr>
          <w:ilvl w:val="0"/>
          <w:numId w:val="376"/>
        </w:numPr>
        <w:rPr>
          <w:b/>
        </w:rPr>
      </w:pPr>
      <w:r w:rsidRPr="00834FCD">
        <w:rPr>
          <w:b/>
        </w:rPr>
        <w:t xml:space="preserve">Ανώνυμη Εταιρεία Διαχείρισης Απορριμμάτων Δυτικής Μακεδονίας </w:t>
      </w:r>
      <w:r w:rsidRPr="00834FCD">
        <w:rPr>
          <w:i/>
        </w:rPr>
        <w:t>(Δήμοι: Αμυνταίου, Άργους Ορεστικού, Βελβεντού, Βοΐου, Γρεβενών, Δεσκάτης, Εορδαίας, Καστοριάς, Κοζάνης, Νεστορίου, Πρεσπών, Σερβίων, Φλώρινας)</w:t>
      </w:r>
    </w:p>
    <w:p w14:paraId="0B58E3C6" w14:textId="77777777" w:rsidR="008063F0" w:rsidRPr="00834FCD" w:rsidRDefault="008063F0" w:rsidP="00BB68D2">
      <w:pPr>
        <w:pStyle w:val="a8"/>
        <w:numPr>
          <w:ilvl w:val="0"/>
          <w:numId w:val="376"/>
        </w:numPr>
        <w:rPr>
          <w:b/>
        </w:rPr>
      </w:pPr>
      <w:r w:rsidRPr="00834FCD">
        <w:rPr>
          <w:b/>
        </w:rPr>
        <w:lastRenderedPageBreak/>
        <w:t xml:space="preserve">ΑΧΑΪΑ Α.Ε. Αναπτυξιακή  Ανώνυμη Εταιρεία ΟΤΑ </w:t>
      </w:r>
      <w:r w:rsidRPr="00834FCD">
        <w:rPr>
          <w:i/>
        </w:rPr>
        <w:t>(Δήμοι: Καλαβρύτων, Αιγιαλείας, Ερυμάνθου, Πατρέων, Δ. Αχαϊας)</w:t>
      </w:r>
    </w:p>
    <w:p w14:paraId="6C26DA39" w14:textId="77777777" w:rsidR="008063F0" w:rsidRPr="00834FCD" w:rsidRDefault="008063F0" w:rsidP="00BB68D2">
      <w:pPr>
        <w:pStyle w:val="a8"/>
        <w:numPr>
          <w:ilvl w:val="0"/>
          <w:numId w:val="376"/>
        </w:numPr>
        <w:rPr>
          <w:b/>
        </w:rPr>
      </w:pPr>
      <w:r w:rsidRPr="00834FCD">
        <w:rPr>
          <w:b/>
        </w:rPr>
        <w:t xml:space="preserve">Δημοσυνεταιριστική Έβρος Α.Ε. </w:t>
      </w:r>
      <w:r w:rsidRPr="00834FCD">
        <w:rPr>
          <w:i/>
        </w:rPr>
        <w:t>(Δήμοι: Σουφλίου, Αλεξανδρούπολης, Σαμοθράκης)</w:t>
      </w:r>
    </w:p>
    <w:p w14:paraId="298EBEDC" w14:textId="77777777" w:rsidR="008063F0" w:rsidRPr="00834FCD" w:rsidRDefault="008063F0" w:rsidP="00BB68D2">
      <w:pPr>
        <w:pStyle w:val="a8"/>
        <w:numPr>
          <w:ilvl w:val="0"/>
          <w:numId w:val="376"/>
        </w:numPr>
        <w:rPr>
          <w:b/>
        </w:rPr>
      </w:pPr>
      <w:r w:rsidRPr="00834FCD">
        <w:rPr>
          <w:b/>
        </w:rPr>
        <w:t xml:space="preserve">Δημοτική Επιχείρηση Ύδρευσης Αποχέτευσης (Δ.Ε.Υ.Α.) Δήμου Κεφαλονιάς </w:t>
      </w:r>
      <w:r w:rsidRPr="00834FCD">
        <w:rPr>
          <w:i/>
        </w:rPr>
        <w:t>(Δήμοι: Αργοστολίου, Ληξουρίου, Σάμης)</w:t>
      </w:r>
    </w:p>
    <w:p w14:paraId="643CC507" w14:textId="77777777" w:rsidR="008063F0" w:rsidRPr="00834FCD" w:rsidRDefault="008063F0" w:rsidP="00BB68D2">
      <w:pPr>
        <w:pStyle w:val="a8"/>
        <w:numPr>
          <w:ilvl w:val="0"/>
          <w:numId w:val="376"/>
        </w:numPr>
        <w:rPr>
          <w:b/>
        </w:rPr>
      </w:pPr>
      <w:r w:rsidRPr="00834FCD">
        <w:rPr>
          <w:b/>
        </w:rPr>
        <w:t xml:space="preserve">Δημοτική Επιχείρηση Ύδρευσης Αποχέτευσης (Δ.Ε.Υ.Α.) Κέρκυρας </w:t>
      </w:r>
      <w:r w:rsidRPr="00834FCD">
        <w:rPr>
          <w:i/>
        </w:rPr>
        <w:t>(Δήμοι: Βόρειας Κέρκυρας, Νότιας Κέρκυρας, Κεντρικής Κέρκυρας και Διαποντίων Νήσων)</w:t>
      </w:r>
    </w:p>
    <w:p w14:paraId="0A5F85D9" w14:textId="77777777" w:rsidR="008063F0" w:rsidRPr="00834FCD" w:rsidRDefault="008063F0" w:rsidP="00BB68D2">
      <w:pPr>
        <w:pStyle w:val="a8"/>
        <w:numPr>
          <w:ilvl w:val="0"/>
          <w:numId w:val="376"/>
        </w:numPr>
        <w:rPr>
          <w:b/>
        </w:rPr>
      </w:pPr>
      <w:r w:rsidRPr="00834FCD">
        <w:rPr>
          <w:b/>
        </w:rPr>
        <w:t xml:space="preserve">Δημοτικό Περιφερειακό Θέατρο Κρήτης ΑΕ ΟΤΑ </w:t>
      </w:r>
      <w:r w:rsidRPr="00834FCD">
        <w:rPr>
          <w:i/>
        </w:rPr>
        <w:t>(Δήμοι: Χανίων, Ηρακλείου, Πλατανιά, Αποκορώνου, Κισσάμου, Κάντανου-Σελίνου)</w:t>
      </w:r>
    </w:p>
    <w:p w14:paraId="0D9E8351" w14:textId="77777777" w:rsidR="008063F0" w:rsidRPr="00834FCD" w:rsidRDefault="008063F0" w:rsidP="00BB68D2">
      <w:pPr>
        <w:pStyle w:val="a8"/>
        <w:numPr>
          <w:ilvl w:val="0"/>
          <w:numId w:val="376"/>
        </w:numPr>
        <w:rPr>
          <w:b/>
        </w:rPr>
      </w:pPr>
      <w:r w:rsidRPr="00834FCD">
        <w:rPr>
          <w:b/>
        </w:rPr>
        <w:t xml:space="preserve">Διαδημοτική Επιχείρηση Διαχείρισης Στερεών Αποβλήτων ΑΕ (ΔΕΔΙΣΑ) </w:t>
      </w:r>
      <w:r w:rsidRPr="00834FCD">
        <w:rPr>
          <w:i/>
        </w:rPr>
        <w:t>(Δήμοι: Χανίων, Πλατανιά)</w:t>
      </w:r>
    </w:p>
    <w:p w14:paraId="152077B8" w14:textId="77777777" w:rsidR="00640FF6" w:rsidRPr="00834FCD" w:rsidRDefault="00640FF6" w:rsidP="00BB68D2">
      <w:pPr>
        <w:pStyle w:val="a8"/>
        <w:numPr>
          <w:ilvl w:val="0"/>
          <w:numId w:val="376"/>
        </w:numPr>
        <w:rPr>
          <w:b/>
        </w:rPr>
      </w:pPr>
      <w:r w:rsidRPr="00834FCD">
        <w:rPr>
          <w:b/>
        </w:rPr>
        <w:t>Διαδημοτική Επιχείρηση Ιαματικών Λουτρών Δραν</w:t>
      </w:r>
      <w:r w:rsidR="00FA1035" w:rsidRPr="00834FCD">
        <w:rPr>
          <w:b/>
        </w:rPr>
        <w:t>ί</w:t>
      </w:r>
      <w:r w:rsidRPr="00834FCD">
        <w:rPr>
          <w:b/>
        </w:rPr>
        <w:t xml:space="preserve">στας – Καΐτσας </w:t>
      </w:r>
      <w:r w:rsidRPr="00834FCD">
        <w:rPr>
          <w:i/>
        </w:rPr>
        <w:t>(Δήμοι: Δομοκού, Σοφάδων)</w:t>
      </w:r>
    </w:p>
    <w:p w14:paraId="199D97A7" w14:textId="77777777" w:rsidR="00640FF6" w:rsidRPr="00834FCD" w:rsidRDefault="00640FF6" w:rsidP="00BB68D2">
      <w:pPr>
        <w:pStyle w:val="a8"/>
        <w:numPr>
          <w:ilvl w:val="0"/>
          <w:numId w:val="376"/>
        </w:numPr>
        <w:rPr>
          <w:b/>
        </w:rPr>
      </w:pPr>
      <w:r w:rsidRPr="00834FCD">
        <w:rPr>
          <w:b/>
        </w:rPr>
        <w:t xml:space="preserve">Διαδημοτική Επιχείρηση Περιβάλλοντος και Οργάνωσης Διαχείρισης Απορριμμάτων Λιβαδειάς </w:t>
      </w:r>
      <w:r w:rsidRPr="00834FCD">
        <w:rPr>
          <w:i/>
        </w:rPr>
        <w:t>(Δήμοι: Λιβαδειάς, Αλιάρτου-Θεσπιέων, Θήβας, Ορχομενού, Τανάγρας, Διστόμου-Αραχώβης-Αντίκυρας)</w:t>
      </w:r>
    </w:p>
    <w:p w14:paraId="4DCF91EC" w14:textId="77777777" w:rsidR="00640FF6" w:rsidRPr="00834FCD" w:rsidRDefault="00640FF6" w:rsidP="00BB68D2">
      <w:pPr>
        <w:pStyle w:val="a8"/>
        <w:numPr>
          <w:ilvl w:val="0"/>
          <w:numId w:val="376"/>
        </w:numPr>
        <w:rPr>
          <w:b/>
        </w:rPr>
      </w:pPr>
      <w:r w:rsidRPr="00834FCD">
        <w:rPr>
          <w:b/>
        </w:rPr>
        <w:t xml:space="preserve">Διαδημοτική Επιχείρηση Σφαγείων Βόρειας Χαλκιδικής </w:t>
      </w:r>
      <w:r w:rsidRPr="00834FCD">
        <w:rPr>
          <w:i/>
        </w:rPr>
        <w:t>(Δήμοι Πολυγύρου, Αριστοτέλη)</w:t>
      </w:r>
    </w:p>
    <w:p w14:paraId="2F1DE3AD" w14:textId="77777777" w:rsidR="00640FF6" w:rsidRPr="00834FCD" w:rsidRDefault="00640FF6" w:rsidP="00BB68D2">
      <w:pPr>
        <w:pStyle w:val="a8"/>
        <w:numPr>
          <w:ilvl w:val="0"/>
          <w:numId w:val="376"/>
        </w:numPr>
        <w:rPr>
          <w:b/>
        </w:rPr>
      </w:pPr>
      <w:r w:rsidRPr="00834FCD">
        <w:rPr>
          <w:b/>
        </w:rPr>
        <w:t xml:space="preserve">Διαδημοτική Επιχείρηση Χονδρεμπορίου Γεωργικών Προϊόντων και Αποθηκών Πρακτορείων Μεταφορών </w:t>
      </w:r>
      <w:r w:rsidRPr="00834FCD">
        <w:rPr>
          <w:i/>
        </w:rPr>
        <w:t>(Δήμοι: Αρταίων, Νικολάου Σκουφά)</w:t>
      </w:r>
    </w:p>
    <w:p w14:paraId="28B42EA1" w14:textId="77777777" w:rsidR="00640FF6" w:rsidRPr="00834FCD" w:rsidRDefault="00640FF6" w:rsidP="00BB68D2">
      <w:pPr>
        <w:pStyle w:val="a8"/>
        <w:numPr>
          <w:ilvl w:val="0"/>
          <w:numId w:val="376"/>
        </w:numPr>
        <w:rPr>
          <w:b/>
        </w:rPr>
      </w:pPr>
      <w:r w:rsidRPr="00834FCD">
        <w:rPr>
          <w:b/>
        </w:rPr>
        <w:t xml:space="preserve">Διαδημοτική Επιχείρηση Δυτικής Υπαίθρου Θεσσαλονίκης ΝΕΦΕΛΗ </w:t>
      </w:r>
      <w:r w:rsidRPr="00834FCD">
        <w:rPr>
          <w:i/>
        </w:rPr>
        <w:t>(Δήμοι: Δέλτα, Ωραιοκάστρου, Χαλκηδόνος)</w:t>
      </w:r>
    </w:p>
    <w:p w14:paraId="236D949B" w14:textId="77777777" w:rsidR="007C5276" w:rsidRPr="00834FCD" w:rsidRDefault="007C5276" w:rsidP="00BB68D2">
      <w:pPr>
        <w:pStyle w:val="a8"/>
        <w:numPr>
          <w:ilvl w:val="0"/>
          <w:numId w:val="376"/>
        </w:numPr>
        <w:rPr>
          <w:b/>
        </w:rPr>
      </w:pPr>
      <w:r w:rsidRPr="00834FCD">
        <w:rPr>
          <w:b/>
        </w:rPr>
        <w:t xml:space="preserve">Διαδημοτική Επιχείρηση Ύδρευσης και Αποχέτευσης Λέσβου </w:t>
      </w:r>
      <w:r w:rsidRPr="00834FCD">
        <w:rPr>
          <w:i/>
        </w:rPr>
        <w:t>(Δήμοι: Μυτιλήνης, Δυτικής Λέσβου)</w:t>
      </w:r>
    </w:p>
    <w:p w14:paraId="3DEAC80A" w14:textId="77777777" w:rsidR="007C5276" w:rsidRPr="00834FCD" w:rsidRDefault="007C5276" w:rsidP="00BB68D2">
      <w:pPr>
        <w:pStyle w:val="a8"/>
        <w:numPr>
          <w:ilvl w:val="0"/>
          <w:numId w:val="376"/>
        </w:numPr>
        <w:rPr>
          <w:b/>
        </w:rPr>
      </w:pPr>
      <w:r w:rsidRPr="00834FCD">
        <w:rPr>
          <w:b/>
        </w:rPr>
        <w:t xml:space="preserve">Διαδημοτική Επιχείρηση Διαχείρισης Απορριμμάτων και Περιβαλλοντικής Ανάπτυξης Λέσβου </w:t>
      </w:r>
      <w:r w:rsidRPr="00834FCD">
        <w:rPr>
          <w:i/>
        </w:rPr>
        <w:t>(Δήμοι: Μυτιλήνης, Δυτικής Λέσβου)</w:t>
      </w:r>
    </w:p>
    <w:p w14:paraId="7308F747" w14:textId="77777777" w:rsidR="00D90528" w:rsidRPr="00834FCD" w:rsidRDefault="00D90528" w:rsidP="00BB68D2">
      <w:pPr>
        <w:pStyle w:val="a8"/>
        <w:numPr>
          <w:ilvl w:val="0"/>
          <w:numId w:val="376"/>
        </w:numPr>
        <w:rPr>
          <w:b/>
        </w:rPr>
      </w:pPr>
      <w:r w:rsidRPr="00834FCD">
        <w:rPr>
          <w:b/>
        </w:rPr>
        <w:t xml:space="preserve">Διαδημοτική Κοινωφελής Επιχείρηση Δήμων Κεφαλονιάς (ΔΙΑ.Κ.Ε.ΔΗ.ΚΕ) </w:t>
      </w:r>
      <w:r w:rsidRPr="00834FCD">
        <w:rPr>
          <w:i/>
        </w:rPr>
        <w:t>(Δήμοι: Αργοστολίου, Ληξουρίου, Σάμης)</w:t>
      </w:r>
    </w:p>
    <w:p w14:paraId="3A036238" w14:textId="77777777" w:rsidR="00640FF6" w:rsidRPr="00834FCD" w:rsidRDefault="00640FF6" w:rsidP="00BB68D2">
      <w:pPr>
        <w:pStyle w:val="a8"/>
        <w:numPr>
          <w:ilvl w:val="0"/>
          <w:numId w:val="376"/>
        </w:numPr>
        <w:rPr>
          <w:b/>
        </w:rPr>
      </w:pPr>
      <w:r w:rsidRPr="00834FCD">
        <w:rPr>
          <w:b/>
        </w:rPr>
        <w:t xml:space="preserve">Διαδημοτικό Δίκτυο Πολιτισμού - Φεστιβάλ Στη Σκιά των Βράχων, Δήμων Βύρωνα και Δάφνης – Υμηττού </w:t>
      </w:r>
      <w:r w:rsidRPr="00834FCD">
        <w:rPr>
          <w:i/>
        </w:rPr>
        <w:t>(Δήμοι: Βύρωνα, Δάφνης -Υμηττού)</w:t>
      </w:r>
    </w:p>
    <w:p w14:paraId="2EDBC8E6" w14:textId="77777777" w:rsidR="00640FF6" w:rsidRPr="00834FCD" w:rsidRDefault="00640FF6" w:rsidP="00BB68D2">
      <w:pPr>
        <w:pStyle w:val="a8"/>
        <w:numPr>
          <w:ilvl w:val="0"/>
          <w:numId w:val="376"/>
        </w:numPr>
        <w:rPr>
          <w:b/>
        </w:rPr>
      </w:pPr>
      <w:r w:rsidRPr="00834FCD">
        <w:rPr>
          <w:b/>
        </w:rPr>
        <w:t xml:space="preserve">Δίκτυο για την Υποστήριξη της Λειτουργίας και την Εκπαίδευση των Εθελοντικών Ομάδων Πολιτικής Προστασίας σε Θέματα Φυσικών Καταστροφών </w:t>
      </w:r>
      <w:r w:rsidRPr="00834FCD">
        <w:rPr>
          <w:i/>
        </w:rPr>
        <w:t>(Δήμοι: Θεσσαλονίκης, Θέρμης, Πυλαίας-Χορτιάτη, Νεάπολης-Συκεών, Ωραιοκάστρου, Κομοτηνής)</w:t>
      </w:r>
    </w:p>
    <w:p w14:paraId="40B6EF21" w14:textId="77777777" w:rsidR="00CF6202" w:rsidRPr="00834FCD" w:rsidRDefault="00CF6202" w:rsidP="00BB68D2">
      <w:pPr>
        <w:pStyle w:val="a8"/>
        <w:numPr>
          <w:ilvl w:val="0"/>
          <w:numId w:val="376"/>
        </w:numPr>
        <w:rPr>
          <w:b/>
        </w:rPr>
      </w:pPr>
      <w:r w:rsidRPr="00834FCD">
        <w:rPr>
          <w:b/>
        </w:rPr>
        <w:t xml:space="preserve">Δίκτυο Δήμων Περιοχών Παραγωγής Λιγνιτικής Ενέργειας </w:t>
      </w:r>
      <w:r w:rsidRPr="00834FCD">
        <w:rPr>
          <w:i/>
        </w:rPr>
        <w:t>(Δήμοι: Κοζάνης, Εορδαίας, Μεγαλόπολης, Φλώρινας, Αμυνταίου)</w:t>
      </w:r>
    </w:p>
    <w:p w14:paraId="45009B15" w14:textId="77777777" w:rsidR="00CF6202" w:rsidRPr="00834FCD" w:rsidRDefault="00CF6202" w:rsidP="00BB68D2">
      <w:pPr>
        <w:pStyle w:val="a8"/>
        <w:numPr>
          <w:ilvl w:val="0"/>
          <w:numId w:val="376"/>
        </w:numPr>
        <w:rPr>
          <w:b/>
        </w:rPr>
      </w:pPr>
      <w:r w:rsidRPr="00834FCD">
        <w:rPr>
          <w:b/>
        </w:rPr>
        <w:t xml:space="preserve">Δίκτυο Δήμων των Εκλεκτών Ελληνικών Γεύσεων </w:t>
      </w:r>
      <w:r w:rsidRPr="00834FCD">
        <w:rPr>
          <w:i/>
        </w:rPr>
        <w:t>(55 Δήμοι)</w:t>
      </w:r>
    </w:p>
    <w:p w14:paraId="434A4327" w14:textId="77777777" w:rsidR="00CF6202" w:rsidRPr="00834FCD" w:rsidRDefault="00CF6202" w:rsidP="00BB68D2">
      <w:pPr>
        <w:pStyle w:val="a8"/>
        <w:numPr>
          <w:ilvl w:val="0"/>
          <w:numId w:val="376"/>
        </w:numPr>
        <w:rPr>
          <w:b/>
        </w:rPr>
      </w:pPr>
      <w:r w:rsidRPr="00834FCD">
        <w:rPr>
          <w:b/>
        </w:rPr>
        <w:t xml:space="preserve">Δίκτυο Ελληνικών Πόλεων για την Ανάπτυξη (Δ.Ε.Π.ΑΝ. - Δίκτυο Πόλεων) </w:t>
      </w:r>
      <w:r w:rsidRPr="00834FCD">
        <w:rPr>
          <w:i/>
        </w:rPr>
        <w:t>(Δήμοι: Αλεξάνδρειας, Αλοννήσου, Αμφίπολης, Βόλβης,  Βριλησσίων, Δοξάτου, Δράμας, Δυτικής Αχαΐας, Θήρας, Καβάλας, Καλαβρύτων, Κασσάνδρας, Παγγαίου, Παιονίας, Πλατανιά,  Ρήγα Φεραίου, Σιντικής, Φούρνων Κορσέων)</w:t>
      </w:r>
    </w:p>
    <w:p w14:paraId="12FF16CC" w14:textId="77777777" w:rsidR="00A277DD" w:rsidRPr="00834FCD" w:rsidRDefault="00A277DD" w:rsidP="00BB68D2">
      <w:pPr>
        <w:pStyle w:val="a8"/>
        <w:numPr>
          <w:ilvl w:val="0"/>
          <w:numId w:val="376"/>
        </w:numPr>
        <w:rPr>
          <w:b/>
        </w:rPr>
      </w:pPr>
      <w:r w:rsidRPr="00834FCD">
        <w:rPr>
          <w:b/>
        </w:rPr>
        <w:t xml:space="preserve">Ελικώνας - Παρνασσός Αναπτυξιακή ΑΕ ΟΤΑ </w:t>
      </w:r>
      <w:r w:rsidRPr="00834FCD">
        <w:rPr>
          <w:i/>
        </w:rPr>
        <w:t>(Δήμοι: Λιβαδειάς, Αλιάρτου - Θεσπιέων, Θήβας, Ορχομενού, Τανάγρας, Διστόμου - Αραχώβης -Αντίκυρας)</w:t>
      </w:r>
    </w:p>
    <w:p w14:paraId="5F1A4B9A" w14:textId="77777777" w:rsidR="00A277DD" w:rsidRPr="00834FCD" w:rsidRDefault="00A277DD" w:rsidP="00BB68D2">
      <w:pPr>
        <w:pStyle w:val="a8"/>
        <w:numPr>
          <w:ilvl w:val="0"/>
          <w:numId w:val="376"/>
        </w:numPr>
        <w:rPr>
          <w:b/>
        </w:rPr>
      </w:pPr>
      <w:r w:rsidRPr="00834FCD">
        <w:rPr>
          <w:b/>
        </w:rPr>
        <w:t xml:space="preserve">Εταιρεία Ανάπτυξης Πηλίου Α.Ε (Ε.Α.Π Α.Ε.) Αναπτυξιακή ΑΕ ΟΤΑ </w:t>
      </w:r>
      <w:r w:rsidRPr="00834FCD">
        <w:rPr>
          <w:i/>
        </w:rPr>
        <w:t>(8 Δήμοι  Νομού Μαγνησίας)</w:t>
      </w:r>
    </w:p>
    <w:p w14:paraId="0ED33554" w14:textId="77777777" w:rsidR="00A277DD" w:rsidRPr="00834FCD" w:rsidRDefault="00A277DD" w:rsidP="00BB68D2">
      <w:pPr>
        <w:pStyle w:val="a8"/>
        <w:numPr>
          <w:ilvl w:val="0"/>
          <w:numId w:val="376"/>
        </w:numPr>
        <w:rPr>
          <w:b/>
        </w:rPr>
      </w:pPr>
      <w:r w:rsidRPr="00834FCD">
        <w:rPr>
          <w:b/>
        </w:rPr>
        <w:t xml:space="preserve">Εταιρεία Διαχείρισης Αποβλήτων Κεφαλονιάς Ιθάκης ΑΕ –ΟΤΑ </w:t>
      </w:r>
      <w:r w:rsidRPr="00834FCD">
        <w:rPr>
          <w:i/>
        </w:rPr>
        <w:t>(Δήμοι: Αργοστολίου, Ληξουρίου, Σάμης)</w:t>
      </w:r>
    </w:p>
    <w:p w14:paraId="57B19DF2" w14:textId="77777777" w:rsidR="00A277DD" w:rsidRPr="00834FCD" w:rsidRDefault="00A277DD" w:rsidP="00BB68D2">
      <w:pPr>
        <w:pStyle w:val="a8"/>
        <w:numPr>
          <w:ilvl w:val="0"/>
          <w:numId w:val="376"/>
        </w:numPr>
        <w:rPr>
          <w:b/>
        </w:rPr>
      </w:pPr>
      <w:r w:rsidRPr="00834FCD">
        <w:rPr>
          <w:b/>
        </w:rPr>
        <w:lastRenderedPageBreak/>
        <w:t xml:space="preserve">Εταιρεία Έρευνας και Ανάπτυξης Βόρειου Έβρου </w:t>
      </w:r>
      <w:r w:rsidRPr="00834FCD">
        <w:rPr>
          <w:i/>
        </w:rPr>
        <w:t>(Δήμοι: Ορεστιάδας, Διδυμοτείχου)</w:t>
      </w:r>
    </w:p>
    <w:p w14:paraId="5405433A" w14:textId="77777777" w:rsidR="00A277DD" w:rsidRPr="00834FCD" w:rsidRDefault="00A277DD" w:rsidP="00BB68D2">
      <w:pPr>
        <w:pStyle w:val="a8"/>
        <w:numPr>
          <w:ilvl w:val="0"/>
          <w:numId w:val="376"/>
        </w:numPr>
        <w:rPr>
          <w:b/>
        </w:rPr>
      </w:pPr>
      <w:r w:rsidRPr="00834FCD">
        <w:rPr>
          <w:b/>
        </w:rPr>
        <w:t xml:space="preserve">ΖΗΡΕΙΑ Α.Ε. Ο.Τ.Α. </w:t>
      </w:r>
      <w:r w:rsidRPr="00834FCD">
        <w:rPr>
          <w:i/>
        </w:rPr>
        <w:t>(Δήμοι: Ξυλοκάστρου- Ευροστίνης, Σικυωνίων)</w:t>
      </w:r>
    </w:p>
    <w:p w14:paraId="68F0DAA4" w14:textId="77777777" w:rsidR="00A277DD" w:rsidRPr="00834FCD" w:rsidRDefault="00A277DD" w:rsidP="00BB68D2">
      <w:pPr>
        <w:pStyle w:val="a8"/>
        <w:numPr>
          <w:ilvl w:val="0"/>
          <w:numId w:val="376"/>
        </w:numPr>
        <w:rPr>
          <w:b/>
        </w:rPr>
      </w:pPr>
      <w:r w:rsidRPr="00834FCD">
        <w:rPr>
          <w:b/>
        </w:rPr>
        <w:t xml:space="preserve">Κοινωφελής Επιχείρηση Δήμου Κεφαλονιάς </w:t>
      </w:r>
      <w:r w:rsidRPr="00834FCD">
        <w:rPr>
          <w:i/>
        </w:rPr>
        <w:t>(Δήμοι: Αργοστολίου, Ληξουρίου, Σάμης)</w:t>
      </w:r>
    </w:p>
    <w:p w14:paraId="7B00A5DC" w14:textId="77777777" w:rsidR="00A277DD" w:rsidRPr="00834FCD" w:rsidRDefault="00A277DD" w:rsidP="00BB68D2">
      <w:pPr>
        <w:pStyle w:val="a8"/>
        <w:numPr>
          <w:ilvl w:val="0"/>
          <w:numId w:val="376"/>
        </w:numPr>
        <w:rPr>
          <w:b/>
        </w:rPr>
      </w:pPr>
      <w:r w:rsidRPr="00834FCD">
        <w:rPr>
          <w:b/>
        </w:rPr>
        <w:t xml:space="preserve">Οργανισμός Ανάπτυξης Στερεάς Ελλάδας Ανώνυμη Αναπτυξιακή Εταιρεία </w:t>
      </w:r>
      <w:r w:rsidRPr="00834FCD">
        <w:rPr>
          <w:i/>
        </w:rPr>
        <w:t>(Δήμοι: Αλιάρτου- Θεσπιέων, Αμφίκλειας -Ελάτειας, Δελφών, Διστόμου-Αράχωβας-Αντίκυρας, Λεβαδέων, Μακρακώμης, Ορχομενού, Σκύρου, Λαμιέων, Κύμης - Αλιβερίου)</w:t>
      </w:r>
    </w:p>
    <w:p w14:paraId="62E7D26B" w14:textId="77777777" w:rsidR="00A10B42" w:rsidRPr="00834FCD" w:rsidRDefault="00A10B42" w:rsidP="00BB68D2">
      <w:pPr>
        <w:pStyle w:val="a8"/>
        <w:numPr>
          <w:ilvl w:val="0"/>
          <w:numId w:val="376"/>
        </w:numPr>
        <w:rPr>
          <w:b/>
        </w:rPr>
      </w:pPr>
      <w:r w:rsidRPr="00834FCD">
        <w:rPr>
          <w:b/>
        </w:rPr>
        <w:t xml:space="preserve">Περιβαλλοντική Αναπτυξιακή Δυτικής Θεσσαλίας Α.Ε. </w:t>
      </w:r>
      <w:r w:rsidRPr="00834FCD">
        <w:rPr>
          <w:i/>
        </w:rPr>
        <w:t>(Δήμοι νομού Τρικάλων και νομού Καρδίτσας)</w:t>
      </w:r>
    </w:p>
    <w:p w14:paraId="7280497B" w14:textId="77777777" w:rsidR="00A10B42" w:rsidRPr="00834FCD" w:rsidRDefault="00A10B42" w:rsidP="00BB68D2">
      <w:pPr>
        <w:pStyle w:val="a8"/>
        <w:numPr>
          <w:ilvl w:val="0"/>
          <w:numId w:val="376"/>
        </w:numPr>
        <w:rPr>
          <w:b/>
        </w:rPr>
      </w:pPr>
      <w:r w:rsidRPr="00834FCD">
        <w:rPr>
          <w:b/>
        </w:rPr>
        <w:t>Περιφερειακή Ανώνυμη Εταιρεία Διανομής Φυσικού Αεριού Κεντρικής Αττικής</w:t>
      </w:r>
      <w:r w:rsidRPr="00834FCD">
        <w:rPr>
          <w:i/>
        </w:rPr>
        <w:t xml:space="preserve"> (Δήμοι: Αθηναίων, Ρέντη, Καλλιθέας, Παλαιού Φαλήρου, Νέας Σμύρνης, Αγίου Δημητρίου, Δάφνης - Υμηττού, Καισαριανής, Ζωγράφου, Παπάγου, Χολαργού, Αγίας Παρασκευής, Ψυχικού, Φιλοθέης, Γαλατσίου, Χαλκηδόνας)</w:t>
      </w:r>
    </w:p>
    <w:p w14:paraId="3E8FE221" w14:textId="77777777" w:rsidR="008C36DC" w:rsidRPr="005D5AA1" w:rsidRDefault="008C36DC" w:rsidP="00BB68D2">
      <w:pPr>
        <w:pStyle w:val="a8"/>
        <w:numPr>
          <w:ilvl w:val="0"/>
          <w:numId w:val="376"/>
        </w:numPr>
        <w:rPr>
          <w:b/>
        </w:rPr>
      </w:pPr>
      <w:r w:rsidRPr="00834FCD">
        <w:rPr>
          <w:b/>
        </w:rPr>
        <w:t xml:space="preserve">Τριχωνίδα Α.Ε Αναπτυξιακή Ανώνυμη Εταιρεία ΟΤΑ </w:t>
      </w:r>
      <w:r w:rsidRPr="00834FCD">
        <w:rPr>
          <w:i/>
        </w:rPr>
        <w:t>(Δήμοι: Αγρινίου, Θέρμου, Αμφιλοχίας, Καρπενησίου, Ακτίου Βόνιτσας, Μεσολογγίου, Μεγανησίου, Ξηρομέρου, Αγράφων)</w:t>
      </w:r>
    </w:p>
    <w:p w14:paraId="30E2DBF0" w14:textId="77777777" w:rsidR="005D5AA1" w:rsidRPr="001E5122" w:rsidRDefault="005D5AA1" w:rsidP="00BB68D2">
      <w:pPr>
        <w:pStyle w:val="a8"/>
        <w:numPr>
          <w:ilvl w:val="0"/>
          <w:numId w:val="376"/>
        </w:numPr>
        <w:rPr>
          <w:b/>
        </w:rPr>
      </w:pPr>
      <w:r>
        <w:rPr>
          <w:b/>
        </w:rPr>
        <w:t xml:space="preserve">Αναπτυξιακός Οργανισμός Θήρας – Σικίνου – Ανάφης – Φολεγάνδρου – Ίου Α.Ε. (ΘΗΡΑ – Σ.Α.Φ.Ι. ΑΕ) </w:t>
      </w:r>
      <w:r>
        <w:rPr>
          <w:i/>
        </w:rPr>
        <w:t>(Δήμοι: Θήρας, Σικίνου, Ανάφης, Φολεγάνδρου, Ίου)</w:t>
      </w:r>
    </w:p>
    <w:p w14:paraId="0A1C58C3" w14:textId="77777777" w:rsidR="001E5122" w:rsidRPr="00834FCD" w:rsidRDefault="001E5122" w:rsidP="00BB68D2">
      <w:pPr>
        <w:pStyle w:val="a8"/>
        <w:numPr>
          <w:ilvl w:val="0"/>
          <w:numId w:val="376"/>
        </w:numPr>
        <w:rPr>
          <w:b/>
        </w:rPr>
      </w:pPr>
      <w:r>
        <w:rPr>
          <w:b/>
        </w:rPr>
        <w:t xml:space="preserve">Καποδιστριακή Αναπτυξιακή Α.Ε. (ΚΑΠΟΔΙΑΝ ΑΕ) Αναπτυξιακός ΟΤΑ </w:t>
      </w:r>
      <w:r>
        <w:rPr>
          <w:i/>
        </w:rPr>
        <w:t>(Δήμοι: Κεντρικής Κέρκυρας και Διαπόντιων Νήσων, Παξών)</w:t>
      </w:r>
    </w:p>
    <w:p w14:paraId="7C85EAC2" w14:textId="77777777" w:rsidR="001E5122" w:rsidRDefault="001E5122" w:rsidP="00191AC8">
      <w:pPr>
        <w:pStyle w:val="1"/>
        <w:spacing w:before="0" w:after="0"/>
      </w:pPr>
      <w:bookmarkStart w:id="59" w:name="_Toc141862726"/>
    </w:p>
    <w:p w14:paraId="388BFDFA" w14:textId="77777777" w:rsidR="001E5122" w:rsidRDefault="001E5122" w:rsidP="00191AC8">
      <w:pPr>
        <w:pStyle w:val="1"/>
        <w:spacing w:before="0" w:after="0"/>
      </w:pPr>
    </w:p>
    <w:p w14:paraId="6D9B3011" w14:textId="77777777" w:rsidR="001E5122" w:rsidRDefault="001E5122" w:rsidP="00191AC8">
      <w:pPr>
        <w:pStyle w:val="1"/>
        <w:spacing w:before="0" w:after="0"/>
      </w:pPr>
    </w:p>
    <w:p w14:paraId="758FEA9E" w14:textId="77777777" w:rsidR="001E5122" w:rsidRDefault="001E5122" w:rsidP="00191AC8">
      <w:pPr>
        <w:pStyle w:val="1"/>
        <w:spacing w:before="0" w:after="0"/>
      </w:pPr>
    </w:p>
    <w:p w14:paraId="2D28A5B6" w14:textId="77777777" w:rsidR="001E5122" w:rsidRDefault="001E5122" w:rsidP="00191AC8">
      <w:pPr>
        <w:pStyle w:val="1"/>
        <w:spacing w:before="0" w:after="0"/>
      </w:pPr>
    </w:p>
    <w:p w14:paraId="0B6A09C4" w14:textId="77777777" w:rsidR="001E5122" w:rsidRDefault="001E5122" w:rsidP="001E5122"/>
    <w:p w14:paraId="7E056516" w14:textId="77777777" w:rsidR="001E5122" w:rsidRPr="001E5122" w:rsidRDefault="001E5122" w:rsidP="001E5122"/>
    <w:p w14:paraId="300408BC" w14:textId="77777777" w:rsidR="001E5122" w:rsidRDefault="001E5122" w:rsidP="00191AC8">
      <w:pPr>
        <w:pStyle w:val="1"/>
        <w:spacing w:before="0" w:after="0"/>
      </w:pPr>
    </w:p>
    <w:p w14:paraId="25CFE4FF" w14:textId="77777777" w:rsidR="001E5122" w:rsidRDefault="001E5122" w:rsidP="001E5122"/>
    <w:p w14:paraId="3390D62A" w14:textId="77777777" w:rsidR="009525A5" w:rsidRDefault="009525A5" w:rsidP="001E5122"/>
    <w:p w14:paraId="5674E6B1" w14:textId="77777777" w:rsidR="009525A5" w:rsidRDefault="009525A5" w:rsidP="001E5122"/>
    <w:p w14:paraId="5DC3018B" w14:textId="77777777" w:rsidR="009525A5" w:rsidRDefault="009525A5" w:rsidP="001E5122"/>
    <w:p w14:paraId="1D1F2B42" w14:textId="77777777" w:rsidR="009525A5" w:rsidRDefault="009525A5" w:rsidP="001E5122"/>
    <w:p w14:paraId="4FCB3CD2" w14:textId="77777777" w:rsidR="009525A5" w:rsidRDefault="009525A5" w:rsidP="001E5122"/>
    <w:p w14:paraId="42E926D2" w14:textId="77777777" w:rsidR="001E5122" w:rsidRDefault="001E5122" w:rsidP="001E5122"/>
    <w:p w14:paraId="05831AAA" w14:textId="77777777" w:rsidR="009F7B67" w:rsidRDefault="009F7B67" w:rsidP="001E5122"/>
    <w:p w14:paraId="11A28D1B" w14:textId="77777777" w:rsidR="009F7B67" w:rsidRPr="001E5122" w:rsidRDefault="009F7B67" w:rsidP="001E5122"/>
    <w:p w14:paraId="240BF1C5" w14:textId="77777777" w:rsidR="001E5122" w:rsidRDefault="001E5122" w:rsidP="00191AC8">
      <w:pPr>
        <w:pStyle w:val="1"/>
        <w:spacing w:before="0" w:after="0"/>
      </w:pPr>
    </w:p>
    <w:p w14:paraId="7946C571" w14:textId="77777777" w:rsidR="001E5122" w:rsidRDefault="001E5122" w:rsidP="001E5122"/>
    <w:p w14:paraId="2B1166B4" w14:textId="77777777" w:rsidR="007857A2" w:rsidRPr="00834FCD" w:rsidRDefault="00342931" w:rsidP="00191AC8">
      <w:pPr>
        <w:pStyle w:val="1"/>
        <w:spacing w:before="0" w:after="0"/>
      </w:pPr>
      <w:r w:rsidRPr="00834FCD">
        <w:lastRenderedPageBreak/>
        <w:t>ΣΤ</w:t>
      </w:r>
      <w:r w:rsidR="0019467F" w:rsidRPr="00834FCD">
        <w:t>. ΠΑΡΑΡΤΗΜΑ</w:t>
      </w:r>
      <w:r w:rsidR="00A4203A" w:rsidRPr="00834FCD">
        <w:t>ΤΑ</w:t>
      </w:r>
      <w:bookmarkEnd w:id="59"/>
    </w:p>
    <w:p w14:paraId="559DDB89" w14:textId="77777777" w:rsidR="00742A2E" w:rsidRPr="00834FCD" w:rsidRDefault="00742A2E" w:rsidP="00191AC8">
      <w:pPr>
        <w:jc w:val="center"/>
        <w:rPr>
          <w:b/>
          <w:sz w:val="28"/>
          <w:szCs w:val="28"/>
          <w:u w:val="single"/>
        </w:rPr>
      </w:pPr>
    </w:p>
    <w:p w14:paraId="23FBEFF0" w14:textId="77777777" w:rsidR="00742A2E" w:rsidRPr="00834FCD" w:rsidRDefault="00742A2E" w:rsidP="00191AC8">
      <w:pPr>
        <w:pStyle w:val="20"/>
        <w:spacing w:before="0" w:after="0"/>
      </w:pPr>
      <w:bookmarkStart w:id="60" w:name="_Toc208990093"/>
      <w:bookmarkStart w:id="61" w:name="_Toc141862727"/>
      <w:r w:rsidRPr="00834FCD">
        <w:t xml:space="preserve">1. ΣΤΟΙΧΕΙΑ ΕΠΙΚΟΙΝΩΝΙΑΣ ΤΗΣ </w:t>
      </w:r>
      <w:r w:rsidR="00AF2618" w:rsidRPr="00834FCD">
        <w:t xml:space="preserve">Δ/ΝΣΗΣ </w:t>
      </w:r>
      <w:r w:rsidR="00547C9D" w:rsidRPr="00834FCD">
        <w:t>ΔΟΜΩΝ, ΔΙΑΔΙΚΑΣΙΩΝ ΚΑΙ ΑΡΧΕΙΩΝ</w:t>
      </w:r>
      <w:r w:rsidR="00AF2618" w:rsidRPr="00834FCD">
        <w:t>,</w:t>
      </w:r>
      <w:r w:rsidR="00531D3D" w:rsidRPr="00834FCD">
        <w:t xml:space="preserve"> </w:t>
      </w:r>
      <w:r w:rsidR="00CE5BE4" w:rsidRPr="00834FCD">
        <w:t>ΑΡΜΟΔΙΑΣ Γ</w:t>
      </w:r>
      <w:r w:rsidRPr="00834FCD">
        <w:t>ΙΑ ΤΗΝ ΚΑΤΑΡΤΙΣΗ ΤΟΥ «ΜΗΤΡΩΟΥ…»</w:t>
      </w:r>
      <w:bookmarkEnd w:id="60"/>
      <w:bookmarkEnd w:id="61"/>
    </w:p>
    <w:p w14:paraId="13308383" w14:textId="77777777" w:rsidR="003C2990" w:rsidRPr="00834FCD" w:rsidRDefault="003C2990" w:rsidP="0082002C">
      <w:pPr>
        <w:jc w:val="center"/>
        <w:rPr>
          <w:b/>
        </w:rPr>
      </w:pPr>
    </w:p>
    <w:p w14:paraId="4731EA58" w14:textId="77777777" w:rsidR="0082002C" w:rsidRPr="00834FCD" w:rsidRDefault="0082002C" w:rsidP="003C2990">
      <w:pPr>
        <w:ind w:firstLine="720"/>
        <w:jc w:val="both"/>
        <w:rPr>
          <w:b/>
        </w:rPr>
      </w:pPr>
      <w:r w:rsidRPr="00834FCD">
        <w:rPr>
          <w:b/>
        </w:rPr>
        <w:t xml:space="preserve">Το </w:t>
      </w:r>
      <w:r w:rsidR="003C2990" w:rsidRPr="00834FCD">
        <w:rPr>
          <w:b/>
          <w:i/>
        </w:rPr>
        <w:t>«Μητρώο Υπηρεσιών και Φορέων της Ελληνικής Διοίκησης»</w:t>
      </w:r>
      <w:r w:rsidR="00EF4622" w:rsidRPr="00834FCD">
        <w:rPr>
          <w:b/>
          <w:i/>
        </w:rPr>
        <w:t xml:space="preserve"> </w:t>
      </w:r>
      <w:r w:rsidR="003C2990" w:rsidRPr="00834FCD">
        <w:rPr>
          <w:b/>
        </w:rPr>
        <w:t>καταρτί</w:t>
      </w:r>
      <w:r w:rsidR="00855A35" w:rsidRPr="00834FCD">
        <w:rPr>
          <w:b/>
        </w:rPr>
        <w:t>ζεται</w:t>
      </w:r>
      <w:r w:rsidR="003C2990" w:rsidRPr="00834FCD">
        <w:rPr>
          <w:b/>
        </w:rPr>
        <w:t xml:space="preserve"> </w:t>
      </w:r>
      <w:r w:rsidR="005C5ABE" w:rsidRPr="00834FCD">
        <w:rPr>
          <w:b/>
        </w:rPr>
        <w:t xml:space="preserve">με ευθύνη του </w:t>
      </w:r>
      <w:r w:rsidR="00F15520" w:rsidRPr="00834FCD">
        <w:rPr>
          <w:b/>
        </w:rPr>
        <w:t xml:space="preserve">Τμήματος </w:t>
      </w:r>
      <w:r w:rsidR="001E44B0" w:rsidRPr="00834FCD">
        <w:rPr>
          <w:b/>
        </w:rPr>
        <w:t>Δομών</w:t>
      </w:r>
      <w:r w:rsidR="003C2990" w:rsidRPr="00834FCD">
        <w:rPr>
          <w:b/>
        </w:rPr>
        <w:t xml:space="preserve"> της </w:t>
      </w:r>
      <w:r w:rsidR="00547C9D" w:rsidRPr="00834FCD">
        <w:rPr>
          <w:b/>
        </w:rPr>
        <w:t xml:space="preserve">Γενικής Γραμματείας </w:t>
      </w:r>
      <w:r w:rsidR="00531D3D" w:rsidRPr="00834FCD">
        <w:rPr>
          <w:b/>
        </w:rPr>
        <w:t>Ανθρώπινου Δυναμικού Δημόσιου Τομέα</w:t>
      </w:r>
      <w:r w:rsidR="003C2990" w:rsidRPr="00834FCD">
        <w:rPr>
          <w:b/>
        </w:rPr>
        <w:t xml:space="preserve"> του Υπουργείου </w:t>
      </w:r>
      <w:r w:rsidR="00547C9D" w:rsidRPr="00834FCD">
        <w:rPr>
          <w:b/>
        </w:rPr>
        <w:t>Εσωτερικών</w:t>
      </w:r>
      <w:r w:rsidR="00531E7B" w:rsidRPr="00834FCD">
        <w:rPr>
          <w:b/>
        </w:rPr>
        <w:t xml:space="preserve"> </w:t>
      </w:r>
      <w:r w:rsidR="004857CC" w:rsidRPr="00834FCD">
        <w:rPr>
          <w:b/>
        </w:rPr>
        <w:t>με τη συνεργασία των συναρμόδιων Υπουργείων</w:t>
      </w:r>
      <w:r w:rsidR="00580316" w:rsidRPr="00834FCD">
        <w:rPr>
          <w:b/>
        </w:rPr>
        <w:t>:</w:t>
      </w:r>
    </w:p>
    <w:p w14:paraId="60F7FCD2" w14:textId="77777777" w:rsidR="00354111" w:rsidRPr="00834FCD" w:rsidRDefault="00354111" w:rsidP="00580316">
      <w:pPr>
        <w:jc w:val="both"/>
        <w:rPr>
          <w:b/>
        </w:rPr>
      </w:pPr>
    </w:p>
    <w:p w14:paraId="24AAEFBD" w14:textId="77777777" w:rsidR="008D741B" w:rsidRPr="00834FCD" w:rsidRDefault="008D741B" w:rsidP="003C2990">
      <w:pPr>
        <w:ind w:firstLine="720"/>
        <w:jc w:val="both"/>
        <w:rPr>
          <w:b/>
          <w:i/>
          <w:sz w:val="28"/>
          <w:szCs w:val="28"/>
        </w:rPr>
      </w:pPr>
      <w:r w:rsidRPr="00834FCD">
        <w:rPr>
          <w:b/>
          <w:i/>
          <w:sz w:val="28"/>
          <w:szCs w:val="28"/>
        </w:rPr>
        <w:t xml:space="preserve">Σημειώνεται, ότι το «Μητρώο Υπηρεσιών και Φορέων της Ελληνικής Διοίκησης» αποτελεί δυναμικό αρχείο, υποκείμενο σε συνεχείς  </w:t>
      </w:r>
      <w:r w:rsidRPr="00834FCD">
        <w:rPr>
          <w:b/>
          <w:i/>
          <w:sz w:val="28"/>
          <w:szCs w:val="28"/>
          <w:u w:val="single"/>
        </w:rPr>
        <w:t>τροποποιήσεις</w:t>
      </w:r>
      <w:r w:rsidR="002E2312" w:rsidRPr="00834FCD">
        <w:rPr>
          <w:b/>
          <w:i/>
          <w:sz w:val="28"/>
          <w:szCs w:val="28"/>
          <w:u w:val="single"/>
        </w:rPr>
        <w:t>.</w:t>
      </w:r>
    </w:p>
    <w:p w14:paraId="4CBBEB45" w14:textId="77777777" w:rsidR="00BD4CF5" w:rsidRPr="00834FCD" w:rsidRDefault="00BD4CF5" w:rsidP="003C2990">
      <w:pPr>
        <w:ind w:firstLine="720"/>
        <w:jc w:val="both"/>
        <w:rPr>
          <w:b/>
          <w:i/>
          <w:sz w:val="28"/>
          <w:szCs w:val="28"/>
        </w:rPr>
      </w:pPr>
    </w:p>
    <w:p w14:paraId="603D8617" w14:textId="77777777" w:rsidR="00446B71" w:rsidRPr="00834FCD" w:rsidRDefault="00BD4CF5" w:rsidP="00BD4CF5">
      <w:pPr>
        <w:ind w:firstLine="720"/>
        <w:jc w:val="both"/>
        <w:rPr>
          <w:b/>
          <w:i/>
          <w:sz w:val="28"/>
          <w:szCs w:val="28"/>
        </w:rPr>
      </w:pPr>
      <w:r w:rsidRPr="00834FCD">
        <w:rPr>
          <w:b/>
          <w:i/>
          <w:sz w:val="28"/>
          <w:szCs w:val="28"/>
        </w:rPr>
        <w:t xml:space="preserve">Οι δημόσιες αρχές </w:t>
      </w:r>
      <w:r w:rsidR="00D135EE" w:rsidRPr="00834FCD">
        <w:rPr>
          <w:b/>
          <w:i/>
          <w:sz w:val="28"/>
          <w:szCs w:val="28"/>
        </w:rPr>
        <w:t xml:space="preserve">και οι ειδικά ορισμένοι για το σκοπό αυτό υπάλληλοι </w:t>
      </w:r>
      <w:r w:rsidRPr="00834FCD">
        <w:rPr>
          <w:b/>
          <w:i/>
          <w:sz w:val="28"/>
          <w:szCs w:val="28"/>
        </w:rPr>
        <w:t>παρακαλούνται</w:t>
      </w:r>
      <w:r w:rsidR="00446B71" w:rsidRPr="00834FCD">
        <w:rPr>
          <w:b/>
          <w:i/>
          <w:sz w:val="28"/>
          <w:szCs w:val="28"/>
        </w:rPr>
        <w:t xml:space="preserve"> να </w:t>
      </w:r>
      <w:r w:rsidR="00D21B89" w:rsidRPr="00834FCD">
        <w:rPr>
          <w:b/>
          <w:i/>
          <w:sz w:val="28"/>
          <w:szCs w:val="28"/>
        </w:rPr>
        <w:t>ενημερώνουν</w:t>
      </w:r>
      <w:r w:rsidRPr="00834FCD">
        <w:rPr>
          <w:b/>
          <w:i/>
          <w:sz w:val="28"/>
          <w:szCs w:val="28"/>
        </w:rPr>
        <w:t xml:space="preserve"> την </w:t>
      </w:r>
      <w:r w:rsidR="00D135EE" w:rsidRPr="00834FCD">
        <w:rPr>
          <w:b/>
          <w:i/>
          <w:sz w:val="28"/>
          <w:szCs w:val="28"/>
        </w:rPr>
        <w:t xml:space="preserve">Δ/νση </w:t>
      </w:r>
      <w:r w:rsidR="00F15520" w:rsidRPr="00834FCD">
        <w:rPr>
          <w:b/>
          <w:i/>
          <w:sz w:val="28"/>
          <w:szCs w:val="28"/>
        </w:rPr>
        <w:t>Δομών, Διαδικασιών και Αρχείων</w:t>
      </w:r>
      <w:r w:rsidR="00531E7B" w:rsidRPr="00834FCD">
        <w:rPr>
          <w:b/>
          <w:i/>
          <w:sz w:val="28"/>
          <w:szCs w:val="28"/>
        </w:rPr>
        <w:t xml:space="preserve"> </w:t>
      </w:r>
      <w:r w:rsidR="00D21B89" w:rsidRPr="00834FCD">
        <w:rPr>
          <w:b/>
          <w:i/>
          <w:sz w:val="28"/>
          <w:szCs w:val="28"/>
        </w:rPr>
        <w:t xml:space="preserve">για </w:t>
      </w:r>
      <w:r w:rsidR="005C5ABE" w:rsidRPr="00834FCD">
        <w:rPr>
          <w:b/>
          <w:i/>
          <w:sz w:val="28"/>
          <w:szCs w:val="28"/>
        </w:rPr>
        <w:t xml:space="preserve">τυχόν αναγκαίες συμπληρώσεις </w:t>
      </w:r>
      <w:r w:rsidR="00AB2681" w:rsidRPr="00834FCD">
        <w:rPr>
          <w:b/>
          <w:i/>
          <w:sz w:val="28"/>
          <w:szCs w:val="28"/>
        </w:rPr>
        <w:t>και διορθώσεις</w:t>
      </w:r>
      <w:r w:rsidR="002E2312" w:rsidRPr="00834FCD">
        <w:rPr>
          <w:b/>
          <w:i/>
          <w:sz w:val="28"/>
          <w:szCs w:val="28"/>
        </w:rPr>
        <w:t xml:space="preserve"> των εγγραφών του Μητρώου</w:t>
      </w:r>
      <w:r w:rsidR="00AB2681" w:rsidRPr="00834FCD">
        <w:rPr>
          <w:b/>
          <w:i/>
          <w:sz w:val="28"/>
          <w:szCs w:val="28"/>
        </w:rPr>
        <w:t>,</w:t>
      </w:r>
      <w:r w:rsidR="005C5ABE" w:rsidRPr="00834FCD">
        <w:rPr>
          <w:b/>
          <w:i/>
          <w:sz w:val="28"/>
          <w:szCs w:val="28"/>
        </w:rPr>
        <w:t xml:space="preserve"> ώστε να διατηρείται επίκαιρο και αξιόπιστο.</w:t>
      </w:r>
    </w:p>
    <w:p w14:paraId="334DF9E5" w14:textId="77777777" w:rsidR="00446B71" w:rsidRPr="00834FCD" w:rsidRDefault="00446B71" w:rsidP="003C2990">
      <w:pPr>
        <w:ind w:firstLine="720"/>
        <w:jc w:val="both"/>
        <w:rPr>
          <w:b/>
          <w:i/>
          <w:sz w:val="28"/>
          <w:szCs w:val="28"/>
        </w:rPr>
      </w:pPr>
    </w:p>
    <w:p w14:paraId="5178A25A" w14:textId="77777777" w:rsidR="004857CC" w:rsidRPr="00834FCD" w:rsidRDefault="004857CC" w:rsidP="004857CC">
      <w:pPr>
        <w:ind w:firstLine="720"/>
        <w:jc w:val="both"/>
        <w:rPr>
          <w:b/>
          <w:i/>
        </w:rPr>
      </w:pPr>
      <w:r w:rsidRPr="00834FCD">
        <w:rPr>
          <w:b/>
          <w:i/>
        </w:rPr>
        <w:t>Ταχ. Δ/νση    : Βασ. Σοφίας 15</w:t>
      </w:r>
    </w:p>
    <w:p w14:paraId="1BF94092" w14:textId="77777777" w:rsidR="004857CC" w:rsidRPr="00834FCD" w:rsidRDefault="004857CC" w:rsidP="004857CC">
      <w:pPr>
        <w:ind w:firstLine="720"/>
        <w:jc w:val="both"/>
        <w:rPr>
          <w:b/>
          <w:i/>
        </w:rPr>
      </w:pPr>
      <w:r w:rsidRPr="00834FCD">
        <w:rPr>
          <w:b/>
          <w:i/>
        </w:rPr>
        <w:t>Ταχ. Κώδ.     : 106 74  Αθήνα</w:t>
      </w:r>
    </w:p>
    <w:p w14:paraId="442EEDC4" w14:textId="77777777" w:rsidR="004857CC" w:rsidRPr="00834FCD" w:rsidRDefault="004857CC" w:rsidP="004857CC">
      <w:pPr>
        <w:ind w:firstLine="720"/>
        <w:jc w:val="both"/>
        <w:rPr>
          <w:b/>
          <w:i/>
        </w:rPr>
      </w:pPr>
      <w:r w:rsidRPr="00834FCD">
        <w:rPr>
          <w:b/>
          <w:i/>
        </w:rPr>
        <w:t>Αριθμ. Τηλ.   : 2</w:t>
      </w:r>
      <w:r w:rsidR="00DD74FC" w:rsidRPr="00834FCD">
        <w:rPr>
          <w:b/>
          <w:i/>
        </w:rPr>
        <w:t xml:space="preserve">13 </w:t>
      </w:r>
      <w:r w:rsidRPr="00834FCD">
        <w:rPr>
          <w:b/>
          <w:i/>
        </w:rPr>
        <w:t>1313 133</w:t>
      </w:r>
    </w:p>
    <w:p w14:paraId="5764520B" w14:textId="77777777" w:rsidR="004857CC" w:rsidRPr="00834FCD" w:rsidRDefault="005B1A6A" w:rsidP="004857CC">
      <w:pPr>
        <w:ind w:firstLine="720"/>
        <w:jc w:val="both"/>
        <w:rPr>
          <w:b/>
          <w:i/>
          <w:lang w:val="fr-FR"/>
        </w:rPr>
      </w:pPr>
      <w:r w:rsidRPr="00834FCD">
        <w:rPr>
          <w:b/>
          <w:i/>
          <w:lang w:val="fr-FR"/>
        </w:rPr>
        <w:t>E-mail</w:t>
      </w:r>
      <w:proofErr w:type="gramStart"/>
      <w:r w:rsidR="004857CC" w:rsidRPr="00834FCD">
        <w:rPr>
          <w:b/>
          <w:i/>
          <w:lang w:val="fr-FR"/>
        </w:rPr>
        <w:t xml:space="preserve">   :</w:t>
      </w:r>
      <w:proofErr w:type="gramEnd"/>
      <w:r w:rsidR="004857CC" w:rsidRPr="00834FCD">
        <w:rPr>
          <w:b/>
          <w:i/>
          <w:lang w:val="fr-FR"/>
        </w:rPr>
        <w:t xml:space="preserve"> </w:t>
      </w:r>
      <w:r w:rsidRPr="00834FCD">
        <w:rPr>
          <w:b/>
          <w:i/>
          <w:lang w:val="fr-FR"/>
        </w:rPr>
        <w:t>k.voutsina@y</w:t>
      </w:r>
      <w:r w:rsidR="00531D3D" w:rsidRPr="00834FCD">
        <w:rPr>
          <w:b/>
          <w:i/>
          <w:lang w:val="fr-FR"/>
        </w:rPr>
        <w:t>pes.</w:t>
      </w:r>
      <w:r w:rsidRPr="00834FCD">
        <w:rPr>
          <w:b/>
          <w:i/>
          <w:lang w:val="fr-FR"/>
        </w:rPr>
        <w:t>gov.gr</w:t>
      </w:r>
    </w:p>
    <w:p w14:paraId="3EAC41AB" w14:textId="77777777" w:rsidR="004857CC" w:rsidRPr="00834FCD" w:rsidRDefault="004857CC" w:rsidP="004857CC">
      <w:pPr>
        <w:ind w:firstLine="720"/>
        <w:jc w:val="both"/>
        <w:rPr>
          <w:b/>
          <w:i/>
        </w:rPr>
      </w:pPr>
      <w:r w:rsidRPr="00834FCD">
        <w:rPr>
          <w:b/>
          <w:i/>
        </w:rPr>
        <w:t>Πληροφορίες : Κωνσταντίνος Βουτσινάς</w:t>
      </w:r>
    </w:p>
    <w:p w14:paraId="71601682" w14:textId="77777777" w:rsidR="008D741B" w:rsidRPr="00834FCD" w:rsidRDefault="008D741B" w:rsidP="003C2990">
      <w:pPr>
        <w:ind w:firstLine="720"/>
        <w:jc w:val="both"/>
        <w:rPr>
          <w:b/>
          <w:i/>
          <w:sz w:val="28"/>
          <w:szCs w:val="28"/>
        </w:rPr>
      </w:pPr>
    </w:p>
    <w:p w14:paraId="0E4C6DD1" w14:textId="77777777" w:rsidR="005C5ABE" w:rsidRPr="00834FCD" w:rsidRDefault="005C5ABE" w:rsidP="003C2990">
      <w:pPr>
        <w:ind w:firstLine="720"/>
        <w:jc w:val="both"/>
        <w:rPr>
          <w:b/>
          <w:i/>
          <w:sz w:val="28"/>
          <w:szCs w:val="28"/>
        </w:rPr>
      </w:pPr>
    </w:p>
    <w:p w14:paraId="251DB6AE" w14:textId="77777777" w:rsidR="005C5ABE" w:rsidRPr="00834FCD" w:rsidRDefault="005C5ABE" w:rsidP="003C2990">
      <w:pPr>
        <w:ind w:firstLine="720"/>
        <w:jc w:val="both"/>
        <w:rPr>
          <w:b/>
          <w:i/>
          <w:sz w:val="28"/>
          <w:szCs w:val="28"/>
        </w:rPr>
      </w:pPr>
    </w:p>
    <w:p w14:paraId="7FF5FD2F" w14:textId="77777777" w:rsidR="005C5ABE" w:rsidRPr="00834FCD" w:rsidRDefault="005C5ABE" w:rsidP="003C2990">
      <w:pPr>
        <w:ind w:firstLine="720"/>
        <w:jc w:val="both"/>
        <w:rPr>
          <w:b/>
          <w:i/>
          <w:sz w:val="28"/>
          <w:szCs w:val="28"/>
        </w:rPr>
      </w:pPr>
    </w:p>
    <w:p w14:paraId="1AFEFB53" w14:textId="77777777" w:rsidR="005C5ABE" w:rsidRPr="00834FCD" w:rsidRDefault="005C5ABE" w:rsidP="003C2990">
      <w:pPr>
        <w:ind w:firstLine="720"/>
        <w:jc w:val="both"/>
        <w:rPr>
          <w:b/>
          <w:i/>
          <w:sz w:val="28"/>
          <w:szCs w:val="28"/>
        </w:rPr>
      </w:pPr>
    </w:p>
    <w:p w14:paraId="42FC4D62" w14:textId="77777777" w:rsidR="008D741B" w:rsidRPr="00834FCD" w:rsidRDefault="008D741B" w:rsidP="003C2990">
      <w:pPr>
        <w:ind w:firstLine="720"/>
        <w:jc w:val="both"/>
        <w:rPr>
          <w:b/>
          <w:i/>
          <w:sz w:val="32"/>
          <w:szCs w:val="32"/>
        </w:rPr>
      </w:pPr>
    </w:p>
    <w:p w14:paraId="64318536" w14:textId="77777777" w:rsidR="008D741B" w:rsidRPr="00834FCD" w:rsidRDefault="005C5ABE" w:rsidP="005C5ABE">
      <w:pPr>
        <w:jc w:val="both"/>
        <w:rPr>
          <w:b/>
          <w:i/>
          <w:sz w:val="28"/>
          <w:szCs w:val="28"/>
        </w:rPr>
      </w:pPr>
      <w:r w:rsidRPr="00834FCD">
        <w:rPr>
          <w:b/>
          <w:i/>
          <w:sz w:val="28"/>
          <w:szCs w:val="28"/>
        </w:rPr>
        <w:t xml:space="preserve">Σημειώνουμε ότι το παρόν είναι δημοσιευμένο στην ιστοσελίδα της υπηρεσίας μας στην ηλεκτρονική διεύθυνση </w:t>
      </w:r>
      <w:hyperlink r:id="rId8" w:history="1">
        <w:r w:rsidR="00E53666" w:rsidRPr="00834FCD">
          <w:rPr>
            <w:rStyle w:val="-"/>
            <w:b/>
            <w:sz w:val="28"/>
            <w:szCs w:val="28"/>
            <w:lang w:val="en-US"/>
          </w:rPr>
          <w:t>www</w:t>
        </w:r>
        <w:r w:rsidR="00E53666" w:rsidRPr="00834FCD">
          <w:rPr>
            <w:rStyle w:val="-"/>
            <w:b/>
            <w:sz w:val="28"/>
            <w:szCs w:val="28"/>
          </w:rPr>
          <w:t>.</w:t>
        </w:r>
        <w:r w:rsidR="00E53666" w:rsidRPr="00834FCD">
          <w:rPr>
            <w:rStyle w:val="-"/>
            <w:b/>
            <w:sz w:val="28"/>
            <w:szCs w:val="28"/>
            <w:lang w:val="en-US"/>
          </w:rPr>
          <w:t>ypes</w:t>
        </w:r>
        <w:r w:rsidR="00E53666" w:rsidRPr="00834FCD">
          <w:rPr>
            <w:rStyle w:val="-"/>
            <w:b/>
            <w:sz w:val="28"/>
            <w:szCs w:val="28"/>
          </w:rPr>
          <w:t>.</w:t>
        </w:r>
        <w:r w:rsidR="00E53666" w:rsidRPr="00834FCD">
          <w:rPr>
            <w:rStyle w:val="-"/>
            <w:b/>
            <w:sz w:val="28"/>
            <w:szCs w:val="28"/>
            <w:lang w:val="en-US"/>
          </w:rPr>
          <w:t>gr</w:t>
        </w:r>
      </w:hyperlink>
      <w:r w:rsidRPr="00834FCD">
        <w:rPr>
          <w:b/>
          <w:i/>
          <w:sz w:val="28"/>
          <w:szCs w:val="28"/>
        </w:rPr>
        <w:t xml:space="preserve"> στην διαδρομή </w:t>
      </w:r>
      <w:r w:rsidR="00E53666" w:rsidRPr="00834FCD">
        <w:rPr>
          <w:b/>
          <w:sz w:val="28"/>
          <w:szCs w:val="28"/>
        </w:rPr>
        <w:t>Ανθρώπινο Δυναμικό Δημόσιου Τομέα</w:t>
      </w:r>
      <w:r w:rsidR="00B83271" w:rsidRPr="00834FCD">
        <w:rPr>
          <w:b/>
          <w:sz w:val="28"/>
          <w:szCs w:val="28"/>
        </w:rPr>
        <w:t xml:space="preserve"> </w:t>
      </w:r>
      <w:r w:rsidRPr="00834FCD">
        <w:rPr>
          <w:sz w:val="28"/>
          <w:szCs w:val="28"/>
        </w:rPr>
        <w:t>-</w:t>
      </w:r>
      <w:r w:rsidRPr="00834FCD">
        <w:rPr>
          <w:b/>
          <w:sz w:val="28"/>
          <w:szCs w:val="28"/>
        </w:rPr>
        <w:t xml:space="preserve">&gt; </w:t>
      </w:r>
      <w:r w:rsidR="005B1A6A" w:rsidRPr="00834FCD">
        <w:rPr>
          <w:b/>
          <w:sz w:val="28"/>
          <w:szCs w:val="28"/>
        </w:rPr>
        <w:t>Μητρώο Δημόσιων Υπηρεσιών</w:t>
      </w:r>
      <w:r w:rsidRPr="00834FCD">
        <w:rPr>
          <w:b/>
          <w:i/>
          <w:sz w:val="28"/>
          <w:szCs w:val="28"/>
        </w:rPr>
        <w:t xml:space="preserve">.  </w:t>
      </w:r>
    </w:p>
    <w:p w14:paraId="5AD055F0" w14:textId="77777777" w:rsidR="004C5C2F" w:rsidRDefault="004C5C2F" w:rsidP="006E4953">
      <w:pPr>
        <w:rPr>
          <w:rFonts w:ascii="Arial" w:hAnsi="Arial" w:cs="Arial"/>
          <w:b/>
          <w:sz w:val="40"/>
          <w:szCs w:val="40"/>
          <w:u w:val="single"/>
        </w:rPr>
      </w:pPr>
    </w:p>
    <w:p w14:paraId="057DB28E" w14:textId="77777777" w:rsidR="00437DE5" w:rsidRPr="00834FCD" w:rsidRDefault="00437DE5" w:rsidP="006E4953">
      <w:pPr>
        <w:rPr>
          <w:rFonts w:ascii="Arial" w:hAnsi="Arial" w:cs="Arial"/>
          <w:b/>
          <w:sz w:val="40"/>
          <w:szCs w:val="40"/>
          <w:u w:val="single"/>
        </w:rPr>
      </w:pPr>
    </w:p>
    <w:p w14:paraId="4237A74F" w14:textId="77777777" w:rsidR="00D85683" w:rsidRPr="00834FCD" w:rsidRDefault="00742A2E" w:rsidP="00742A2E">
      <w:pPr>
        <w:pStyle w:val="20"/>
      </w:pPr>
      <w:bookmarkStart w:id="62" w:name="_Toc208990094"/>
      <w:bookmarkStart w:id="63" w:name="_Toc141862728"/>
      <w:r w:rsidRPr="00834FCD">
        <w:lastRenderedPageBreak/>
        <w:t xml:space="preserve">2. ΣΤΟΙΧΕΙΑ ΕΠΙΚΟΙΝΩΝΙΑΣ </w:t>
      </w:r>
      <w:r w:rsidR="00D85683" w:rsidRPr="00834FCD">
        <w:t>Υ</w:t>
      </w:r>
      <w:r w:rsidRPr="00834FCD">
        <w:t>ΠΟΥΡΓΕΙΩΝ</w:t>
      </w:r>
      <w:bookmarkEnd w:id="62"/>
      <w:r w:rsidR="006F41BD" w:rsidRPr="00834FCD">
        <w:t xml:space="preserve"> ΚΑΙ </w:t>
      </w:r>
      <w:r w:rsidR="00A12DF8" w:rsidRPr="00834FCD">
        <w:t>ΑΠΟΚΕΝΤΡΩΜΕΝΩΝ ΔΙΟΙΚΗΣΕΩΝ</w:t>
      </w:r>
      <w:bookmarkEnd w:id="63"/>
    </w:p>
    <w:p w14:paraId="6C1A649A" w14:textId="77777777" w:rsidR="00742A2E" w:rsidRPr="00834FCD" w:rsidRDefault="00742A2E" w:rsidP="00742A2E">
      <w:pPr>
        <w:ind w:firstLine="720"/>
        <w:jc w:val="both"/>
        <w:rPr>
          <w:b/>
          <w:i/>
          <w:sz w:val="16"/>
          <w:szCs w:val="16"/>
          <w:u w:val="single"/>
        </w:rPr>
      </w:pPr>
    </w:p>
    <w:p w14:paraId="4B925F28" w14:textId="77777777" w:rsidR="00742A2E" w:rsidRPr="00834FCD" w:rsidRDefault="00D135EE" w:rsidP="00742A2E">
      <w:pPr>
        <w:ind w:firstLine="720"/>
        <w:jc w:val="both"/>
        <w:rPr>
          <w:b/>
          <w:i/>
          <w:sz w:val="32"/>
          <w:szCs w:val="32"/>
          <w:u w:val="single"/>
        </w:rPr>
      </w:pPr>
      <w:r w:rsidRPr="00834FCD">
        <w:rPr>
          <w:b/>
          <w:i/>
          <w:sz w:val="32"/>
          <w:szCs w:val="32"/>
          <w:u w:val="single"/>
        </w:rPr>
        <w:t>Οι Δημόσιες Υπηρεσίες, οι φορείς καθώς και οι πολίτες που επιθυμούν εξειδικευμένη πληροφόρηση σχετικά με ζητήματα που άπτονται της νομικής προσωπικότητας και γενικότερα του νομοθετικού πλαισίου που διέπει τους φορείς που περιλαμβάνονται στο “Μητρώο…”,</w:t>
      </w:r>
      <w:r w:rsidR="00742A2E" w:rsidRPr="00834FCD">
        <w:rPr>
          <w:b/>
          <w:i/>
          <w:sz w:val="32"/>
          <w:szCs w:val="32"/>
          <w:u w:val="single"/>
        </w:rPr>
        <w:t xml:space="preserve"> παρακαλούμε να απευθύν</w:t>
      </w:r>
      <w:r w:rsidRPr="00834FCD">
        <w:rPr>
          <w:b/>
          <w:i/>
          <w:sz w:val="32"/>
          <w:szCs w:val="32"/>
          <w:u w:val="single"/>
        </w:rPr>
        <w:t>ονται</w:t>
      </w:r>
      <w:r w:rsidR="00742A2E" w:rsidRPr="00834FCD">
        <w:rPr>
          <w:b/>
          <w:i/>
          <w:sz w:val="32"/>
          <w:szCs w:val="32"/>
          <w:u w:val="single"/>
        </w:rPr>
        <w:t xml:space="preserve"> στα εποπτεύοντα Υπουργεία ή </w:t>
      </w:r>
      <w:r w:rsidR="00A12DF8" w:rsidRPr="00834FCD">
        <w:rPr>
          <w:b/>
          <w:i/>
          <w:sz w:val="32"/>
          <w:szCs w:val="32"/>
          <w:u w:val="single"/>
        </w:rPr>
        <w:t>Αποκεντρωμένες Διοικήσεις</w:t>
      </w:r>
      <w:r w:rsidR="00742A2E" w:rsidRPr="00834FCD">
        <w:rPr>
          <w:b/>
          <w:i/>
          <w:sz w:val="32"/>
          <w:szCs w:val="32"/>
          <w:u w:val="single"/>
        </w:rPr>
        <w:t>, τα στοιχεία επικοινωνίας των οποίων παρατίθενται στη συνέχεια.</w:t>
      </w:r>
    </w:p>
    <w:p w14:paraId="49595B12" w14:textId="77777777" w:rsidR="00D85683" w:rsidRPr="00834FCD" w:rsidRDefault="00D85683" w:rsidP="00D85683">
      <w:pPr>
        <w:rPr>
          <w:rFonts w:ascii="Arial" w:hAnsi="Arial" w:cs="Arial"/>
        </w:rPr>
      </w:pPr>
    </w:p>
    <w:p w14:paraId="04079DB4" w14:textId="77777777" w:rsidR="0053634F" w:rsidRPr="005124D8" w:rsidRDefault="0053634F" w:rsidP="0053634F">
      <w:pPr>
        <w:rPr>
          <w:rFonts w:ascii="Arial" w:hAnsi="Arial" w:cs="Arial"/>
          <w:b/>
        </w:rPr>
      </w:pPr>
      <w:r w:rsidRPr="005124D8">
        <w:rPr>
          <w:rFonts w:ascii="Arial" w:hAnsi="Arial" w:cs="Arial"/>
          <w:b/>
        </w:rPr>
        <w:t>Α.ΥΠΟΥΡΓΕΙΑ</w:t>
      </w:r>
    </w:p>
    <w:p w14:paraId="3339C5E7" w14:textId="77777777" w:rsidR="0053634F" w:rsidRPr="005124D8" w:rsidRDefault="0053634F" w:rsidP="0053634F">
      <w:pPr>
        <w:rPr>
          <w:rFonts w:ascii="Arial" w:hAnsi="Arial" w:cs="Arial"/>
        </w:rPr>
      </w:pPr>
    </w:p>
    <w:p w14:paraId="4A69FBA5" w14:textId="77777777" w:rsidR="0053634F" w:rsidRPr="005124D8" w:rsidRDefault="0053634F" w:rsidP="0053634F">
      <w:pPr>
        <w:rPr>
          <w:rFonts w:ascii="Arial" w:hAnsi="Arial" w:cs="Arial"/>
          <w:b/>
          <w:u w:val="single"/>
        </w:rPr>
      </w:pPr>
      <w:r>
        <w:rPr>
          <w:rFonts w:ascii="Arial" w:hAnsi="Arial" w:cs="Arial"/>
          <w:b/>
        </w:rPr>
        <w:t>1</w:t>
      </w:r>
      <w:r w:rsidRPr="005124D8">
        <w:rPr>
          <w:rFonts w:ascii="Arial" w:hAnsi="Arial" w:cs="Arial"/>
          <w:b/>
        </w:rPr>
        <w:t xml:space="preserve">.        </w:t>
      </w:r>
      <w:r w:rsidRPr="005124D8">
        <w:rPr>
          <w:rFonts w:ascii="Arial" w:hAnsi="Arial" w:cs="Arial"/>
          <w:b/>
          <w:u w:val="single"/>
        </w:rPr>
        <w:t>ΥΠΟΥΡΓΕΙΟ ΟΙΚΟΝΟΜΙΚΩΝ</w:t>
      </w:r>
    </w:p>
    <w:p w14:paraId="5EE7C2C7" w14:textId="77777777" w:rsidR="0053634F" w:rsidRPr="005124D8" w:rsidRDefault="0053634F" w:rsidP="0053634F">
      <w:pPr>
        <w:ind w:left="1080"/>
        <w:rPr>
          <w:rFonts w:ascii="Arial" w:hAnsi="Arial" w:cs="Arial"/>
          <w:i/>
        </w:rPr>
      </w:pPr>
    </w:p>
    <w:p w14:paraId="7C284453" w14:textId="77777777" w:rsidR="0053634F" w:rsidRPr="0012111D" w:rsidRDefault="0053634F" w:rsidP="0053634F">
      <w:pPr>
        <w:pStyle w:val="a8"/>
        <w:numPr>
          <w:ilvl w:val="1"/>
          <w:numId w:val="41"/>
        </w:numPr>
        <w:rPr>
          <w:rFonts w:ascii="Arial" w:hAnsi="Arial" w:cs="Arial"/>
          <w:b/>
        </w:rPr>
      </w:pPr>
      <w:r w:rsidRPr="0012111D">
        <w:rPr>
          <w:rFonts w:ascii="Arial" w:hAnsi="Arial" w:cs="Arial"/>
          <w:b/>
        </w:rPr>
        <w:t>Γενική Γραμματεία Οικονομικής Πολιτικής</w:t>
      </w:r>
      <w:r w:rsidR="00A06118" w:rsidRPr="00A06118">
        <w:rPr>
          <w:rFonts w:ascii="Arial" w:hAnsi="Arial" w:cs="Arial"/>
          <w:b/>
        </w:rPr>
        <w:t xml:space="preserve"> </w:t>
      </w:r>
      <w:r w:rsidR="00A06118">
        <w:rPr>
          <w:rFonts w:ascii="Arial" w:hAnsi="Arial" w:cs="Arial"/>
          <w:b/>
        </w:rPr>
        <w:t>και Στρατηγικής</w:t>
      </w:r>
    </w:p>
    <w:p w14:paraId="2FD223E8" w14:textId="77777777" w:rsidR="0053634F" w:rsidRPr="005124D8" w:rsidRDefault="0053634F" w:rsidP="0053634F">
      <w:pPr>
        <w:rPr>
          <w:rFonts w:ascii="Arial" w:hAnsi="Arial" w:cs="Arial"/>
        </w:rPr>
      </w:pPr>
      <w:r w:rsidRPr="005124D8">
        <w:rPr>
          <w:rFonts w:ascii="Arial" w:hAnsi="Arial" w:cs="Arial"/>
        </w:rPr>
        <w:t xml:space="preserve">                     Ταχ. Δ/νση :   Νίκης 5-7 </w:t>
      </w:r>
    </w:p>
    <w:p w14:paraId="2BB84995" w14:textId="77777777" w:rsidR="0053634F" w:rsidRPr="005124D8" w:rsidRDefault="0053634F" w:rsidP="0053634F">
      <w:pPr>
        <w:rPr>
          <w:rFonts w:ascii="Arial" w:hAnsi="Arial" w:cs="Arial"/>
        </w:rPr>
      </w:pPr>
      <w:r w:rsidRPr="005124D8">
        <w:rPr>
          <w:rFonts w:ascii="Arial" w:hAnsi="Arial" w:cs="Arial"/>
        </w:rPr>
        <w:t xml:space="preserve">                                           101 80 Αθήνα</w:t>
      </w:r>
    </w:p>
    <w:p w14:paraId="57EBABD9" w14:textId="77777777" w:rsidR="0053634F" w:rsidRPr="005124D8" w:rsidRDefault="0053634F" w:rsidP="0053634F">
      <w:pPr>
        <w:rPr>
          <w:rFonts w:ascii="Arial" w:hAnsi="Arial" w:cs="Arial"/>
        </w:rPr>
      </w:pPr>
      <w:r w:rsidRPr="005124D8">
        <w:rPr>
          <w:rFonts w:ascii="Arial" w:hAnsi="Arial" w:cs="Arial"/>
        </w:rPr>
        <w:t xml:space="preserve">                     Τηλ. Κέντρο : 210 3332000</w:t>
      </w:r>
    </w:p>
    <w:p w14:paraId="072C920E" w14:textId="77777777" w:rsidR="0053634F" w:rsidRPr="005124D8" w:rsidRDefault="0053634F" w:rsidP="0053634F">
      <w:pPr>
        <w:rPr>
          <w:rFonts w:ascii="Arial" w:hAnsi="Arial" w:cs="Arial"/>
        </w:rPr>
      </w:pPr>
      <w:r w:rsidRPr="005124D8">
        <w:rPr>
          <w:rFonts w:ascii="Arial" w:hAnsi="Arial" w:cs="Arial"/>
        </w:rPr>
        <w:t xml:space="preserve">                     Διαδικτυακός τόπος : </w:t>
      </w:r>
      <w:hyperlink r:id="rId9"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minfin</w:t>
        </w:r>
        <w:r w:rsidRPr="005124D8">
          <w:rPr>
            <w:rStyle w:val="-"/>
            <w:rFonts w:ascii="Arial" w:hAnsi="Arial" w:cs="Arial"/>
            <w:color w:val="auto"/>
          </w:rPr>
          <w:t>.</w:t>
        </w:r>
        <w:r w:rsidRPr="005124D8">
          <w:rPr>
            <w:rStyle w:val="-"/>
            <w:rFonts w:ascii="Arial" w:hAnsi="Arial" w:cs="Arial"/>
            <w:color w:val="auto"/>
            <w:lang w:val="en-US"/>
          </w:rPr>
          <w:t>gr</w:t>
        </w:r>
      </w:hyperlink>
    </w:p>
    <w:p w14:paraId="53EBDDFB" w14:textId="77777777" w:rsidR="0053634F" w:rsidRPr="005124D8" w:rsidRDefault="0053634F" w:rsidP="0053634F">
      <w:pPr>
        <w:rPr>
          <w:rFonts w:ascii="Arial" w:hAnsi="Arial" w:cs="Arial"/>
          <w:sz w:val="18"/>
          <w:szCs w:val="18"/>
        </w:rPr>
      </w:pPr>
    </w:p>
    <w:p w14:paraId="1AAFB72F" w14:textId="77777777" w:rsidR="0053634F" w:rsidRPr="005124D8" w:rsidRDefault="0053634F" w:rsidP="0053634F">
      <w:pPr>
        <w:rPr>
          <w:rFonts w:ascii="Arial" w:hAnsi="Arial" w:cs="Arial"/>
          <w:b/>
        </w:rPr>
      </w:pPr>
      <w:r w:rsidRPr="005124D8">
        <w:rPr>
          <w:rFonts w:ascii="Arial" w:hAnsi="Arial" w:cs="Arial"/>
        </w:rPr>
        <w:tab/>
      </w:r>
      <w:r>
        <w:rPr>
          <w:rFonts w:ascii="Arial" w:hAnsi="Arial" w:cs="Arial"/>
          <w:b/>
        </w:rPr>
        <w:t>1</w:t>
      </w:r>
      <w:r w:rsidRPr="005124D8">
        <w:rPr>
          <w:rFonts w:ascii="Arial" w:hAnsi="Arial" w:cs="Arial"/>
          <w:b/>
        </w:rPr>
        <w:t>.</w:t>
      </w:r>
      <w:r w:rsidRPr="00537BF2">
        <w:rPr>
          <w:rFonts w:ascii="Arial" w:hAnsi="Arial" w:cs="Arial"/>
          <w:b/>
        </w:rPr>
        <w:t>2</w:t>
      </w:r>
      <w:r w:rsidRPr="005124D8">
        <w:rPr>
          <w:rFonts w:ascii="Arial" w:hAnsi="Arial" w:cs="Arial"/>
          <w:b/>
        </w:rPr>
        <w:t>.</w:t>
      </w:r>
      <w:r w:rsidRPr="005124D8">
        <w:rPr>
          <w:rFonts w:ascii="Arial" w:hAnsi="Arial" w:cs="Arial"/>
        </w:rPr>
        <w:tab/>
      </w:r>
      <w:r w:rsidRPr="005124D8">
        <w:rPr>
          <w:rFonts w:ascii="Arial" w:hAnsi="Arial" w:cs="Arial"/>
          <w:b/>
        </w:rPr>
        <w:t xml:space="preserve">Γενική Γραμματεία Δημοσιονομικής Πολιτικής </w:t>
      </w:r>
    </w:p>
    <w:p w14:paraId="6213471C" w14:textId="77777777" w:rsidR="0053634F" w:rsidRPr="005124D8" w:rsidRDefault="0053634F" w:rsidP="0053634F">
      <w:pPr>
        <w:rPr>
          <w:rFonts w:ascii="Arial" w:hAnsi="Arial" w:cs="Arial"/>
        </w:rPr>
      </w:pPr>
      <w:r w:rsidRPr="005124D8">
        <w:rPr>
          <w:rFonts w:ascii="Arial" w:hAnsi="Arial" w:cs="Arial"/>
        </w:rPr>
        <w:tab/>
      </w:r>
      <w:r w:rsidRPr="005124D8">
        <w:rPr>
          <w:rFonts w:ascii="Arial" w:hAnsi="Arial" w:cs="Arial"/>
        </w:rPr>
        <w:tab/>
        <w:t xml:space="preserve">Ταχ. Δ/νση :   Πανεπιστημίου 37 </w:t>
      </w:r>
    </w:p>
    <w:p w14:paraId="189BF07D" w14:textId="77777777" w:rsidR="0053634F" w:rsidRPr="005124D8" w:rsidRDefault="0053634F" w:rsidP="0053634F">
      <w:pPr>
        <w:rPr>
          <w:rFonts w:ascii="Arial" w:hAnsi="Arial" w:cs="Arial"/>
        </w:rPr>
      </w:pPr>
      <w:r w:rsidRPr="005124D8">
        <w:rPr>
          <w:rFonts w:ascii="Arial" w:hAnsi="Arial" w:cs="Arial"/>
        </w:rPr>
        <w:t xml:space="preserve">                                            10</w:t>
      </w:r>
      <w:r w:rsidRPr="00A06118">
        <w:rPr>
          <w:rFonts w:ascii="Arial" w:hAnsi="Arial" w:cs="Arial"/>
        </w:rPr>
        <w:t>5</w:t>
      </w:r>
      <w:r w:rsidRPr="005124D8">
        <w:rPr>
          <w:rFonts w:ascii="Arial" w:hAnsi="Arial" w:cs="Arial"/>
        </w:rPr>
        <w:t xml:space="preserve"> 6</w:t>
      </w:r>
      <w:r w:rsidRPr="00A06118">
        <w:rPr>
          <w:rFonts w:ascii="Arial" w:hAnsi="Arial" w:cs="Arial"/>
        </w:rPr>
        <w:t>4</w:t>
      </w:r>
      <w:r w:rsidRPr="005124D8">
        <w:rPr>
          <w:rFonts w:ascii="Arial" w:hAnsi="Arial" w:cs="Arial"/>
        </w:rPr>
        <w:t xml:space="preserve"> Αθήνα</w:t>
      </w:r>
    </w:p>
    <w:p w14:paraId="3165B3CB" w14:textId="77777777" w:rsidR="0053634F" w:rsidRPr="005124D8" w:rsidRDefault="0053634F" w:rsidP="0053634F">
      <w:pPr>
        <w:rPr>
          <w:rFonts w:ascii="Arial" w:hAnsi="Arial" w:cs="Arial"/>
        </w:rPr>
      </w:pPr>
      <w:r w:rsidRPr="005124D8">
        <w:rPr>
          <w:rFonts w:ascii="Arial" w:hAnsi="Arial" w:cs="Arial"/>
        </w:rPr>
        <w:t xml:space="preserve">                     Τηλ. Κέντρο :  210  3275000</w:t>
      </w:r>
    </w:p>
    <w:p w14:paraId="25AF380F" w14:textId="77777777" w:rsidR="0053634F" w:rsidRPr="005124D8" w:rsidRDefault="0053634F" w:rsidP="0053634F">
      <w:pPr>
        <w:rPr>
          <w:rFonts w:ascii="Arial" w:hAnsi="Arial" w:cs="Arial"/>
        </w:rPr>
      </w:pPr>
      <w:r w:rsidRPr="005124D8">
        <w:rPr>
          <w:rFonts w:ascii="Arial" w:hAnsi="Arial" w:cs="Arial"/>
        </w:rPr>
        <w:t xml:space="preserve">                     Διαδικτυακός τόπος : </w:t>
      </w:r>
      <w:hyperlink r:id="rId10"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minfin</w:t>
        </w:r>
        <w:r w:rsidRPr="005124D8">
          <w:rPr>
            <w:rStyle w:val="-"/>
            <w:rFonts w:ascii="Arial" w:hAnsi="Arial" w:cs="Arial"/>
            <w:color w:val="auto"/>
          </w:rPr>
          <w:t>.</w:t>
        </w:r>
        <w:r w:rsidRPr="005124D8">
          <w:rPr>
            <w:rStyle w:val="-"/>
            <w:rFonts w:ascii="Arial" w:hAnsi="Arial" w:cs="Arial"/>
            <w:color w:val="auto"/>
            <w:lang w:val="en-US"/>
          </w:rPr>
          <w:t>gr</w:t>
        </w:r>
      </w:hyperlink>
    </w:p>
    <w:p w14:paraId="4E064B99" w14:textId="77777777" w:rsidR="0053634F" w:rsidRPr="005124D8" w:rsidRDefault="0053634F" w:rsidP="0053634F">
      <w:pPr>
        <w:ind w:left="1440"/>
        <w:rPr>
          <w:rFonts w:ascii="Arial" w:hAnsi="Arial" w:cs="Arial"/>
          <w:i/>
        </w:rPr>
      </w:pPr>
    </w:p>
    <w:p w14:paraId="628F169B" w14:textId="77777777" w:rsidR="0053634F" w:rsidRPr="005124D8" w:rsidRDefault="0053634F" w:rsidP="0053634F">
      <w:pPr>
        <w:ind w:left="1440" w:hanging="720"/>
        <w:rPr>
          <w:rFonts w:ascii="Arial" w:hAnsi="Arial" w:cs="Arial"/>
          <w:b/>
        </w:rPr>
      </w:pPr>
      <w:r>
        <w:rPr>
          <w:rFonts w:ascii="Arial" w:hAnsi="Arial" w:cs="Arial"/>
          <w:b/>
        </w:rPr>
        <w:t>1</w:t>
      </w:r>
      <w:r w:rsidRPr="005124D8">
        <w:rPr>
          <w:rFonts w:ascii="Arial" w:hAnsi="Arial" w:cs="Arial"/>
          <w:b/>
        </w:rPr>
        <w:t>.</w:t>
      </w:r>
      <w:r>
        <w:rPr>
          <w:rFonts w:ascii="Arial" w:hAnsi="Arial" w:cs="Arial"/>
          <w:b/>
        </w:rPr>
        <w:t>3</w:t>
      </w:r>
      <w:r w:rsidRPr="005124D8">
        <w:rPr>
          <w:rFonts w:ascii="Arial" w:hAnsi="Arial" w:cs="Arial"/>
          <w:b/>
        </w:rPr>
        <w:t>.</w:t>
      </w:r>
      <w:r w:rsidRPr="005124D8">
        <w:rPr>
          <w:rFonts w:ascii="Arial" w:hAnsi="Arial" w:cs="Arial"/>
        </w:rPr>
        <w:tab/>
      </w:r>
      <w:r w:rsidRPr="005124D8">
        <w:rPr>
          <w:rFonts w:ascii="Arial" w:hAnsi="Arial" w:cs="Arial"/>
          <w:b/>
        </w:rPr>
        <w:t xml:space="preserve">Γενική Γραμματεία </w:t>
      </w:r>
      <w:r>
        <w:rPr>
          <w:rFonts w:ascii="Arial" w:hAnsi="Arial" w:cs="Arial"/>
          <w:b/>
        </w:rPr>
        <w:t>Φορολογικής Πολιτικής</w:t>
      </w:r>
      <w:r w:rsidRPr="005124D8">
        <w:rPr>
          <w:rFonts w:ascii="Arial" w:hAnsi="Arial" w:cs="Arial"/>
          <w:b/>
        </w:rPr>
        <w:t xml:space="preserve"> </w:t>
      </w:r>
    </w:p>
    <w:p w14:paraId="266312F9" w14:textId="77777777" w:rsidR="0053634F" w:rsidRPr="005124D8" w:rsidRDefault="0053634F" w:rsidP="0053634F">
      <w:pPr>
        <w:ind w:left="720" w:firstLine="720"/>
        <w:rPr>
          <w:rFonts w:ascii="Arial" w:hAnsi="Arial" w:cs="Arial"/>
        </w:rPr>
      </w:pPr>
      <w:r w:rsidRPr="005124D8">
        <w:rPr>
          <w:rFonts w:ascii="Arial" w:hAnsi="Arial" w:cs="Arial"/>
        </w:rPr>
        <w:t>Ταχ. Δνση :     Καρ. Σερβίας 8</w:t>
      </w:r>
    </w:p>
    <w:p w14:paraId="41DBAC0E" w14:textId="77777777" w:rsidR="0053634F" w:rsidRPr="005124D8" w:rsidRDefault="0053634F" w:rsidP="0053634F">
      <w:pPr>
        <w:rPr>
          <w:rFonts w:ascii="Arial" w:hAnsi="Arial" w:cs="Arial"/>
        </w:rPr>
      </w:pPr>
      <w:r>
        <w:rPr>
          <w:rFonts w:ascii="Arial" w:hAnsi="Arial" w:cs="Arial"/>
        </w:rPr>
        <w:tab/>
      </w:r>
      <w:r>
        <w:rPr>
          <w:rFonts w:ascii="Arial" w:hAnsi="Arial" w:cs="Arial"/>
        </w:rPr>
        <w:tab/>
        <w:t xml:space="preserve">                        </w:t>
      </w:r>
      <w:r w:rsidRPr="005124D8">
        <w:rPr>
          <w:rFonts w:ascii="Arial" w:hAnsi="Arial" w:cs="Arial"/>
        </w:rPr>
        <w:t>10</w:t>
      </w:r>
      <w:r w:rsidRPr="000F0B95">
        <w:rPr>
          <w:rFonts w:ascii="Arial" w:hAnsi="Arial" w:cs="Arial"/>
        </w:rPr>
        <w:t>5</w:t>
      </w:r>
      <w:r w:rsidRPr="005124D8">
        <w:rPr>
          <w:rFonts w:ascii="Arial" w:hAnsi="Arial" w:cs="Arial"/>
        </w:rPr>
        <w:t xml:space="preserve"> </w:t>
      </w:r>
      <w:r w:rsidRPr="000F0B95">
        <w:rPr>
          <w:rFonts w:ascii="Arial" w:hAnsi="Arial" w:cs="Arial"/>
        </w:rPr>
        <w:t>62</w:t>
      </w:r>
      <w:r w:rsidRPr="005124D8">
        <w:rPr>
          <w:rFonts w:ascii="Arial" w:hAnsi="Arial" w:cs="Arial"/>
        </w:rPr>
        <w:t xml:space="preserve"> Αθήνα</w:t>
      </w:r>
    </w:p>
    <w:p w14:paraId="23646782" w14:textId="77777777" w:rsidR="0053634F" w:rsidRPr="000F0B95" w:rsidRDefault="0053634F" w:rsidP="0053634F">
      <w:pPr>
        <w:ind w:left="720" w:firstLine="720"/>
        <w:rPr>
          <w:rFonts w:ascii="Arial" w:hAnsi="Arial" w:cs="Arial"/>
        </w:rPr>
      </w:pPr>
      <w:r w:rsidRPr="005124D8">
        <w:rPr>
          <w:rFonts w:ascii="Arial" w:hAnsi="Arial" w:cs="Arial"/>
        </w:rPr>
        <w:t xml:space="preserve"> Τηλ. Κέντρο :  210 33757</w:t>
      </w:r>
      <w:r w:rsidRPr="000F0B95">
        <w:rPr>
          <w:rFonts w:ascii="Arial" w:hAnsi="Arial" w:cs="Arial"/>
        </w:rPr>
        <w:t>23,705</w:t>
      </w:r>
    </w:p>
    <w:p w14:paraId="5DE3B892" w14:textId="77777777" w:rsidR="0053634F" w:rsidRPr="003F5310" w:rsidRDefault="0053634F" w:rsidP="0053634F">
      <w:pPr>
        <w:ind w:left="720" w:firstLine="720"/>
        <w:rPr>
          <w:rStyle w:val="-"/>
          <w:rFonts w:ascii="Arial" w:hAnsi="Arial" w:cs="Arial"/>
          <w:color w:val="auto"/>
        </w:rPr>
      </w:pPr>
      <w:r w:rsidRPr="005124D8">
        <w:rPr>
          <w:rFonts w:ascii="Arial" w:hAnsi="Arial" w:cs="Arial"/>
        </w:rPr>
        <w:t xml:space="preserve"> Διαδικτυακός τόπος : </w:t>
      </w:r>
      <w:hyperlink r:id="rId11"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minfin</w:t>
        </w:r>
        <w:r w:rsidRPr="005124D8">
          <w:rPr>
            <w:rStyle w:val="-"/>
            <w:rFonts w:ascii="Arial" w:hAnsi="Arial" w:cs="Arial"/>
            <w:color w:val="auto"/>
          </w:rPr>
          <w:t>.</w:t>
        </w:r>
        <w:r w:rsidRPr="005124D8">
          <w:rPr>
            <w:rStyle w:val="-"/>
            <w:rFonts w:ascii="Arial" w:hAnsi="Arial" w:cs="Arial"/>
            <w:color w:val="auto"/>
            <w:lang w:val="en-US"/>
          </w:rPr>
          <w:t>gr</w:t>
        </w:r>
      </w:hyperlink>
    </w:p>
    <w:p w14:paraId="042CAAC9" w14:textId="77777777" w:rsidR="00A06118" w:rsidRPr="003F5310" w:rsidRDefault="00A06118" w:rsidP="0053634F">
      <w:pPr>
        <w:ind w:left="720" w:firstLine="720"/>
        <w:rPr>
          <w:rStyle w:val="-"/>
          <w:rFonts w:ascii="Arial" w:hAnsi="Arial" w:cs="Arial"/>
          <w:color w:val="auto"/>
        </w:rPr>
      </w:pPr>
    </w:p>
    <w:p w14:paraId="40A08A28" w14:textId="77777777" w:rsidR="00A06118" w:rsidRPr="005124D8" w:rsidRDefault="00A06118" w:rsidP="00A06118">
      <w:pPr>
        <w:tabs>
          <w:tab w:val="left" w:pos="1701"/>
        </w:tabs>
        <w:ind w:left="709"/>
        <w:rPr>
          <w:rFonts w:ascii="Arial" w:hAnsi="Arial" w:cs="Arial"/>
          <w:b/>
        </w:rPr>
      </w:pPr>
      <w:r>
        <w:rPr>
          <w:rFonts w:ascii="Arial" w:hAnsi="Arial" w:cs="Arial"/>
          <w:b/>
        </w:rPr>
        <w:t>1</w:t>
      </w:r>
      <w:r w:rsidRPr="005124D8">
        <w:rPr>
          <w:rFonts w:ascii="Arial" w:hAnsi="Arial" w:cs="Arial"/>
          <w:b/>
        </w:rPr>
        <w:t>.</w:t>
      </w:r>
      <w:r>
        <w:rPr>
          <w:rFonts w:ascii="Arial" w:hAnsi="Arial" w:cs="Arial"/>
          <w:b/>
        </w:rPr>
        <w:t>4</w:t>
      </w:r>
      <w:r w:rsidRPr="005124D8">
        <w:rPr>
          <w:rFonts w:ascii="Arial" w:hAnsi="Arial" w:cs="Arial"/>
          <w:b/>
        </w:rPr>
        <w:t xml:space="preserve">      Γενική Γραμματεία Δημοσίων Επενδύσεων - ΕΣΠΑ</w:t>
      </w:r>
    </w:p>
    <w:p w14:paraId="69E0EFA7" w14:textId="77777777" w:rsidR="00A06118" w:rsidRPr="005124D8" w:rsidRDefault="00A06118" w:rsidP="00A06118">
      <w:pPr>
        <w:ind w:left="720" w:firstLine="720"/>
        <w:rPr>
          <w:rFonts w:ascii="Arial" w:hAnsi="Arial" w:cs="Arial"/>
        </w:rPr>
      </w:pPr>
      <w:r w:rsidRPr="005124D8">
        <w:rPr>
          <w:rFonts w:ascii="Arial" w:hAnsi="Arial" w:cs="Arial"/>
        </w:rPr>
        <w:t>Ταχ. Δνση :    Νίκης 5-7</w:t>
      </w:r>
    </w:p>
    <w:p w14:paraId="7556D2AD" w14:textId="77777777" w:rsidR="00A06118" w:rsidRPr="005124D8" w:rsidRDefault="00A06118" w:rsidP="00A06118">
      <w:pPr>
        <w:ind w:left="720" w:firstLine="720"/>
        <w:rPr>
          <w:rFonts w:ascii="Arial" w:hAnsi="Arial" w:cs="Arial"/>
        </w:rPr>
      </w:pPr>
      <w:r w:rsidRPr="005124D8">
        <w:rPr>
          <w:rFonts w:ascii="Arial" w:hAnsi="Arial" w:cs="Arial"/>
        </w:rPr>
        <w:t xml:space="preserve">                      101 80 Αθήνα</w:t>
      </w:r>
    </w:p>
    <w:p w14:paraId="1EDD1E1A" w14:textId="77777777" w:rsidR="00A06118" w:rsidRPr="000F0B95" w:rsidRDefault="00A06118" w:rsidP="00A06118">
      <w:pPr>
        <w:rPr>
          <w:rFonts w:ascii="Arial" w:hAnsi="Arial" w:cs="Arial"/>
        </w:rPr>
      </w:pPr>
      <w:r w:rsidRPr="005124D8">
        <w:rPr>
          <w:rFonts w:ascii="Arial" w:hAnsi="Arial" w:cs="Arial"/>
        </w:rPr>
        <w:t xml:space="preserve">                      Τηλ. Κέντρο : 210 3332</w:t>
      </w:r>
      <w:r w:rsidRPr="000F0B95">
        <w:rPr>
          <w:rFonts w:ascii="Arial" w:hAnsi="Arial" w:cs="Arial"/>
        </w:rPr>
        <w:t>000</w:t>
      </w:r>
    </w:p>
    <w:p w14:paraId="23D88A9D" w14:textId="77777777" w:rsidR="00A06118" w:rsidRPr="003F5310" w:rsidRDefault="00A06118" w:rsidP="00A06118">
      <w:pPr>
        <w:ind w:left="720" w:firstLine="720"/>
        <w:rPr>
          <w:rStyle w:val="-"/>
          <w:rFonts w:ascii="Arial" w:hAnsi="Arial" w:cs="Arial"/>
        </w:rPr>
      </w:pPr>
      <w:r w:rsidRPr="005124D8">
        <w:rPr>
          <w:rFonts w:ascii="Arial" w:hAnsi="Arial" w:cs="Arial"/>
        </w:rPr>
        <w:t xml:space="preserve">Διαδικτυακός τόπος : </w:t>
      </w:r>
      <w:hyperlink r:id="rId12" w:history="1">
        <w:r w:rsidRPr="007C4FD3">
          <w:rPr>
            <w:rStyle w:val="-"/>
            <w:rFonts w:ascii="Arial" w:hAnsi="Arial" w:cs="Arial"/>
            <w:lang w:val="en-US"/>
          </w:rPr>
          <w:t>www</w:t>
        </w:r>
        <w:r w:rsidRPr="007C4FD3">
          <w:rPr>
            <w:rStyle w:val="-"/>
            <w:rFonts w:ascii="Arial" w:hAnsi="Arial" w:cs="Arial"/>
          </w:rPr>
          <w:t>.</w:t>
        </w:r>
        <w:r w:rsidRPr="007C4FD3">
          <w:rPr>
            <w:rStyle w:val="-"/>
            <w:rFonts w:ascii="Arial" w:hAnsi="Arial" w:cs="Arial"/>
            <w:lang w:val="en-US"/>
          </w:rPr>
          <w:t>ggea</w:t>
        </w:r>
        <w:r w:rsidRPr="007C4FD3">
          <w:rPr>
            <w:rStyle w:val="-"/>
            <w:rFonts w:ascii="Arial" w:hAnsi="Arial" w:cs="Arial"/>
          </w:rPr>
          <w:t>-</w:t>
        </w:r>
        <w:r w:rsidRPr="007C4FD3">
          <w:rPr>
            <w:rStyle w:val="-"/>
            <w:rFonts w:ascii="Arial" w:hAnsi="Arial" w:cs="Arial"/>
            <w:lang w:val="en-US"/>
          </w:rPr>
          <w:t>espa</w:t>
        </w:r>
        <w:r w:rsidRPr="007C4FD3">
          <w:rPr>
            <w:rStyle w:val="-"/>
            <w:rFonts w:ascii="Arial" w:hAnsi="Arial" w:cs="Arial"/>
          </w:rPr>
          <w:t>.</w:t>
        </w:r>
        <w:r w:rsidRPr="007C4FD3">
          <w:rPr>
            <w:rStyle w:val="-"/>
            <w:rFonts w:ascii="Arial" w:hAnsi="Arial" w:cs="Arial"/>
            <w:lang w:val="en-US"/>
          </w:rPr>
          <w:t>gr</w:t>
        </w:r>
      </w:hyperlink>
    </w:p>
    <w:p w14:paraId="454A613B" w14:textId="77777777" w:rsidR="00A06118" w:rsidRDefault="00A06118" w:rsidP="00A06118">
      <w:pPr>
        <w:rPr>
          <w:rFonts w:ascii="Arial" w:hAnsi="Arial" w:cs="Arial"/>
        </w:rPr>
      </w:pPr>
    </w:p>
    <w:p w14:paraId="5180F71D" w14:textId="77777777" w:rsidR="00A06118" w:rsidRPr="005124D8" w:rsidRDefault="00A06118" w:rsidP="00A06118">
      <w:pPr>
        <w:rPr>
          <w:rFonts w:ascii="Arial" w:hAnsi="Arial" w:cs="Arial"/>
        </w:rPr>
      </w:pPr>
      <w:r>
        <w:rPr>
          <w:rFonts w:ascii="Arial" w:hAnsi="Arial" w:cs="Arial"/>
          <w:b/>
        </w:rPr>
        <w:t>2</w:t>
      </w:r>
      <w:r w:rsidRPr="005124D8">
        <w:rPr>
          <w:rFonts w:ascii="Arial" w:hAnsi="Arial" w:cs="Arial"/>
          <w:b/>
        </w:rPr>
        <w:t xml:space="preserve">.        </w:t>
      </w:r>
      <w:r w:rsidRPr="005124D8">
        <w:rPr>
          <w:rFonts w:ascii="Arial" w:hAnsi="Arial" w:cs="Arial"/>
          <w:b/>
          <w:u w:val="single"/>
        </w:rPr>
        <w:t>ΥΠΟΥΡΓΕΙΟ ΕΞΩΤΕΡΙΚΩΝ</w:t>
      </w:r>
    </w:p>
    <w:p w14:paraId="5B94F5D7" w14:textId="77777777" w:rsidR="00A06118" w:rsidRPr="005124D8" w:rsidRDefault="00A06118" w:rsidP="00A06118">
      <w:pPr>
        <w:rPr>
          <w:rFonts w:ascii="Arial" w:hAnsi="Arial" w:cs="Arial"/>
          <w:b/>
          <w:u w:val="single"/>
        </w:rPr>
      </w:pPr>
    </w:p>
    <w:p w14:paraId="7CA81EEE" w14:textId="77777777" w:rsidR="00A06118" w:rsidRPr="008F25B2" w:rsidRDefault="00A06118" w:rsidP="00A06118">
      <w:pPr>
        <w:rPr>
          <w:rFonts w:ascii="Arial" w:hAnsi="Arial" w:cs="Arial"/>
        </w:rPr>
      </w:pPr>
      <w:r w:rsidRPr="005124D8">
        <w:rPr>
          <w:rFonts w:ascii="Arial" w:hAnsi="Arial" w:cs="Arial"/>
        </w:rPr>
        <w:tab/>
      </w:r>
      <w:r w:rsidRPr="005124D8">
        <w:rPr>
          <w:rFonts w:ascii="Arial" w:hAnsi="Arial" w:cs="Arial"/>
        </w:rPr>
        <w:tab/>
      </w:r>
      <w:r w:rsidRPr="008F25B2">
        <w:rPr>
          <w:rFonts w:ascii="Arial" w:hAnsi="Arial" w:cs="Arial"/>
        </w:rPr>
        <w:t>Ταχ. Δ/νση :   Βας. Σοφίας 1</w:t>
      </w:r>
    </w:p>
    <w:p w14:paraId="58B78AE5" w14:textId="77777777" w:rsidR="00A06118" w:rsidRPr="008F25B2" w:rsidRDefault="00A06118" w:rsidP="00A06118">
      <w:pPr>
        <w:rPr>
          <w:rFonts w:ascii="Arial" w:hAnsi="Arial" w:cs="Arial"/>
        </w:rPr>
      </w:pPr>
      <w:r w:rsidRPr="008F25B2">
        <w:rPr>
          <w:rFonts w:ascii="Arial" w:hAnsi="Arial" w:cs="Arial"/>
        </w:rPr>
        <w:t xml:space="preserve">                                 </w:t>
      </w:r>
      <w:r>
        <w:rPr>
          <w:rFonts w:ascii="Arial" w:hAnsi="Arial" w:cs="Arial"/>
        </w:rPr>
        <w:t xml:space="preserve">   </w:t>
      </w:r>
      <w:r>
        <w:rPr>
          <w:rFonts w:ascii="Arial" w:hAnsi="Arial" w:cs="Arial"/>
        </w:rPr>
        <w:tab/>
      </w:r>
      <w:r w:rsidRPr="008F25B2">
        <w:rPr>
          <w:rFonts w:ascii="Arial" w:hAnsi="Arial" w:cs="Arial"/>
        </w:rPr>
        <w:t>106 71 Αθήνα</w:t>
      </w:r>
    </w:p>
    <w:p w14:paraId="1458458A" w14:textId="77777777" w:rsidR="00A06118" w:rsidRPr="008F25B2" w:rsidRDefault="00A06118" w:rsidP="00A06118">
      <w:pPr>
        <w:rPr>
          <w:rFonts w:ascii="Arial" w:hAnsi="Arial" w:cs="Arial"/>
        </w:rPr>
      </w:pPr>
      <w:r w:rsidRPr="008F25B2">
        <w:rPr>
          <w:rFonts w:ascii="Arial" w:hAnsi="Arial" w:cs="Arial"/>
        </w:rPr>
        <w:tab/>
      </w:r>
      <w:r w:rsidRPr="008F25B2">
        <w:rPr>
          <w:rFonts w:ascii="Arial" w:hAnsi="Arial" w:cs="Arial"/>
        </w:rPr>
        <w:tab/>
        <w:t>Τηλ. Κέντρο : 210 3681000, 3682000, 3683000, 3684000</w:t>
      </w:r>
    </w:p>
    <w:p w14:paraId="19708A83" w14:textId="77777777" w:rsidR="00A06118" w:rsidRPr="008F25B2" w:rsidRDefault="00A06118" w:rsidP="00A06118">
      <w:pPr>
        <w:rPr>
          <w:rFonts w:ascii="Arial" w:hAnsi="Arial" w:cs="Arial"/>
        </w:rPr>
      </w:pPr>
      <w:r w:rsidRPr="008F25B2">
        <w:rPr>
          <w:rFonts w:ascii="Arial" w:hAnsi="Arial" w:cs="Arial"/>
        </w:rPr>
        <w:tab/>
      </w:r>
      <w:r w:rsidRPr="008F25B2">
        <w:rPr>
          <w:rFonts w:ascii="Arial" w:hAnsi="Arial" w:cs="Arial"/>
        </w:rPr>
        <w:tab/>
        <w:t xml:space="preserve">Διαδικτυακός τόπος : </w:t>
      </w:r>
      <w:hyperlink r:id="rId13" w:history="1">
        <w:r w:rsidRPr="008F25B2">
          <w:rPr>
            <w:rStyle w:val="-"/>
            <w:rFonts w:ascii="Arial" w:hAnsi="Arial" w:cs="Arial"/>
            <w:color w:val="auto"/>
            <w:lang w:val="en-US"/>
          </w:rPr>
          <w:t>www</w:t>
        </w:r>
        <w:r w:rsidRPr="008F25B2">
          <w:rPr>
            <w:rStyle w:val="-"/>
            <w:rFonts w:ascii="Arial" w:hAnsi="Arial" w:cs="Arial"/>
            <w:color w:val="auto"/>
          </w:rPr>
          <w:t>.</w:t>
        </w:r>
        <w:r w:rsidRPr="008F25B2">
          <w:rPr>
            <w:rStyle w:val="-"/>
            <w:rFonts w:ascii="Arial" w:hAnsi="Arial" w:cs="Arial"/>
            <w:color w:val="auto"/>
            <w:lang w:val="en-US"/>
          </w:rPr>
          <w:t>mfa</w:t>
        </w:r>
        <w:r w:rsidRPr="008F25B2">
          <w:rPr>
            <w:rStyle w:val="-"/>
            <w:rFonts w:ascii="Arial" w:hAnsi="Arial" w:cs="Arial"/>
            <w:color w:val="auto"/>
          </w:rPr>
          <w:t>.</w:t>
        </w:r>
        <w:r w:rsidRPr="008F25B2">
          <w:rPr>
            <w:rStyle w:val="-"/>
            <w:rFonts w:ascii="Arial" w:hAnsi="Arial" w:cs="Arial"/>
            <w:color w:val="auto"/>
            <w:lang w:val="en-US"/>
          </w:rPr>
          <w:t>gr</w:t>
        </w:r>
      </w:hyperlink>
    </w:p>
    <w:p w14:paraId="0D7E9318" w14:textId="77777777" w:rsidR="00A06118" w:rsidRPr="008F25B2" w:rsidRDefault="00A06118" w:rsidP="00A06118">
      <w:pPr>
        <w:rPr>
          <w:rFonts w:ascii="Arial" w:hAnsi="Arial" w:cs="Arial"/>
        </w:rPr>
      </w:pPr>
    </w:p>
    <w:p w14:paraId="4BDDA87B" w14:textId="77777777" w:rsidR="00A06118" w:rsidRPr="005744C3" w:rsidRDefault="00A06118" w:rsidP="00A06118">
      <w:pPr>
        <w:ind w:left="1440" w:hanging="1440"/>
        <w:rPr>
          <w:rFonts w:ascii="Arial" w:hAnsi="Arial" w:cs="Arial"/>
          <w:b/>
        </w:rPr>
      </w:pPr>
      <w:r>
        <w:rPr>
          <w:rFonts w:ascii="Arial" w:hAnsi="Arial" w:cs="Arial"/>
          <w:b/>
        </w:rPr>
        <w:lastRenderedPageBreak/>
        <w:t>2.1</w:t>
      </w:r>
      <w:r>
        <w:rPr>
          <w:rFonts w:ascii="Arial" w:hAnsi="Arial" w:cs="Arial"/>
          <w:b/>
        </w:rPr>
        <w:tab/>
      </w:r>
      <w:r w:rsidRPr="005744C3">
        <w:rPr>
          <w:rFonts w:ascii="Arial" w:hAnsi="Arial" w:cs="Arial"/>
          <w:b/>
        </w:rPr>
        <w:t>Γενική Γραμματεία Απόδημου Ελληνισμού και Δημόσιας Διπλωματίας</w:t>
      </w:r>
    </w:p>
    <w:p w14:paraId="11954955" w14:textId="77777777" w:rsidR="00A06118" w:rsidRPr="005124D8" w:rsidRDefault="00A06118" w:rsidP="00A06118">
      <w:pPr>
        <w:ind w:left="720" w:firstLine="720"/>
        <w:rPr>
          <w:rFonts w:ascii="Arial" w:hAnsi="Arial" w:cs="Arial"/>
        </w:rPr>
      </w:pPr>
      <w:r w:rsidRPr="002F7CDF">
        <w:rPr>
          <w:rFonts w:ascii="Arial" w:hAnsi="Arial" w:cs="Arial"/>
          <w:b/>
        </w:rPr>
        <w:t>α)</w:t>
      </w:r>
      <w:r>
        <w:rPr>
          <w:rFonts w:ascii="Arial" w:hAnsi="Arial" w:cs="Arial"/>
        </w:rPr>
        <w:t xml:space="preserve"> </w:t>
      </w:r>
      <w:r w:rsidRPr="005124D8">
        <w:rPr>
          <w:rFonts w:ascii="Arial" w:hAnsi="Arial" w:cs="Arial"/>
        </w:rPr>
        <w:t>Ταχ.Δ/νση:   Ακαδημίας 1</w:t>
      </w:r>
    </w:p>
    <w:p w14:paraId="272B02C5" w14:textId="77777777" w:rsidR="00A06118" w:rsidRPr="005124D8" w:rsidRDefault="00A06118" w:rsidP="00A06118">
      <w:pPr>
        <w:ind w:left="720" w:firstLine="720"/>
        <w:rPr>
          <w:rFonts w:ascii="Arial" w:hAnsi="Arial" w:cs="Arial"/>
        </w:rPr>
      </w:pPr>
      <w:r w:rsidRPr="005124D8">
        <w:rPr>
          <w:rFonts w:ascii="Arial" w:hAnsi="Arial" w:cs="Arial"/>
        </w:rPr>
        <w:tab/>
      </w:r>
      <w:r w:rsidRPr="005124D8">
        <w:rPr>
          <w:rFonts w:ascii="Arial" w:hAnsi="Arial" w:cs="Arial"/>
        </w:rPr>
        <w:tab/>
      </w:r>
      <w:r>
        <w:rPr>
          <w:rFonts w:ascii="Arial" w:hAnsi="Arial" w:cs="Arial"/>
        </w:rPr>
        <w:t xml:space="preserve">   </w:t>
      </w:r>
      <w:r w:rsidRPr="005124D8">
        <w:rPr>
          <w:rFonts w:ascii="Arial" w:hAnsi="Arial" w:cs="Arial"/>
        </w:rPr>
        <w:t>106 71 Αθήνα</w:t>
      </w:r>
    </w:p>
    <w:p w14:paraId="3815FE95" w14:textId="77777777" w:rsidR="00A06118" w:rsidRPr="005124D8" w:rsidRDefault="00A06118" w:rsidP="00A06118">
      <w:pPr>
        <w:rPr>
          <w:rFonts w:ascii="Arial" w:hAnsi="Arial" w:cs="Arial"/>
        </w:rPr>
      </w:pPr>
      <w:r w:rsidRPr="005124D8">
        <w:rPr>
          <w:rFonts w:ascii="Arial" w:hAnsi="Arial" w:cs="Arial"/>
        </w:rPr>
        <w:tab/>
      </w:r>
      <w:r w:rsidRPr="005124D8">
        <w:rPr>
          <w:rFonts w:ascii="Arial" w:hAnsi="Arial" w:cs="Arial"/>
        </w:rPr>
        <w:tab/>
        <w:t>Τηλ. Κέντρο : 210 3681000</w:t>
      </w:r>
    </w:p>
    <w:p w14:paraId="3ED46AC1" w14:textId="77777777" w:rsidR="00A06118" w:rsidRPr="00EE3ED9" w:rsidRDefault="00A06118" w:rsidP="00A06118">
      <w:pPr>
        <w:ind w:left="840"/>
        <w:rPr>
          <w:rFonts w:ascii="Arial" w:hAnsi="Arial" w:cs="Arial"/>
        </w:rPr>
      </w:pPr>
      <w:r w:rsidRPr="005124D8">
        <w:rPr>
          <w:rFonts w:ascii="Arial" w:hAnsi="Arial" w:cs="Arial"/>
        </w:rPr>
        <w:t xml:space="preserve">          Διαδικτυακός τόπος : </w:t>
      </w:r>
      <w:hyperlink r:id="rId14"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mfa</w:t>
        </w:r>
        <w:r w:rsidRPr="005124D8">
          <w:rPr>
            <w:rStyle w:val="-"/>
            <w:rFonts w:ascii="Arial" w:hAnsi="Arial" w:cs="Arial"/>
            <w:color w:val="auto"/>
          </w:rPr>
          <w:t>.</w:t>
        </w:r>
        <w:r w:rsidRPr="005124D8">
          <w:rPr>
            <w:rStyle w:val="-"/>
            <w:rFonts w:ascii="Arial" w:hAnsi="Arial" w:cs="Arial"/>
            <w:color w:val="auto"/>
            <w:lang w:val="en-US"/>
          </w:rPr>
          <w:t>gr</w:t>
        </w:r>
      </w:hyperlink>
    </w:p>
    <w:p w14:paraId="761032AB" w14:textId="77777777" w:rsidR="00A06118" w:rsidRPr="005124D8" w:rsidRDefault="00A06118" w:rsidP="00A06118">
      <w:pPr>
        <w:rPr>
          <w:rFonts w:ascii="Arial" w:hAnsi="Arial" w:cs="Arial"/>
        </w:rPr>
      </w:pPr>
      <w:r>
        <w:rPr>
          <w:rFonts w:ascii="Arial" w:hAnsi="Arial" w:cs="Arial"/>
        </w:rPr>
        <w:tab/>
      </w:r>
      <w:r>
        <w:rPr>
          <w:rFonts w:ascii="Arial" w:hAnsi="Arial" w:cs="Arial"/>
        </w:rPr>
        <w:tab/>
      </w:r>
      <w:r w:rsidRPr="002F7CDF">
        <w:rPr>
          <w:rFonts w:ascii="Arial" w:hAnsi="Arial" w:cs="Arial"/>
          <w:b/>
        </w:rPr>
        <w:t>β)</w:t>
      </w:r>
      <w:r>
        <w:rPr>
          <w:rFonts w:ascii="Arial" w:hAnsi="Arial" w:cs="Arial"/>
        </w:rPr>
        <w:t xml:space="preserve"> </w:t>
      </w:r>
      <w:r w:rsidRPr="005124D8">
        <w:rPr>
          <w:rFonts w:ascii="Arial" w:hAnsi="Arial" w:cs="Arial"/>
        </w:rPr>
        <w:t xml:space="preserve">Ταχ. Δ/νση :   Ζαλοκώστα 10  </w:t>
      </w:r>
    </w:p>
    <w:p w14:paraId="6674D20A" w14:textId="77777777" w:rsidR="00A06118" w:rsidRPr="005124D8" w:rsidRDefault="00A06118" w:rsidP="00A06118">
      <w:pPr>
        <w:rPr>
          <w:rFonts w:ascii="Arial" w:hAnsi="Arial" w:cs="Arial"/>
        </w:rPr>
      </w:pPr>
      <w:r w:rsidRPr="005124D8">
        <w:rPr>
          <w:rFonts w:ascii="Arial" w:hAnsi="Arial" w:cs="Arial"/>
        </w:rPr>
        <w:t xml:space="preserve">                                             </w:t>
      </w:r>
      <w:r>
        <w:rPr>
          <w:rFonts w:ascii="Arial" w:hAnsi="Arial" w:cs="Arial"/>
        </w:rPr>
        <w:t xml:space="preserve">   </w:t>
      </w:r>
      <w:r w:rsidRPr="005124D8">
        <w:rPr>
          <w:rFonts w:ascii="Arial" w:hAnsi="Arial" w:cs="Arial"/>
        </w:rPr>
        <w:t>106 71 Αθήνα</w:t>
      </w:r>
    </w:p>
    <w:p w14:paraId="2AAAB6A8" w14:textId="77777777" w:rsidR="00A06118" w:rsidRPr="005124D8" w:rsidRDefault="00A06118" w:rsidP="00A06118">
      <w:pPr>
        <w:rPr>
          <w:rFonts w:ascii="Arial" w:hAnsi="Arial" w:cs="Arial"/>
        </w:rPr>
      </w:pPr>
      <w:r w:rsidRPr="005124D8">
        <w:rPr>
          <w:rFonts w:ascii="Arial" w:hAnsi="Arial" w:cs="Arial"/>
        </w:rPr>
        <w:t xml:space="preserve">                       Τηλ. Κέντρο : 210 2597-543/-607/-603</w:t>
      </w:r>
      <w:r>
        <w:rPr>
          <w:rFonts w:ascii="Arial" w:hAnsi="Arial" w:cs="Arial"/>
        </w:rPr>
        <w:t>, 2526847</w:t>
      </w:r>
    </w:p>
    <w:p w14:paraId="722E0985" w14:textId="77777777" w:rsidR="00A06118" w:rsidRDefault="00A06118" w:rsidP="00A06118">
      <w:pPr>
        <w:ind w:left="840"/>
        <w:rPr>
          <w:rStyle w:val="-"/>
          <w:rFonts w:ascii="Arial" w:hAnsi="Arial" w:cs="Arial"/>
          <w:color w:val="auto"/>
        </w:rPr>
      </w:pPr>
      <w:r>
        <w:rPr>
          <w:rFonts w:ascii="Arial" w:hAnsi="Arial" w:cs="Arial"/>
        </w:rPr>
        <w:t xml:space="preserve">          </w:t>
      </w:r>
      <w:r w:rsidRPr="005124D8">
        <w:rPr>
          <w:rFonts w:ascii="Arial" w:hAnsi="Arial" w:cs="Arial"/>
        </w:rPr>
        <w:t xml:space="preserve">Διαδικτυακός τόπος : </w:t>
      </w:r>
      <w:hyperlink r:id="rId15"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mfa</w:t>
        </w:r>
        <w:r w:rsidRPr="005124D8">
          <w:rPr>
            <w:rStyle w:val="-"/>
            <w:rFonts w:ascii="Arial" w:hAnsi="Arial" w:cs="Arial"/>
            <w:color w:val="auto"/>
          </w:rPr>
          <w:t>.</w:t>
        </w:r>
        <w:r w:rsidRPr="005124D8">
          <w:rPr>
            <w:rStyle w:val="-"/>
            <w:rFonts w:ascii="Arial" w:hAnsi="Arial" w:cs="Arial"/>
            <w:color w:val="auto"/>
            <w:lang w:val="en-US"/>
          </w:rPr>
          <w:t>gr</w:t>
        </w:r>
      </w:hyperlink>
      <w:r>
        <w:rPr>
          <w:rStyle w:val="-"/>
          <w:rFonts w:ascii="Arial" w:hAnsi="Arial" w:cs="Arial"/>
          <w:color w:val="auto"/>
        </w:rPr>
        <w:t xml:space="preserve"> </w:t>
      </w:r>
    </w:p>
    <w:p w14:paraId="6B301FE3" w14:textId="77777777" w:rsidR="00A06118" w:rsidRPr="002F7CDF" w:rsidRDefault="00A06118" w:rsidP="00A06118">
      <w:pPr>
        <w:ind w:left="840"/>
        <w:rPr>
          <w:rFonts w:ascii="Arial" w:hAnsi="Arial" w:cs="Arial"/>
        </w:rPr>
      </w:pPr>
    </w:p>
    <w:p w14:paraId="304428F3" w14:textId="77777777" w:rsidR="00A06118" w:rsidRPr="005744C3" w:rsidRDefault="00A06118" w:rsidP="00A06118">
      <w:pPr>
        <w:rPr>
          <w:rFonts w:ascii="Arial" w:hAnsi="Arial" w:cs="Arial"/>
          <w:b/>
        </w:rPr>
      </w:pPr>
      <w:r>
        <w:rPr>
          <w:rFonts w:ascii="Arial" w:hAnsi="Arial" w:cs="Arial"/>
          <w:b/>
        </w:rPr>
        <w:t>2.2</w:t>
      </w:r>
      <w:r>
        <w:rPr>
          <w:rFonts w:ascii="Arial" w:hAnsi="Arial" w:cs="Arial"/>
          <w:b/>
        </w:rPr>
        <w:tab/>
      </w:r>
      <w:r>
        <w:rPr>
          <w:rFonts w:ascii="Arial" w:hAnsi="Arial" w:cs="Arial"/>
          <w:b/>
        </w:rPr>
        <w:tab/>
      </w:r>
      <w:r w:rsidRPr="005744C3">
        <w:rPr>
          <w:rFonts w:ascii="Arial" w:hAnsi="Arial" w:cs="Arial"/>
          <w:b/>
        </w:rPr>
        <w:t>Γενική Γραμματεία Διεθνών Οικονομικών Σχέσεων</w:t>
      </w:r>
    </w:p>
    <w:p w14:paraId="41E3B1E4" w14:textId="77777777" w:rsidR="00A06118" w:rsidRPr="005124D8" w:rsidRDefault="00A06118" w:rsidP="00A06118">
      <w:pPr>
        <w:ind w:left="720" w:firstLine="720"/>
        <w:rPr>
          <w:rFonts w:ascii="Arial" w:hAnsi="Arial" w:cs="Arial"/>
          <w:b/>
        </w:rPr>
      </w:pPr>
      <w:r w:rsidRPr="005124D8">
        <w:rPr>
          <w:rFonts w:ascii="Arial" w:hAnsi="Arial" w:cs="Arial"/>
          <w:b/>
        </w:rPr>
        <w:t xml:space="preserve">και </w:t>
      </w:r>
      <w:r>
        <w:rPr>
          <w:rFonts w:ascii="Arial" w:hAnsi="Arial" w:cs="Arial"/>
          <w:b/>
        </w:rPr>
        <w:t>Εξωστρέφειας</w:t>
      </w:r>
    </w:p>
    <w:p w14:paraId="572C59D5" w14:textId="77777777" w:rsidR="00A06118" w:rsidRPr="005124D8" w:rsidRDefault="00A06118" w:rsidP="00A06118">
      <w:pPr>
        <w:ind w:left="720" w:firstLine="720"/>
        <w:rPr>
          <w:rFonts w:ascii="Arial" w:hAnsi="Arial" w:cs="Arial"/>
        </w:rPr>
      </w:pPr>
      <w:r w:rsidRPr="005124D8">
        <w:rPr>
          <w:rFonts w:ascii="Arial" w:hAnsi="Arial" w:cs="Arial"/>
        </w:rPr>
        <w:t xml:space="preserve">Ταχ. Δ/νση :   </w:t>
      </w:r>
      <w:r>
        <w:rPr>
          <w:rFonts w:ascii="Arial" w:hAnsi="Arial" w:cs="Arial"/>
        </w:rPr>
        <w:t>Βας. Σοφίας</w:t>
      </w:r>
      <w:r w:rsidRPr="005124D8">
        <w:rPr>
          <w:rFonts w:ascii="Arial" w:hAnsi="Arial" w:cs="Arial"/>
        </w:rPr>
        <w:t xml:space="preserve"> 1</w:t>
      </w:r>
    </w:p>
    <w:p w14:paraId="5B7F30B2" w14:textId="77777777" w:rsidR="00A06118" w:rsidRPr="005124D8" w:rsidRDefault="00A06118" w:rsidP="00A06118">
      <w:pPr>
        <w:ind w:left="720" w:firstLine="720"/>
        <w:rPr>
          <w:rFonts w:ascii="Arial" w:hAnsi="Arial" w:cs="Arial"/>
        </w:rPr>
      </w:pPr>
      <w:r w:rsidRPr="005124D8">
        <w:rPr>
          <w:rFonts w:ascii="Arial" w:hAnsi="Arial" w:cs="Arial"/>
        </w:rPr>
        <w:tab/>
      </w:r>
      <w:r w:rsidRPr="005124D8">
        <w:rPr>
          <w:rFonts w:ascii="Arial" w:hAnsi="Arial" w:cs="Arial"/>
        </w:rPr>
        <w:tab/>
        <w:t>106 71 Αθήνα</w:t>
      </w:r>
    </w:p>
    <w:p w14:paraId="397C0138" w14:textId="77777777" w:rsidR="00A06118" w:rsidRPr="005124D8" w:rsidRDefault="00A06118" w:rsidP="00A06118">
      <w:pPr>
        <w:rPr>
          <w:rFonts w:ascii="Arial" w:hAnsi="Arial" w:cs="Arial"/>
        </w:rPr>
      </w:pPr>
      <w:r w:rsidRPr="005124D8">
        <w:rPr>
          <w:rFonts w:ascii="Arial" w:hAnsi="Arial" w:cs="Arial"/>
        </w:rPr>
        <w:tab/>
      </w:r>
      <w:r w:rsidRPr="005124D8">
        <w:rPr>
          <w:rFonts w:ascii="Arial" w:hAnsi="Arial" w:cs="Arial"/>
        </w:rPr>
        <w:tab/>
        <w:t>Τηλ. Κέντρο : 210 3681000</w:t>
      </w:r>
    </w:p>
    <w:p w14:paraId="6547920A" w14:textId="77777777" w:rsidR="00A06118" w:rsidRPr="005124D8" w:rsidRDefault="00A06118" w:rsidP="00A06118">
      <w:pPr>
        <w:rPr>
          <w:rFonts w:ascii="Arial" w:hAnsi="Arial" w:cs="Arial"/>
        </w:rPr>
      </w:pPr>
      <w:r w:rsidRPr="005124D8">
        <w:rPr>
          <w:rFonts w:ascii="Arial" w:hAnsi="Arial" w:cs="Arial"/>
        </w:rPr>
        <w:t xml:space="preserve">                      Διαδικτυακός τόπος : </w:t>
      </w:r>
      <w:hyperlink r:id="rId16"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mfa</w:t>
        </w:r>
        <w:r w:rsidRPr="005124D8">
          <w:rPr>
            <w:rStyle w:val="-"/>
            <w:rFonts w:ascii="Arial" w:hAnsi="Arial" w:cs="Arial"/>
            <w:color w:val="auto"/>
          </w:rPr>
          <w:t>.</w:t>
        </w:r>
        <w:r w:rsidRPr="005124D8">
          <w:rPr>
            <w:rStyle w:val="-"/>
            <w:rFonts w:ascii="Arial" w:hAnsi="Arial" w:cs="Arial"/>
            <w:color w:val="auto"/>
            <w:lang w:val="en-US"/>
          </w:rPr>
          <w:t>gr</w:t>
        </w:r>
      </w:hyperlink>
    </w:p>
    <w:p w14:paraId="05BA7B87" w14:textId="77777777" w:rsidR="00A06118" w:rsidRPr="005124D8" w:rsidRDefault="00A06118" w:rsidP="00A06118">
      <w:pPr>
        <w:ind w:left="840"/>
        <w:rPr>
          <w:rFonts w:ascii="Arial" w:hAnsi="Arial" w:cs="Arial"/>
        </w:rPr>
      </w:pPr>
    </w:p>
    <w:p w14:paraId="5E21A11D" w14:textId="77777777" w:rsidR="00A06118" w:rsidRPr="005124D8" w:rsidRDefault="00A06118" w:rsidP="00A06118">
      <w:pPr>
        <w:rPr>
          <w:rFonts w:ascii="Arial" w:hAnsi="Arial" w:cs="Arial"/>
          <w:b/>
          <w:u w:val="single"/>
        </w:rPr>
      </w:pPr>
      <w:r>
        <w:rPr>
          <w:rFonts w:ascii="Arial" w:hAnsi="Arial" w:cs="Arial"/>
          <w:b/>
        </w:rPr>
        <w:t>3</w:t>
      </w:r>
      <w:r w:rsidRPr="005124D8">
        <w:rPr>
          <w:rFonts w:ascii="Arial" w:hAnsi="Arial" w:cs="Arial"/>
          <w:b/>
        </w:rPr>
        <w:t xml:space="preserve">.    </w:t>
      </w:r>
      <w:r w:rsidRPr="005124D8">
        <w:rPr>
          <w:rFonts w:ascii="Arial" w:hAnsi="Arial" w:cs="Arial"/>
          <w:b/>
        </w:rPr>
        <w:tab/>
      </w:r>
      <w:r w:rsidRPr="005124D8">
        <w:rPr>
          <w:rFonts w:ascii="Arial" w:hAnsi="Arial" w:cs="Arial"/>
          <w:b/>
          <w:u w:val="single"/>
        </w:rPr>
        <w:t>ΥΠΟΥΡΓΕΙΟ ΕΘΝΙΚΗΣ ΑΜΥΝΑΣ</w:t>
      </w:r>
    </w:p>
    <w:p w14:paraId="4B2EC2C8" w14:textId="77777777" w:rsidR="00A06118" w:rsidRPr="005124D8" w:rsidRDefault="00A06118" w:rsidP="00A06118">
      <w:pPr>
        <w:rPr>
          <w:rFonts w:ascii="Arial" w:hAnsi="Arial" w:cs="Arial"/>
          <w:b/>
        </w:rPr>
      </w:pPr>
    </w:p>
    <w:p w14:paraId="5BF3460D" w14:textId="77777777" w:rsidR="00A06118" w:rsidRPr="005124D8" w:rsidRDefault="00A06118" w:rsidP="00A06118">
      <w:pPr>
        <w:ind w:left="720" w:firstLine="720"/>
        <w:rPr>
          <w:rFonts w:ascii="Arial" w:hAnsi="Arial" w:cs="Arial"/>
        </w:rPr>
      </w:pPr>
      <w:r w:rsidRPr="005124D8">
        <w:rPr>
          <w:rFonts w:ascii="Arial" w:hAnsi="Arial" w:cs="Arial"/>
        </w:rPr>
        <w:t xml:space="preserve">Ταχ. Δ/νση :   Λεωφ. Μεσογείων 227-231 </w:t>
      </w:r>
    </w:p>
    <w:p w14:paraId="1ED340EF" w14:textId="77777777" w:rsidR="00A06118" w:rsidRPr="005124D8" w:rsidRDefault="00A06118" w:rsidP="00A06118">
      <w:pPr>
        <w:ind w:left="720"/>
        <w:rPr>
          <w:rFonts w:ascii="Arial" w:hAnsi="Arial" w:cs="Arial"/>
        </w:rPr>
      </w:pPr>
      <w:r w:rsidRPr="005124D8">
        <w:rPr>
          <w:rFonts w:ascii="Arial" w:hAnsi="Arial" w:cs="Arial"/>
        </w:rPr>
        <w:t xml:space="preserve">                                 15</w:t>
      </w:r>
      <w:r>
        <w:rPr>
          <w:rFonts w:ascii="Arial" w:hAnsi="Arial" w:cs="Arial"/>
        </w:rPr>
        <w:t>5 61</w:t>
      </w:r>
      <w:r w:rsidRPr="005124D8">
        <w:rPr>
          <w:rFonts w:ascii="Arial" w:hAnsi="Arial" w:cs="Arial"/>
        </w:rPr>
        <w:t xml:space="preserve"> Πεντάγωνο - Χολαργός</w:t>
      </w:r>
    </w:p>
    <w:p w14:paraId="296ECCFE" w14:textId="77777777" w:rsidR="00A06118" w:rsidRPr="005124D8" w:rsidRDefault="00A06118" w:rsidP="00A06118">
      <w:pPr>
        <w:ind w:left="720"/>
        <w:rPr>
          <w:rFonts w:ascii="Arial" w:hAnsi="Arial" w:cs="Arial"/>
        </w:rPr>
      </w:pPr>
      <w:r w:rsidRPr="005124D8">
        <w:rPr>
          <w:rFonts w:ascii="Arial" w:hAnsi="Arial" w:cs="Arial"/>
        </w:rPr>
        <w:tab/>
        <w:t xml:space="preserve"> Τηλ. Κέντρο : 210  6598100</w:t>
      </w:r>
      <w:r>
        <w:rPr>
          <w:rFonts w:ascii="Arial" w:hAnsi="Arial" w:cs="Arial"/>
        </w:rPr>
        <w:t>-200</w:t>
      </w:r>
    </w:p>
    <w:p w14:paraId="1ABB00A5" w14:textId="77777777" w:rsidR="00A06118" w:rsidRPr="005124D8" w:rsidRDefault="00A06118" w:rsidP="00A06118">
      <w:pPr>
        <w:ind w:left="720"/>
        <w:rPr>
          <w:rFonts w:ascii="Arial" w:hAnsi="Arial" w:cs="Arial"/>
        </w:rPr>
      </w:pPr>
      <w:r w:rsidRPr="005124D8">
        <w:rPr>
          <w:rFonts w:ascii="Arial" w:hAnsi="Arial" w:cs="Arial"/>
        </w:rPr>
        <w:tab/>
        <w:t xml:space="preserve"> Διαδικτυακός τόπος : </w:t>
      </w:r>
      <w:hyperlink r:id="rId17"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mod</w:t>
        </w:r>
        <w:r w:rsidRPr="005124D8">
          <w:rPr>
            <w:rStyle w:val="-"/>
            <w:rFonts w:ascii="Arial" w:hAnsi="Arial" w:cs="Arial"/>
            <w:color w:val="auto"/>
          </w:rPr>
          <w:t>.</w:t>
        </w:r>
        <w:r w:rsidRPr="005124D8">
          <w:rPr>
            <w:rStyle w:val="-"/>
            <w:rFonts w:ascii="Arial" w:hAnsi="Arial" w:cs="Arial"/>
            <w:color w:val="auto"/>
            <w:lang w:val="en-US"/>
          </w:rPr>
          <w:t>gr</w:t>
        </w:r>
      </w:hyperlink>
    </w:p>
    <w:p w14:paraId="131481A7" w14:textId="77777777" w:rsidR="00A06118" w:rsidRDefault="00A06118" w:rsidP="00A06118">
      <w:pPr>
        <w:rPr>
          <w:rFonts w:ascii="Arial" w:hAnsi="Arial" w:cs="Arial"/>
        </w:rPr>
      </w:pPr>
    </w:p>
    <w:p w14:paraId="14BE90A1" w14:textId="77777777" w:rsidR="00A06118" w:rsidRPr="005124D8" w:rsidRDefault="00A06118" w:rsidP="00A06118">
      <w:pPr>
        <w:rPr>
          <w:rFonts w:ascii="Arial" w:hAnsi="Arial" w:cs="Arial"/>
          <w:b/>
          <w:u w:val="single"/>
        </w:rPr>
      </w:pPr>
      <w:r>
        <w:rPr>
          <w:rFonts w:ascii="Arial" w:hAnsi="Arial" w:cs="Arial"/>
          <w:b/>
        </w:rPr>
        <w:t>4</w:t>
      </w:r>
      <w:r w:rsidRPr="005124D8">
        <w:rPr>
          <w:rFonts w:ascii="Arial" w:hAnsi="Arial" w:cs="Arial"/>
          <w:b/>
        </w:rPr>
        <w:t>.</w:t>
      </w:r>
      <w:r w:rsidRPr="005124D8">
        <w:rPr>
          <w:rFonts w:ascii="Arial" w:hAnsi="Arial" w:cs="Arial"/>
          <w:b/>
        </w:rPr>
        <w:tab/>
      </w:r>
      <w:r w:rsidRPr="005124D8">
        <w:rPr>
          <w:rFonts w:ascii="Arial" w:hAnsi="Arial" w:cs="Arial"/>
          <w:b/>
          <w:u w:val="single"/>
        </w:rPr>
        <w:t>ΥΠΟΥΡΓΕΙΟ ΕΣΩΤΕΡΙΚΩΝ</w:t>
      </w:r>
    </w:p>
    <w:p w14:paraId="6DBF235D" w14:textId="77777777" w:rsidR="00A06118" w:rsidRPr="005124D8" w:rsidRDefault="00A06118" w:rsidP="00A06118">
      <w:pPr>
        <w:rPr>
          <w:rFonts w:ascii="Arial" w:hAnsi="Arial" w:cs="Arial"/>
          <w:b/>
        </w:rPr>
      </w:pPr>
      <w:r w:rsidRPr="005124D8">
        <w:rPr>
          <w:rFonts w:ascii="Arial" w:hAnsi="Arial" w:cs="Arial"/>
          <w:b/>
        </w:rPr>
        <w:tab/>
      </w:r>
      <w:r w:rsidRPr="005124D8">
        <w:rPr>
          <w:rFonts w:ascii="Arial" w:hAnsi="Arial" w:cs="Arial"/>
          <w:b/>
        </w:rPr>
        <w:tab/>
      </w:r>
    </w:p>
    <w:p w14:paraId="58BC8D70" w14:textId="77777777" w:rsidR="00A06118" w:rsidRPr="005124D8" w:rsidRDefault="00A06118" w:rsidP="00A06118">
      <w:pPr>
        <w:ind w:left="720" w:firstLine="720"/>
        <w:rPr>
          <w:rFonts w:ascii="Arial" w:hAnsi="Arial" w:cs="Arial"/>
        </w:rPr>
      </w:pPr>
      <w:r w:rsidRPr="005124D8">
        <w:rPr>
          <w:rFonts w:ascii="Arial" w:hAnsi="Arial" w:cs="Arial"/>
          <w:b/>
        </w:rPr>
        <w:t xml:space="preserve">α) </w:t>
      </w:r>
      <w:r>
        <w:rPr>
          <w:rFonts w:ascii="Arial" w:hAnsi="Arial" w:cs="Arial"/>
        </w:rPr>
        <w:t xml:space="preserve">Ταχ. Δ/νση :  </w:t>
      </w:r>
      <w:r w:rsidRPr="005124D8">
        <w:rPr>
          <w:rFonts w:ascii="Arial" w:hAnsi="Arial" w:cs="Arial"/>
        </w:rPr>
        <w:t>Σταδίου 27 &amp; Δραγατσανίου 2</w:t>
      </w:r>
    </w:p>
    <w:p w14:paraId="548AD5D5" w14:textId="77777777" w:rsidR="00A06118" w:rsidRPr="005124D8" w:rsidRDefault="00A06118" w:rsidP="00A06118">
      <w:pPr>
        <w:rPr>
          <w:rFonts w:ascii="Arial" w:hAnsi="Arial" w:cs="Arial"/>
        </w:rPr>
      </w:pPr>
      <w:r w:rsidRPr="005124D8">
        <w:rPr>
          <w:rFonts w:ascii="Arial" w:hAnsi="Arial" w:cs="Arial"/>
        </w:rPr>
        <w:t xml:space="preserve">                                  </w:t>
      </w:r>
      <w:r>
        <w:rPr>
          <w:rFonts w:ascii="Arial" w:hAnsi="Arial" w:cs="Arial"/>
        </w:rPr>
        <w:tab/>
        <w:t xml:space="preserve">     </w:t>
      </w:r>
      <w:r w:rsidRPr="005124D8">
        <w:rPr>
          <w:rFonts w:ascii="Arial" w:hAnsi="Arial" w:cs="Arial"/>
        </w:rPr>
        <w:t>101 83 Αθήνα</w:t>
      </w:r>
    </w:p>
    <w:p w14:paraId="6D3A258B" w14:textId="77777777" w:rsidR="00A06118" w:rsidRPr="005124D8" w:rsidRDefault="00A06118" w:rsidP="00A06118">
      <w:pPr>
        <w:rPr>
          <w:rFonts w:ascii="Arial" w:hAnsi="Arial" w:cs="Arial"/>
        </w:rPr>
      </w:pPr>
      <w:r w:rsidRPr="005124D8">
        <w:rPr>
          <w:rFonts w:ascii="Arial" w:hAnsi="Arial" w:cs="Arial"/>
        </w:rPr>
        <w:tab/>
      </w:r>
      <w:r w:rsidRPr="005124D8">
        <w:rPr>
          <w:rFonts w:ascii="Arial" w:hAnsi="Arial" w:cs="Arial"/>
        </w:rPr>
        <w:tab/>
        <w:t>Τηλ. Κέντρο :  213 1364000</w:t>
      </w:r>
    </w:p>
    <w:p w14:paraId="6ABF252D" w14:textId="77777777" w:rsidR="00A06118" w:rsidRPr="005124D8" w:rsidRDefault="00A06118" w:rsidP="00A06118">
      <w:r w:rsidRPr="005124D8">
        <w:rPr>
          <w:rFonts w:ascii="Arial" w:hAnsi="Arial" w:cs="Arial"/>
        </w:rPr>
        <w:tab/>
        <w:t xml:space="preserve"> </w:t>
      </w:r>
      <w:r>
        <w:rPr>
          <w:rFonts w:ascii="Arial" w:hAnsi="Arial" w:cs="Arial"/>
        </w:rPr>
        <w:tab/>
      </w:r>
      <w:r w:rsidRPr="005124D8">
        <w:rPr>
          <w:rFonts w:ascii="Arial" w:hAnsi="Arial" w:cs="Arial"/>
        </w:rPr>
        <w:t xml:space="preserve">Διαδικτυακός τόπος : </w:t>
      </w:r>
      <w:hyperlink r:id="rId18"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ypes</w:t>
        </w:r>
        <w:r w:rsidRPr="005124D8">
          <w:rPr>
            <w:rStyle w:val="-"/>
            <w:rFonts w:ascii="Arial" w:hAnsi="Arial" w:cs="Arial"/>
            <w:color w:val="auto"/>
          </w:rPr>
          <w:t>.</w:t>
        </w:r>
        <w:r w:rsidRPr="005124D8">
          <w:rPr>
            <w:rStyle w:val="-"/>
            <w:rFonts w:ascii="Arial" w:hAnsi="Arial" w:cs="Arial"/>
            <w:color w:val="auto"/>
            <w:lang w:val="en-US"/>
          </w:rPr>
          <w:t>gr</w:t>
        </w:r>
      </w:hyperlink>
    </w:p>
    <w:p w14:paraId="42022DE7" w14:textId="77777777" w:rsidR="00A06118" w:rsidRPr="005124D8" w:rsidRDefault="00A06118" w:rsidP="00A06118"/>
    <w:p w14:paraId="68A7C8BD" w14:textId="77777777" w:rsidR="00A06118" w:rsidRPr="005124D8" w:rsidRDefault="00A06118" w:rsidP="00A06118">
      <w:pPr>
        <w:ind w:left="720" w:firstLine="720"/>
        <w:rPr>
          <w:rFonts w:ascii="Arial" w:hAnsi="Arial" w:cs="Arial"/>
        </w:rPr>
      </w:pPr>
      <w:r>
        <w:rPr>
          <w:rFonts w:ascii="Arial" w:hAnsi="Arial" w:cs="Arial"/>
          <w:b/>
        </w:rPr>
        <w:t>β</w:t>
      </w:r>
      <w:r w:rsidRPr="00CE02A7">
        <w:rPr>
          <w:rFonts w:ascii="Arial" w:hAnsi="Arial" w:cs="Arial"/>
          <w:b/>
        </w:rPr>
        <w:t>)</w:t>
      </w:r>
      <w:r w:rsidRPr="005124D8">
        <w:rPr>
          <w:rFonts w:ascii="Arial" w:hAnsi="Arial" w:cs="Arial"/>
        </w:rPr>
        <w:t>Ταχ. Δ/νση :   Βασ.Σοφίας 15</w:t>
      </w:r>
    </w:p>
    <w:p w14:paraId="07CCE1FD" w14:textId="77777777" w:rsidR="00A06118" w:rsidRPr="005124D8" w:rsidRDefault="00A06118" w:rsidP="00A06118">
      <w:pPr>
        <w:ind w:left="720" w:firstLine="720"/>
        <w:rPr>
          <w:rFonts w:ascii="Arial" w:hAnsi="Arial" w:cs="Arial"/>
        </w:rPr>
      </w:pPr>
      <w:r w:rsidRPr="005124D8">
        <w:rPr>
          <w:rFonts w:ascii="Arial" w:hAnsi="Arial" w:cs="Arial"/>
        </w:rPr>
        <w:t xml:space="preserve">           </w:t>
      </w:r>
      <w:r>
        <w:rPr>
          <w:rFonts w:ascii="Arial" w:hAnsi="Arial" w:cs="Arial"/>
        </w:rPr>
        <w:tab/>
        <w:t xml:space="preserve">    </w:t>
      </w:r>
      <w:r w:rsidRPr="005124D8">
        <w:rPr>
          <w:rFonts w:ascii="Arial" w:hAnsi="Arial" w:cs="Arial"/>
        </w:rPr>
        <w:t>106 74 Αθήνα</w:t>
      </w:r>
    </w:p>
    <w:p w14:paraId="5A066CE4" w14:textId="77777777" w:rsidR="00A06118" w:rsidRPr="005124D8" w:rsidRDefault="00A06118" w:rsidP="00A06118">
      <w:pPr>
        <w:ind w:left="720" w:firstLine="720"/>
        <w:rPr>
          <w:rFonts w:ascii="Arial" w:hAnsi="Arial" w:cs="Arial"/>
        </w:rPr>
      </w:pPr>
      <w:r w:rsidRPr="005124D8">
        <w:rPr>
          <w:rFonts w:ascii="Arial" w:hAnsi="Arial" w:cs="Arial"/>
        </w:rPr>
        <w:t xml:space="preserve"> Τηλ. Κέντρο : 213 1313000</w:t>
      </w:r>
    </w:p>
    <w:p w14:paraId="438C59B1" w14:textId="77777777" w:rsidR="00A06118" w:rsidRPr="005124D8" w:rsidRDefault="00A06118" w:rsidP="00A06118">
      <w:pPr>
        <w:ind w:left="720" w:firstLine="720"/>
      </w:pPr>
      <w:r w:rsidRPr="005124D8">
        <w:rPr>
          <w:rFonts w:ascii="Arial" w:hAnsi="Arial" w:cs="Arial"/>
        </w:rPr>
        <w:t xml:space="preserve"> Διαδικτυακός τόπος : </w:t>
      </w:r>
      <w:r w:rsidRPr="00635C96">
        <w:rPr>
          <w:rFonts w:ascii="Arial" w:hAnsi="Arial" w:cs="Arial"/>
          <w:lang w:val="en-US"/>
        </w:rPr>
        <w:t>www</w:t>
      </w:r>
      <w:r w:rsidRPr="00635C96">
        <w:rPr>
          <w:rFonts w:ascii="Arial" w:hAnsi="Arial" w:cs="Arial"/>
        </w:rPr>
        <w:t>.</w:t>
      </w:r>
      <w:r w:rsidRPr="00635C96">
        <w:rPr>
          <w:rFonts w:ascii="Arial" w:hAnsi="Arial" w:cs="Arial"/>
          <w:lang w:val="en-US"/>
        </w:rPr>
        <w:t>minadmin</w:t>
      </w:r>
      <w:r w:rsidRPr="00635C96">
        <w:rPr>
          <w:rFonts w:ascii="Arial" w:hAnsi="Arial" w:cs="Arial"/>
        </w:rPr>
        <w:t>.</w:t>
      </w:r>
      <w:r>
        <w:rPr>
          <w:rFonts w:ascii="Arial" w:hAnsi="Arial" w:cs="Arial"/>
          <w:lang w:val="en-US"/>
        </w:rPr>
        <w:t>ypes</w:t>
      </w:r>
      <w:r w:rsidRPr="00635C96">
        <w:rPr>
          <w:rFonts w:ascii="Arial" w:hAnsi="Arial" w:cs="Arial"/>
        </w:rPr>
        <w:t>.</w:t>
      </w:r>
      <w:r w:rsidRPr="00635C96">
        <w:rPr>
          <w:rFonts w:ascii="Arial" w:hAnsi="Arial" w:cs="Arial"/>
          <w:lang w:val="en-US"/>
        </w:rPr>
        <w:t>gr</w:t>
      </w:r>
    </w:p>
    <w:p w14:paraId="7A59C698" w14:textId="77777777" w:rsidR="00A06118" w:rsidRDefault="00A06118" w:rsidP="00A06118">
      <w:pPr>
        <w:ind w:left="720" w:firstLine="720"/>
        <w:rPr>
          <w:rFonts w:ascii="Arial" w:hAnsi="Arial" w:cs="Arial"/>
          <w:b/>
        </w:rPr>
      </w:pPr>
    </w:p>
    <w:p w14:paraId="6124B99E" w14:textId="77777777" w:rsidR="00A06118" w:rsidRPr="005124D8" w:rsidRDefault="00A06118" w:rsidP="00A06118">
      <w:pPr>
        <w:ind w:left="720" w:firstLine="720"/>
        <w:rPr>
          <w:rFonts w:ascii="Arial" w:hAnsi="Arial" w:cs="Arial"/>
        </w:rPr>
      </w:pPr>
      <w:r>
        <w:rPr>
          <w:rFonts w:ascii="Arial" w:hAnsi="Arial" w:cs="Arial"/>
          <w:b/>
        </w:rPr>
        <w:t>γ</w:t>
      </w:r>
      <w:r w:rsidRPr="005124D8">
        <w:rPr>
          <w:rFonts w:ascii="Arial" w:hAnsi="Arial" w:cs="Arial"/>
          <w:b/>
        </w:rPr>
        <w:t>)</w:t>
      </w:r>
      <w:r w:rsidRPr="005124D8">
        <w:rPr>
          <w:rFonts w:ascii="Arial" w:hAnsi="Arial" w:cs="Arial"/>
        </w:rPr>
        <w:t xml:space="preserve"> Ταχ. Δ/νση :   Διοικητήριο</w:t>
      </w:r>
    </w:p>
    <w:p w14:paraId="58F1BABD" w14:textId="77777777" w:rsidR="00A06118" w:rsidRPr="005124D8" w:rsidRDefault="00A06118" w:rsidP="00A06118">
      <w:pPr>
        <w:ind w:left="709" w:firstLine="11"/>
        <w:rPr>
          <w:rFonts w:ascii="Arial" w:hAnsi="Arial" w:cs="Arial"/>
        </w:rPr>
      </w:pPr>
      <w:r w:rsidRPr="005124D8">
        <w:rPr>
          <w:rFonts w:ascii="Arial" w:hAnsi="Arial" w:cs="Arial"/>
        </w:rPr>
        <w:t xml:space="preserve">                      </w:t>
      </w:r>
      <w:r>
        <w:rPr>
          <w:rFonts w:ascii="Arial" w:hAnsi="Arial" w:cs="Arial"/>
        </w:rPr>
        <w:tab/>
        <w:t xml:space="preserve">     </w:t>
      </w:r>
      <w:r w:rsidRPr="005124D8">
        <w:rPr>
          <w:rFonts w:ascii="Arial" w:hAnsi="Arial" w:cs="Arial"/>
        </w:rPr>
        <w:t>541 23 Θεσσαλονίκη</w:t>
      </w:r>
    </w:p>
    <w:p w14:paraId="4C95C46B" w14:textId="77777777" w:rsidR="00A06118" w:rsidRPr="005124D8" w:rsidRDefault="00A06118" w:rsidP="00A06118">
      <w:pPr>
        <w:ind w:left="720" w:firstLine="720"/>
        <w:rPr>
          <w:rFonts w:ascii="Arial" w:hAnsi="Arial" w:cs="Arial"/>
        </w:rPr>
      </w:pPr>
      <w:r w:rsidRPr="005124D8">
        <w:rPr>
          <w:rFonts w:ascii="Arial" w:hAnsi="Arial" w:cs="Arial"/>
        </w:rPr>
        <w:t>Τηλ. Κέντρο : 2310 379000</w:t>
      </w:r>
    </w:p>
    <w:p w14:paraId="289D1BF5" w14:textId="77777777" w:rsidR="00A06118" w:rsidRPr="005124D8" w:rsidRDefault="00A06118" w:rsidP="00A06118">
      <w:pPr>
        <w:ind w:left="720" w:firstLine="720"/>
        <w:rPr>
          <w:rFonts w:ascii="Arial" w:hAnsi="Arial" w:cs="Arial"/>
        </w:rPr>
      </w:pPr>
      <w:r w:rsidRPr="005124D8">
        <w:rPr>
          <w:rFonts w:ascii="Arial" w:hAnsi="Arial" w:cs="Arial"/>
        </w:rPr>
        <w:t xml:space="preserve">Διαδικτυακός τόπος : </w:t>
      </w:r>
      <w:hyperlink r:id="rId19"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mathra</w:t>
        </w:r>
        <w:r w:rsidRPr="005124D8">
          <w:rPr>
            <w:rStyle w:val="-"/>
            <w:rFonts w:ascii="Arial" w:hAnsi="Arial" w:cs="Arial"/>
            <w:color w:val="auto"/>
          </w:rPr>
          <w:t>.</w:t>
        </w:r>
        <w:r w:rsidRPr="005124D8">
          <w:rPr>
            <w:rStyle w:val="-"/>
            <w:rFonts w:ascii="Arial" w:hAnsi="Arial" w:cs="Arial"/>
            <w:color w:val="auto"/>
            <w:lang w:val="en-US"/>
          </w:rPr>
          <w:t>gr</w:t>
        </w:r>
      </w:hyperlink>
    </w:p>
    <w:p w14:paraId="2E464CBD" w14:textId="77777777" w:rsidR="00A06118" w:rsidRDefault="00A06118" w:rsidP="00A06118">
      <w:pPr>
        <w:rPr>
          <w:rFonts w:ascii="Arial" w:hAnsi="Arial" w:cs="Arial"/>
        </w:rPr>
      </w:pPr>
    </w:p>
    <w:p w14:paraId="59FAB41E" w14:textId="77777777" w:rsidR="00A06118" w:rsidRPr="005124D8" w:rsidRDefault="00A06118" w:rsidP="00A06118">
      <w:pPr>
        <w:ind w:left="709" w:hanging="709"/>
        <w:rPr>
          <w:rFonts w:ascii="Arial" w:hAnsi="Arial" w:cs="Arial"/>
          <w:b/>
          <w:u w:val="single"/>
        </w:rPr>
      </w:pPr>
      <w:r>
        <w:rPr>
          <w:rFonts w:ascii="Arial" w:hAnsi="Arial" w:cs="Arial"/>
          <w:b/>
        </w:rPr>
        <w:t>5</w:t>
      </w:r>
      <w:r w:rsidRPr="005124D8">
        <w:rPr>
          <w:rFonts w:ascii="Arial" w:hAnsi="Arial" w:cs="Arial"/>
          <w:b/>
        </w:rPr>
        <w:t xml:space="preserve">.        </w:t>
      </w:r>
      <w:r w:rsidRPr="005124D8">
        <w:rPr>
          <w:rFonts w:ascii="Arial" w:hAnsi="Arial" w:cs="Arial"/>
          <w:b/>
          <w:u w:val="single"/>
        </w:rPr>
        <w:t>ΥΠΟΥΡΓΕΙΟ ΠΑΙΔΕΙΑΣ ΚΑΙ ΘΡΗΣΚΕΥΜΑΤΩΝ</w:t>
      </w:r>
    </w:p>
    <w:p w14:paraId="01DCCB5A" w14:textId="77777777" w:rsidR="00A06118" w:rsidRPr="005124D8" w:rsidRDefault="00A06118" w:rsidP="00A06118">
      <w:pPr>
        <w:rPr>
          <w:rFonts w:ascii="Arial" w:hAnsi="Arial" w:cs="Arial"/>
          <w:b/>
          <w:u w:val="single"/>
        </w:rPr>
      </w:pPr>
    </w:p>
    <w:p w14:paraId="0E71F71E" w14:textId="77777777" w:rsidR="00A06118" w:rsidRPr="005124D8" w:rsidRDefault="00A06118" w:rsidP="00A06118">
      <w:pPr>
        <w:ind w:left="720" w:firstLine="720"/>
        <w:rPr>
          <w:rFonts w:ascii="Arial" w:hAnsi="Arial" w:cs="Arial"/>
        </w:rPr>
      </w:pPr>
      <w:r w:rsidRPr="005124D8">
        <w:rPr>
          <w:rFonts w:ascii="Arial" w:hAnsi="Arial" w:cs="Arial"/>
        </w:rPr>
        <w:t xml:space="preserve">Ταχ. Δ/νση :   Α. Παπανδρέου 37 </w:t>
      </w:r>
    </w:p>
    <w:p w14:paraId="4521EEF3" w14:textId="77777777" w:rsidR="00A06118" w:rsidRPr="005124D8" w:rsidRDefault="00A06118" w:rsidP="00A06118">
      <w:pPr>
        <w:ind w:firstLine="720"/>
        <w:rPr>
          <w:rFonts w:ascii="Arial" w:hAnsi="Arial" w:cs="Arial"/>
        </w:rPr>
      </w:pPr>
      <w:r w:rsidRPr="005124D8">
        <w:rPr>
          <w:rFonts w:ascii="Arial" w:hAnsi="Arial" w:cs="Arial"/>
        </w:rPr>
        <w:t xml:space="preserve">                                151 80 Μαρούσι</w:t>
      </w:r>
    </w:p>
    <w:p w14:paraId="41D8C1D6" w14:textId="77777777" w:rsidR="00A06118" w:rsidRPr="005124D8" w:rsidRDefault="00A06118" w:rsidP="00A06118">
      <w:pPr>
        <w:ind w:left="720" w:firstLine="720"/>
        <w:rPr>
          <w:rFonts w:ascii="Arial" w:hAnsi="Arial" w:cs="Arial"/>
        </w:rPr>
      </w:pPr>
      <w:r w:rsidRPr="005124D8">
        <w:rPr>
          <w:rFonts w:ascii="Arial" w:hAnsi="Arial" w:cs="Arial"/>
        </w:rPr>
        <w:t>Τηλ. Κέντρο : 210 3442000</w:t>
      </w:r>
    </w:p>
    <w:p w14:paraId="3390F540" w14:textId="77777777" w:rsidR="00A06118" w:rsidRPr="005124D8" w:rsidRDefault="00A06118" w:rsidP="00A06118">
      <w:pPr>
        <w:rPr>
          <w:rFonts w:ascii="Arial" w:hAnsi="Arial" w:cs="Arial"/>
        </w:rPr>
      </w:pPr>
      <w:r w:rsidRPr="005124D8">
        <w:rPr>
          <w:rFonts w:ascii="Arial" w:hAnsi="Arial" w:cs="Arial"/>
        </w:rPr>
        <w:tab/>
      </w:r>
      <w:r w:rsidRPr="005124D8">
        <w:rPr>
          <w:rFonts w:ascii="Arial" w:hAnsi="Arial" w:cs="Arial"/>
        </w:rPr>
        <w:tab/>
        <w:t xml:space="preserve">Διαδικτυακός τόπος : </w:t>
      </w:r>
      <w:hyperlink r:id="rId20"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minedu</w:t>
        </w:r>
        <w:r w:rsidRPr="005124D8">
          <w:rPr>
            <w:rStyle w:val="-"/>
            <w:rFonts w:ascii="Arial" w:hAnsi="Arial" w:cs="Arial"/>
            <w:color w:val="auto"/>
          </w:rPr>
          <w:t>.</w:t>
        </w:r>
        <w:r w:rsidRPr="005124D8">
          <w:rPr>
            <w:rStyle w:val="-"/>
            <w:rFonts w:ascii="Arial" w:hAnsi="Arial" w:cs="Arial"/>
            <w:color w:val="auto"/>
            <w:lang w:val="en-US"/>
          </w:rPr>
          <w:t>gov</w:t>
        </w:r>
        <w:r w:rsidRPr="005124D8">
          <w:rPr>
            <w:rStyle w:val="-"/>
            <w:rFonts w:ascii="Arial" w:hAnsi="Arial" w:cs="Arial"/>
            <w:color w:val="auto"/>
          </w:rPr>
          <w:t>.</w:t>
        </w:r>
        <w:r w:rsidRPr="005124D8">
          <w:rPr>
            <w:rStyle w:val="-"/>
            <w:rFonts w:ascii="Arial" w:hAnsi="Arial" w:cs="Arial"/>
            <w:color w:val="auto"/>
            <w:lang w:val="en-US"/>
          </w:rPr>
          <w:t>gr</w:t>
        </w:r>
      </w:hyperlink>
    </w:p>
    <w:p w14:paraId="5B1D6F2A" w14:textId="77777777" w:rsidR="00A06118" w:rsidRPr="005124D8" w:rsidRDefault="00A06118" w:rsidP="00A06118">
      <w:pPr>
        <w:rPr>
          <w:rFonts w:ascii="Arial" w:hAnsi="Arial" w:cs="Arial"/>
        </w:rPr>
      </w:pPr>
    </w:p>
    <w:p w14:paraId="133E9313" w14:textId="77777777" w:rsidR="00A06118" w:rsidRPr="005124D8" w:rsidRDefault="00A06118" w:rsidP="00A06118">
      <w:pPr>
        <w:ind w:left="720"/>
        <w:rPr>
          <w:rFonts w:ascii="Arial" w:hAnsi="Arial" w:cs="Arial"/>
          <w:b/>
        </w:rPr>
      </w:pPr>
      <w:r>
        <w:rPr>
          <w:rFonts w:ascii="Arial" w:hAnsi="Arial" w:cs="Arial"/>
          <w:b/>
        </w:rPr>
        <w:t>5</w:t>
      </w:r>
      <w:r w:rsidRPr="005124D8">
        <w:rPr>
          <w:rFonts w:ascii="Arial" w:hAnsi="Arial" w:cs="Arial"/>
          <w:b/>
        </w:rPr>
        <w:t>.1      Γενική Γραμματεία Θρησκευμάτων</w:t>
      </w:r>
    </w:p>
    <w:p w14:paraId="629CFA32" w14:textId="77777777" w:rsidR="00A06118" w:rsidRPr="005124D8" w:rsidRDefault="00A06118" w:rsidP="00A06118">
      <w:pPr>
        <w:ind w:left="720" w:firstLine="720"/>
        <w:rPr>
          <w:rFonts w:ascii="Arial" w:hAnsi="Arial" w:cs="Arial"/>
        </w:rPr>
      </w:pPr>
      <w:r w:rsidRPr="005124D8">
        <w:rPr>
          <w:rFonts w:ascii="Arial" w:hAnsi="Arial" w:cs="Arial"/>
        </w:rPr>
        <w:lastRenderedPageBreak/>
        <w:t>Ταχ. Δ/νση :   Α. Παπανδρέου 37</w:t>
      </w:r>
    </w:p>
    <w:p w14:paraId="3B373624" w14:textId="77777777" w:rsidR="00A06118" w:rsidRPr="005124D8" w:rsidRDefault="00A06118" w:rsidP="00A06118">
      <w:pPr>
        <w:ind w:left="720" w:firstLine="720"/>
        <w:rPr>
          <w:rFonts w:ascii="Arial" w:hAnsi="Arial" w:cs="Arial"/>
        </w:rPr>
      </w:pPr>
      <w:r w:rsidRPr="005124D8">
        <w:rPr>
          <w:rFonts w:ascii="Arial" w:hAnsi="Arial" w:cs="Arial"/>
        </w:rPr>
        <w:t xml:space="preserve">                      151 80 Μαρούσι</w:t>
      </w:r>
    </w:p>
    <w:p w14:paraId="5024E515" w14:textId="77777777" w:rsidR="00A06118" w:rsidRPr="005124D8" w:rsidRDefault="00A06118" w:rsidP="00A06118">
      <w:pPr>
        <w:ind w:left="720" w:firstLine="720"/>
        <w:rPr>
          <w:rFonts w:ascii="Arial" w:hAnsi="Arial" w:cs="Arial"/>
        </w:rPr>
      </w:pPr>
      <w:r w:rsidRPr="005124D8">
        <w:rPr>
          <w:rFonts w:ascii="Arial" w:hAnsi="Arial" w:cs="Arial"/>
        </w:rPr>
        <w:t>Τηλ. Κέντρο : 210 3442000</w:t>
      </w:r>
    </w:p>
    <w:p w14:paraId="327546F3" w14:textId="77777777" w:rsidR="00A06118" w:rsidRPr="005124D8" w:rsidRDefault="00A06118" w:rsidP="00A06118">
      <w:pPr>
        <w:ind w:left="720"/>
        <w:rPr>
          <w:rFonts w:ascii="Arial" w:hAnsi="Arial" w:cs="Arial"/>
        </w:rPr>
      </w:pPr>
      <w:r w:rsidRPr="005124D8">
        <w:rPr>
          <w:rFonts w:ascii="Arial" w:hAnsi="Arial" w:cs="Arial"/>
        </w:rPr>
        <w:t xml:space="preserve">           Διαδικτυακός τόπος : </w:t>
      </w:r>
      <w:hyperlink r:id="rId21"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minedu</w:t>
        </w:r>
        <w:r w:rsidRPr="005124D8">
          <w:rPr>
            <w:rStyle w:val="-"/>
            <w:rFonts w:ascii="Arial" w:hAnsi="Arial" w:cs="Arial"/>
            <w:color w:val="auto"/>
          </w:rPr>
          <w:t>.</w:t>
        </w:r>
        <w:r w:rsidRPr="005124D8">
          <w:rPr>
            <w:rStyle w:val="-"/>
            <w:rFonts w:ascii="Arial" w:hAnsi="Arial" w:cs="Arial"/>
            <w:color w:val="auto"/>
            <w:lang w:val="en-US"/>
          </w:rPr>
          <w:t>gov</w:t>
        </w:r>
        <w:r w:rsidRPr="005124D8">
          <w:rPr>
            <w:rStyle w:val="-"/>
            <w:rFonts w:ascii="Arial" w:hAnsi="Arial" w:cs="Arial"/>
            <w:color w:val="auto"/>
          </w:rPr>
          <w:t>.</w:t>
        </w:r>
        <w:r w:rsidRPr="005124D8">
          <w:rPr>
            <w:rStyle w:val="-"/>
            <w:rFonts w:ascii="Arial" w:hAnsi="Arial" w:cs="Arial"/>
            <w:color w:val="auto"/>
            <w:lang w:val="en-US"/>
          </w:rPr>
          <w:t>gr</w:t>
        </w:r>
      </w:hyperlink>
    </w:p>
    <w:p w14:paraId="582F9677" w14:textId="77777777" w:rsidR="00A06118" w:rsidRPr="00E50073" w:rsidRDefault="00A06118" w:rsidP="00A06118">
      <w:pPr>
        <w:ind w:firstLine="720"/>
        <w:rPr>
          <w:rFonts w:ascii="Arial" w:hAnsi="Arial" w:cs="Arial"/>
          <w:b/>
        </w:rPr>
      </w:pPr>
    </w:p>
    <w:p w14:paraId="34AC4A4B" w14:textId="77777777" w:rsidR="00A06118" w:rsidRPr="005124D8" w:rsidRDefault="00A06118" w:rsidP="00A06118">
      <w:pPr>
        <w:ind w:left="1440" w:hanging="720"/>
        <w:rPr>
          <w:rFonts w:ascii="Arial" w:hAnsi="Arial" w:cs="Arial"/>
        </w:rPr>
      </w:pPr>
      <w:r>
        <w:rPr>
          <w:rFonts w:ascii="Arial" w:hAnsi="Arial" w:cs="Arial"/>
          <w:b/>
        </w:rPr>
        <w:t>5</w:t>
      </w:r>
      <w:r w:rsidRPr="005124D8">
        <w:rPr>
          <w:rFonts w:ascii="Arial" w:hAnsi="Arial" w:cs="Arial"/>
          <w:b/>
        </w:rPr>
        <w:t>.2.</w:t>
      </w:r>
      <w:r w:rsidRPr="005124D8">
        <w:rPr>
          <w:rFonts w:ascii="Arial" w:hAnsi="Arial" w:cs="Arial"/>
        </w:rPr>
        <w:tab/>
      </w:r>
      <w:r w:rsidRPr="005124D8">
        <w:rPr>
          <w:rFonts w:ascii="Arial" w:hAnsi="Arial" w:cs="Arial"/>
          <w:b/>
        </w:rPr>
        <w:t xml:space="preserve">Γενική Γραμματεία </w:t>
      </w:r>
      <w:r>
        <w:rPr>
          <w:rFonts w:ascii="Arial" w:hAnsi="Arial" w:cs="Arial"/>
          <w:b/>
        </w:rPr>
        <w:t>Πρωτοβάθμιας, Δευτεροβάθμιας Εκπαίδευσης και Ειδικής Αγωγής</w:t>
      </w:r>
    </w:p>
    <w:p w14:paraId="50AAEAC6" w14:textId="77777777" w:rsidR="00A06118" w:rsidRPr="005124D8" w:rsidRDefault="00A06118" w:rsidP="00A06118">
      <w:pPr>
        <w:ind w:left="720" w:firstLine="720"/>
        <w:rPr>
          <w:rFonts w:ascii="Arial" w:hAnsi="Arial" w:cs="Arial"/>
        </w:rPr>
      </w:pPr>
      <w:r w:rsidRPr="005124D8">
        <w:rPr>
          <w:rFonts w:ascii="Arial" w:hAnsi="Arial" w:cs="Arial"/>
        </w:rPr>
        <w:t>Ταχ. Δ/νση :   Α. Παπανδρέου 37</w:t>
      </w:r>
    </w:p>
    <w:p w14:paraId="47FD8B5D" w14:textId="77777777" w:rsidR="00A06118" w:rsidRPr="005124D8" w:rsidRDefault="00A06118" w:rsidP="00A06118">
      <w:pPr>
        <w:ind w:left="720" w:firstLine="720"/>
        <w:rPr>
          <w:rFonts w:ascii="Arial" w:hAnsi="Arial" w:cs="Arial"/>
        </w:rPr>
      </w:pPr>
      <w:r w:rsidRPr="005124D8">
        <w:rPr>
          <w:rFonts w:ascii="Arial" w:hAnsi="Arial" w:cs="Arial"/>
        </w:rPr>
        <w:t xml:space="preserve">                      151 80 Μαρούσι</w:t>
      </w:r>
    </w:p>
    <w:p w14:paraId="64D85C07" w14:textId="77777777" w:rsidR="00A06118" w:rsidRPr="005124D8" w:rsidRDefault="00A06118" w:rsidP="00A06118">
      <w:pPr>
        <w:rPr>
          <w:rFonts w:ascii="Arial" w:hAnsi="Arial" w:cs="Arial"/>
        </w:rPr>
      </w:pPr>
      <w:r w:rsidRPr="005124D8">
        <w:rPr>
          <w:rFonts w:ascii="Arial" w:hAnsi="Arial" w:cs="Arial"/>
        </w:rPr>
        <w:tab/>
      </w:r>
      <w:r w:rsidRPr="005124D8">
        <w:rPr>
          <w:rFonts w:ascii="Arial" w:hAnsi="Arial" w:cs="Arial"/>
        </w:rPr>
        <w:tab/>
        <w:t>Τηλ. Κέντρο : 210 3442000</w:t>
      </w:r>
    </w:p>
    <w:p w14:paraId="5B4F724D" w14:textId="77777777" w:rsidR="00A06118" w:rsidRPr="005124D8" w:rsidRDefault="00A06118" w:rsidP="00A06118">
      <w:pPr>
        <w:rPr>
          <w:rFonts w:ascii="Arial" w:hAnsi="Arial" w:cs="Arial"/>
        </w:rPr>
      </w:pPr>
      <w:r w:rsidRPr="005124D8">
        <w:rPr>
          <w:rFonts w:ascii="Arial" w:hAnsi="Arial" w:cs="Arial"/>
        </w:rPr>
        <w:t xml:space="preserve">                      Διαδικτυακός τόπος : </w:t>
      </w:r>
      <w:hyperlink r:id="rId22"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minedu</w:t>
        </w:r>
        <w:r w:rsidRPr="005124D8">
          <w:rPr>
            <w:rStyle w:val="-"/>
            <w:rFonts w:ascii="Arial" w:hAnsi="Arial" w:cs="Arial"/>
            <w:color w:val="auto"/>
          </w:rPr>
          <w:t>.</w:t>
        </w:r>
        <w:r w:rsidRPr="005124D8">
          <w:rPr>
            <w:rStyle w:val="-"/>
            <w:rFonts w:ascii="Arial" w:hAnsi="Arial" w:cs="Arial"/>
            <w:color w:val="auto"/>
            <w:lang w:val="en-US"/>
          </w:rPr>
          <w:t>gov</w:t>
        </w:r>
        <w:r w:rsidRPr="005124D8">
          <w:rPr>
            <w:rStyle w:val="-"/>
            <w:rFonts w:ascii="Arial" w:hAnsi="Arial" w:cs="Arial"/>
            <w:color w:val="auto"/>
          </w:rPr>
          <w:t>.</w:t>
        </w:r>
        <w:r w:rsidRPr="005124D8">
          <w:rPr>
            <w:rStyle w:val="-"/>
            <w:rFonts w:ascii="Arial" w:hAnsi="Arial" w:cs="Arial"/>
            <w:color w:val="auto"/>
            <w:lang w:val="en-US"/>
          </w:rPr>
          <w:t>gr</w:t>
        </w:r>
      </w:hyperlink>
    </w:p>
    <w:p w14:paraId="11E0D42F" w14:textId="77777777" w:rsidR="00A06118" w:rsidRDefault="00A06118" w:rsidP="00A06118">
      <w:pPr>
        <w:ind w:left="709"/>
        <w:rPr>
          <w:rFonts w:ascii="Arial" w:hAnsi="Arial" w:cs="Arial"/>
          <w:b/>
        </w:rPr>
      </w:pPr>
    </w:p>
    <w:p w14:paraId="7938CB3D" w14:textId="77777777" w:rsidR="00A06118" w:rsidRPr="005124D8" w:rsidRDefault="00A06118" w:rsidP="00A06118">
      <w:pPr>
        <w:ind w:left="1440" w:hanging="731"/>
        <w:rPr>
          <w:rFonts w:ascii="Arial" w:hAnsi="Arial" w:cs="Arial"/>
          <w:b/>
        </w:rPr>
      </w:pPr>
      <w:r>
        <w:rPr>
          <w:rFonts w:ascii="Arial" w:hAnsi="Arial" w:cs="Arial"/>
          <w:b/>
        </w:rPr>
        <w:t>5</w:t>
      </w:r>
      <w:r w:rsidRPr="005124D8">
        <w:rPr>
          <w:rFonts w:ascii="Arial" w:hAnsi="Arial" w:cs="Arial"/>
          <w:b/>
        </w:rPr>
        <w:t>.</w:t>
      </w:r>
      <w:r>
        <w:rPr>
          <w:rFonts w:ascii="Arial" w:hAnsi="Arial" w:cs="Arial"/>
          <w:b/>
        </w:rPr>
        <w:t>3</w:t>
      </w:r>
      <w:r w:rsidRPr="005124D8">
        <w:rPr>
          <w:rFonts w:ascii="Arial" w:hAnsi="Arial" w:cs="Arial"/>
          <w:b/>
        </w:rPr>
        <w:t>.</w:t>
      </w:r>
      <w:r w:rsidRPr="005124D8">
        <w:rPr>
          <w:rFonts w:ascii="Arial" w:hAnsi="Arial" w:cs="Arial"/>
        </w:rPr>
        <w:tab/>
      </w:r>
      <w:r w:rsidRPr="005124D8">
        <w:rPr>
          <w:rFonts w:ascii="Arial" w:hAnsi="Arial" w:cs="Arial"/>
          <w:b/>
        </w:rPr>
        <w:t xml:space="preserve">Γενική Γραμματεία </w:t>
      </w:r>
      <w:r>
        <w:rPr>
          <w:rFonts w:ascii="Arial" w:hAnsi="Arial" w:cs="Arial"/>
          <w:b/>
        </w:rPr>
        <w:t>Επαγγελματικής Εκπαίδευσης, Κατάρτισης και Δια Βίου Μάθησης</w:t>
      </w:r>
    </w:p>
    <w:p w14:paraId="12D9DDE5" w14:textId="77777777" w:rsidR="00A06118" w:rsidRPr="005124D8" w:rsidRDefault="00A06118" w:rsidP="00A06118">
      <w:pPr>
        <w:ind w:left="720" w:firstLine="720"/>
        <w:rPr>
          <w:rFonts w:ascii="Arial" w:hAnsi="Arial" w:cs="Arial"/>
        </w:rPr>
      </w:pPr>
      <w:r w:rsidRPr="005124D8">
        <w:rPr>
          <w:rFonts w:ascii="Arial" w:hAnsi="Arial" w:cs="Arial"/>
        </w:rPr>
        <w:t>Ταχ. Δ/νση :   Α. Παπανδρέου 37</w:t>
      </w:r>
    </w:p>
    <w:p w14:paraId="4B22620C" w14:textId="77777777" w:rsidR="00A06118" w:rsidRPr="005124D8" w:rsidRDefault="00A06118" w:rsidP="00A06118">
      <w:pPr>
        <w:ind w:left="720" w:firstLine="720"/>
        <w:rPr>
          <w:rFonts w:ascii="Arial" w:hAnsi="Arial" w:cs="Arial"/>
        </w:rPr>
      </w:pPr>
      <w:r w:rsidRPr="005124D8">
        <w:rPr>
          <w:rFonts w:ascii="Arial" w:hAnsi="Arial" w:cs="Arial"/>
        </w:rPr>
        <w:t xml:space="preserve">                      151 80 Μαρούσι</w:t>
      </w:r>
    </w:p>
    <w:p w14:paraId="0118479F" w14:textId="77777777" w:rsidR="00A06118" w:rsidRPr="005124D8" w:rsidRDefault="00A06118" w:rsidP="00A06118">
      <w:pPr>
        <w:ind w:left="720" w:firstLine="720"/>
        <w:rPr>
          <w:rFonts w:ascii="Arial" w:hAnsi="Arial" w:cs="Arial"/>
        </w:rPr>
      </w:pPr>
      <w:r w:rsidRPr="005124D8">
        <w:rPr>
          <w:rFonts w:ascii="Arial" w:hAnsi="Arial" w:cs="Arial"/>
        </w:rPr>
        <w:t xml:space="preserve"> Τηλ. Κέντρο : 210 3442833 -3001</w:t>
      </w:r>
    </w:p>
    <w:p w14:paraId="1B804966" w14:textId="77777777" w:rsidR="00A06118" w:rsidRPr="005124D8" w:rsidRDefault="00A06118" w:rsidP="00A06118">
      <w:pPr>
        <w:rPr>
          <w:rFonts w:ascii="Arial" w:hAnsi="Arial" w:cs="Arial"/>
        </w:rPr>
      </w:pPr>
      <w:r w:rsidRPr="005124D8">
        <w:rPr>
          <w:rFonts w:ascii="Arial" w:hAnsi="Arial" w:cs="Arial"/>
        </w:rPr>
        <w:t xml:space="preserve">                      Διαδικτυακός τόπος : </w:t>
      </w:r>
      <w:hyperlink r:id="rId23"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gsae</w:t>
        </w:r>
        <w:r w:rsidRPr="005124D8">
          <w:rPr>
            <w:rStyle w:val="-"/>
            <w:rFonts w:ascii="Arial" w:hAnsi="Arial" w:cs="Arial"/>
            <w:color w:val="auto"/>
          </w:rPr>
          <w:t>.</w:t>
        </w:r>
        <w:r w:rsidRPr="005124D8">
          <w:rPr>
            <w:rStyle w:val="-"/>
            <w:rFonts w:ascii="Arial" w:hAnsi="Arial" w:cs="Arial"/>
            <w:color w:val="auto"/>
            <w:lang w:val="en-US"/>
          </w:rPr>
          <w:t>edu</w:t>
        </w:r>
        <w:r w:rsidRPr="005124D8">
          <w:rPr>
            <w:rStyle w:val="-"/>
            <w:rFonts w:ascii="Arial" w:hAnsi="Arial" w:cs="Arial"/>
            <w:color w:val="auto"/>
          </w:rPr>
          <w:t>.</w:t>
        </w:r>
        <w:r w:rsidRPr="005124D8">
          <w:rPr>
            <w:rStyle w:val="-"/>
            <w:rFonts w:ascii="Arial" w:hAnsi="Arial" w:cs="Arial"/>
            <w:color w:val="auto"/>
            <w:lang w:val="en-US"/>
          </w:rPr>
          <w:t>gr</w:t>
        </w:r>
      </w:hyperlink>
    </w:p>
    <w:p w14:paraId="238C8F18" w14:textId="77777777" w:rsidR="00A06118" w:rsidRDefault="00A06118" w:rsidP="00A06118">
      <w:pPr>
        <w:ind w:left="720"/>
        <w:rPr>
          <w:rFonts w:ascii="Arial" w:hAnsi="Arial" w:cs="Arial"/>
          <w:b/>
        </w:rPr>
      </w:pPr>
    </w:p>
    <w:p w14:paraId="625A642B" w14:textId="77777777" w:rsidR="00A06118" w:rsidRPr="005124D8" w:rsidRDefault="00A06118" w:rsidP="00A06118">
      <w:pPr>
        <w:ind w:left="720"/>
        <w:rPr>
          <w:rFonts w:ascii="Arial" w:hAnsi="Arial" w:cs="Arial"/>
          <w:b/>
        </w:rPr>
      </w:pPr>
      <w:r>
        <w:rPr>
          <w:rFonts w:ascii="Arial" w:hAnsi="Arial" w:cs="Arial"/>
          <w:b/>
        </w:rPr>
        <w:t>5</w:t>
      </w:r>
      <w:r w:rsidRPr="005124D8">
        <w:rPr>
          <w:rFonts w:ascii="Arial" w:hAnsi="Arial" w:cs="Arial"/>
          <w:b/>
        </w:rPr>
        <w:t>.</w:t>
      </w:r>
      <w:r>
        <w:rPr>
          <w:rFonts w:ascii="Arial" w:hAnsi="Arial" w:cs="Arial"/>
          <w:b/>
        </w:rPr>
        <w:t>4</w:t>
      </w:r>
      <w:r w:rsidRPr="005124D8">
        <w:rPr>
          <w:rFonts w:ascii="Arial" w:hAnsi="Arial" w:cs="Arial"/>
          <w:b/>
        </w:rPr>
        <w:t xml:space="preserve">      Γενική Γραμματεία </w:t>
      </w:r>
      <w:r>
        <w:rPr>
          <w:rFonts w:ascii="Arial" w:hAnsi="Arial" w:cs="Arial"/>
          <w:b/>
        </w:rPr>
        <w:t>Ανώτατης Εκπαίδευσης</w:t>
      </w:r>
    </w:p>
    <w:p w14:paraId="40C1C304" w14:textId="77777777" w:rsidR="00A06118" w:rsidRPr="005124D8" w:rsidRDefault="00A06118" w:rsidP="00A06118">
      <w:pPr>
        <w:ind w:left="720" w:firstLine="720"/>
        <w:rPr>
          <w:rFonts w:ascii="Arial" w:hAnsi="Arial" w:cs="Arial"/>
        </w:rPr>
      </w:pPr>
      <w:r w:rsidRPr="005124D8">
        <w:rPr>
          <w:rFonts w:ascii="Arial" w:hAnsi="Arial" w:cs="Arial"/>
        </w:rPr>
        <w:t>Ταχ. Δ/νση :   Α. Παπανδρέου 37</w:t>
      </w:r>
    </w:p>
    <w:p w14:paraId="64633622" w14:textId="77777777" w:rsidR="00A06118" w:rsidRPr="005124D8" w:rsidRDefault="00A06118" w:rsidP="00A06118">
      <w:pPr>
        <w:ind w:left="720" w:firstLine="720"/>
        <w:rPr>
          <w:rFonts w:ascii="Arial" w:hAnsi="Arial" w:cs="Arial"/>
        </w:rPr>
      </w:pPr>
      <w:r w:rsidRPr="005124D8">
        <w:rPr>
          <w:rFonts w:ascii="Arial" w:hAnsi="Arial" w:cs="Arial"/>
        </w:rPr>
        <w:t xml:space="preserve">                      151 80 Μαρούσι</w:t>
      </w:r>
    </w:p>
    <w:p w14:paraId="4D20B3B5" w14:textId="77777777" w:rsidR="00A06118" w:rsidRPr="005124D8" w:rsidRDefault="00A06118" w:rsidP="00A06118">
      <w:pPr>
        <w:ind w:left="720" w:firstLine="720"/>
        <w:rPr>
          <w:rFonts w:ascii="Arial" w:hAnsi="Arial" w:cs="Arial"/>
        </w:rPr>
      </w:pPr>
      <w:r w:rsidRPr="005124D8">
        <w:rPr>
          <w:rFonts w:ascii="Arial" w:hAnsi="Arial" w:cs="Arial"/>
        </w:rPr>
        <w:t>Τηλ. Κέντρο : 210 3442000</w:t>
      </w:r>
    </w:p>
    <w:p w14:paraId="7A9AFC2B" w14:textId="77777777" w:rsidR="00A06118" w:rsidRPr="003F5310" w:rsidRDefault="00A06118" w:rsidP="00A06118">
      <w:pPr>
        <w:ind w:left="720"/>
        <w:rPr>
          <w:rStyle w:val="-"/>
          <w:rFonts w:ascii="Arial" w:hAnsi="Arial" w:cs="Arial"/>
          <w:color w:val="auto"/>
        </w:rPr>
      </w:pPr>
      <w:r w:rsidRPr="005124D8">
        <w:rPr>
          <w:rFonts w:ascii="Arial" w:hAnsi="Arial" w:cs="Arial"/>
        </w:rPr>
        <w:t xml:space="preserve">           Διαδικτυακός τόπος : </w:t>
      </w:r>
      <w:hyperlink r:id="rId24"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minedu</w:t>
        </w:r>
        <w:r w:rsidRPr="005124D8">
          <w:rPr>
            <w:rStyle w:val="-"/>
            <w:rFonts w:ascii="Arial" w:hAnsi="Arial" w:cs="Arial"/>
            <w:color w:val="auto"/>
          </w:rPr>
          <w:t>.</w:t>
        </w:r>
        <w:r w:rsidRPr="005124D8">
          <w:rPr>
            <w:rStyle w:val="-"/>
            <w:rFonts w:ascii="Arial" w:hAnsi="Arial" w:cs="Arial"/>
            <w:color w:val="auto"/>
            <w:lang w:val="en-US"/>
          </w:rPr>
          <w:t>gov</w:t>
        </w:r>
        <w:r w:rsidRPr="005124D8">
          <w:rPr>
            <w:rStyle w:val="-"/>
            <w:rFonts w:ascii="Arial" w:hAnsi="Arial" w:cs="Arial"/>
            <w:color w:val="auto"/>
          </w:rPr>
          <w:t>.</w:t>
        </w:r>
        <w:r w:rsidRPr="005124D8">
          <w:rPr>
            <w:rStyle w:val="-"/>
            <w:rFonts w:ascii="Arial" w:hAnsi="Arial" w:cs="Arial"/>
            <w:color w:val="auto"/>
            <w:lang w:val="en-US"/>
          </w:rPr>
          <w:t>gr</w:t>
        </w:r>
      </w:hyperlink>
    </w:p>
    <w:p w14:paraId="26C90086" w14:textId="77777777" w:rsidR="00A06118" w:rsidRPr="003F5310" w:rsidRDefault="00A06118" w:rsidP="00A06118">
      <w:pPr>
        <w:ind w:left="720"/>
        <w:rPr>
          <w:rStyle w:val="-"/>
          <w:rFonts w:ascii="Arial" w:hAnsi="Arial" w:cs="Arial"/>
          <w:color w:val="auto"/>
        </w:rPr>
      </w:pPr>
    </w:p>
    <w:p w14:paraId="0825D4BF" w14:textId="77777777" w:rsidR="00A06118" w:rsidRPr="005124D8" w:rsidRDefault="00A06118" w:rsidP="00A06118">
      <w:pPr>
        <w:ind w:left="720"/>
        <w:rPr>
          <w:rFonts w:ascii="Arial" w:hAnsi="Arial" w:cs="Arial"/>
          <w:b/>
        </w:rPr>
      </w:pPr>
      <w:r>
        <w:rPr>
          <w:rFonts w:ascii="Arial" w:hAnsi="Arial" w:cs="Arial"/>
          <w:b/>
        </w:rPr>
        <w:t>5</w:t>
      </w:r>
      <w:r w:rsidRPr="005124D8">
        <w:rPr>
          <w:rFonts w:ascii="Arial" w:hAnsi="Arial" w:cs="Arial"/>
          <w:b/>
        </w:rPr>
        <w:t>.</w:t>
      </w:r>
      <w:r>
        <w:rPr>
          <w:rFonts w:ascii="Arial" w:hAnsi="Arial" w:cs="Arial"/>
          <w:b/>
        </w:rPr>
        <w:t>5</w:t>
      </w:r>
      <w:r w:rsidRPr="005124D8">
        <w:rPr>
          <w:rFonts w:ascii="Arial" w:hAnsi="Arial" w:cs="Arial"/>
          <w:b/>
        </w:rPr>
        <w:t>.   Γενική Γραμματεία Αθλητισμού</w:t>
      </w:r>
    </w:p>
    <w:p w14:paraId="2E5F627A" w14:textId="77777777" w:rsidR="00A06118" w:rsidRPr="005124D8" w:rsidRDefault="00A06118" w:rsidP="00A06118">
      <w:pPr>
        <w:ind w:left="720" w:firstLine="720"/>
        <w:rPr>
          <w:rFonts w:ascii="Arial" w:hAnsi="Arial" w:cs="Arial"/>
        </w:rPr>
      </w:pPr>
      <w:r w:rsidRPr="005124D8">
        <w:rPr>
          <w:rFonts w:ascii="Arial" w:hAnsi="Arial" w:cs="Arial"/>
        </w:rPr>
        <w:t xml:space="preserve">Ταχ. Δ/νση :   Ανδρέα Παπανδρέου 37 </w:t>
      </w:r>
    </w:p>
    <w:p w14:paraId="1C51B9EA" w14:textId="77777777" w:rsidR="00A06118" w:rsidRPr="005124D8" w:rsidRDefault="00A06118" w:rsidP="00A06118">
      <w:pPr>
        <w:ind w:left="720" w:firstLine="720"/>
        <w:rPr>
          <w:rFonts w:ascii="Arial" w:hAnsi="Arial" w:cs="Arial"/>
        </w:rPr>
      </w:pPr>
      <w:r w:rsidRPr="005124D8">
        <w:rPr>
          <w:rFonts w:ascii="Arial" w:hAnsi="Arial" w:cs="Arial"/>
        </w:rPr>
        <w:t xml:space="preserve">                      151 80 Μαρούσι</w:t>
      </w:r>
    </w:p>
    <w:p w14:paraId="06560673" w14:textId="77777777" w:rsidR="00A06118" w:rsidRPr="005124D8" w:rsidRDefault="00A06118" w:rsidP="00A06118">
      <w:pPr>
        <w:rPr>
          <w:rFonts w:ascii="Arial" w:hAnsi="Arial" w:cs="Arial"/>
        </w:rPr>
      </w:pPr>
      <w:r w:rsidRPr="005124D8">
        <w:rPr>
          <w:rFonts w:ascii="Arial" w:hAnsi="Arial" w:cs="Arial"/>
        </w:rPr>
        <w:tab/>
      </w:r>
      <w:r w:rsidRPr="005124D8">
        <w:rPr>
          <w:rFonts w:ascii="Arial" w:hAnsi="Arial" w:cs="Arial"/>
        </w:rPr>
        <w:tab/>
        <w:t>Τηλ. Κέντρο : 213 1316000</w:t>
      </w:r>
    </w:p>
    <w:p w14:paraId="2D422559" w14:textId="77777777" w:rsidR="00A06118" w:rsidRPr="005124D8" w:rsidRDefault="00A06118" w:rsidP="00A06118">
      <w:r w:rsidRPr="005124D8">
        <w:rPr>
          <w:rFonts w:ascii="Arial" w:hAnsi="Arial" w:cs="Arial"/>
        </w:rPr>
        <w:t xml:space="preserve">                      Διαδικτυακός τόπος : </w:t>
      </w:r>
      <w:hyperlink r:id="rId25"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gga</w:t>
        </w:r>
        <w:r w:rsidRPr="005124D8">
          <w:rPr>
            <w:rStyle w:val="-"/>
            <w:rFonts w:ascii="Arial" w:hAnsi="Arial" w:cs="Arial"/>
            <w:color w:val="auto"/>
          </w:rPr>
          <w:t>.</w:t>
        </w:r>
        <w:r w:rsidRPr="005124D8">
          <w:rPr>
            <w:rStyle w:val="-"/>
            <w:rFonts w:ascii="Arial" w:hAnsi="Arial" w:cs="Arial"/>
            <w:color w:val="auto"/>
            <w:lang w:val="en-US"/>
          </w:rPr>
          <w:t>gov</w:t>
        </w:r>
        <w:r w:rsidRPr="005124D8">
          <w:rPr>
            <w:rStyle w:val="-"/>
            <w:rFonts w:ascii="Arial" w:hAnsi="Arial" w:cs="Arial"/>
            <w:color w:val="auto"/>
          </w:rPr>
          <w:t>.</w:t>
        </w:r>
        <w:r w:rsidRPr="005124D8">
          <w:rPr>
            <w:rStyle w:val="-"/>
            <w:rFonts w:ascii="Arial" w:hAnsi="Arial" w:cs="Arial"/>
            <w:color w:val="auto"/>
            <w:lang w:val="en-US"/>
          </w:rPr>
          <w:t>gr</w:t>
        </w:r>
      </w:hyperlink>
    </w:p>
    <w:p w14:paraId="5D9F8A51" w14:textId="77777777" w:rsidR="00A06118" w:rsidRDefault="00A06118" w:rsidP="00A06118">
      <w:pPr>
        <w:ind w:left="720"/>
        <w:rPr>
          <w:rFonts w:ascii="Arial" w:hAnsi="Arial" w:cs="Arial"/>
        </w:rPr>
      </w:pPr>
    </w:p>
    <w:p w14:paraId="4C8A2E1A" w14:textId="77777777" w:rsidR="00921E63" w:rsidRPr="005124D8" w:rsidRDefault="00921E63" w:rsidP="00921E63">
      <w:pPr>
        <w:rPr>
          <w:rFonts w:ascii="Arial" w:hAnsi="Arial" w:cs="Arial"/>
          <w:b/>
          <w:u w:val="single"/>
        </w:rPr>
      </w:pPr>
      <w:r>
        <w:rPr>
          <w:rFonts w:ascii="Arial" w:hAnsi="Arial" w:cs="Arial"/>
          <w:b/>
        </w:rPr>
        <w:t>6</w:t>
      </w:r>
      <w:r w:rsidRPr="005124D8">
        <w:rPr>
          <w:rFonts w:ascii="Arial" w:hAnsi="Arial" w:cs="Arial"/>
          <w:b/>
        </w:rPr>
        <w:t xml:space="preserve">.      </w:t>
      </w:r>
      <w:r w:rsidRPr="005124D8">
        <w:rPr>
          <w:rFonts w:ascii="Arial" w:hAnsi="Arial" w:cs="Arial"/>
          <w:b/>
          <w:u w:val="single"/>
        </w:rPr>
        <w:t>ΥΠΟΥΡΓΕΙΟ ΥΓΕΙΑΣ</w:t>
      </w:r>
    </w:p>
    <w:p w14:paraId="6C176BC4" w14:textId="77777777" w:rsidR="00921E63" w:rsidRPr="005124D8" w:rsidRDefault="00921E63" w:rsidP="00921E63">
      <w:pPr>
        <w:rPr>
          <w:rFonts w:ascii="Arial" w:hAnsi="Arial" w:cs="Arial"/>
          <w:b/>
          <w:u w:val="single"/>
        </w:rPr>
      </w:pPr>
    </w:p>
    <w:p w14:paraId="598E339D" w14:textId="77777777" w:rsidR="00921E63" w:rsidRPr="005124D8" w:rsidRDefault="00921E63" w:rsidP="00921E63">
      <w:pPr>
        <w:rPr>
          <w:rFonts w:ascii="Arial" w:hAnsi="Arial" w:cs="Arial"/>
        </w:rPr>
      </w:pPr>
      <w:r w:rsidRPr="005124D8">
        <w:rPr>
          <w:rFonts w:ascii="Arial" w:hAnsi="Arial" w:cs="Arial"/>
        </w:rPr>
        <w:tab/>
      </w:r>
      <w:r>
        <w:rPr>
          <w:rFonts w:ascii="Arial" w:hAnsi="Arial" w:cs="Arial"/>
          <w:b/>
        </w:rPr>
        <w:t>6</w:t>
      </w:r>
      <w:r w:rsidRPr="005124D8">
        <w:rPr>
          <w:rFonts w:ascii="Arial" w:hAnsi="Arial" w:cs="Arial"/>
          <w:b/>
        </w:rPr>
        <w:t>.1.    Γενική Γραμματεία Δημόσιας Υγείας</w:t>
      </w:r>
    </w:p>
    <w:p w14:paraId="3F5F0027" w14:textId="77777777" w:rsidR="00921E63" w:rsidRPr="00C32487" w:rsidRDefault="00921E63" w:rsidP="00921E63">
      <w:pPr>
        <w:rPr>
          <w:rFonts w:ascii="Arial" w:hAnsi="Arial" w:cs="Arial"/>
        </w:rPr>
      </w:pPr>
      <w:r w:rsidRPr="005124D8">
        <w:rPr>
          <w:rFonts w:ascii="Arial" w:hAnsi="Arial" w:cs="Arial"/>
        </w:rPr>
        <w:t xml:space="preserve">                     </w:t>
      </w:r>
      <w:r w:rsidRPr="00C32487">
        <w:rPr>
          <w:rFonts w:ascii="Arial" w:hAnsi="Arial" w:cs="Arial"/>
        </w:rPr>
        <w:t>Ταχ. Δ/νση : Αριστοτέλους 17-19</w:t>
      </w:r>
    </w:p>
    <w:p w14:paraId="3A95A425" w14:textId="77777777" w:rsidR="00921E63" w:rsidRPr="00C32487" w:rsidRDefault="00921E63" w:rsidP="00921E63">
      <w:pPr>
        <w:ind w:left="2160" w:firstLine="720"/>
        <w:rPr>
          <w:rFonts w:ascii="Arial" w:hAnsi="Arial" w:cs="Arial"/>
        </w:rPr>
      </w:pPr>
      <w:r w:rsidRPr="00C32487">
        <w:rPr>
          <w:rFonts w:ascii="Arial" w:hAnsi="Arial" w:cs="Arial"/>
        </w:rPr>
        <w:t>10</w:t>
      </w:r>
      <w:r w:rsidR="001326CC">
        <w:rPr>
          <w:rFonts w:ascii="Arial" w:hAnsi="Arial" w:cs="Arial"/>
        </w:rPr>
        <w:t>4</w:t>
      </w:r>
      <w:r w:rsidRPr="00C32487">
        <w:rPr>
          <w:rFonts w:ascii="Arial" w:hAnsi="Arial" w:cs="Arial"/>
        </w:rPr>
        <w:t xml:space="preserve"> </w:t>
      </w:r>
      <w:r w:rsidR="001326CC">
        <w:rPr>
          <w:rFonts w:ascii="Arial" w:hAnsi="Arial" w:cs="Arial"/>
        </w:rPr>
        <w:t>33</w:t>
      </w:r>
      <w:r w:rsidRPr="00C32487">
        <w:rPr>
          <w:rFonts w:ascii="Arial" w:hAnsi="Arial" w:cs="Arial"/>
        </w:rPr>
        <w:t xml:space="preserve"> Αθήνα</w:t>
      </w:r>
    </w:p>
    <w:p w14:paraId="19C70054" w14:textId="77777777" w:rsidR="00921E63" w:rsidRPr="00C32487" w:rsidRDefault="00921E63" w:rsidP="00921E63">
      <w:pPr>
        <w:rPr>
          <w:rFonts w:ascii="Arial" w:hAnsi="Arial" w:cs="Arial"/>
        </w:rPr>
      </w:pPr>
      <w:r w:rsidRPr="00C32487">
        <w:rPr>
          <w:rFonts w:ascii="Arial" w:hAnsi="Arial" w:cs="Arial"/>
        </w:rPr>
        <w:tab/>
        <w:t xml:space="preserve">          Τηλ. Κέντρο : 213 2161000</w:t>
      </w:r>
    </w:p>
    <w:p w14:paraId="026444AD" w14:textId="77777777" w:rsidR="00921E63" w:rsidRPr="00C32487" w:rsidRDefault="00921E63" w:rsidP="00921E63">
      <w:pPr>
        <w:ind w:left="720" w:firstLine="720"/>
        <w:rPr>
          <w:rFonts w:ascii="Arial" w:hAnsi="Arial" w:cs="Arial"/>
          <w:b/>
        </w:rPr>
      </w:pPr>
      <w:r w:rsidRPr="00C32487">
        <w:rPr>
          <w:rFonts w:ascii="Arial" w:hAnsi="Arial" w:cs="Arial"/>
        </w:rPr>
        <w:t xml:space="preserve">Διαδικτυακός τόπος : </w:t>
      </w:r>
      <w:hyperlink r:id="rId26" w:history="1">
        <w:r w:rsidRPr="00C32487">
          <w:rPr>
            <w:rStyle w:val="-"/>
            <w:rFonts w:ascii="Arial" w:hAnsi="Arial" w:cs="Arial"/>
            <w:color w:val="auto"/>
            <w:lang w:val="en-US"/>
          </w:rPr>
          <w:t>www</w:t>
        </w:r>
        <w:r w:rsidRPr="00C32487">
          <w:rPr>
            <w:rStyle w:val="-"/>
            <w:rFonts w:ascii="Arial" w:hAnsi="Arial" w:cs="Arial"/>
            <w:color w:val="auto"/>
          </w:rPr>
          <w:t>.</w:t>
        </w:r>
        <w:r w:rsidRPr="00C32487">
          <w:rPr>
            <w:rStyle w:val="-"/>
            <w:rFonts w:ascii="Arial" w:hAnsi="Arial" w:cs="Arial"/>
            <w:color w:val="auto"/>
            <w:lang w:val="en-US"/>
          </w:rPr>
          <w:t>moh</w:t>
        </w:r>
        <w:r w:rsidRPr="00C32487">
          <w:rPr>
            <w:rStyle w:val="-"/>
            <w:rFonts w:ascii="Arial" w:hAnsi="Arial" w:cs="Arial"/>
            <w:color w:val="auto"/>
          </w:rPr>
          <w:t>.</w:t>
        </w:r>
        <w:r w:rsidRPr="00C32487">
          <w:rPr>
            <w:rStyle w:val="-"/>
            <w:rFonts w:ascii="Arial" w:hAnsi="Arial" w:cs="Arial"/>
            <w:color w:val="auto"/>
            <w:lang w:val="en-US"/>
          </w:rPr>
          <w:t>gov</w:t>
        </w:r>
        <w:r w:rsidRPr="00C32487">
          <w:rPr>
            <w:rStyle w:val="-"/>
            <w:rFonts w:ascii="Arial" w:hAnsi="Arial" w:cs="Arial"/>
            <w:color w:val="auto"/>
          </w:rPr>
          <w:t>.</w:t>
        </w:r>
        <w:r w:rsidRPr="00C32487">
          <w:rPr>
            <w:rStyle w:val="-"/>
            <w:rFonts w:ascii="Arial" w:hAnsi="Arial" w:cs="Arial"/>
            <w:color w:val="auto"/>
            <w:lang w:val="en-US"/>
          </w:rPr>
          <w:t>gr</w:t>
        </w:r>
      </w:hyperlink>
    </w:p>
    <w:p w14:paraId="5BAB5020" w14:textId="77777777" w:rsidR="00921E63" w:rsidRPr="00C32487" w:rsidRDefault="00921E63" w:rsidP="00921E63">
      <w:pPr>
        <w:ind w:firstLine="720"/>
        <w:rPr>
          <w:rFonts w:ascii="Arial" w:hAnsi="Arial" w:cs="Arial"/>
          <w:b/>
        </w:rPr>
      </w:pPr>
    </w:p>
    <w:p w14:paraId="562DCD11" w14:textId="77777777" w:rsidR="00921E63" w:rsidRPr="005124D8" w:rsidRDefault="00921E63" w:rsidP="00921E63">
      <w:pPr>
        <w:ind w:firstLine="720"/>
        <w:rPr>
          <w:rFonts w:ascii="Arial" w:hAnsi="Arial" w:cs="Arial"/>
        </w:rPr>
      </w:pPr>
      <w:r>
        <w:rPr>
          <w:rFonts w:ascii="Arial" w:hAnsi="Arial" w:cs="Arial"/>
          <w:b/>
        </w:rPr>
        <w:t>6</w:t>
      </w:r>
      <w:r w:rsidRPr="005124D8">
        <w:rPr>
          <w:rFonts w:ascii="Arial" w:hAnsi="Arial" w:cs="Arial"/>
          <w:b/>
        </w:rPr>
        <w:t>.</w:t>
      </w:r>
      <w:r>
        <w:rPr>
          <w:rFonts w:ascii="Arial" w:hAnsi="Arial" w:cs="Arial"/>
          <w:b/>
        </w:rPr>
        <w:t>2</w:t>
      </w:r>
      <w:r w:rsidRPr="005124D8">
        <w:rPr>
          <w:rFonts w:ascii="Arial" w:hAnsi="Arial" w:cs="Arial"/>
          <w:b/>
        </w:rPr>
        <w:t xml:space="preserve">.    Γενική Γραμματεία </w:t>
      </w:r>
      <w:r>
        <w:rPr>
          <w:rFonts w:ascii="Arial" w:hAnsi="Arial" w:cs="Arial"/>
          <w:b/>
        </w:rPr>
        <w:t xml:space="preserve">Υπηρεσιών </w:t>
      </w:r>
      <w:r w:rsidRPr="005124D8">
        <w:rPr>
          <w:rFonts w:ascii="Arial" w:hAnsi="Arial" w:cs="Arial"/>
          <w:b/>
        </w:rPr>
        <w:t>Υγείας</w:t>
      </w:r>
    </w:p>
    <w:p w14:paraId="3620F62B" w14:textId="77777777" w:rsidR="00921E63" w:rsidRPr="00C32487" w:rsidRDefault="00921E63" w:rsidP="00921E63">
      <w:pPr>
        <w:ind w:left="720" w:firstLine="720"/>
        <w:rPr>
          <w:rFonts w:ascii="Arial" w:hAnsi="Arial" w:cs="Arial"/>
        </w:rPr>
      </w:pPr>
      <w:r w:rsidRPr="00C32487">
        <w:rPr>
          <w:rFonts w:ascii="Arial" w:hAnsi="Arial" w:cs="Arial"/>
        </w:rPr>
        <w:t>Ταχ. Δ/νση :   Αριστοτέλους 17</w:t>
      </w:r>
    </w:p>
    <w:p w14:paraId="2990A62A" w14:textId="77777777" w:rsidR="00921E63" w:rsidRPr="00C32487" w:rsidRDefault="00921E63" w:rsidP="00921E63">
      <w:pPr>
        <w:ind w:left="2160" w:firstLine="720"/>
        <w:rPr>
          <w:rFonts w:ascii="Arial" w:hAnsi="Arial" w:cs="Arial"/>
        </w:rPr>
      </w:pPr>
      <w:r w:rsidRPr="00C32487">
        <w:rPr>
          <w:rFonts w:ascii="Arial" w:hAnsi="Arial" w:cs="Arial"/>
        </w:rPr>
        <w:t>10</w:t>
      </w:r>
      <w:r w:rsidR="001326CC">
        <w:rPr>
          <w:rFonts w:ascii="Arial" w:hAnsi="Arial" w:cs="Arial"/>
        </w:rPr>
        <w:t>4</w:t>
      </w:r>
      <w:r w:rsidRPr="00C32487">
        <w:rPr>
          <w:rFonts w:ascii="Arial" w:hAnsi="Arial" w:cs="Arial"/>
        </w:rPr>
        <w:t xml:space="preserve"> </w:t>
      </w:r>
      <w:r w:rsidR="001326CC">
        <w:rPr>
          <w:rFonts w:ascii="Arial" w:hAnsi="Arial" w:cs="Arial"/>
        </w:rPr>
        <w:t>33</w:t>
      </w:r>
      <w:r w:rsidRPr="00C32487">
        <w:rPr>
          <w:rFonts w:ascii="Arial" w:hAnsi="Arial" w:cs="Arial"/>
        </w:rPr>
        <w:t xml:space="preserve"> Αθήνα</w:t>
      </w:r>
    </w:p>
    <w:p w14:paraId="2D436B3B" w14:textId="77777777" w:rsidR="00921E63" w:rsidRPr="00C32487" w:rsidRDefault="00921E63" w:rsidP="00921E63">
      <w:pPr>
        <w:rPr>
          <w:rFonts w:ascii="Arial" w:hAnsi="Arial" w:cs="Arial"/>
        </w:rPr>
      </w:pPr>
      <w:r w:rsidRPr="00C32487">
        <w:rPr>
          <w:rFonts w:ascii="Arial" w:hAnsi="Arial" w:cs="Arial"/>
        </w:rPr>
        <w:tab/>
      </w:r>
      <w:r w:rsidRPr="00C32487">
        <w:rPr>
          <w:rFonts w:ascii="Arial" w:hAnsi="Arial" w:cs="Arial"/>
        </w:rPr>
        <w:tab/>
        <w:t>Τηλ. Κέντρο : 213 2161000</w:t>
      </w:r>
    </w:p>
    <w:p w14:paraId="0E758556" w14:textId="77777777" w:rsidR="00921E63" w:rsidRPr="00C32487" w:rsidRDefault="00921E63" w:rsidP="00921E63">
      <w:pPr>
        <w:rPr>
          <w:rStyle w:val="-"/>
          <w:rFonts w:ascii="Arial" w:hAnsi="Arial" w:cs="Arial"/>
          <w:color w:val="auto"/>
        </w:rPr>
      </w:pPr>
      <w:r w:rsidRPr="00C32487">
        <w:rPr>
          <w:rFonts w:ascii="Arial" w:hAnsi="Arial" w:cs="Arial"/>
        </w:rPr>
        <w:tab/>
      </w:r>
      <w:r w:rsidRPr="00C32487">
        <w:rPr>
          <w:rFonts w:ascii="Arial" w:hAnsi="Arial" w:cs="Arial"/>
        </w:rPr>
        <w:tab/>
        <w:t xml:space="preserve">Διαδικτυακός τόπος : </w:t>
      </w:r>
      <w:hyperlink r:id="rId27" w:history="1">
        <w:r w:rsidRPr="00C32487">
          <w:rPr>
            <w:rStyle w:val="-"/>
            <w:rFonts w:ascii="Arial" w:hAnsi="Arial" w:cs="Arial"/>
            <w:color w:val="auto"/>
            <w:lang w:val="en-US"/>
          </w:rPr>
          <w:t>www</w:t>
        </w:r>
        <w:r w:rsidRPr="00C32487">
          <w:rPr>
            <w:rStyle w:val="-"/>
            <w:rFonts w:ascii="Arial" w:hAnsi="Arial" w:cs="Arial"/>
            <w:color w:val="auto"/>
          </w:rPr>
          <w:t>.</w:t>
        </w:r>
        <w:r w:rsidRPr="00C32487">
          <w:rPr>
            <w:rStyle w:val="-"/>
            <w:rFonts w:ascii="Arial" w:hAnsi="Arial" w:cs="Arial"/>
            <w:color w:val="auto"/>
            <w:lang w:val="en-US"/>
          </w:rPr>
          <w:t>moh</w:t>
        </w:r>
        <w:r w:rsidRPr="00C32487">
          <w:rPr>
            <w:rStyle w:val="-"/>
            <w:rFonts w:ascii="Arial" w:hAnsi="Arial" w:cs="Arial"/>
            <w:color w:val="auto"/>
          </w:rPr>
          <w:t>.</w:t>
        </w:r>
        <w:r w:rsidRPr="00C32487">
          <w:rPr>
            <w:rStyle w:val="-"/>
            <w:rFonts w:ascii="Arial" w:hAnsi="Arial" w:cs="Arial"/>
            <w:color w:val="auto"/>
            <w:lang w:val="en-US"/>
          </w:rPr>
          <w:t>gov</w:t>
        </w:r>
        <w:r w:rsidRPr="00C32487">
          <w:rPr>
            <w:rStyle w:val="-"/>
            <w:rFonts w:ascii="Arial" w:hAnsi="Arial" w:cs="Arial"/>
            <w:color w:val="auto"/>
          </w:rPr>
          <w:t>.</w:t>
        </w:r>
        <w:r w:rsidRPr="00C32487">
          <w:rPr>
            <w:rStyle w:val="-"/>
            <w:rFonts w:ascii="Arial" w:hAnsi="Arial" w:cs="Arial"/>
            <w:color w:val="auto"/>
            <w:lang w:val="en-US"/>
          </w:rPr>
          <w:t>gr</w:t>
        </w:r>
      </w:hyperlink>
    </w:p>
    <w:p w14:paraId="4D88F1FC" w14:textId="77777777" w:rsidR="00921E63" w:rsidRPr="00A3637B" w:rsidRDefault="00921E63" w:rsidP="00921E63">
      <w:pPr>
        <w:rPr>
          <w:rStyle w:val="-"/>
          <w:rFonts w:ascii="Arial" w:hAnsi="Arial" w:cs="Arial"/>
          <w:color w:val="auto"/>
          <w:u w:val="none"/>
        </w:rPr>
      </w:pPr>
    </w:p>
    <w:p w14:paraId="19B81DCD" w14:textId="77777777" w:rsidR="00921E63" w:rsidRPr="005124D8" w:rsidRDefault="00921E63" w:rsidP="00921E63">
      <w:pPr>
        <w:ind w:firstLine="720"/>
        <w:rPr>
          <w:rFonts w:ascii="Arial" w:hAnsi="Arial" w:cs="Arial"/>
        </w:rPr>
      </w:pPr>
      <w:r>
        <w:rPr>
          <w:rFonts w:ascii="Arial" w:hAnsi="Arial" w:cs="Arial"/>
          <w:b/>
        </w:rPr>
        <w:t>6</w:t>
      </w:r>
      <w:r w:rsidRPr="005124D8">
        <w:rPr>
          <w:rFonts w:ascii="Arial" w:hAnsi="Arial" w:cs="Arial"/>
          <w:b/>
        </w:rPr>
        <w:t>.</w:t>
      </w:r>
      <w:r>
        <w:rPr>
          <w:rFonts w:ascii="Arial" w:hAnsi="Arial" w:cs="Arial"/>
          <w:b/>
        </w:rPr>
        <w:t>3</w:t>
      </w:r>
      <w:r w:rsidRPr="005124D8">
        <w:rPr>
          <w:rFonts w:ascii="Arial" w:hAnsi="Arial" w:cs="Arial"/>
          <w:b/>
        </w:rPr>
        <w:t xml:space="preserve">.    Γενική Γραμματεία </w:t>
      </w:r>
      <w:r>
        <w:rPr>
          <w:rFonts w:ascii="Arial" w:hAnsi="Arial" w:cs="Arial"/>
          <w:b/>
        </w:rPr>
        <w:t>Στρατηγικού Σχεδιασμού</w:t>
      </w:r>
    </w:p>
    <w:p w14:paraId="475BFF5D" w14:textId="77777777" w:rsidR="00921E63" w:rsidRPr="00C32487" w:rsidRDefault="00921E63" w:rsidP="00921E63">
      <w:pPr>
        <w:ind w:left="720" w:firstLine="720"/>
        <w:rPr>
          <w:rFonts w:ascii="Arial" w:hAnsi="Arial" w:cs="Arial"/>
        </w:rPr>
      </w:pPr>
      <w:r w:rsidRPr="00C32487">
        <w:rPr>
          <w:rFonts w:ascii="Arial" w:hAnsi="Arial" w:cs="Arial"/>
        </w:rPr>
        <w:t>Ταχ. Δ/νση :   Αριστοτέλους 17</w:t>
      </w:r>
    </w:p>
    <w:p w14:paraId="2F606DF9" w14:textId="77777777" w:rsidR="00921E63" w:rsidRPr="00C32487" w:rsidRDefault="00921E63" w:rsidP="00921E63">
      <w:pPr>
        <w:ind w:left="2160" w:firstLine="720"/>
        <w:rPr>
          <w:rFonts w:ascii="Arial" w:hAnsi="Arial" w:cs="Arial"/>
        </w:rPr>
      </w:pPr>
      <w:r w:rsidRPr="00C32487">
        <w:rPr>
          <w:rFonts w:ascii="Arial" w:hAnsi="Arial" w:cs="Arial"/>
        </w:rPr>
        <w:t>10</w:t>
      </w:r>
      <w:r w:rsidR="001326CC">
        <w:rPr>
          <w:rFonts w:ascii="Arial" w:hAnsi="Arial" w:cs="Arial"/>
        </w:rPr>
        <w:t>4</w:t>
      </w:r>
      <w:r w:rsidRPr="00C32487">
        <w:rPr>
          <w:rFonts w:ascii="Arial" w:hAnsi="Arial" w:cs="Arial"/>
        </w:rPr>
        <w:t xml:space="preserve"> </w:t>
      </w:r>
      <w:r w:rsidR="001326CC">
        <w:rPr>
          <w:rFonts w:ascii="Arial" w:hAnsi="Arial" w:cs="Arial"/>
        </w:rPr>
        <w:t>33</w:t>
      </w:r>
      <w:r w:rsidRPr="00C32487">
        <w:rPr>
          <w:rFonts w:ascii="Arial" w:hAnsi="Arial" w:cs="Arial"/>
        </w:rPr>
        <w:t xml:space="preserve"> Αθήνα</w:t>
      </w:r>
    </w:p>
    <w:p w14:paraId="2167C579" w14:textId="77777777" w:rsidR="00921E63" w:rsidRPr="00C32487" w:rsidRDefault="00921E63" w:rsidP="00921E63">
      <w:pPr>
        <w:rPr>
          <w:rFonts w:ascii="Arial" w:hAnsi="Arial" w:cs="Arial"/>
        </w:rPr>
      </w:pPr>
      <w:r w:rsidRPr="00C32487">
        <w:rPr>
          <w:rFonts w:ascii="Arial" w:hAnsi="Arial" w:cs="Arial"/>
        </w:rPr>
        <w:tab/>
      </w:r>
      <w:r w:rsidRPr="00C32487">
        <w:rPr>
          <w:rFonts w:ascii="Arial" w:hAnsi="Arial" w:cs="Arial"/>
        </w:rPr>
        <w:tab/>
        <w:t>Τηλ. Κέντρο : 213 2161000</w:t>
      </w:r>
    </w:p>
    <w:p w14:paraId="250F6888" w14:textId="77777777" w:rsidR="00921E63" w:rsidRPr="003F5310" w:rsidRDefault="00921E63" w:rsidP="00921E63">
      <w:pPr>
        <w:rPr>
          <w:rStyle w:val="-"/>
          <w:rFonts w:ascii="Arial" w:hAnsi="Arial" w:cs="Arial"/>
          <w:color w:val="auto"/>
        </w:rPr>
      </w:pPr>
      <w:r w:rsidRPr="00C32487">
        <w:rPr>
          <w:rFonts w:ascii="Arial" w:hAnsi="Arial" w:cs="Arial"/>
        </w:rPr>
        <w:tab/>
      </w:r>
      <w:r w:rsidRPr="00C32487">
        <w:rPr>
          <w:rFonts w:ascii="Arial" w:hAnsi="Arial" w:cs="Arial"/>
        </w:rPr>
        <w:tab/>
        <w:t xml:space="preserve">Διαδικτυακός τόπος : </w:t>
      </w:r>
      <w:hyperlink r:id="rId28" w:history="1">
        <w:r w:rsidRPr="00C32487">
          <w:rPr>
            <w:rStyle w:val="-"/>
            <w:rFonts w:ascii="Arial" w:hAnsi="Arial" w:cs="Arial"/>
            <w:color w:val="auto"/>
            <w:lang w:val="en-US"/>
          </w:rPr>
          <w:t>www</w:t>
        </w:r>
        <w:r w:rsidRPr="00C32487">
          <w:rPr>
            <w:rStyle w:val="-"/>
            <w:rFonts w:ascii="Arial" w:hAnsi="Arial" w:cs="Arial"/>
            <w:color w:val="auto"/>
          </w:rPr>
          <w:t>.</w:t>
        </w:r>
        <w:r w:rsidRPr="00C32487">
          <w:rPr>
            <w:rStyle w:val="-"/>
            <w:rFonts w:ascii="Arial" w:hAnsi="Arial" w:cs="Arial"/>
            <w:color w:val="auto"/>
            <w:lang w:val="en-US"/>
          </w:rPr>
          <w:t>moh</w:t>
        </w:r>
        <w:r w:rsidRPr="00C32487">
          <w:rPr>
            <w:rStyle w:val="-"/>
            <w:rFonts w:ascii="Arial" w:hAnsi="Arial" w:cs="Arial"/>
            <w:color w:val="auto"/>
          </w:rPr>
          <w:t>.</w:t>
        </w:r>
        <w:r w:rsidRPr="00C32487">
          <w:rPr>
            <w:rStyle w:val="-"/>
            <w:rFonts w:ascii="Arial" w:hAnsi="Arial" w:cs="Arial"/>
            <w:color w:val="auto"/>
            <w:lang w:val="en-US"/>
          </w:rPr>
          <w:t>gov</w:t>
        </w:r>
        <w:r w:rsidRPr="00C32487">
          <w:rPr>
            <w:rStyle w:val="-"/>
            <w:rFonts w:ascii="Arial" w:hAnsi="Arial" w:cs="Arial"/>
            <w:color w:val="auto"/>
          </w:rPr>
          <w:t>.</w:t>
        </w:r>
        <w:r w:rsidRPr="00C32487">
          <w:rPr>
            <w:rStyle w:val="-"/>
            <w:rFonts w:ascii="Arial" w:hAnsi="Arial" w:cs="Arial"/>
            <w:color w:val="auto"/>
            <w:lang w:val="en-US"/>
          </w:rPr>
          <w:t>gr</w:t>
        </w:r>
      </w:hyperlink>
    </w:p>
    <w:p w14:paraId="5B29FE60" w14:textId="77777777" w:rsidR="00921E63" w:rsidRPr="00C32487" w:rsidRDefault="00921E63" w:rsidP="00921E63">
      <w:pPr>
        <w:rPr>
          <w:rStyle w:val="-"/>
          <w:rFonts w:ascii="Arial" w:hAnsi="Arial" w:cs="Arial"/>
          <w:color w:val="auto"/>
        </w:rPr>
      </w:pPr>
    </w:p>
    <w:p w14:paraId="751081F6" w14:textId="77777777" w:rsidR="00921E63" w:rsidRPr="005124D8" w:rsidRDefault="00921E63" w:rsidP="00921E63">
      <w:pPr>
        <w:ind w:left="709" w:hanging="709"/>
        <w:rPr>
          <w:rFonts w:ascii="Arial" w:hAnsi="Arial" w:cs="Arial"/>
          <w:b/>
        </w:rPr>
      </w:pPr>
      <w:r>
        <w:rPr>
          <w:rFonts w:ascii="Arial" w:hAnsi="Arial" w:cs="Arial"/>
          <w:b/>
        </w:rPr>
        <w:t>7</w:t>
      </w:r>
      <w:r w:rsidRPr="005124D8">
        <w:rPr>
          <w:rFonts w:ascii="Arial" w:hAnsi="Arial" w:cs="Arial"/>
          <w:b/>
        </w:rPr>
        <w:t xml:space="preserve">.      </w:t>
      </w:r>
      <w:r w:rsidRPr="005124D8">
        <w:rPr>
          <w:rFonts w:ascii="Arial" w:hAnsi="Arial" w:cs="Arial"/>
          <w:b/>
          <w:u w:val="single"/>
        </w:rPr>
        <w:t xml:space="preserve">ΥΠΟΥΡΓΕΙΟ ΥΠΟΔΟΜΩΝ </w:t>
      </w:r>
      <w:r>
        <w:rPr>
          <w:rFonts w:ascii="Arial" w:hAnsi="Arial" w:cs="Arial"/>
          <w:b/>
          <w:u w:val="single"/>
        </w:rPr>
        <w:t xml:space="preserve">ΚΑΙ </w:t>
      </w:r>
      <w:r w:rsidRPr="005124D8">
        <w:rPr>
          <w:rFonts w:ascii="Arial" w:hAnsi="Arial" w:cs="Arial"/>
          <w:b/>
          <w:u w:val="single"/>
        </w:rPr>
        <w:t>ΜΕΤΑΦΟΡΩΝ</w:t>
      </w:r>
    </w:p>
    <w:p w14:paraId="1556B973" w14:textId="77777777" w:rsidR="00921E63" w:rsidRPr="005124D8" w:rsidRDefault="00921E63" w:rsidP="00921E63">
      <w:pPr>
        <w:rPr>
          <w:rFonts w:ascii="Arial" w:hAnsi="Arial" w:cs="Arial"/>
        </w:rPr>
      </w:pPr>
      <w:r w:rsidRPr="005124D8">
        <w:rPr>
          <w:rFonts w:ascii="Arial" w:hAnsi="Arial" w:cs="Arial"/>
        </w:rPr>
        <w:tab/>
      </w:r>
      <w:r w:rsidRPr="005124D8">
        <w:rPr>
          <w:rFonts w:ascii="Arial" w:hAnsi="Arial" w:cs="Arial"/>
        </w:rPr>
        <w:tab/>
      </w:r>
    </w:p>
    <w:p w14:paraId="3B1526A7" w14:textId="77777777" w:rsidR="00921E63" w:rsidRPr="005124D8" w:rsidRDefault="00921E63" w:rsidP="00921E63">
      <w:pPr>
        <w:ind w:left="720"/>
        <w:rPr>
          <w:rFonts w:ascii="Arial" w:hAnsi="Arial" w:cs="Arial"/>
          <w:b/>
        </w:rPr>
      </w:pPr>
      <w:r>
        <w:rPr>
          <w:rFonts w:ascii="Arial" w:hAnsi="Arial" w:cs="Arial"/>
          <w:b/>
        </w:rPr>
        <w:t>7</w:t>
      </w:r>
      <w:r w:rsidRPr="005124D8">
        <w:rPr>
          <w:rFonts w:ascii="Arial" w:hAnsi="Arial" w:cs="Arial"/>
          <w:b/>
        </w:rPr>
        <w:t>.</w:t>
      </w:r>
      <w:r w:rsidRPr="00E50073">
        <w:rPr>
          <w:rFonts w:ascii="Arial" w:hAnsi="Arial" w:cs="Arial"/>
          <w:b/>
        </w:rPr>
        <w:t>1</w:t>
      </w:r>
      <w:r w:rsidRPr="005124D8">
        <w:rPr>
          <w:rFonts w:ascii="Arial" w:hAnsi="Arial" w:cs="Arial"/>
          <w:b/>
        </w:rPr>
        <w:t xml:space="preserve">.    Γενική Γραμματεία </w:t>
      </w:r>
      <w:r>
        <w:rPr>
          <w:rFonts w:ascii="Arial" w:hAnsi="Arial" w:cs="Arial"/>
          <w:b/>
        </w:rPr>
        <w:t>Μεταφορών</w:t>
      </w:r>
    </w:p>
    <w:p w14:paraId="35789F26" w14:textId="77777777" w:rsidR="00921E63" w:rsidRPr="005124D8" w:rsidRDefault="00921E63" w:rsidP="00921E63">
      <w:pPr>
        <w:ind w:left="720" w:firstLine="720"/>
        <w:rPr>
          <w:rFonts w:ascii="Arial" w:hAnsi="Arial" w:cs="Arial"/>
        </w:rPr>
      </w:pPr>
      <w:r w:rsidRPr="005124D8">
        <w:rPr>
          <w:rFonts w:ascii="Arial" w:hAnsi="Arial" w:cs="Arial"/>
        </w:rPr>
        <w:t>Ταχ. Δ/νση :   Αναστάσεως 2 &amp; Τσιγάντε</w:t>
      </w:r>
    </w:p>
    <w:p w14:paraId="6F7E3D68" w14:textId="77777777" w:rsidR="00921E63" w:rsidRPr="005124D8" w:rsidRDefault="00921E63" w:rsidP="00921E63">
      <w:pPr>
        <w:ind w:firstLine="720"/>
        <w:rPr>
          <w:rFonts w:ascii="Arial" w:hAnsi="Arial" w:cs="Arial"/>
        </w:rPr>
      </w:pPr>
      <w:r w:rsidRPr="005124D8">
        <w:rPr>
          <w:rFonts w:ascii="Arial" w:hAnsi="Arial" w:cs="Arial"/>
        </w:rPr>
        <w:t xml:space="preserve">                     </w:t>
      </w:r>
      <w:r>
        <w:rPr>
          <w:rFonts w:ascii="Arial" w:hAnsi="Arial" w:cs="Arial"/>
        </w:rPr>
        <w:tab/>
      </w:r>
      <w:r>
        <w:rPr>
          <w:rFonts w:ascii="Arial" w:hAnsi="Arial" w:cs="Arial"/>
        </w:rPr>
        <w:tab/>
      </w:r>
      <w:r w:rsidRPr="005124D8">
        <w:rPr>
          <w:rFonts w:ascii="Arial" w:hAnsi="Arial" w:cs="Arial"/>
        </w:rPr>
        <w:t xml:space="preserve"> 1</w:t>
      </w:r>
      <w:r>
        <w:rPr>
          <w:rFonts w:ascii="Arial" w:hAnsi="Arial" w:cs="Arial"/>
        </w:rPr>
        <w:t>56 69</w:t>
      </w:r>
      <w:r w:rsidRPr="005124D8">
        <w:rPr>
          <w:rFonts w:ascii="Arial" w:hAnsi="Arial" w:cs="Arial"/>
        </w:rPr>
        <w:t>Παπάγου</w:t>
      </w:r>
    </w:p>
    <w:p w14:paraId="5906BF5B" w14:textId="77777777" w:rsidR="00921E63" w:rsidRPr="005124D8" w:rsidRDefault="00921E63" w:rsidP="00921E63">
      <w:pPr>
        <w:rPr>
          <w:rFonts w:ascii="Arial" w:hAnsi="Arial" w:cs="Arial"/>
        </w:rPr>
      </w:pPr>
      <w:r w:rsidRPr="005124D8">
        <w:rPr>
          <w:rFonts w:ascii="Arial" w:hAnsi="Arial" w:cs="Arial"/>
        </w:rPr>
        <w:tab/>
      </w:r>
      <w:r w:rsidRPr="005124D8">
        <w:rPr>
          <w:rFonts w:ascii="Arial" w:hAnsi="Arial" w:cs="Arial"/>
        </w:rPr>
        <w:tab/>
        <w:t>Τηλ. Κέντρο : 210 6508000</w:t>
      </w:r>
    </w:p>
    <w:p w14:paraId="72E7FA92" w14:textId="77777777" w:rsidR="00921E63" w:rsidRPr="005124D8" w:rsidRDefault="00921E63" w:rsidP="00921E63">
      <w:pPr>
        <w:tabs>
          <w:tab w:val="left" w:pos="1134"/>
          <w:tab w:val="left" w:pos="1276"/>
          <w:tab w:val="left" w:pos="1418"/>
          <w:tab w:val="left" w:pos="1560"/>
        </w:tabs>
      </w:pPr>
      <w:r w:rsidRPr="005124D8">
        <w:rPr>
          <w:rFonts w:ascii="Arial" w:hAnsi="Arial" w:cs="Arial"/>
        </w:rPr>
        <w:tab/>
      </w:r>
      <w:r w:rsidRPr="005124D8">
        <w:rPr>
          <w:rFonts w:ascii="Arial" w:hAnsi="Arial" w:cs="Arial"/>
        </w:rPr>
        <w:tab/>
        <w:t xml:space="preserve">  Διαδικτυακός τόπος : </w:t>
      </w:r>
      <w:hyperlink r:id="rId29"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yme</w:t>
        </w:r>
        <w:r w:rsidRPr="005124D8">
          <w:rPr>
            <w:rStyle w:val="-"/>
            <w:rFonts w:ascii="Arial" w:hAnsi="Arial" w:cs="Arial"/>
            <w:color w:val="auto"/>
          </w:rPr>
          <w:t>.</w:t>
        </w:r>
        <w:r w:rsidRPr="005124D8">
          <w:rPr>
            <w:rStyle w:val="-"/>
            <w:rFonts w:ascii="Arial" w:hAnsi="Arial" w:cs="Arial"/>
            <w:color w:val="auto"/>
            <w:lang w:val="en-US"/>
          </w:rPr>
          <w:t>gr</w:t>
        </w:r>
      </w:hyperlink>
    </w:p>
    <w:p w14:paraId="48849E30" w14:textId="77777777" w:rsidR="00921E63" w:rsidRPr="005124D8" w:rsidRDefault="00921E63" w:rsidP="00921E63">
      <w:pPr>
        <w:tabs>
          <w:tab w:val="left" w:pos="1134"/>
          <w:tab w:val="left" w:pos="1276"/>
          <w:tab w:val="left" w:pos="1418"/>
          <w:tab w:val="left" w:pos="1560"/>
        </w:tabs>
      </w:pPr>
    </w:p>
    <w:p w14:paraId="22B567B0" w14:textId="77777777" w:rsidR="00921E63" w:rsidRPr="005124D8" w:rsidRDefault="00921E63" w:rsidP="00921E63">
      <w:pPr>
        <w:ind w:left="720"/>
        <w:rPr>
          <w:rFonts w:ascii="Arial" w:hAnsi="Arial" w:cs="Arial"/>
          <w:b/>
        </w:rPr>
      </w:pPr>
      <w:r>
        <w:rPr>
          <w:rFonts w:ascii="Arial" w:hAnsi="Arial" w:cs="Arial"/>
          <w:b/>
        </w:rPr>
        <w:t>7</w:t>
      </w:r>
      <w:r w:rsidRPr="005124D8">
        <w:rPr>
          <w:rFonts w:ascii="Arial" w:hAnsi="Arial" w:cs="Arial"/>
          <w:b/>
        </w:rPr>
        <w:t>.</w:t>
      </w:r>
      <w:r>
        <w:rPr>
          <w:rFonts w:ascii="Arial" w:hAnsi="Arial" w:cs="Arial"/>
          <w:b/>
        </w:rPr>
        <w:t>2</w:t>
      </w:r>
      <w:r w:rsidRPr="005124D8">
        <w:rPr>
          <w:rFonts w:ascii="Arial" w:hAnsi="Arial" w:cs="Arial"/>
          <w:b/>
        </w:rPr>
        <w:t>.    Γενική Γραμματεία Υποδομών</w:t>
      </w:r>
    </w:p>
    <w:p w14:paraId="24579305" w14:textId="77777777" w:rsidR="00921E63" w:rsidRPr="005124D8" w:rsidRDefault="00921E63" w:rsidP="00921E63">
      <w:pPr>
        <w:ind w:left="720" w:firstLine="720"/>
        <w:rPr>
          <w:rFonts w:ascii="Arial" w:hAnsi="Arial" w:cs="Arial"/>
        </w:rPr>
      </w:pPr>
      <w:r w:rsidRPr="005124D8">
        <w:rPr>
          <w:rFonts w:ascii="Arial" w:hAnsi="Arial" w:cs="Arial"/>
        </w:rPr>
        <w:t xml:space="preserve">Ταχ. Δ/νση :   </w:t>
      </w:r>
      <w:r>
        <w:rPr>
          <w:rFonts w:ascii="Arial" w:hAnsi="Arial" w:cs="Arial"/>
        </w:rPr>
        <w:t>Λεωφ. Κηφισίας 37</w:t>
      </w:r>
      <w:r w:rsidRPr="005124D8">
        <w:rPr>
          <w:rFonts w:ascii="Arial" w:hAnsi="Arial" w:cs="Arial"/>
        </w:rPr>
        <w:t xml:space="preserve"> </w:t>
      </w:r>
    </w:p>
    <w:p w14:paraId="4EAFF69D" w14:textId="77777777" w:rsidR="00921E63" w:rsidRPr="005124D8" w:rsidRDefault="00921E63" w:rsidP="00921E63">
      <w:pPr>
        <w:ind w:left="720" w:firstLine="720"/>
        <w:rPr>
          <w:rFonts w:ascii="Arial" w:hAnsi="Arial" w:cs="Arial"/>
        </w:rPr>
      </w:pPr>
      <w:r w:rsidRPr="005124D8">
        <w:rPr>
          <w:rFonts w:ascii="Arial" w:hAnsi="Arial" w:cs="Arial"/>
        </w:rPr>
        <w:t xml:space="preserve">                      1</w:t>
      </w:r>
      <w:r>
        <w:rPr>
          <w:rFonts w:ascii="Arial" w:hAnsi="Arial" w:cs="Arial"/>
        </w:rPr>
        <w:t>51</w:t>
      </w:r>
      <w:r w:rsidRPr="005124D8">
        <w:rPr>
          <w:rFonts w:ascii="Arial" w:hAnsi="Arial" w:cs="Arial"/>
        </w:rPr>
        <w:t xml:space="preserve"> </w:t>
      </w:r>
      <w:r>
        <w:rPr>
          <w:rFonts w:ascii="Arial" w:hAnsi="Arial" w:cs="Arial"/>
        </w:rPr>
        <w:t>23 Μαρούσι</w:t>
      </w:r>
    </w:p>
    <w:p w14:paraId="4F94D008" w14:textId="77777777" w:rsidR="00921E63" w:rsidRPr="005124D8" w:rsidRDefault="00921E63" w:rsidP="00921E63">
      <w:pPr>
        <w:rPr>
          <w:rFonts w:ascii="Arial" w:hAnsi="Arial" w:cs="Arial"/>
        </w:rPr>
      </w:pPr>
      <w:r w:rsidRPr="005124D8">
        <w:rPr>
          <w:rFonts w:ascii="Arial" w:hAnsi="Arial" w:cs="Arial"/>
        </w:rPr>
        <w:tab/>
      </w:r>
      <w:r w:rsidRPr="005124D8">
        <w:rPr>
          <w:rFonts w:ascii="Arial" w:hAnsi="Arial" w:cs="Arial"/>
        </w:rPr>
        <w:tab/>
        <w:t xml:space="preserve">Τηλ. Κέντρο : 210 </w:t>
      </w:r>
      <w:r>
        <w:rPr>
          <w:rFonts w:ascii="Arial" w:hAnsi="Arial" w:cs="Arial"/>
        </w:rPr>
        <w:t>6508000</w:t>
      </w:r>
    </w:p>
    <w:p w14:paraId="1AFDAB6F" w14:textId="77777777" w:rsidR="00921E63" w:rsidRPr="00E50073" w:rsidRDefault="00921E63" w:rsidP="00921E63">
      <w:pPr>
        <w:rPr>
          <w:rStyle w:val="-"/>
          <w:rFonts w:ascii="Arial" w:hAnsi="Arial" w:cs="Arial"/>
          <w:color w:val="auto"/>
        </w:rPr>
      </w:pPr>
      <w:r w:rsidRPr="005124D8">
        <w:rPr>
          <w:rFonts w:ascii="Arial" w:hAnsi="Arial" w:cs="Arial"/>
        </w:rPr>
        <w:t xml:space="preserve">                      Διαδικτυακός τόπος : </w:t>
      </w:r>
      <w:hyperlink r:id="rId30"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ggde</w:t>
        </w:r>
        <w:r w:rsidRPr="005124D8">
          <w:rPr>
            <w:rStyle w:val="-"/>
            <w:rFonts w:ascii="Arial" w:hAnsi="Arial" w:cs="Arial"/>
            <w:color w:val="auto"/>
          </w:rPr>
          <w:t>.</w:t>
        </w:r>
        <w:r w:rsidRPr="005124D8">
          <w:rPr>
            <w:rStyle w:val="-"/>
            <w:rFonts w:ascii="Arial" w:hAnsi="Arial" w:cs="Arial"/>
            <w:color w:val="auto"/>
            <w:lang w:val="en-US"/>
          </w:rPr>
          <w:t>gr</w:t>
        </w:r>
      </w:hyperlink>
    </w:p>
    <w:p w14:paraId="10A683B7" w14:textId="77777777" w:rsidR="00921E63" w:rsidRDefault="00921E63" w:rsidP="00A06118">
      <w:pPr>
        <w:ind w:left="720"/>
        <w:rPr>
          <w:rFonts w:ascii="Arial" w:hAnsi="Arial" w:cs="Arial"/>
        </w:rPr>
      </w:pPr>
    </w:p>
    <w:p w14:paraId="5F17B468" w14:textId="77777777" w:rsidR="00921E63" w:rsidRPr="005124D8" w:rsidRDefault="00921E63" w:rsidP="00921E63">
      <w:pPr>
        <w:ind w:left="709" w:hanging="709"/>
        <w:rPr>
          <w:rFonts w:ascii="Arial" w:hAnsi="Arial" w:cs="Arial"/>
          <w:b/>
          <w:u w:val="single"/>
        </w:rPr>
      </w:pPr>
      <w:r>
        <w:rPr>
          <w:rFonts w:ascii="Arial" w:hAnsi="Arial" w:cs="Arial"/>
          <w:b/>
        </w:rPr>
        <w:t>8</w:t>
      </w:r>
      <w:r w:rsidRPr="005124D8">
        <w:rPr>
          <w:rFonts w:ascii="Arial" w:hAnsi="Arial" w:cs="Arial"/>
          <w:b/>
        </w:rPr>
        <w:t xml:space="preserve">.        </w:t>
      </w:r>
      <w:r w:rsidRPr="005124D8">
        <w:rPr>
          <w:rFonts w:ascii="Arial" w:hAnsi="Arial" w:cs="Arial"/>
          <w:b/>
          <w:u w:val="single"/>
        </w:rPr>
        <w:t>ΥΠΟΥΡΓΕΙΟ ΠΕΡΙΒΑΛΛΟΝΤΟΣ ΚΑΙ ΕΝΕΡΓΕΙΑΣ</w:t>
      </w:r>
    </w:p>
    <w:p w14:paraId="2B70EB13" w14:textId="77777777" w:rsidR="00921E63" w:rsidRPr="005124D8" w:rsidRDefault="00921E63" w:rsidP="00921E63">
      <w:pPr>
        <w:rPr>
          <w:rFonts w:ascii="Arial" w:hAnsi="Arial" w:cs="Arial"/>
          <w:b/>
        </w:rPr>
      </w:pPr>
      <w:r w:rsidRPr="005124D8">
        <w:rPr>
          <w:rFonts w:ascii="Arial" w:hAnsi="Arial" w:cs="Arial"/>
          <w:b/>
        </w:rPr>
        <w:tab/>
      </w:r>
    </w:p>
    <w:p w14:paraId="25F703F5" w14:textId="77777777" w:rsidR="00921E63" w:rsidRDefault="00921E63" w:rsidP="00921E63">
      <w:pPr>
        <w:ind w:left="720" w:firstLine="720"/>
        <w:rPr>
          <w:rFonts w:ascii="Arial" w:hAnsi="Arial" w:cs="Arial"/>
        </w:rPr>
      </w:pPr>
      <w:r>
        <w:rPr>
          <w:rFonts w:ascii="Arial" w:hAnsi="Arial" w:cs="Arial"/>
        </w:rPr>
        <w:t xml:space="preserve">Ταχ. Δ/νση :  </w:t>
      </w:r>
      <w:r w:rsidRPr="005124D8">
        <w:rPr>
          <w:rFonts w:ascii="Arial" w:hAnsi="Arial" w:cs="Arial"/>
        </w:rPr>
        <w:t xml:space="preserve">Μεσογείων 119                            </w:t>
      </w:r>
    </w:p>
    <w:p w14:paraId="105F8F7F" w14:textId="77777777" w:rsidR="00921E63" w:rsidRPr="005124D8" w:rsidRDefault="00921E63" w:rsidP="00921E63">
      <w:pPr>
        <w:ind w:left="1440"/>
        <w:rPr>
          <w:rFonts w:ascii="Arial" w:hAnsi="Arial" w:cs="Arial"/>
        </w:rPr>
      </w:pPr>
      <w:r>
        <w:rPr>
          <w:rFonts w:ascii="Arial" w:hAnsi="Arial" w:cs="Arial"/>
        </w:rPr>
        <w:t xml:space="preserve">        </w:t>
      </w:r>
      <w:r w:rsidRPr="005124D8">
        <w:rPr>
          <w:rFonts w:ascii="Arial" w:hAnsi="Arial" w:cs="Arial"/>
        </w:rPr>
        <w:t xml:space="preserve">              115 2</w:t>
      </w:r>
      <w:r>
        <w:rPr>
          <w:rFonts w:ascii="Arial" w:hAnsi="Arial" w:cs="Arial"/>
        </w:rPr>
        <w:t>6</w:t>
      </w:r>
      <w:r w:rsidRPr="005124D8">
        <w:rPr>
          <w:rFonts w:ascii="Arial" w:hAnsi="Arial" w:cs="Arial"/>
        </w:rPr>
        <w:t xml:space="preserve">  Αθήνα</w:t>
      </w:r>
    </w:p>
    <w:p w14:paraId="3D10A52C" w14:textId="77777777" w:rsidR="00921E63" w:rsidRPr="005124D8" w:rsidRDefault="00921E63" w:rsidP="00921E63">
      <w:pPr>
        <w:rPr>
          <w:rFonts w:ascii="Arial" w:hAnsi="Arial" w:cs="Arial"/>
        </w:rPr>
      </w:pPr>
      <w:r w:rsidRPr="005124D8">
        <w:rPr>
          <w:rFonts w:ascii="Arial" w:hAnsi="Arial" w:cs="Arial"/>
        </w:rPr>
        <w:tab/>
      </w:r>
      <w:r w:rsidRPr="005124D8">
        <w:rPr>
          <w:rFonts w:ascii="Arial" w:hAnsi="Arial" w:cs="Arial"/>
        </w:rPr>
        <w:tab/>
        <w:t>Τηλ. Κέντρο : 21</w:t>
      </w:r>
      <w:r>
        <w:rPr>
          <w:rFonts w:ascii="Arial" w:hAnsi="Arial" w:cs="Arial"/>
        </w:rPr>
        <w:t>3</w:t>
      </w:r>
      <w:r w:rsidRPr="005124D8">
        <w:rPr>
          <w:rFonts w:ascii="Arial" w:hAnsi="Arial" w:cs="Arial"/>
        </w:rPr>
        <w:t xml:space="preserve"> </w:t>
      </w:r>
      <w:r>
        <w:rPr>
          <w:rFonts w:ascii="Arial" w:hAnsi="Arial" w:cs="Arial"/>
        </w:rPr>
        <w:t>1513000-5000</w:t>
      </w:r>
    </w:p>
    <w:p w14:paraId="429D5F01" w14:textId="77777777" w:rsidR="00921E63" w:rsidRPr="005124D8" w:rsidRDefault="00921E63" w:rsidP="00921E63">
      <w:pPr>
        <w:ind w:left="720"/>
        <w:rPr>
          <w:rFonts w:ascii="Arial" w:hAnsi="Arial" w:cs="Arial"/>
        </w:rPr>
      </w:pPr>
      <w:r>
        <w:rPr>
          <w:rFonts w:ascii="Arial" w:hAnsi="Arial" w:cs="Arial"/>
        </w:rPr>
        <w:tab/>
      </w:r>
      <w:r w:rsidRPr="005124D8">
        <w:rPr>
          <w:rFonts w:ascii="Arial" w:hAnsi="Arial" w:cs="Arial"/>
        </w:rPr>
        <w:t xml:space="preserve">Διαδικτυακός τόπος : </w:t>
      </w:r>
      <w:hyperlink r:id="rId31" w:history="1">
        <w:r w:rsidRPr="00B2792B">
          <w:rPr>
            <w:rStyle w:val="-"/>
            <w:rFonts w:ascii="Arial" w:hAnsi="Arial" w:cs="Arial"/>
            <w:lang w:val="en-US"/>
          </w:rPr>
          <w:t>www</w:t>
        </w:r>
        <w:r w:rsidRPr="00B2792B">
          <w:rPr>
            <w:rStyle w:val="-"/>
            <w:rFonts w:ascii="Arial" w:hAnsi="Arial" w:cs="Arial"/>
          </w:rPr>
          <w:t>.</w:t>
        </w:r>
        <w:r w:rsidRPr="00B2792B">
          <w:rPr>
            <w:rStyle w:val="-"/>
            <w:rFonts w:ascii="Arial" w:hAnsi="Arial" w:cs="Arial"/>
            <w:lang w:val="en-US"/>
          </w:rPr>
          <w:t>ypen</w:t>
        </w:r>
        <w:r w:rsidRPr="00C32487">
          <w:rPr>
            <w:rStyle w:val="-"/>
            <w:rFonts w:ascii="Arial" w:hAnsi="Arial" w:cs="Arial"/>
          </w:rPr>
          <w:t>.</w:t>
        </w:r>
        <w:r w:rsidRPr="00B2792B">
          <w:rPr>
            <w:rStyle w:val="-"/>
            <w:rFonts w:ascii="Arial" w:hAnsi="Arial" w:cs="Arial"/>
            <w:lang w:val="en-US"/>
          </w:rPr>
          <w:t>gov</w:t>
        </w:r>
        <w:r w:rsidRPr="00B2792B">
          <w:rPr>
            <w:rStyle w:val="-"/>
            <w:rFonts w:ascii="Arial" w:hAnsi="Arial" w:cs="Arial"/>
          </w:rPr>
          <w:t>.</w:t>
        </w:r>
        <w:r w:rsidRPr="00B2792B">
          <w:rPr>
            <w:rStyle w:val="-"/>
            <w:rFonts w:ascii="Arial" w:hAnsi="Arial" w:cs="Arial"/>
            <w:lang w:val="en-US"/>
          </w:rPr>
          <w:t>gr</w:t>
        </w:r>
      </w:hyperlink>
    </w:p>
    <w:p w14:paraId="2A5270EC" w14:textId="77777777" w:rsidR="00921E63" w:rsidRPr="005124D8" w:rsidRDefault="00921E63" w:rsidP="00921E63">
      <w:pPr>
        <w:rPr>
          <w:rFonts w:ascii="Arial" w:hAnsi="Arial" w:cs="Arial"/>
          <w:i/>
        </w:rPr>
      </w:pPr>
      <w:r w:rsidRPr="005124D8">
        <w:rPr>
          <w:rFonts w:ascii="Arial" w:hAnsi="Arial" w:cs="Arial"/>
        </w:rPr>
        <w:tab/>
      </w:r>
    </w:p>
    <w:p w14:paraId="37C2D31E" w14:textId="77777777" w:rsidR="00921E63" w:rsidRPr="005124D8" w:rsidRDefault="00921E63" w:rsidP="00921E63">
      <w:pPr>
        <w:ind w:left="720"/>
        <w:rPr>
          <w:rFonts w:ascii="Arial" w:hAnsi="Arial" w:cs="Arial"/>
          <w:b/>
        </w:rPr>
      </w:pPr>
      <w:r>
        <w:rPr>
          <w:rFonts w:ascii="Arial" w:hAnsi="Arial" w:cs="Arial"/>
          <w:b/>
        </w:rPr>
        <w:t>8</w:t>
      </w:r>
      <w:r w:rsidRPr="005124D8">
        <w:rPr>
          <w:rFonts w:ascii="Arial" w:hAnsi="Arial" w:cs="Arial"/>
          <w:b/>
        </w:rPr>
        <w:t>.1.    Γενική Γραμματεία Ενέργειας και Ορυκτών Πρώτων Υλών</w:t>
      </w:r>
    </w:p>
    <w:p w14:paraId="482A0761" w14:textId="77777777" w:rsidR="00921E63" w:rsidRPr="005124D8" w:rsidRDefault="00921E63" w:rsidP="00921E63">
      <w:pPr>
        <w:ind w:left="720" w:firstLine="720"/>
        <w:rPr>
          <w:rFonts w:ascii="Arial" w:hAnsi="Arial" w:cs="Arial"/>
        </w:rPr>
      </w:pPr>
      <w:r w:rsidRPr="005124D8">
        <w:rPr>
          <w:rFonts w:ascii="Arial" w:hAnsi="Arial" w:cs="Arial"/>
        </w:rPr>
        <w:t>Ταχ. Δ/νση :   Μεσογείων 119</w:t>
      </w:r>
    </w:p>
    <w:p w14:paraId="0F69FA25" w14:textId="77777777" w:rsidR="00921E63" w:rsidRPr="005124D8" w:rsidRDefault="00921E63" w:rsidP="00921E63">
      <w:pPr>
        <w:ind w:left="720" w:firstLine="720"/>
        <w:rPr>
          <w:rFonts w:ascii="Arial" w:hAnsi="Arial" w:cs="Arial"/>
        </w:rPr>
      </w:pPr>
      <w:r w:rsidRPr="005124D8">
        <w:rPr>
          <w:rFonts w:ascii="Arial" w:hAnsi="Arial" w:cs="Arial"/>
        </w:rPr>
        <w:t xml:space="preserve">                      1</w:t>
      </w:r>
      <w:r w:rsidRPr="000F0B95">
        <w:rPr>
          <w:rFonts w:ascii="Arial" w:hAnsi="Arial" w:cs="Arial"/>
        </w:rPr>
        <w:t>1</w:t>
      </w:r>
      <w:r>
        <w:rPr>
          <w:rFonts w:ascii="Arial" w:hAnsi="Arial" w:cs="Arial"/>
        </w:rPr>
        <w:t>5 26</w:t>
      </w:r>
      <w:r w:rsidRPr="005124D8">
        <w:rPr>
          <w:rFonts w:ascii="Arial" w:hAnsi="Arial" w:cs="Arial"/>
        </w:rPr>
        <w:t xml:space="preserve"> Αθήνα</w:t>
      </w:r>
    </w:p>
    <w:p w14:paraId="6FAE121D" w14:textId="77777777" w:rsidR="00921E63" w:rsidRPr="005124D8" w:rsidRDefault="00921E63" w:rsidP="00921E63">
      <w:pPr>
        <w:ind w:left="720" w:firstLine="720"/>
        <w:rPr>
          <w:rFonts w:ascii="Arial" w:hAnsi="Arial" w:cs="Arial"/>
        </w:rPr>
      </w:pPr>
      <w:r w:rsidRPr="005124D8">
        <w:rPr>
          <w:rFonts w:ascii="Arial" w:hAnsi="Arial" w:cs="Arial"/>
        </w:rPr>
        <w:t>Τηλ. Κέντρο : 21</w:t>
      </w:r>
      <w:r>
        <w:rPr>
          <w:rFonts w:ascii="Arial" w:hAnsi="Arial" w:cs="Arial"/>
        </w:rPr>
        <w:t>3 1513877-8</w:t>
      </w:r>
    </w:p>
    <w:p w14:paraId="03F9D6FA" w14:textId="77777777" w:rsidR="00921E63" w:rsidRPr="005124D8" w:rsidRDefault="00921E63" w:rsidP="00921E63">
      <w:pPr>
        <w:ind w:left="720"/>
        <w:rPr>
          <w:rFonts w:ascii="Arial" w:hAnsi="Arial" w:cs="Arial"/>
        </w:rPr>
      </w:pPr>
      <w:r w:rsidRPr="005124D8">
        <w:rPr>
          <w:rFonts w:ascii="Arial" w:hAnsi="Arial" w:cs="Arial"/>
        </w:rPr>
        <w:t xml:space="preserve">           Διαδικτυακός τόπος : </w:t>
      </w:r>
      <w:hyperlink r:id="rId32" w:history="1">
        <w:r w:rsidRPr="00B2792B">
          <w:rPr>
            <w:rStyle w:val="-"/>
            <w:rFonts w:ascii="Arial" w:hAnsi="Arial" w:cs="Arial"/>
            <w:lang w:val="en-US"/>
          </w:rPr>
          <w:t>www</w:t>
        </w:r>
        <w:r w:rsidRPr="00B2792B">
          <w:rPr>
            <w:rStyle w:val="-"/>
            <w:rFonts w:ascii="Arial" w:hAnsi="Arial" w:cs="Arial"/>
          </w:rPr>
          <w:t>.</w:t>
        </w:r>
        <w:r w:rsidRPr="00B2792B">
          <w:rPr>
            <w:rStyle w:val="-"/>
            <w:rFonts w:ascii="Arial" w:hAnsi="Arial" w:cs="Arial"/>
            <w:lang w:val="en-US"/>
          </w:rPr>
          <w:t>ypen</w:t>
        </w:r>
        <w:r w:rsidRPr="00C32487">
          <w:rPr>
            <w:rStyle w:val="-"/>
            <w:rFonts w:ascii="Arial" w:hAnsi="Arial" w:cs="Arial"/>
          </w:rPr>
          <w:t>.</w:t>
        </w:r>
        <w:r w:rsidRPr="00B2792B">
          <w:rPr>
            <w:rStyle w:val="-"/>
            <w:rFonts w:ascii="Arial" w:hAnsi="Arial" w:cs="Arial"/>
            <w:lang w:val="en-US"/>
          </w:rPr>
          <w:t>gov</w:t>
        </w:r>
        <w:r w:rsidRPr="00B2792B">
          <w:rPr>
            <w:rStyle w:val="-"/>
            <w:rFonts w:ascii="Arial" w:hAnsi="Arial" w:cs="Arial"/>
          </w:rPr>
          <w:t>.</w:t>
        </w:r>
        <w:r w:rsidRPr="00B2792B">
          <w:rPr>
            <w:rStyle w:val="-"/>
            <w:rFonts w:ascii="Arial" w:hAnsi="Arial" w:cs="Arial"/>
            <w:lang w:val="en-US"/>
          </w:rPr>
          <w:t>gr</w:t>
        </w:r>
      </w:hyperlink>
    </w:p>
    <w:p w14:paraId="22B8F2CA" w14:textId="77777777" w:rsidR="00921E63" w:rsidRPr="005124D8" w:rsidRDefault="00921E63" w:rsidP="00921E63">
      <w:pPr>
        <w:ind w:left="720"/>
        <w:rPr>
          <w:rFonts w:ascii="Arial" w:hAnsi="Arial" w:cs="Arial"/>
          <w:b/>
        </w:rPr>
      </w:pPr>
    </w:p>
    <w:p w14:paraId="2C46EB2D" w14:textId="77777777" w:rsidR="00921E63" w:rsidRPr="005124D8" w:rsidRDefault="00921E63" w:rsidP="00921E63">
      <w:pPr>
        <w:ind w:left="1418" w:hanging="698"/>
        <w:rPr>
          <w:rFonts w:ascii="Arial" w:hAnsi="Arial" w:cs="Arial"/>
          <w:b/>
        </w:rPr>
      </w:pPr>
      <w:r w:rsidRPr="000F0B95">
        <w:rPr>
          <w:rFonts w:ascii="Arial" w:hAnsi="Arial" w:cs="Arial"/>
          <w:b/>
        </w:rPr>
        <w:t>8</w:t>
      </w:r>
      <w:r w:rsidRPr="005124D8">
        <w:rPr>
          <w:rFonts w:ascii="Arial" w:hAnsi="Arial" w:cs="Arial"/>
          <w:b/>
        </w:rPr>
        <w:t>.2.   Γενική Γραμματεία Χωρικού Σχεδιασμού και Αστικού Περιβάλλοντος</w:t>
      </w:r>
    </w:p>
    <w:p w14:paraId="37B8F53D" w14:textId="77777777" w:rsidR="00921E63" w:rsidRPr="005124D8" w:rsidRDefault="00921E63" w:rsidP="00921E63">
      <w:pPr>
        <w:ind w:left="720" w:firstLine="720"/>
        <w:rPr>
          <w:rFonts w:ascii="Arial" w:hAnsi="Arial" w:cs="Arial"/>
        </w:rPr>
      </w:pPr>
      <w:r w:rsidRPr="005124D8">
        <w:rPr>
          <w:rFonts w:ascii="Arial" w:hAnsi="Arial" w:cs="Arial"/>
        </w:rPr>
        <w:t>Ταχ. Δ/νση :   Αμαλιάδος 17</w:t>
      </w:r>
    </w:p>
    <w:p w14:paraId="4DA50179" w14:textId="77777777" w:rsidR="00921E63" w:rsidRPr="005124D8" w:rsidRDefault="00921E63" w:rsidP="00921E63">
      <w:pPr>
        <w:ind w:left="720" w:firstLine="720"/>
        <w:rPr>
          <w:rFonts w:ascii="Arial" w:hAnsi="Arial" w:cs="Arial"/>
        </w:rPr>
      </w:pPr>
      <w:r w:rsidRPr="005124D8">
        <w:rPr>
          <w:rFonts w:ascii="Arial" w:hAnsi="Arial" w:cs="Arial"/>
        </w:rPr>
        <w:t xml:space="preserve">                      115 2</w:t>
      </w:r>
      <w:r w:rsidRPr="00B976B4">
        <w:rPr>
          <w:rFonts w:ascii="Arial" w:hAnsi="Arial" w:cs="Arial"/>
        </w:rPr>
        <w:t>3</w:t>
      </w:r>
      <w:r w:rsidRPr="005124D8">
        <w:rPr>
          <w:rFonts w:ascii="Arial" w:hAnsi="Arial" w:cs="Arial"/>
        </w:rPr>
        <w:t xml:space="preserve">  Αθήνα</w:t>
      </w:r>
    </w:p>
    <w:p w14:paraId="4E365067" w14:textId="77777777" w:rsidR="00921E63" w:rsidRPr="00C32487" w:rsidRDefault="00921E63" w:rsidP="00921E63">
      <w:pPr>
        <w:ind w:left="720" w:firstLine="720"/>
        <w:rPr>
          <w:rFonts w:ascii="Arial" w:hAnsi="Arial" w:cs="Arial"/>
        </w:rPr>
      </w:pPr>
      <w:r w:rsidRPr="005124D8">
        <w:rPr>
          <w:rFonts w:ascii="Arial" w:hAnsi="Arial" w:cs="Arial"/>
        </w:rPr>
        <w:t>Τηλ. Κέντρο : 210 6475</w:t>
      </w:r>
      <w:r w:rsidRPr="00C32487">
        <w:rPr>
          <w:rFonts w:ascii="Arial" w:hAnsi="Arial" w:cs="Arial"/>
        </w:rPr>
        <w:t>101,2,3</w:t>
      </w:r>
    </w:p>
    <w:p w14:paraId="14B76A45" w14:textId="77777777" w:rsidR="00921E63" w:rsidRPr="005124D8" w:rsidRDefault="00921E63" w:rsidP="00921E63">
      <w:pPr>
        <w:ind w:left="720"/>
        <w:rPr>
          <w:rFonts w:ascii="Arial" w:hAnsi="Arial" w:cs="Arial"/>
        </w:rPr>
      </w:pPr>
      <w:r>
        <w:rPr>
          <w:rFonts w:ascii="Arial" w:hAnsi="Arial" w:cs="Arial"/>
        </w:rPr>
        <w:tab/>
      </w:r>
      <w:r w:rsidRPr="005124D8">
        <w:rPr>
          <w:rFonts w:ascii="Arial" w:hAnsi="Arial" w:cs="Arial"/>
        </w:rPr>
        <w:t xml:space="preserve">Διαδικτυακός τόπος : </w:t>
      </w:r>
      <w:hyperlink r:id="rId33" w:history="1">
        <w:r w:rsidRPr="00B2792B">
          <w:rPr>
            <w:rStyle w:val="-"/>
            <w:rFonts w:ascii="Arial" w:hAnsi="Arial" w:cs="Arial"/>
            <w:lang w:val="en-US"/>
          </w:rPr>
          <w:t>www</w:t>
        </w:r>
        <w:r w:rsidRPr="00B2792B">
          <w:rPr>
            <w:rStyle w:val="-"/>
            <w:rFonts w:ascii="Arial" w:hAnsi="Arial" w:cs="Arial"/>
          </w:rPr>
          <w:t>.</w:t>
        </w:r>
        <w:r w:rsidRPr="00B2792B">
          <w:rPr>
            <w:rStyle w:val="-"/>
            <w:rFonts w:ascii="Arial" w:hAnsi="Arial" w:cs="Arial"/>
            <w:lang w:val="en-US"/>
          </w:rPr>
          <w:t>ypen</w:t>
        </w:r>
        <w:r w:rsidRPr="00C32487">
          <w:rPr>
            <w:rStyle w:val="-"/>
            <w:rFonts w:ascii="Arial" w:hAnsi="Arial" w:cs="Arial"/>
          </w:rPr>
          <w:t>.</w:t>
        </w:r>
        <w:r w:rsidRPr="00B2792B">
          <w:rPr>
            <w:rStyle w:val="-"/>
            <w:rFonts w:ascii="Arial" w:hAnsi="Arial" w:cs="Arial"/>
            <w:lang w:val="en-US"/>
          </w:rPr>
          <w:t>gov</w:t>
        </w:r>
        <w:r w:rsidRPr="00B2792B">
          <w:rPr>
            <w:rStyle w:val="-"/>
            <w:rFonts w:ascii="Arial" w:hAnsi="Arial" w:cs="Arial"/>
          </w:rPr>
          <w:t>.</w:t>
        </w:r>
        <w:r w:rsidRPr="00B2792B">
          <w:rPr>
            <w:rStyle w:val="-"/>
            <w:rFonts w:ascii="Arial" w:hAnsi="Arial" w:cs="Arial"/>
            <w:lang w:val="en-US"/>
          </w:rPr>
          <w:t>gr</w:t>
        </w:r>
      </w:hyperlink>
    </w:p>
    <w:p w14:paraId="5B748D4A" w14:textId="77777777" w:rsidR="00921E63" w:rsidRPr="005124D8" w:rsidRDefault="00921E63" w:rsidP="00921E63">
      <w:pPr>
        <w:ind w:left="720"/>
        <w:rPr>
          <w:rFonts w:ascii="Arial" w:hAnsi="Arial" w:cs="Arial"/>
          <w:b/>
        </w:rPr>
      </w:pPr>
    </w:p>
    <w:p w14:paraId="215D40E0" w14:textId="77777777" w:rsidR="00921E63" w:rsidRPr="005124D8" w:rsidRDefault="00921E63" w:rsidP="00921E63">
      <w:pPr>
        <w:ind w:left="1418" w:hanging="698"/>
        <w:rPr>
          <w:rFonts w:ascii="Arial" w:hAnsi="Arial" w:cs="Arial"/>
          <w:b/>
        </w:rPr>
      </w:pPr>
      <w:r w:rsidRPr="000F0B95">
        <w:rPr>
          <w:rFonts w:ascii="Arial" w:hAnsi="Arial" w:cs="Arial"/>
          <w:b/>
        </w:rPr>
        <w:t>8</w:t>
      </w:r>
      <w:r w:rsidRPr="005124D8">
        <w:rPr>
          <w:rFonts w:ascii="Arial" w:hAnsi="Arial" w:cs="Arial"/>
          <w:b/>
        </w:rPr>
        <w:t>.</w:t>
      </w:r>
      <w:r>
        <w:rPr>
          <w:rFonts w:ascii="Arial" w:hAnsi="Arial" w:cs="Arial"/>
          <w:b/>
        </w:rPr>
        <w:t>3</w:t>
      </w:r>
      <w:r w:rsidRPr="005124D8">
        <w:rPr>
          <w:rFonts w:ascii="Arial" w:hAnsi="Arial" w:cs="Arial"/>
          <w:b/>
        </w:rPr>
        <w:t xml:space="preserve">.   Γενική Γραμματεία </w:t>
      </w:r>
      <w:r>
        <w:rPr>
          <w:rFonts w:ascii="Arial" w:hAnsi="Arial" w:cs="Arial"/>
          <w:b/>
        </w:rPr>
        <w:t>Φυσικού Περιβάλλοντος και Υδάτων</w:t>
      </w:r>
    </w:p>
    <w:p w14:paraId="118EA7EC" w14:textId="77777777" w:rsidR="00921E63" w:rsidRPr="005124D8" w:rsidRDefault="00921E63" w:rsidP="00921E63">
      <w:pPr>
        <w:ind w:left="720" w:firstLine="720"/>
        <w:rPr>
          <w:rFonts w:ascii="Arial" w:hAnsi="Arial" w:cs="Arial"/>
        </w:rPr>
      </w:pPr>
      <w:r w:rsidRPr="005124D8">
        <w:rPr>
          <w:rFonts w:ascii="Arial" w:hAnsi="Arial" w:cs="Arial"/>
        </w:rPr>
        <w:t>Ταχ. Δ/νση :   Μεσογείων 119</w:t>
      </w:r>
    </w:p>
    <w:p w14:paraId="28CCB458" w14:textId="77777777" w:rsidR="00921E63" w:rsidRPr="005124D8" w:rsidRDefault="00921E63" w:rsidP="00921E63">
      <w:pPr>
        <w:ind w:left="720" w:firstLine="720"/>
        <w:rPr>
          <w:rFonts w:ascii="Arial" w:hAnsi="Arial" w:cs="Arial"/>
        </w:rPr>
      </w:pPr>
      <w:r w:rsidRPr="005124D8">
        <w:rPr>
          <w:rFonts w:ascii="Arial" w:hAnsi="Arial" w:cs="Arial"/>
        </w:rPr>
        <w:t xml:space="preserve">                      10</w:t>
      </w:r>
      <w:r>
        <w:rPr>
          <w:rFonts w:ascii="Arial" w:hAnsi="Arial" w:cs="Arial"/>
        </w:rPr>
        <w:t>5 26</w:t>
      </w:r>
      <w:r w:rsidRPr="005124D8">
        <w:rPr>
          <w:rFonts w:ascii="Arial" w:hAnsi="Arial" w:cs="Arial"/>
        </w:rPr>
        <w:t xml:space="preserve"> Αθήνα</w:t>
      </w:r>
    </w:p>
    <w:p w14:paraId="502F62DE" w14:textId="77777777" w:rsidR="00921E63" w:rsidRPr="005124D8" w:rsidRDefault="00921E63" w:rsidP="00921E63">
      <w:pPr>
        <w:ind w:left="720" w:firstLine="720"/>
        <w:rPr>
          <w:rFonts w:ascii="Arial" w:hAnsi="Arial" w:cs="Arial"/>
        </w:rPr>
      </w:pPr>
      <w:r w:rsidRPr="005124D8">
        <w:rPr>
          <w:rFonts w:ascii="Arial" w:hAnsi="Arial" w:cs="Arial"/>
        </w:rPr>
        <w:t>Τηλ. Κέντρο : 21</w:t>
      </w:r>
      <w:r w:rsidRPr="00C32487">
        <w:rPr>
          <w:rFonts w:ascii="Arial" w:hAnsi="Arial" w:cs="Arial"/>
        </w:rPr>
        <w:t>3 1513849,50,52</w:t>
      </w:r>
    </w:p>
    <w:p w14:paraId="44F0C2C1" w14:textId="77777777" w:rsidR="00921E63" w:rsidRPr="000F0B95" w:rsidRDefault="00921E63" w:rsidP="00921E63">
      <w:pPr>
        <w:rPr>
          <w:rFonts w:ascii="Arial" w:hAnsi="Arial" w:cs="Arial"/>
        </w:rPr>
      </w:pPr>
      <w:r w:rsidRPr="005124D8">
        <w:rPr>
          <w:rFonts w:ascii="Arial" w:hAnsi="Arial" w:cs="Arial"/>
        </w:rPr>
        <w:tab/>
      </w:r>
      <w:r w:rsidRPr="005124D8">
        <w:rPr>
          <w:rFonts w:ascii="Arial" w:hAnsi="Arial" w:cs="Arial"/>
        </w:rPr>
        <w:tab/>
        <w:t xml:space="preserve">Διαδικτυακός τόπος : </w:t>
      </w:r>
      <w:hyperlink r:id="rId34" w:history="1">
        <w:r w:rsidRPr="00B2792B">
          <w:rPr>
            <w:rStyle w:val="-"/>
            <w:rFonts w:ascii="Arial" w:hAnsi="Arial" w:cs="Arial"/>
            <w:lang w:val="en-US"/>
          </w:rPr>
          <w:t>www</w:t>
        </w:r>
        <w:r w:rsidRPr="00B2792B">
          <w:rPr>
            <w:rStyle w:val="-"/>
            <w:rFonts w:ascii="Arial" w:hAnsi="Arial" w:cs="Arial"/>
          </w:rPr>
          <w:t>.</w:t>
        </w:r>
        <w:r w:rsidRPr="00B2792B">
          <w:rPr>
            <w:rStyle w:val="-"/>
            <w:rFonts w:ascii="Arial" w:hAnsi="Arial" w:cs="Arial"/>
            <w:lang w:val="en-US"/>
          </w:rPr>
          <w:t>ypen</w:t>
        </w:r>
        <w:r w:rsidRPr="00C32487">
          <w:rPr>
            <w:rStyle w:val="-"/>
            <w:rFonts w:ascii="Arial" w:hAnsi="Arial" w:cs="Arial"/>
          </w:rPr>
          <w:t>.</w:t>
        </w:r>
        <w:r w:rsidRPr="00B2792B">
          <w:rPr>
            <w:rStyle w:val="-"/>
            <w:rFonts w:ascii="Arial" w:hAnsi="Arial" w:cs="Arial"/>
            <w:lang w:val="en-US"/>
          </w:rPr>
          <w:t>gov</w:t>
        </w:r>
        <w:r w:rsidRPr="00B2792B">
          <w:rPr>
            <w:rStyle w:val="-"/>
            <w:rFonts w:ascii="Arial" w:hAnsi="Arial" w:cs="Arial"/>
          </w:rPr>
          <w:t>.</w:t>
        </w:r>
        <w:r w:rsidRPr="00B2792B">
          <w:rPr>
            <w:rStyle w:val="-"/>
            <w:rFonts w:ascii="Arial" w:hAnsi="Arial" w:cs="Arial"/>
            <w:lang w:val="en-US"/>
          </w:rPr>
          <w:t>gr</w:t>
        </w:r>
      </w:hyperlink>
    </w:p>
    <w:p w14:paraId="636C335D" w14:textId="77777777" w:rsidR="00921E63" w:rsidRDefault="00921E63" w:rsidP="00921E63">
      <w:pPr>
        <w:rPr>
          <w:rFonts w:ascii="Arial" w:hAnsi="Arial" w:cs="Arial"/>
          <w:b/>
        </w:rPr>
      </w:pPr>
    </w:p>
    <w:p w14:paraId="48FB5B0A" w14:textId="77777777" w:rsidR="00921E63" w:rsidRPr="005124D8" w:rsidRDefault="00921E63" w:rsidP="00921E63">
      <w:pPr>
        <w:ind w:left="1418" w:hanging="698"/>
        <w:rPr>
          <w:rFonts w:ascii="Arial" w:hAnsi="Arial" w:cs="Arial"/>
          <w:b/>
        </w:rPr>
      </w:pPr>
      <w:r w:rsidRPr="000F0B95">
        <w:rPr>
          <w:rFonts w:ascii="Arial" w:hAnsi="Arial" w:cs="Arial"/>
          <w:b/>
        </w:rPr>
        <w:t>8</w:t>
      </w:r>
      <w:r w:rsidRPr="005124D8">
        <w:rPr>
          <w:rFonts w:ascii="Arial" w:hAnsi="Arial" w:cs="Arial"/>
          <w:b/>
        </w:rPr>
        <w:t>.</w:t>
      </w:r>
      <w:r>
        <w:rPr>
          <w:rFonts w:ascii="Arial" w:hAnsi="Arial" w:cs="Arial"/>
          <w:b/>
        </w:rPr>
        <w:t>4</w:t>
      </w:r>
      <w:r w:rsidRPr="005124D8">
        <w:rPr>
          <w:rFonts w:ascii="Arial" w:hAnsi="Arial" w:cs="Arial"/>
          <w:b/>
        </w:rPr>
        <w:t xml:space="preserve">.   Γενική Γραμματεία </w:t>
      </w:r>
      <w:r>
        <w:rPr>
          <w:rFonts w:ascii="Arial" w:hAnsi="Arial" w:cs="Arial"/>
          <w:b/>
        </w:rPr>
        <w:t>Συντονισμού Διαχείρισης Αποβλήτων</w:t>
      </w:r>
    </w:p>
    <w:p w14:paraId="6DE069D1" w14:textId="77777777" w:rsidR="00921E63" w:rsidRPr="005124D8" w:rsidRDefault="00921E63" w:rsidP="00921E63">
      <w:pPr>
        <w:ind w:left="720" w:firstLine="720"/>
        <w:rPr>
          <w:rFonts w:ascii="Arial" w:hAnsi="Arial" w:cs="Arial"/>
        </w:rPr>
      </w:pPr>
      <w:r w:rsidRPr="005124D8">
        <w:rPr>
          <w:rFonts w:ascii="Arial" w:hAnsi="Arial" w:cs="Arial"/>
        </w:rPr>
        <w:t>Ταχ. Δ/νση :   Μεσογείων 119</w:t>
      </w:r>
    </w:p>
    <w:p w14:paraId="5548794D" w14:textId="77777777" w:rsidR="00921E63" w:rsidRPr="005124D8" w:rsidRDefault="00921E63" w:rsidP="00921E63">
      <w:pPr>
        <w:ind w:left="720" w:firstLine="720"/>
        <w:rPr>
          <w:rFonts w:ascii="Arial" w:hAnsi="Arial" w:cs="Arial"/>
        </w:rPr>
      </w:pPr>
      <w:r w:rsidRPr="005124D8">
        <w:rPr>
          <w:rFonts w:ascii="Arial" w:hAnsi="Arial" w:cs="Arial"/>
        </w:rPr>
        <w:t xml:space="preserve">                      10</w:t>
      </w:r>
      <w:r>
        <w:rPr>
          <w:rFonts w:ascii="Arial" w:hAnsi="Arial" w:cs="Arial"/>
        </w:rPr>
        <w:t>5 26</w:t>
      </w:r>
      <w:r w:rsidRPr="005124D8">
        <w:rPr>
          <w:rFonts w:ascii="Arial" w:hAnsi="Arial" w:cs="Arial"/>
        </w:rPr>
        <w:t xml:space="preserve"> Αθήνα</w:t>
      </w:r>
    </w:p>
    <w:p w14:paraId="58625AE9" w14:textId="77777777" w:rsidR="00921E63" w:rsidRPr="005124D8" w:rsidRDefault="00921E63" w:rsidP="00921E63">
      <w:pPr>
        <w:ind w:left="720" w:firstLine="720"/>
        <w:rPr>
          <w:rFonts w:ascii="Arial" w:hAnsi="Arial" w:cs="Arial"/>
        </w:rPr>
      </w:pPr>
      <w:r w:rsidRPr="005124D8">
        <w:rPr>
          <w:rFonts w:ascii="Arial" w:hAnsi="Arial" w:cs="Arial"/>
        </w:rPr>
        <w:t>Τηλ. Κέντρο : 21</w:t>
      </w:r>
      <w:r>
        <w:rPr>
          <w:rFonts w:ascii="Arial" w:hAnsi="Arial" w:cs="Arial"/>
        </w:rPr>
        <w:t>3</w:t>
      </w:r>
      <w:r w:rsidRPr="005124D8">
        <w:rPr>
          <w:rFonts w:ascii="Arial" w:hAnsi="Arial" w:cs="Arial"/>
        </w:rPr>
        <w:t xml:space="preserve"> </w:t>
      </w:r>
      <w:r w:rsidRPr="000F0B95">
        <w:rPr>
          <w:rFonts w:ascii="Arial" w:hAnsi="Arial" w:cs="Arial"/>
        </w:rPr>
        <w:t>1513823-4</w:t>
      </w:r>
    </w:p>
    <w:p w14:paraId="5046719D" w14:textId="77777777" w:rsidR="00921E63" w:rsidRDefault="00921E63" w:rsidP="00921E63">
      <w:pPr>
        <w:rPr>
          <w:rStyle w:val="-"/>
          <w:rFonts w:ascii="Arial" w:hAnsi="Arial" w:cs="Arial"/>
        </w:rPr>
      </w:pPr>
      <w:r w:rsidRPr="005124D8">
        <w:rPr>
          <w:rFonts w:ascii="Arial" w:hAnsi="Arial" w:cs="Arial"/>
        </w:rPr>
        <w:tab/>
      </w:r>
      <w:r w:rsidRPr="005124D8">
        <w:rPr>
          <w:rFonts w:ascii="Arial" w:hAnsi="Arial" w:cs="Arial"/>
        </w:rPr>
        <w:tab/>
        <w:t xml:space="preserve">Διαδικτυακός τόπος : </w:t>
      </w:r>
      <w:hyperlink r:id="rId35" w:history="1">
        <w:r w:rsidRPr="00E91A7D">
          <w:rPr>
            <w:rStyle w:val="-"/>
            <w:rFonts w:ascii="Arial" w:hAnsi="Arial" w:cs="Arial"/>
            <w:lang w:val="en-US"/>
          </w:rPr>
          <w:t>www</w:t>
        </w:r>
        <w:r w:rsidRPr="00E91A7D">
          <w:rPr>
            <w:rStyle w:val="-"/>
            <w:rFonts w:ascii="Arial" w:hAnsi="Arial" w:cs="Arial"/>
          </w:rPr>
          <w:t>.</w:t>
        </w:r>
        <w:r w:rsidRPr="00E91A7D">
          <w:rPr>
            <w:rStyle w:val="-"/>
            <w:rFonts w:ascii="Arial" w:hAnsi="Arial" w:cs="Arial"/>
            <w:lang w:val="en-US"/>
          </w:rPr>
          <w:t>ypen</w:t>
        </w:r>
        <w:r w:rsidRPr="00E91A7D">
          <w:rPr>
            <w:rStyle w:val="-"/>
            <w:rFonts w:ascii="Arial" w:hAnsi="Arial" w:cs="Arial"/>
          </w:rPr>
          <w:t>.</w:t>
        </w:r>
        <w:r w:rsidRPr="00E91A7D">
          <w:rPr>
            <w:rStyle w:val="-"/>
            <w:rFonts w:ascii="Arial" w:hAnsi="Arial" w:cs="Arial"/>
            <w:lang w:val="en-US"/>
          </w:rPr>
          <w:t>gr</w:t>
        </w:r>
      </w:hyperlink>
    </w:p>
    <w:p w14:paraId="39816D20" w14:textId="77777777" w:rsidR="00921E63" w:rsidRPr="00C67201" w:rsidRDefault="00921E63" w:rsidP="00921E63">
      <w:pPr>
        <w:rPr>
          <w:rStyle w:val="-"/>
          <w:rFonts w:ascii="Arial" w:hAnsi="Arial" w:cs="Arial"/>
        </w:rPr>
      </w:pPr>
    </w:p>
    <w:p w14:paraId="35443D57" w14:textId="77777777" w:rsidR="00921E63" w:rsidRPr="005124D8" w:rsidRDefault="00921E63" w:rsidP="00921E63">
      <w:pPr>
        <w:ind w:left="1418" w:hanging="698"/>
        <w:rPr>
          <w:rFonts w:ascii="Arial" w:hAnsi="Arial" w:cs="Arial"/>
          <w:b/>
        </w:rPr>
      </w:pPr>
      <w:r w:rsidRPr="00C67201">
        <w:rPr>
          <w:rFonts w:ascii="Arial" w:hAnsi="Arial" w:cs="Arial"/>
          <w:b/>
        </w:rPr>
        <w:t>8.5</w:t>
      </w:r>
      <w:r w:rsidRPr="005124D8">
        <w:rPr>
          <w:rFonts w:ascii="Arial" w:hAnsi="Arial" w:cs="Arial"/>
          <w:b/>
        </w:rPr>
        <w:t xml:space="preserve">  Γενική Γραμματεία </w:t>
      </w:r>
      <w:r>
        <w:rPr>
          <w:rFonts w:ascii="Arial" w:hAnsi="Arial" w:cs="Arial"/>
          <w:b/>
        </w:rPr>
        <w:t>Δασών</w:t>
      </w:r>
    </w:p>
    <w:p w14:paraId="15F20ED8" w14:textId="77777777" w:rsidR="00921E63" w:rsidRPr="005124D8" w:rsidRDefault="00921E63" w:rsidP="00921E63">
      <w:pPr>
        <w:ind w:left="720" w:firstLine="720"/>
        <w:rPr>
          <w:rFonts w:ascii="Arial" w:hAnsi="Arial" w:cs="Arial"/>
        </w:rPr>
      </w:pPr>
      <w:r w:rsidRPr="005124D8">
        <w:rPr>
          <w:rFonts w:ascii="Arial" w:hAnsi="Arial" w:cs="Arial"/>
        </w:rPr>
        <w:t>Ταχ. Δ/νση :   Αμαλιάδος 17</w:t>
      </w:r>
    </w:p>
    <w:p w14:paraId="02303EF4" w14:textId="77777777" w:rsidR="00921E63" w:rsidRDefault="00921E63" w:rsidP="00921E63">
      <w:pPr>
        <w:ind w:left="720" w:firstLine="720"/>
        <w:rPr>
          <w:rFonts w:ascii="Arial" w:hAnsi="Arial" w:cs="Arial"/>
        </w:rPr>
      </w:pPr>
      <w:r w:rsidRPr="005124D8">
        <w:rPr>
          <w:rFonts w:ascii="Arial" w:hAnsi="Arial" w:cs="Arial"/>
        </w:rPr>
        <w:t xml:space="preserve">                      115 2</w:t>
      </w:r>
      <w:r w:rsidRPr="00C67201">
        <w:rPr>
          <w:rFonts w:ascii="Arial" w:hAnsi="Arial" w:cs="Arial"/>
        </w:rPr>
        <w:t>3</w:t>
      </w:r>
      <w:r w:rsidRPr="005124D8">
        <w:rPr>
          <w:rFonts w:ascii="Arial" w:hAnsi="Arial" w:cs="Arial"/>
        </w:rPr>
        <w:t xml:space="preserve">  Αθήν</w:t>
      </w:r>
      <w:r>
        <w:rPr>
          <w:rFonts w:ascii="Arial" w:hAnsi="Arial" w:cs="Arial"/>
        </w:rPr>
        <w:t>α</w:t>
      </w:r>
    </w:p>
    <w:p w14:paraId="0FEBB8E3" w14:textId="77777777" w:rsidR="00921E63" w:rsidRPr="005124D8" w:rsidRDefault="00921E63" w:rsidP="00921E63">
      <w:pPr>
        <w:ind w:left="720" w:firstLine="720"/>
        <w:rPr>
          <w:rFonts w:ascii="Arial" w:hAnsi="Arial" w:cs="Arial"/>
        </w:rPr>
      </w:pPr>
      <w:r w:rsidRPr="005124D8">
        <w:rPr>
          <w:rFonts w:ascii="Arial" w:hAnsi="Arial" w:cs="Arial"/>
        </w:rPr>
        <w:lastRenderedPageBreak/>
        <w:t>Τηλ. Κέντρο : 21</w:t>
      </w:r>
      <w:r>
        <w:rPr>
          <w:rFonts w:ascii="Arial" w:hAnsi="Arial" w:cs="Arial"/>
        </w:rPr>
        <w:t>3</w:t>
      </w:r>
      <w:r w:rsidRPr="005124D8">
        <w:rPr>
          <w:rFonts w:ascii="Arial" w:hAnsi="Arial" w:cs="Arial"/>
        </w:rPr>
        <w:t xml:space="preserve"> </w:t>
      </w:r>
      <w:r w:rsidRPr="00C67201">
        <w:rPr>
          <w:rFonts w:ascii="Arial" w:hAnsi="Arial" w:cs="Arial"/>
        </w:rPr>
        <w:t>151</w:t>
      </w:r>
      <w:r>
        <w:rPr>
          <w:rFonts w:ascii="Arial" w:hAnsi="Arial" w:cs="Arial"/>
        </w:rPr>
        <w:t>5410,451,453,457</w:t>
      </w:r>
    </w:p>
    <w:p w14:paraId="61209051" w14:textId="77777777" w:rsidR="00921E63" w:rsidRDefault="00921E63" w:rsidP="00921E63">
      <w:pPr>
        <w:ind w:left="720" w:firstLine="720"/>
        <w:rPr>
          <w:rStyle w:val="-"/>
          <w:rFonts w:ascii="Arial" w:hAnsi="Arial" w:cs="Arial"/>
        </w:rPr>
      </w:pPr>
      <w:r w:rsidRPr="005124D8">
        <w:rPr>
          <w:rFonts w:ascii="Arial" w:hAnsi="Arial" w:cs="Arial"/>
        </w:rPr>
        <w:t xml:space="preserve">Διαδικτυακός τόπος : </w:t>
      </w:r>
      <w:hyperlink r:id="rId36" w:history="1">
        <w:r w:rsidRPr="00E91A7D">
          <w:rPr>
            <w:rStyle w:val="-"/>
            <w:rFonts w:ascii="Arial" w:hAnsi="Arial" w:cs="Arial"/>
            <w:lang w:val="en-US"/>
          </w:rPr>
          <w:t>www</w:t>
        </w:r>
        <w:r w:rsidRPr="00E91A7D">
          <w:rPr>
            <w:rStyle w:val="-"/>
            <w:rFonts w:ascii="Arial" w:hAnsi="Arial" w:cs="Arial"/>
          </w:rPr>
          <w:t>.</w:t>
        </w:r>
        <w:r w:rsidRPr="00E91A7D">
          <w:rPr>
            <w:rStyle w:val="-"/>
            <w:rFonts w:ascii="Arial" w:hAnsi="Arial" w:cs="Arial"/>
            <w:lang w:val="en-US"/>
          </w:rPr>
          <w:t>ypen</w:t>
        </w:r>
        <w:r w:rsidRPr="00E91A7D">
          <w:rPr>
            <w:rStyle w:val="-"/>
            <w:rFonts w:ascii="Arial" w:hAnsi="Arial" w:cs="Arial"/>
          </w:rPr>
          <w:t>.</w:t>
        </w:r>
        <w:r w:rsidRPr="00E91A7D">
          <w:rPr>
            <w:rStyle w:val="-"/>
            <w:rFonts w:ascii="Arial" w:hAnsi="Arial" w:cs="Arial"/>
            <w:lang w:val="en-US"/>
          </w:rPr>
          <w:t>gr</w:t>
        </w:r>
      </w:hyperlink>
    </w:p>
    <w:p w14:paraId="394D5894" w14:textId="77777777" w:rsidR="00921E63" w:rsidRPr="005124D8" w:rsidRDefault="00921E63" w:rsidP="00A06118">
      <w:pPr>
        <w:ind w:left="720"/>
        <w:rPr>
          <w:rFonts w:ascii="Arial" w:hAnsi="Arial" w:cs="Arial"/>
        </w:rPr>
      </w:pPr>
    </w:p>
    <w:p w14:paraId="674C07D8" w14:textId="77777777" w:rsidR="0053634F" w:rsidRPr="005124D8" w:rsidRDefault="00921E63" w:rsidP="0053634F">
      <w:pPr>
        <w:ind w:left="709" w:hanging="709"/>
        <w:rPr>
          <w:rFonts w:ascii="Arial" w:hAnsi="Arial" w:cs="Arial"/>
          <w:b/>
          <w:u w:val="single"/>
        </w:rPr>
      </w:pPr>
      <w:r>
        <w:rPr>
          <w:rFonts w:ascii="Arial" w:hAnsi="Arial" w:cs="Arial"/>
          <w:b/>
        </w:rPr>
        <w:t>9</w:t>
      </w:r>
      <w:r w:rsidR="0053634F" w:rsidRPr="005124D8">
        <w:rPr>
          <w:rFonts w:ascii="Arial" w:hAnsi="Arial" w:cs="Arial"/>
          <w:b/>
        </w:rPr>
        <w:t xml:space="preserve">.    </w:t>
      </w:r>
      <w:r w:rsidR="0053634F" w:rsidRPr="005124D8">
        <w:rPr>
          <w:rFonts w:ascii="Arial" w:hAnsi="Arial" w:cs="Arial"/>
          <w:b/>
        </w:rPr>
        <w:tab/>
      </w:r>
      <w:r w:rsidR="0053634F" w:rsidRPr="005124D8">
        <w:rPr>
          <w:rFonts w:ascii="Arial" w:hAnsi="Arial" w:cs="Arial"/>
          <w:b/>
          <w:u w:val="single"/>
        </w:rPr>
        <w:t>ΥΠΟΥΡΓΕΙΟ ΑΝΑΠΤΥΞΗΣ</w:t>
      </w:r>
      <w:r w:rsidR="0053634F">
        <w:rPr>
          <w:rFonts w:ascii="Arial" w:hAnsi="Arial" w:cs="Arial"/>
          <w:b/>
          <w:u w:val="single"/>
        </w:rPr>
        <w:t xml:space="preserve"> ΚΑΙ ΕΠΕΝΔΥΣΕΩΝ</w:t>
      </w:r>
    </w:p>
    <w:p w14:paraId="6AD5E0C1" w14:textId="77777777" w:rsidR="0053634F" w:rsidRPr="005124D8" w:rsidRDefault="0053634F" w:rsidP="0053634F">
      <w:pPr>
        <w:ind w:left="1080" w:firstLine="360"/>
        <w:rPr>
          <w:rFonts w:ascii="Arial" w:hAnsi="Arial" w:cs="Arial"/>
          <w:b/>
          <w:i/>
        </w:rPr>
      </w:pPr>
    </w:p>
    <w:p w14:paraId="2A1C2C8C" w14:textId="77777777" w:rsidR="0053634F" w:rsidRPr="005124D8" w:rsidRDefault="0053634F" w:rsidP="0053634F">
      <w:pPr>
        <w:tabs>
          <w:tab w:val="left" w:pos="1418"/>
        </w:tabs>
        <w:rPr>
          <w:rFonts w:ascii="Arial" w:hAnsi="Arial" w:cs="Arial"/>
        </w:rPr>
      </w:pPr>
      <w:r w:rsidRPr="005124D8">
        <w:rPr>
          <w:rFonts w:ascii="Arial" w:hAnsi="Arial" w:cs="Arial"/>
          <w:i/>
        </w:rPr>
        <w:tab/>
      </w:r>
      <w:r w:rsidRPr="005124D8">
        <w:rPr>
          <w:rFonts w:ascii="Arial" w:hAnsi="Arial" w:cs="Arial"/>
        </w:rPr>
        <w:t>Ταχ. Δ/νση :  Νίκης 5-7</w:t>
      </w:r>
    </w:p>
    <w:p w14:paraId="15E5C802" w14:textId="77777777" w:rsidR="0053634F" w:rsidRPr="005124D8" w:rsidRDefault="0053634F" w:rsidP="0053634F">
      <w:pPr>
        <w:ind w:left="1080"/>
        <w:rPr>
          <w:rFonts w:ascii="Arial" w:hAnsi="Arial" w:cs="Arial"/>
        </w:rPr>
      </w:pPr>
      <w:r w:rsidRPr="005124D8">
        <w:rPr>
          <w:rFonts w:ascii="Arial" w:hAnsi="Arial" w:cs="Arial"/>
        </w:rPr>
        <w:t xml:space="preserve">                  </w:t>
      </w:r>
      <w:r>
        <w:rPr>
          <w:rFonts w:ascii="Arial" w:hAnsi="Arial" w:cs="Arial"/>
        </w:rPr>
        <w:tab/>
      </w:r>
      <w:r w:rsidRPr="005124D8">
        <w:rPr>
          <w:rFonts w:ascii="Arial" w:hAnsi="Arial" w:cs="Arial"/>
        </w:rPr>
        <w:t xml:space="preserve">101 80 Αθήνα </w:t>
      </w:r>
    </w:p>
    <w:p w14:paraId="2B36C3B4" w14:textId="77777777" w:rsidR="0053634F" w:rsidRPr="005124D8" w:rsidRDefault="0053634F" w:rsidP="0053634F">
      <w:pPr>
        <w:ind w:left="1080"/>
        <w:rPr>
          <w:rFonts w:ascii="Arial" w:hAnsi="Arial" w:cs="Arial"/>
        </w:rPr>
      </w:pPr>
      <w:r w:rsidRPr="005124D8">
        <w:rPr>
          <w:rFonts w:ascii="Arial" w:hAnsi="Arial" w:cs="Arial"/>
        </w:rPr>
        <w:t xml:space="preserve">     Τηλ. Κέντρο : 210 3332000</w:t>
      </w:r>
    </w:p>
    <w:p w14:paraId="6EFE9519" w14:textId="77777777" w:rsidR="0053634F" w:rsidRPr="005124D8" w:rsidRDefault="0053634F" w:rsidP="0053634F">
      <w:pPr>
        <w:tabs>
          <w:tab w:val="left" w:pos="1418"/>
        </w:tabs>
        <w:rPr>
          <w:rFonts w:ascii="Arial" w:hAnsi="Arial" w:cs="Arial"/>
        </w:rPr>
      </w:pPr>
      <w:r w:rsidRPr="005124D8">
        <w:rPr>
          <w:rFonts w:ascii="Arial" w:hAnsi="Arial" w:cs="Arial"/>
        </w:rPr>
        <w:t xml:space="preserve">                     Διαδικτυακός τόπος :  </w:t>
      </w:r>
      <w:r w:rsidRPr="005124D8">
        <w:rPr>
          <w:rFonts w:ascii="Arial" w:hAnsi="Arial" w:cs="Arial"/>
          <w:lang w:val="en-US"/>
        </w:rPr>
        <w:t>www</w:t>
      </w:r>
      <w:r w:rsidRPr="005124D8">
        <w:rPr>
          <w:rFonts w:ascii="Arial" w:hAnsi="Arial" w:cs="Arial"/>
        </w:rPr>
        <w:t>.</w:t>
      </w:r>
      <w:r>
        <w:rPr>
          <w:rFonts w:ascii="Arial" w:hAnsi="Arial" w:cs="Arial"/>
          <w:lang w:val="en-US"/>
        </w:rPr>
        <w:t>mindev</w:t>
      </w:r>
      <w:r w:rsidRPr="00A9588F">
        <w:rPr>
          <w:rFonts w:ascii="Arial" w:hAnsi="Arial" w:cs="Arial"/>
        </w:rPr>
        <w:t>.</w:t>
      </w:r>
      <w:r>
        <w:rPr>
          <w:rFonts w:ascii="Arial" w:hAnsi="Arial" w:cs="Arial"/>
          <w:lang w:val="en-US"/>
        </w:rPr>
        <w:t>gov</w:t>
      </w:r>
      <w:r w:rsidRPr="005124D8">
        <w:rPr>
          <w:rFonts w:ascii="Arial" w:hAnsi="Arial" w:cs="Arial"/>
        </w:rPr>
        <w:t>.</w:t>
      </w:r>
      <w:r w:rsidRPr="005124D8">
        <w:rPr>
          <w:rFonts w:ascii="Arial" w:hAnsi="Arial" w:cs="Arial"/>
          <w:lang w:val="en-US"/>
        </w:rPr>
        <w:t>gr</w:t>
      </w:r>
    </w:p>
    <w:p w14:paraId="37AACF93" w14:textId="77777777" w:rsidR="0053634F" w:rsidRPr="005124D8" w:rsidRDefault="0053634F" w:rsidP="0053634F">
      <w:pPr>
        <w:rPr>
          <w:rFonts w:ascii="Arial" w:hAnsi="Arial" w:cs="Arial"/>
          <w:b/>
        </w:rPr>
      </w:pPr>
    </w:p>
    <w:p w14:paraId="2EEA1F08" w14:textId="77777777" w:rsidR="0053634F" w:rsidRPr="005124D8" w:rsidRDefault="0053634F" w:rsidP="0053634F">
      <w:pPr>
        <w:rPr>
          <w:rFonts w:ascii="Arial" w:hAnsi="Arial" w:cs="Arial"/>
        </w:rPr>
      </w:pPr>
      <w:r w:rsidRPr="005124D8">
        <w:rPr>
          <w:rFonts w:ascii="Arial" w:hAnsi="Arial" w:cs="Arial"/>
        </w:rPr>
        <w:tab/>
      </w:r>
    </w:p>
    <w:p w14:paraId="66B54D92" w14:textId="77777777" w:rsidR="0053634F" w:rsidRPr="005124D8" w:rsidRDefault="0053634F" w:rsidP="0053634F">
      <w:pPr>
        <w:rPr>
          <w:rFonts w:ascii="Arial" w:hAnsi="Arial" w:cs="Arial"/>
          <w:b/>
        </w:rPr>
      </w:pPr>
      <w:r w:rsidRPr="005124D8">
        <w:rPr>
          <w:rFonts w:ascii="Arial" w:hAnsi="Arial" w:cs="Arial"/>
        </w:rPr>
        <w:tab/>
      </w:r>
      <w:r w:rsidR="00921E63">
        <w:rPr>
          <w:rFonts w:ascii="Arial" w:hAnsi="Arial" w:cs="Arial"/>
          <w:b/>
        </w:rPr>
        <w:t>9</w:t>
      </w:r>
      <w:r>
        <w:rPr>
          <w:rFonts w:ascii="Arial" w:hAnsi="Arial" w:cs="Arial"/>
          <w:b/>
        </w:rPr>
        <w:t>.</w:t>
      </w:r>
      <w:r w:rsidR="00921E63">
        <w:rPr>
          <w:rFonts w:ascii="Arial" w:hAnsi="Arial" w:cs="Arial"/>
          <w:b/>
        </w:rPr>
        <w:t>1</w:t>
      </w:r>
      <w:r>
        <w:rPr>
          <w:rFonts w:ascii="Arial" w:hAnsi="Arial" w:cs="Arial"/>
          <w:b/>
        </w:rPr>
        <w:t>.</w:t>
      </w:r>
      <w:r>
        <w:rPr>
          <w:rFonts w:ascii="Arial" w:hAnsi="Arial" w:cs="Arial"/>
          <w:b/>
        </w:rPr>
        <w:tab/>
        <w:t>Γενική Γραμματεία Εμπορίου και Προστασίας Καταναλωτή</w:t>
      </w:r>
    </w:p>
    <w:p w14:paraId="546DC7CF" w14:textId="77777777" w:rsidR="0053634F" w:rsidRPr="005124D8" w:rsidRDefault="0053634F" w:rsidP="0053634F">
      <w:pPr>
        <w:ind w:left="720" w:firstLine="720"/>
        <w:rPr>
          <w:rFonts w:ascii="Arial" w:hAnsi="Arial" w:cs="Arial"/>
        </w:rPr>
      </w:pPr>
      <w:r w:rsidRPr="005124D8">
        <w:rPr>
          <w:rFonts w:ascii="Arial" w:hAnsi="Arial" w:cs="Arial"/>
          <w:b/>
        </w:rPr>
        <w:t>α)</w:t>
      </w:r>
      <w:r w:rsidRPr="005124D8">
        <w:rPr>
          <w:rFonts w:ascii="Arial" w:hAnsi="Arial" w:cs="Arial"/>
        </w:rPr>
        <w:t xml:space="preserve"> Ταχ. Δ/νση :   Πλ. Κάνιγγος </w:t>
      </w:r>
    </w:p>
    <w:p w14:paraId="12972E03" w14:textId="77777777" w:rsidR="0053634F" w:rsidRPr="005124D8" w:rsidRDefault="0053634F" w:rsidP="0053634F">
      <w:pPr>
        <w:rPr>
          <w:rFonts w:ascii="Arial" w:hAnsi="Arial" w:cs="Arial"/>
        </w:rPr>
      </w:pPr>
      <w:r w:rsidRPr="005124D8">
        <w:rPr>
          <w:rFonts w:ascii="Arial" w:hAnsi="Arial" w:cs="Arial"/>
        </w:rPr>
        <w:t xml:space="preserve">                                           </w:t>
      </w:r>
      <w:r>
        <w:rPr>
          <w:rFonts w:ascii="Arial" w:hAnsi="Arial" w:cs="Arial"/>
        </w:rPr>
        <w:tab/>
        <w:t xml:space="preserve">     </w:t>
      </w:r>
      <w:r w:rsidRPr="005124D8">
        <w:rPr>
          <w:rFonts w:ascii="Arial" w:hAnsi="Arial" w:cs="Arial"/>
        </w:rPr>
        <w:t xml:space="preserve">101 81 Αθήνα </w:t>
      </w:r>
    </w:p>
    <w:p w14:paraId="4CCCEC73" w14:textId="77777777" w:rsidR="0053634F" w:rsidRPr="000F0B95" w:rsidRDefault="0053634F" w:rsidP="0053634F">
      <w:pPr>
        <w:rPr>
          <w:rFonts w:ascii="Arial" w:hAnsi="Arial" w:cs="Arial"/>
        </w:rPr>
      </w:pPr>
      <w:r w:rsidRPr="005124D8">
        <w:rPr>
          <w:rFonts w:ascii="Arial" w:hAnsi="Arial" w:cs="Arial"/>
        </w:rPr>
        <w:t xml:space="preserve">                     Τηλ. Κέντρο : 210  </w:t>
      </w:r>
      <w:r>
        <w:rPr>
          <w:rFonts w:ascii="Arial" w:hAnsi="Arial" w:cs="Arial"/>
        </w:rPr>
        <w:t>389 3000</w:t>
      </w:r>
    </w:p>
    <w:p w14:paraId="6C97DCEE" w14:textId="77777777" w:rsidR="0053634F" w:rsidRPr="005124D8" w:rsidRDefault="0053634F" w:rsidP="0053634F">
      <w:pPr>
        <w:tabs>
          <w:tab w:val="left" w:pos="1418"/>
        </w:tabs>
        <w:rPr>
          <w:rFonts w:ascii="Arial" w:hAnsi="Arial" w:cs="Arial"/>
        </w:rPr>
      </w:pPr>
      <w:r w:rsidRPr="000F0B95">
        <w:rPr>
          <w:rFonts w:ascii="Arial" w:hAnsi="Arial" w:cs="Arial"/>
        </w:rPr>
        <w:tab/>
      </w:r>
      <w:r w:rsidRPr="000F0B95">
        <w:rPr>
          <w:rFonts w:ascii="Arial" w:hAnsi="Arial" w:cs="Arial"/>
        </w:rPr>
        <w:tab/>
      </w:r>
      <w:r w:rsidRPr="001765BD">
        <w:rPr>
          <w:rFonts w:ascii="Arial" w:hAnsi="Arial" w:cs="Arial"/>
        </w:rPr>
        <w:t xml:space="preserve">Διαδικτυακός τόπος : </w:t>
      </w:r>
      <w:r w:rsidRPr="001765BD">
        <w:rPr>
          <w:rFonts w:ascii="Arial" w:hAnsi="Arial" w:cs="Arial"/>
          <w:lang w:val="en-US"/>
        </w:rPr>
        <w:t>www</w:t>
      </w:r>
      <w:r w:rsidRPr="001765BD">
        <w:rPr>
          <w:rFonts w:ascii="Arial" w:hAnsi="Arial" w:cs="Arial"/>
        </w:rPr>
        <w:t>.</w:t>
      </w:r>
      <w:r w:rsidRPr="001765BD">
        <w:rPr>
          <w:rFonts w:ascii="Arial" w:hAnsi="Arial" w:cs="Arial"/>
          <w:lang w:val="en-US"/>
        </w:rPr>
        <w:t>mindev</w:t>
      </w:r>
      <w:r w:rsidRPr="001765BD">
        <w:rPr>
          <w:rFonts w:ascii="Arial" w:hAnsi="Arial" w:cs="Arial"/>
        </w:rPr>
        <w:t>.</w:t>
      </w:r>
      <w:r w:rsidRPr="001765BD">
        <w:rPr>
          <w:rFonts w:ascii="Arial" w:hAnsi="Arial" w:cs="Arial"/>
          <w:lang w:val="en-US"/>
        </w:rPr>
        <w:t>gov</w:t>
      </w:r>
      <w:r w:rsidRPr="001765BD">
        <w:rPr>
          <w:rFonts w:ascii="Arial" w:hAnsi="Arial" w:cs="Arial"/>
        </w:rPr>
        <w:t>.</w:t>
      </w:r>
      <w:r w:rsidRPr="001765BD">
        <w:rPr>
          <w:rFonts w:ascii="Arial" w:hAnsi="Arial" w:cs="Arial"/>
          <w:lang w:val="en-US"/>
        </w:rPr>
        <w:t>gr</w:t>
      </w:r>
    </w:p>
    <w:p w14:paraId="1903788B" w14:textId="77777777" w:rsidR="0053634F" w:rsidRPr="005C1CD2" w:rsidRDefault="0053634F" w:rsidP="0053634F">
      <w:pPr>
        <w:rPr>
          <w:rFonts w:ascii="Arial" w:hAnsi="Arial" w:cs="Arial"/>
        </w:rPr>
      </w:pPr>
    </w:p>
    <w:p w14:paraId="35343D7F" w14:textId="77777777" w:rsidR="0053634F" w:rsidRPr="005124D8" w:rsidRDefault="00921E63" w:rsidP="0053634F">
      <w:pPr>
        <w:ind w:left="1418" w:hanging="698"/>
        <w:rPr>
          <w:rFonts w:ascii="Arial" w:hAnsi="Arial" w:cs="Arial"/>
          <w:b/>
        </w:rPr>
      </w:pPr>
      <w:r>
        <w:rPr>
          <w:rFonts w:ascii="Arial" w:hAnsi="Arial" w:cs="Arial"/>
          <w:b/>
        </w:rPr>
        <w:t>9</w:t>
      </w:r>
      <w:r w:rsidR="0053634F" w:rsidRPr="005124D8">
        <w:rPr>
          <w:rFonts w:ascii="Arial" w:hAnsi="Arial" w:cs="Arial"/>
          <w:b/>
        </w:rPr>
        <w:t>.</w:t>
      </w:r>
      <w:r>
        <w:rPr>
          <w:rFonts w:ascii="Arial" w:hAnsi="Arial" w:cs="Arial"/>
          <w:b/>
        </w:rPr>
        <w:t>2</w:t>
      </w:r>
      <w:r w:rsidR="0053634F" w:rsidRPr="005124D8">
        <w:rPr>
          <w:rFonts w:ascii="Arial" w:hAnsi="Arial" w:cs="Arial"/>
          <w:b/>
        </w:rPr>
        <w:t>.     Γενική Γραμματεία Ιδιωτικών Επενδύσεων</w:t>
      </w:r>
    </w:p>
    <w:p w14:paraId="3027F22D" w14:textId="77777777" w:rsidR="0053634F" w:rsidRPr="005124D8" w:rsidRDefault="0053634F" w:rsidP="0053634F">
      <w:pPr>
        <w:ind w:left="720" w:firstLine="720"/>
        <w:rPr>
          <w:rFonts w:ascii="Arial" w:hAnsi="Arial" w:cs="Arial"/>
        </w:rPr>
      </w:pPr>
      <w:r w:rsidRPr="005124D8">
        <w:rPr>
          <w:rFonts w:ascii="Arial" w:hAnsi="Arial" w:cs="Arial"/>
        </w:rPr>
        <w:t>Ταχ. Δνση :    Νίκης 5-7</w:t>
      </w:r>
    </w:p>
    <w:p w14:paraId="0782754E" w14:textId="77777777" w:rsidR="0053634F" w:rsidRPr="005124D8" w:rsidRDefault="0053634F" w:rsidP="0053634F">
      <w:pPr>
        <w:ind w:left="720" w:firstLine="720"/>
        <w:rPr>
          <w:rFonts w:ascii="Arial" w:hAnsi="Arial" w:cs="Arial"/>
        </w:rPr>
      </w:pPr>
      <w:r w:rsidRPr="005124D8">
        <w:rPr>
          <w:rFonts w:ascii="Arial" w:hAnsi="Arial" w:cs="Arial"/>
        </w:rPr>
        <w:t xml:space="preserve">                      101 80 Αθήνα</w:t>
      </w:r>
    </w:p>
    <w:p w14:paraId="32DAD35B" w14:textId="77777777" w:rsidR="0053634F" w:rsidRPr="005124D8" w:rsidRDefault="0053634F" w:rsidP="0053634F">
      <w:pPr>
        <w:rPr>
          <w:rFonts w:ascii="Arial" w:hAnsi="Arial" w:cs="Arial"/>
        </w:rPr>
      </w:pPr>
      <w:r w:rsidRPr="005124D8">
        <w:rPr>
          <w:rFonts w:ascii="Arial" w:hAnsi="Arial" w:cs="Arial"/>
        </w:rPr>
        <w:t xml:space="preserve">                      Τηλ. Κέντρο : 210 3332</w:t>
      </w:r>
      <w:r>
        <w:rPr>
          <w:rFonts w:ascii="Arial" w:hAnsi="Arial" w:cs="Arial"/>
        </w:rPr>
        <w:t>577,2470</w:t>
      </w:r>
    </w:p>
    <w:p w14:paraId="0FEB0F5F" w14:textId="77777777" w:rsidR="0053634F" w:rsidRPr="005124D8" w:rsidRDefault="0053634F" w:rsidP="0053634F">
      <w:pPr>
        <w:tabs>
          <w:tab w:val="left" w:pos="1418"/>
        </w:tabs>
        <w:rPr>
          <w:rFonts w:ascii="Arial" w:hAnsi="Arial" w:cs="Arial"/>
        </w:rPr>
      </w:pPr>
      <w:r w:rsidRPr="000F0B95">
        <w:rPr>
          <w:rFonts w:ascii="Arial" w:hAnsi="Arial" w:cs="Arial"/>
          <w:i/>
        </w:rPr>
        <w:tab/>
      </w:r>
      <w:r w:rsidRPr="000F0B95">
        <w:rPr>
          <w:rFonts w:ascii="Arial" w:hAnsi="Arial" w:cs="Arial"/>
          <w:i/>
        </w:rPr>
        <w:tab/>
      </w:r>
      <w:r>
        <w:rPr>
          <w:rFonts w:ascii="Arial" w:hAnsi="Arial" w:cs="Arial"/>
        </w:rPr>
        <w:t xml:space="preserve"> </w:t>
      </w:r>
      <w:r w:rsidRPr="005C1CD2">
        <w:rPr>
          <w:rFonts w:ascii="Arial" w:hAnsi="Arial" w:cs="Arial"/>
        </w:rPr>
        <w:t>Διαδικτυακός τόπος :</w:t>
      </w:r>
      <w:r w:rsidRPr="001765BD">
        <w:rPr>
          <w:rFonts w:ascii="Arial" w:hAnsi="Arial" w:cs="Arial"/>
        </w:rPr>
        <w:t xml:space="preserve"> </w:t>
      </w:r>
      <w:r w:rsidRPr="005124D8">
        <w:rPr>
          <w:rFonts w:ascii="Arial" w:hAnsi="Arial" w:cs="Arial"/>
          <w:lang w:val="en-US"/>
        </w:rPr>
        <w:t>www</w:t>
      </w:r>
      <w:r w:rsidRPr="005124D8">
        <w:rPr>
          <w:rFonts w:ascii="Arial" w:hAnsi="Arial" w:cs="Arial"/>
        </w:rPr>
        <w:t>.</w:t>
      </w:r>
      <w:r>
        <w:rPr>
          <w:rFonts w:ascii="Arial" w:hAnsi="Arial" w:cs="Arial"/>
          <w:lang w:val="en-US"/>
        </w:rPr>
        <w:t>mindev</w:t>
      </w:r>
      <w:r w:rsidRPr="00A9588F">
        <w:rPr>
          <w:rFonts w:ascii="Arial" w:hAnsi="Arial" w:cs="Arial"/>
        </w:rPr>
        <w:t>.</w:t>
      </w:r>
      <w:r>
        <w:rPr>
          <w:rFonts w:ascii="Arial" w:hAnsi="Arial" w:cs="Arial"/>
          <w:lang w:val="en-US"/>
        </w:rPr>
        <w:t>gov</w:t>
      </w:r>
      <w:r w:rsidRPr="005124D8">
        <w:rPr>
          <w:rFonts w:ascii="Arial" w:hAnsi="Arial" w:cs="Arial"/>
        </w:rPr>
        <w:t>.</w:t>
      </w:r>
      <w:r w:rsidRPr="005124D8">
        <w:rPr>
          <w:rFonts w:ascii="Arial" w:hAnsi="Arial" w:cs="Arial"/>
          <w:lang w:val="en-US"/>
        </w:rPr>
        <w:t>gr</w:t>
      </w:r>
    </w:p>
    <w:p w14:paraId="47B963A9" w14:textId="77777777" w:rsidR="0053634F" w:rsidRPr="00302288" w:rsidRDefault="0053634F" w:rsidP="0053634F">
      <w:pPr>
        <w:rPr>
          <w:rFonts w:ascii="Arial" w:hAnsi="Arial" w:cs="Arial"/>
          <w:i/>
        </w:rPr>
      </w:pPr>
    </w:p>
    <w:p w14:paraId="2E31346B" w14:textId="77777777" w:rsidR="0053634F" w:rsidRPr="005124D8" w:rsidRDefault="0053634F" w:rsidP="0053634F">
      <w:pPr>
        <w:rPr>
          <w:rFonts w:ascii="Arial" w:hAnsi="Arial" w:cs="Arial"/>
          <w:b/>
        </w:rPr>
      </w:pPr>
      <w:r w:rsidRPr="005124D8">
        <w:rPr>
          <w:rFonts w:ascii="Arial" w:hAnsi="Arial" w:cs="Arial"/>
        </w:rPr>
        <w:tab/>
      </w:r>
      <w:r w:rsidR="00921E63">
        <w:rPr>
          <w:rFonts w:ascii="Arial" w:hAnsi="Arial" w:cs="Arial"/>
          <w:b/>
        </w:rPr>
        <w:t>9</w:t>
      </w:r>
      <w:r w:rsidRPr="005124D8">
        <w:rPr>
          <w:rFonts w:ascii="Arial" w:hAnsi="Arial" w:cs="Arial"/>
          <w:b/>
        </w:rPr>
        <w:t>.</w:t>
      </w:r>
      <w:r w:rsidR="00921E63">
        <w:rPr>
          <w:rFonts w:ascii="Arial" w:hAnsi="Arial" w:cs="Arial"/>
          <w:b/>
        </w:rPr>
        <w:t>3</w:t>
      </w:r>
      <w:r w:rsidRPr="005124D8">
        <w:rPr>
          <w:rFonts w:ascii="Arial" w:hAnsi="Arial" w:cs="Arial"/>
          <w:b/>
        </w:rPr>
        <w:t>.</w:t>
      </w:r>
      <w:r w:rsidRPr="005124D8">
        <w:rPr>
          <w:rFonts w:ascii="Arial" w:hAnsi="Arial" w:cs="Arial"/>
        </w:rPr>
        <w:tab/>
      </w:r>
      <w:r w:rsidRPr="005124D8">
        <w:rPr>
          <w:rFonts w:ascii="Arial" w:hAnsi="Arial" w:cs="Arial"/>
          <w:b/>
        </w:rPr>
        <w:t xml:space="preserve">Γενική Γραμματεία Βιομηχανίας </w:t>
      </w:r>
    </w:p>
    <w:p w14:paraId="30B4C789" w14:textId="77777777" w:rsidR="0053634F" w:rsidRDefault="0053634F" w:rsidP="0053634F">
      <w:pPr>
        <w:rPr>
          <w:rFonts w:ascii="Arial" w:hAnsi="Arial" w:cs="Arial"/>
        </w:rPr>
      </w:pPr>
      <w:r w:rsidRPr="005124D8">
        <w:rPr>
          <w:rFonts w:ascii="Arial" w:hAnsi="Arial" w:cs="Arial"/>
        </w:rPr>
        <w:t xml:space="preserve">                     Ταχ. Δ/νση :  </w:t>
      </w:r>
      <w:r>
        <w:rPr>
          <w:rFonts w:ascii="Arial" w:hAnsi="Arial" w:cs="Arial"/>
        </w:rPr>
        <w:t>Πλ. Κάνιγγος</w:t>
      </w:r>
    </w:p>
    <w:p w14:paraId="2257A45E" w14:textId="77777777" w:rsidR="0053634F" w:rsidRPr="005124D8" w:rsidRDefault="0053634F" w:rsidP="0053634F">
      <w:pPr>
        <w:ind w:left="2160" w:firstLine="720"/>
        <w:rPr>
          <w:rFonts w:ascii="Arial" w:hAnsi="Arial" w:cs="Arial"/>
        </w:rPr>
      </w:pPr>
      <w:r>
        <w:rPr>
          <w:rFonts w:ascii="Arial" w:hAnsi="Arial" w:cs="Arial"/>
        </w:rPr>
        <w:t>101 81 Αθήνα</w:t>
      </w:r>
      <w:r w:rsidRPr="005124D8">
        <w:rPr>
          <w:rFonts w:ascii="Arial" w:hAnsi="Arial" w:cs="Arial"/>
        </w:rPr>
        <w:t xml:space="preserve"> </w:t>
      </w:r>
    </w:p>
    <w:p w14:paraId="17497C93" w14:textId="77777777" w:rsidR="0053634F" w:rsidRPr="005124D8" w:rsidRDefault="0053634F" w:rsidP="0053634F">
      <w:pPr>
        <w:rPr>
          <w:rFonts w:ascii="Arial" w:hAnsi="Arial" w:cs="Arial"/>
        </w:rPr>
      </w:pPr>
      <w:r w:rsidRPr="005124D8">
        <w:rPr>
          <w:rFonts w:ascii="Arial" w:hAnsi="Arial" w:cs="Arial"/>
        </w:rPr>
        <w:t xml:space="preserve">                     Τηλ. Κέντρο : 210 </w:t>
      </w:r>
      <w:r>
        <w:rPr>
          <w:rFonts w:ascii="Arial" w:hAnsi="Arial" w:cs="Arial"/>
        </w:rPr>
        <w:t>3893000</w:t>
      </w:r>
    </w:p>
    <w:p w14:paraId="793CBF62" w14:textId="77777777" w:rsidR="0053634F" w:rsidRPr="005124D8" w:rsidRDefault="0053634F" w:rsidP="0053634F">
      <w:pPr>
        <w:rPr>
          <w:rFonts w:ascii="Arial" w:hAnsi="Arial" w:cs="Arial"/>
        </w:rPr>
      </w:pPr>
      <w:r w:rsidRPr="005124D8">
        <w:rPr>
          <w:rFonts w:ascii="Arial" w:hAnsi="Arial" w:cs="Arial"/>
        </w:rPr>
        <w:t xml:space="preserve">                     Διαδικτυακός τόπος : </w:t>
      </w:r>
      <w:hyperlink r:id="rId37"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ggb</w:t>
        </w:r>
        <w:r w:rsidRPr="005124D8">
          <w:rPr>
            <w:rStyle w:val="-"/>
            <w:rFonts w:ascii="Arial" w:hAnsi="Arial" w:cs="Arial"/>
            <w:color w:val="auto"/>
          </w:rPr>
          <w:t>.</w:t>
        </w:r>
        <w:r w:rsidRPr="005124D8">
          <w:rPr>
            <w:rStyle w:val="-"/>
            <w:rFonts w:ascii="Arial" w:hAnsi="Arial" w:cs="Arial"/>
            <w:color w:val="auto"/>
            <w:lang w:val="en-US"/>
          </w:rPr>
          <w:t>gr</w:t>
        </w:r>
      </w:hyperlink>
      <w:r w:rsidRPr="00F550E7">
        <w:rPr>
          <w:rFonts w:ascii="Arial" w:hAnsi="Arial" w:cs="Arial"/>
        </w:rPr>
        <w:t xml:space="preserve"> </w:t>
      </w:r>
      <w:r w:rsidRPr="005C1CD2">
        <w:rPr>
          <w:rFonts w:ascii="Arial" w:hAnsi="Arial" w:cs="Arial"/>
          <w:lang w:val="en-US"/>
        </w:rPr>
        <w:t>www</w:t>
      </w:r>
      <w:r w:rsidRPr="005C1CD2">
        <w:rPr>
          <w:rFonts w:ascii="Arial" w:hAnsi="Arial" w:cs="Arial"/>
        </w:rPr>
        <w:t>.</w:t>
      </w:r>
      <w:r w:rsidRPr="005C1CD2">
        <w:rPr>
          <w:rFonts w:ascii="Arial" w:hAnsi="Arial" w:cs="Arial"/>
          <w:lang w:val="en-US"/>
        </w:rPr>
        <w:t>sdit</w:t>
      </w:r>
      <w:r w:rsidRPr="005C1CD2">
        <w:rPr>
          <w:rFonts w:ascii="Arial" w:hAnsi="Arial" w:cs="Arial"/>
        </w:rPr>
        <w:t>.</w:t>
      </w:r>
      <w:r w:rsidRPr="005C1CD2">
        <w:rPr>
          <w:rFonts w:ascii="Arial" w:hAnsi="Arial" w:cs="Arial"/>
          <w:lang w:val="en-US"/>
        </w:rPr>
        <w:t>mnec</w:t>
      </w:r>
      <w:r w:rsidRPr="005C1CD2">
        <w:rPr>
          <w:rFonts w:ascii="Arial" w:hAnsi="Arial" w:cs="Arial"/>
        </w:rPr>
        <w:t>.</w:t>
      </w:r>
      <w:r w:rsidRPr="005C1CD2">
        <w:rPr>
          <w:rFonts w:ascii="Arial" w:hAnsi="Arial" w:cs="Arial"/>
          <w:lang w:val="en-US"/>
        </w:rPr>
        <w:t>gr</w:t>
      </w:r>
    </w:p>
    <w:p w14:paraId="2A870458" w14:textId="77777777" w:rsidR="0053634F" w:rsidRDefault="0053634F" w:rsidP="0053634F">
      <w:pPr>
        <w:ind w:left="709"/>
        <w:rPr>
          <w:rFonts w:ascii="Arial" w:hAnsi="Arial" w:cs="Arial"/>
          <w:b/>
        </w:rPr>
      </w:pPr>
    </w:p>
    <w:p w14:paraId="18BE739F" w14:textId="77777777" w:rsidR="0053634F" w:rsidRPr="005124D8" w:rsidRDefault="00921E63" w:rsidP="0053634F">
      <w:pPr>
        <w:ind w:left="709"/>
        <w:rPr>
          <w:rFonts w:ascii="Arial" w:hAnsi="Arial" w:cs="Arial"/>
        </w:rPr>
      </w:pPr>
      <w:r>
        <w:rPr>
          <w:rFonts w:ascii="Arial" w:hAnsi="Arial" w:cs="Arial"/>
          <w:b/>
        </w:rPr>
        <w:t>9</w:t>
      </w:r>
      <w:r w:rsidR="0053634F" w:rsidRPr="005124D8">
        <w:rPr>
          <w:rFonts w:ascii="Arial" w:hAnsi="Arial" w:cs="Arial"/>
          <w:b/>
        </w:rPr>
        <w:t>.</w:t>
      </w:r>
      <w:r>
        <w:rPr>
          <w:rFonts w:ascii="Arial" w:hAnsi="Arial" w:cs="Arial"/>
          <w:b/>
        </w:rPr>
        <w:t>4</w:t>
      </w:r>
      <w:r w:rsidR="0053634F" w:rsidRPr="005124D8">
        <w:rPr>
          <w:rFonts w:ascii="Arial" w:hAnsi="Arial" w:cs="Arial"/>
          <w:b/>
        </w:rPr>
        <w:t>.</w:t>
      </w:r>
      <w:r w:rsidR="0053634F" w:rsidRPr="005124D8">
        <w:rPr>
          <w:rFonts w:ascii="Arial" w:hAnsi="Arial" w:cs="Arial"/>
        </w:rPr>
        <w:tab/>
      </w:r>
      <w:r w:rsidR="0053634F" w:rsidRPr="005124D8">
        <w:rPr>
          <w:rFonts w:ascii="Arial" w:hAnsi="Arial" w:cs="Arial"/>
          <w:b/>
        </w:rPr>
        <w:t xml:space="preserve">Γενική Γραμματεία Έρευνας και </w:t>
      </w:r>
      <w:r w:rsidR="0053634F">
        <w:rPr>
          <w:rFonts w:ascii="Arial" w:hAnsi="Arial" w:cs="Arial"/>
          <w:b/>
        </w:rPr>
        <w:t>Καινοτομίας</w:t>
      </w:r>
      <w:r w:rsidR="0053634F" w:rsidRPr="005124D8">
        <w:rPr>
          <w:rFonts w:ascii="Arial" w:hAnsi="Arial" w:cs="Arial"/>
          <w:b/>
        </w:rPr>
        <w:tab/>
      </w:r>
    </w:p>
    <w:p w14:paraId="5D665175" w14:textId="77777777" w:rsidR="0053634F" w:rsidRPr="005124D8" w:rsidRDefault="0053634F" w:rsidP="0053634F">
      <w:pPr>
        <w:rPr>
          <w:rFonts w:ascii="Arial" w:hAnsi="Arial" w:cs="Arial"/>
        </w:rPr>
      </w:pPr>
      <w:r w:rsidRPr="005124D8">
        <w:rPr>
          <w:rFonts w:ascii="Arial" w:hAnsi="Arial" w:cs="Arial"/>
        </w:rPr>
        <w:t xml:space="preserve">                     Ταχ. Δ/νση :   Λ. Μεσογείων 14-18 </w:t>
      </w:r>
    </w:p>
    <w:p w14:paraId="394FE646" w14:textId="77777777" w:rsidR="0053634F" w:rsidRPr="005124D8" w:rsidRDefault="0053634F" w:rsidP="0053634F">
      <w:pPr>
        <w:rPr>
          <w:rFonts w:ascii="Arial" w:hAnsi="Arial" w:cs="Arial"/>
        </w:rPr>
      </w:pPr>
      <w:r w:rsidRPr="005124D8">
        <w:rPr>
          <w:rFonts w:ascii="Arial" w:hAnsi="Arial" w:cs="Arial"/>
        </w:rPr>
        <w:t xml:space="preserve">                                           115 27 Αθήνα</w:t>
      </w:r>
    </w:p>
    <w:p w14:paraId="4941CD11" w14:textId="77777777" w:rsidR="0053634F" w:rsidRPr="005124D8" w:rsidRDefault="0053634F" w:rsidP="0053634F">
      <w:pPr>
        <w:rPr>
          <w:rFonts w:ascii="Arial" w:hAnsi="Arial" w:cs="Arial"/>
        </w:rPr>
      </w:pPr>
      <w:r w:rsidRPr="005124D8">
        <w:rPr>
          <w:rFonts w:ascii="Arial" w:hAnsi="Arial" w:cs="Arial"/>
        </w:rPr>
        <w:t xml:space="preserve">                     Τηλ. Κέντρο :</w:t>
      </w:r>
      <w:r>
        <w:rPr>
          <w:rFonts w:ascii="Arial" w:hAnsi="Arial" w:cs="Arial"/>
        </w:rPr>
        <w:t xml:space="preserve"> </w:t>
      </w:r>
      <w:r w:rsidRPr="005124D8">
        <w:rPr>
          <w:rFonts w:ascii="Arial" w:hAnsi="Arial" w:cs="Arial"/>
        </w:rPr>
        <w:t>213 1300000</w:t>
      </w:r>
    </w:p>
    <w:p w14:paraId="7C64E382" w14:textId="77777777" w:rsidR="0053634F" w:rsidRPr="005124D8" w:rsidRDefault="0053634F" w:rsidP="0053634F">
      <w:r w:rsidRPr="005124D8">
        <w:rPr>
          <w:rFonts w:ascii="Arial" w:hAnsi="Arial" w:cs="Arial"/>
        </w:rPr>
        <w:t xml:space="preserve">                     Διαδικτυακός τόπος : </w:t>
      </w:r>
      <w:hyperlink r:id="rId38"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gsrt</w:t>
        </w:r>
        <w:r w:rsidRPr="005124D8">
          <w:rPr>
            <w:rStyle w:val="-"/>
            <w:rFonts w:ascii="Arial" w:hAnsi="Arial" w:cs="Arial"/>
            <w:color w:val="auto"/>
          </w:rPr>
          <w:t>.</w:t>
        </w:r>
        <w:r w:rsidRPr="005124D8">
          <w:rPr>
            <w:rStyle w:val="-"/>
            <w:rFonts w:ascii="Arial" w:hAnsi="Arial" w:cs="Arial"/>
            <w:color w:val="auto"/>
            <w:lang w:val="en-US"/>
          </w:rPr>
          <w:t>gr</w:t>
        </w:r>
      </w:hyperlink>
    </w:p>
    <w:p w14:paraId="4578E65E" w14:textId="77777777" w:rsidR="0053634F" w:rsidRDefault="0053634F" w:rsidP="0053634F">
      <w:pPr>
        <w:rPr>
          <w:rFonts w:ascii="Arial" w:hAnsi="Arial" w:cs="Arial"/>
          <w:b/>
        </w:rPr>
      </w:pPr>
    </w:p>
    <w:p w14:paraId="4A2A6C9B" w14:textId="77777777" w:rsidR="0053634F" w:rsidRPr="005124D8" w:rsidRDefault="00921E63" w:rsidP="0053634F">
      <w:pPr>
        <w:ind w:left="851" w:hanging="851"/>
        <w:rPr>
          <w:rFonts w:ascii="Arial" w:hAnsi="Arial" w:cs="Arial"/>
          <w:b/>
          <w:u w:val="single"/>
        </w:rPr>
      </w:pPr>
      <w:r>
        <w:rPr>
          <w:rFonts w:ascii="Arial" w:hAnsi="Arial" w:cs="Arial"/>
          <w:b/>
        </w:rPr>
        <w:t>10</w:t>
      </w:r>
      <w:r w:rsidR="0053634F" w:rsidRPr="005124D8">
        <w:rPr>
          <w:rFonts w:ascii="Arial" w:hAnsi="Arial" w:cs="Arial"/>
          <w:b/>
        </w:rPr>
        <w:t xml:space="preserve">.          </w:t>
      </w:r>
      <w:r w:rsidR="0053634F" w:rsidRPr="005124D8">
        <w:rPr>
          <w:rFonts w:ascii="Arial" w:hAnsi="Arial" w:cs="Arial"/>
          <w:b/>
          <w:u w:val="single"/>
        </w:rPr>
        <w:t>ΥΠΟΥΡΓΕΙΟ ΕΡΓΑΣΙΑΣ ΚΑΙ ΚΟΙΝΩΝΙΚ</w:t>
      </w:r>
      <w:r w:rsidR="0053634F">
        <w:rPr>
          <w:rFonts w:ascii="Arial" w:hAnsi="Arial" w:cs="Arial"/>
          <w:b/>
          <w:u w:val="single"/>
        </w:rPr>
        <w:t>ΩΝ ΥΠΟΘΕΣΕΩΝ</w:t>
      </w:r>
    </w:p>
    <w:p w14:paraId="58954296" w14:textId="77777777" w:rsidR="0053634F" w:rsidRPr="005124D8" w:rsidRDefault="0053634F" w:rsidP="0053634F">
      <w:pPr>
        <w:rPr>
          <w:rFonts w:ascii="Arial" w:hAnsi="Arial" w:cs="Arial"/>
          <w:b/>
          <w:u w:val="single"/>
        </w:rPr>
      </w:pPr>
    </w:p>
    <w:p w14:paraId="71284AE2" w14:textId="77777777" w:rsidR="0053634F" w:rsidRPr="001765BD" w:rsidRDefault="0053634F" w:rsidP="0053634F">
      <w:pPr>
        <w:ind w:left="720" w:firstLine="720"/>
        <w:rPr>
          <w:rFonts w:ascii="Arial" w:hAnsi="Arial" w:cs="Arial"/>
        </w:rPr>
      </w:pPr>
      <w:r w:rsidRPr="001765BD">
        <w:rPr>
          <w:rFonts w:ascii="Arial" w:hAnsi="Arial" w:cs="Arial"/>
        </w:rPr>
        <w:t>Ταχ. Δ/νση :   Σταδίου 29</w:t>
      </w:r>
    </w:p>
    <w:p w14:paraId="31CDAA80" w14:textId="77777777" w:rsidR="0053634F" w:rsidRPr="001765BD" w:rsidRDefault="0053634F" w:rsidP="0053634F">
      <w:pPr>
        <w:ind w:firstLine="720"/>
        <w:rPr>
          <w:rFonts w:ascii="Arial" w:hAnsi="Arial" w:cs="Arial"/>
        </w:rPr>
      </w:pPr>
      <w:r w:rsidRPr="001765BD">
        <w:rPr>
          <w:rFonts w:ascii="Arial" w:hAnsi="Arial" w:cs="Arial"/>
        </w:rPr>
        <w:t xml:space="preserve">                      </w:t>
      </w:r>
      <w:r>
        <w:rPr>
          <w:rFonts w:ascii="Arial" w:hAnsi="Arial" w:cs="Arial"/>
        </w:rPr>
        <w:tab/>
      </w:r>
      <w:r w:rsidRPr="001765BD">
        <w:rPr>
          <w:rFonts w:ascii="Arial" w:hAnsi="Arial" w:cs="Arial"/>
        </w:rPr>
        <w:t>10559 Αθήνα</w:t>
      </w:r>
    </w:p>
    <w:p w14:paraId="3A12C7A4" w14:textId="77777777" w:rsidR="0053634F" w:rsidRPr="001765BD" w:rsidRDefault="0053634F" w:rsidP="0053634F">
      <w:pPr>
        <w:rPr>
          <w:rFonts w:ascii="Arial" w:hAnsi="Arial" w:cs="Arial"/>
        </w:rPr>
      </w:pPr>
      <w:r w:rsidRPr="001765BD">
        <w:rPr>
          <w:rFonts w:ascii="Arial" w:hAnsi="Arial" w:cs="Arial"/>
        </w:rPr>
        <w:tab/>
      </w:r>
      <w:r w:rsidRPr="001765BD">
        <w:rPr>
          <w:rFonts w:ascii="Arial" w:hAnsi="Arial" w:cs="Arial"/>
        </w:rPr>
        <w:tab/>
        <w:t>Τηλ. Κέντρο : 2131301364</w:t>
      </w:r>
    </w:p>
    <w:p w14:paraId="7D81C1EE" w14:textId="77777777" w:rsidR="0053634F" w:rsidRPr="00315474" w:rsidRDefault="0053634F" w:rsidP="0053634F">
      <w:pPr>
        <w:rPr>
          <w:rFonts w:ascii="Arial" w:hAnsi="Arial" w:cs="Arial"/>
        </w:rPr>
      </w:pPr>
      <w:r w:rsidRPr="001765BD">
        <w:rPr>
          <w:rFonts w:ascii="Arial" w:hAnsi="Arial" w:cs="Arial"/>
        </w:rPr>
        <w:tab/>
      </w:r>
      <w:r w:rsidRPr="001765BD">
        <w:rPr>
          <w:rFonts w:ascii="Arial" w:hAnsi="Arial" w:cs="Arial"/>
        </w:rPr>
        <w:tab/>
        <w:t xml:space="preserve"> Διαδικτυακός τόπος : </w:t>
      </w:r>
      <w:r w:rsidRPr="00315474">
        <w:rPr>
          <w:rFonts w:ascii="Arial" w:hAnsi="Arial" w:cs="Arial"/>
          <w:lang w:val="en-US"/>
        </w:rPr>
        <w:t>www</w:t>
      </w:r>
      <w:r w:rsidRPr="00315474">
        <w:rPr>
          <w:rFonts w:ascii="Arial" w:hAnsi="Arial" w:cs="Arial"/>
        </w:rPr>
        <w:t>.</w:t>
      </w:r>
      <w:r>
        <w:rPr>
          <w:rFonts w:ascii="Arial" w:hAnsi="Arial" w:cs="Arial"/>
          <w:lang w:val="en-US"/>
        </w:rPr>
        <w:t>ypergasias</w:t>
      </w:r>
      <w:r w:rsidRPr="00315474">
        <w:rPr>
          <w:rFonts w:ascii="Arial" w:hAnsi="Arial" w:cs="Arial"/>
        </w:rPr>
        <w:t>.</w:t>
      </w:r>
      <w:r>
        <w:rPr>
          <w:rFonts w:ascii="Arial" w:hAnsi="Arial" w:cs="Arial"/>
          <w:lang w:val="en-US"/>
        </w:rPr>
        <w:t>gov</w:t>
      </w:r>
      <w:r w:rsidRPr="00315474">
        <w:rPr>
          <w:rFonts w:ascii="Arial" w:hAnsi="Arial" w:cs="Arial"/>
        </w:rPr>
        <w:t>.</w:t>
      </w:r>
      <w:r>
        <w:rPr>
          <w:rFonts w:ascii="Arial" w:hAnsi="Arial" w:cs="Arial"/>
          <w:lang w:val="en-US"/>
        </w:rPr>
        <w:t>gr</w:t>
      </w:r>
    </w:p>
    <w:p w14:paraId="75F9C21E" w14:textId="77777777" w:rsidR="0053634F" w:rsidRPr="001765BD" w:rsidRDefault="0053634F" w:rsidP="0053634F">
      <w:pPr>
        <w:rPr>
          <w:rFonts w:ascii="Arial" w:hAnsi="Arial" w:cs="Arial"/>
        </w:rPr>
      </w:pPr>
    </w:p>
    <w:p w14:paraId="0998E014" w14:textId="77777777" w:rsidR="0053634F" w:rsidRPr="005124D8" w:rsidRDefault="00921E63" w:rsidP="0053634F">
      <w:pPr>
        <w:ind w:left="720"/>
        <w:rPr>
          <w:rFonts w:ascii="Arial" w:hAnsi="Arial" w:cs="Arial"/>
          <w:b/>
        </w:rPr>
      </w:pPr>
      <w:r>
        <w:rPr>
          <w:rFonts w:ascii="Arial" w:hAnsi="Arial" w:cs="Arial"/>
          <w:b/>
        </w:rPr>
        <w:t>10</w:t>
      </w:r>
      <w:r w:rsidR="0053634F" w:rsidRPr="005124D8">
        <w:rPr>
          <w:rFonts w:ascii="Arial" w:hAnsi="Arial" w:cs="Arial"/>
          <w:b/>
        </w:rPr>
        <w:t>.</w:t>
      </w:r>
      <w:r w:rsidR="0053634F">
        <w:rPr>
          <w:rFonts w:ascii="Arial" w:hAnsi="Arial" w:cs="Arial"/>
          <w:b/>
        </w:rPr>
        <w:t>1</w:t>
      </w:r>
      <w:r w:rsidR="0053634F" w:rsidRPr="005124D8">
        <w:rPr>
          <w:rFonts w:ascii="Arial" w:hAnsi="Arial" w:cs="Arial"/>
          <w:b/>
        </w:rPr>
        <w:t xml:space="preserve">.     Γενική Γραμματεία </w:t>
      </w:r>
      <w:r w:rsidR="0053634F">
        <w:rPr>
          <w:rFonts w:ascii="Arial" w:hAnsi="Arial" w:cs="Arial"/>
          <w:b/>
        </w:rPr>
        <w:t>Εργασιακών Σχέσεων</w:t>
      </w:r>
    </w:p>
    <w:p w14:paraId="48D91763" w14:textId="77777777" w:rsidR="0053634F" w:rsidRPr="005124D8" w:rsidRDefault="0053634F" w:rsidP="0053634F">
      <w:pPr>
        <w:ind w:left="720" w:firstLine="720"/>
        <w:rPr>
          <w:rFonts w:ascii="Arial" w:hAnsi="Arial" w:cs="Arial"/>
        </w:rPr>
      </w:pPr>
      <w:r w:rsidRPr="005124D8">
        <w:rPr>
          <w:rFonts w:ascii="Arial" w:hAnsi="Arial" w:cs="Arial"/>
        </w:rPr>
        <w:t xml:space="preserve">Ταχ. Δ/νση :   Σταδίου 29 </w:t>
      </w:r>
    </w:p>
    <w:p w14:paraId="4B630CAD" w14:textId="77777777" w:rsidR="0053634F" w:rsidRPr="005124D8" w:rsidRDefault="0053634F" w:rsidP="0053634F">
      <w:pPr>
        <w:ind w:left="720" w:firstLine="720"/>
        <w:rPr>
          <w:rFonts w:ascii="Arial" w:hAnsi="Arial" w:cs="Arial"/>
        </w:rPr>
      </w:pPr>
      <w:r w:rsidRPr="005124D8">
        <w:rPr>
          <w:rFonts w:ascii="Arial" w:hAnsi="Arial" w:cs="Arial"/>
        </w:rPr>
        <w:t xml:space="preserve">                      10</w:t>
      </w:r>
      <w:r>
        <w:rPr>
          <w:rFonts w:ascii="Arial" w:hAnsi="Arial" w:cs="Arial"/>
        </w:rPr>
        <w:t>559</w:t>
      </w:r>
      <w:r w:rsidRPr="005124D8">
        <w:rPr>
          <w:rFonts w:ascii="Arial" w:hAnsi="Arial" w:cs="Arial"/>
        </w:rPr>
        <w:t xml:space="preserve"> Αθήνα</w:t>
      </w:r>
    </w:p>
    <w:p w14:paraId="31EA2F47" w14:textId="77777777" w:rsidR="0053634F" w:rsidRPr="005124D8" w:rsidRDefault="0053634F" w:rsidP="0053634F">
      <w:pPr>
        <w:rPr>
          <w:rFonts w:ascii="Arial" w:hAnsi="Arial" w:cs="Arial"/>
        </w:rPr>
      </w:pPr>
      <w:r w:rsidRPr="005124D8">
        <w:rPr>
          <w:rFonts w:ascii="Arial" w:hAnsi="Arial" w:cs="Arial"/>
        </w:rPr>
        <w:tab/>
      </w:r>
      <w:r w:rsidRPr="005124D8">
        <w:rPr>
          <w:rFonts w:ascii="Arial" w:hAnsi="Arial" w:cs="Arial"/>
        </w:rPr>
        <w:tab/>
        <w:t>Τηλ. Κέντρο : 210 3368000</w:t>
      </w:r>
    </w:p>
    <w:p w14:paraId="002475E3" w14:textId="77777777" w:rsidR="0053634F" w:rsidRPr="005124D8" w:rsidRDefault="0053634F" w:rsidP="0053634F">
      <w:r w:rsidRPr="005124D8">
        <w:rPr>
          <w:rFonts w:ascii="Arial" w:hAnsi="Arial" w:cs="Arial"/>
        </w:rPr>
        <w:t xml:space="preserve">                      Διαδικτυακός τόπος : </w:t>
      </w:r>
      <w:hyperlink r:id="rId39" w:history="1">
        <w:r w:rsidRPr="00B2792B">
          <w:rPr>
            <w:rStyle w:val="-"/>
            <w:rFonts w:ascii="Arial" w:hAnsi="Arial" w:cs="Arial"/>
            <w:lang w:val="en-US"/>
          </w:rPr>
          <w:t>www</w:t>
        </w:r>
        <w:r w:rsidRPr="00B2792B">
          <w:rPr>
            <w:rStyle w:val="-"/>
            <w:rFonts w:ascii="Arial" w:hAnsi="Arial" w:cs="Arial"/>
          </w:rPr>
          <w:t>.</w:t>
        </w:r>
        <w:r w:rsidRPr="00B2792B">
          <w:rPr>
            <w:rStyle w:val="-"/>
            <w:rFonts w:ascii="Arial" w:hAnsi="Arial" w:cs="Arial"/>
            <w:lang w:val="en-US"/>
          </w:rPr>
          <w:t>ypakp</w:t>
        </w:r>
        <w:r w:rsidRPr="00B2792B">
          <w:rPr>
            <w:rStyle w:val="-"/>
            <w:rFonts w:ascii="Arial" w:hAnsi="Arial" w:cs="Arial"/>
          </w:rPr>
          <w:t>.</w:t>
        </w:r>
        <w:r w:rsidRPr="00B2792B">
          <w:rPr>
            <w:rStyle w:val="-"/>
            <w:rFonts w:ascii="Arial" w:hAnsi="Arial" w:cs="Arial"/>
            <w:lang w:val="en-US"/>
          </w:rPr>
          <w:t>gr</w:t>
        </w:r>
      </w:hyperlink>
    </w:p>
    <w:p w14:paraId="11CB36B2" w14:textId="77777777" w:rsidR="0053634F" w:rsidRDefault="0053634F" w:rsidP="0053634F">
      <w:pPr>
        <w:ind w:left="720"/>
        <w:rPr>
          <w:rFonts w:ascii="Arial" w:hAnsi="Arial" w:cs="Arial"/>
          <w:b/>
        </w:rPr>
      </w:pPr>
    </w:p>
    <w:p w14:paraId="3BFE0B1B" w14:textId="77777777" w:rsidR="0053634F" w:rsidRPr="005124D8" w:rsidRDefault="00921E63" w:rsidP="0053634F">
      <w:pPr>
        <w:ind w:left="720"/>
        <w:rPr>
          <w:rFonts w:ascii="Arial" w:hAnsi="Arial" w:cs="Arial"/>
          <w:b/>
        </w:rPr>
      </w:pPr>
      <w:r>
        <w:rPr>
          <w:rFonts w:ascii="Arial" w:hAnsi="Arial" w:cs="Arial"/>
          <w:b/>
        </w:rPr>
        <w:t>10</w:t>
      </w:r>
      <w:r w:rsidR="0053634F">
        <w:rPr>
          <w:rFonts w:ascii="Arial" w:hAnsi="Arial" w:cs="Arial"/>
          <w:b/>
        </w:rPr>
        <w:t>.2</w:t>
      </w:r>
      <w:r w:rsidR="0053634F" w:rsidRPr="005124D8">
        <w:rPr>
          <w:rFonts w:ascii="Arial" w:hAnsi="Arial" w:cs="Arial"/>
          <w:b/>
        </w:rPr>
        <w:t xml:space="preserve">.     Γενική Γραμματεία </w:t>
      </w:r>
      <w:r w:rsidR="0053634F">
        <w:rPr>
          <w:rFonts w:ascii="Arial" w:hAnsi="Arial" w:cs="Arial"/>
          <w:b/>
        </w:rPr>
        <w:t>Κοινωνικών Ασφαλίσεων</w:t>
      </w:r>
    </w:p>
    <w:p w14:paraId="1BFCD4BF" w14:textId="77777777" w:rsidR="0053634F" w:rsidRPr="005124D8" w:rsidRDefault="0053634F" w:rsidP="0053634F">
      <w:pPr>
        <w:ind w:left="720" w:firstLine="720"/>
        <w:rPr>
          <w:rFonts w:ascii="Arial" w:hAnsi="Arial" w:cs="Arial"/>
        </w:rPr>
      </w:pPr>
      <w:r w:rsidRPr="005124D8">
        <w:rPr>
          <w:rFonts w:ascii="Arial" w:hAnsi="Arial" w:cs="Arial"/>
        </w:rPr>
        <w:t xml:space="preserve">Ταχ. Δ/νση :   Σταδίου 29 </w:t>
      </w:r>
    </w:p>
    <w:p w14:paraId="4D7A6972" w14:textId="77777777" w:rsidR="0053634F" w:rsidRPr="005124D8" w:rsidRDefault="0053634F" w:rsidP="0053634F">
      <w:pPr>
        <w:ind w:left="720" w:firstLine="720"/>
        <w:rPr>
          <w:rFonts w:ascii="Arial" w:hAnsi="Arial" w:cs="Arial"/>
        </w:rPr>
      </w:pPr>
      <w:r w:rsidRPr="005124D8">
        <w:rPr>
          <w:rFonts w:ascii="Arial" w:hAnsi="Arial" w:cs="Arial"/>
        </w:rPr>
        <w:lastRenderedPageBreak/>
        <w:t xml:space="preserve">                      10</w:t>
      </w:r>
      <w:r>
        <w:rPr>
          <w:rFonts w:ascii="Arial" w:hAnsi="Arial" w:cs="Arial"/>
        </w:rPr>
        <w:t>559</w:t>
      </w:r>
      <w:r w:rsidRPr="005124D8">
        <w:rPr>
          <w:rFonts w:ascii="Arial" w:hAnsi="Arial" w:cs="Arial"/>
        </w:rPr>
        <w:t xml:space="preserve"> Αθήνα</w:t>
      </w:r>
    </w:p>
    <w:p w14:paraId="6C2C0DE2" w14:textId="77777777" w:rsidR="0053634F" w:rsidRPr="005124D8" w:rsidRDefault="0053634F" w:rsidP="0053634F">
      <w:pPr>
        <w:rPr>
          <w:rFonts w:ascii="Arial" w:hAnsi="Arial" w:cs="Arial"/>
        </w:rPr>
      </w:pPr>
      <w:r w:rsidRPr="005124D8">
        <w:rPr>
          <w:rFonts w:ascii="Arial" w:hAnsi="Arial" w:cs="Arial"/>
        </w:rPr>
        <w:tab/>
      </w:r>
      <w:r w:rsidRPr="005124D8">
        <w:rPr>
          <w:rFonts w:ascii="Arial" w:hAnsi="Arial" w:cs="Arial"/>
        </w:rPr>
        <w:tab/>
        <w:t>Τηλ. Κέντρο : 210 3368000</w:t>
      </w:r>
    </w:p>
    <w:p w14:paraId="711D7E46" w14:textId="77777777" w:rsidR="0053634F" w:rsidRPr="005124D8" w:rsidRDefault="0053634F" w:rsidP="0053634F">
      <w:r w:rsidRPr="005124D8">
        <w:rPr>
          <w:rFonts w:ascii="Arial" w:hAnsi="Arial" w:cs="Arial"/>
        </w:rPr>
        <w:t xml:space="preserve">                      Διαδικτυακός τόπος : </w:t>
      </w:r>
      <w:hyperlink r:id="rId40"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ggka</w:t>
        </w:r>
        <w:r w:rsidRPr="005124D8">
          <w:rPr>
            <w:rStyle w:val="-"/>
            <w:rFonts w:ascii="Arial" w:hAnsi="Arial" w:cs="Arial"/>
            <w:color w:val="auto"/>
          </w:rPr>
          <w:t>.</w:t>
        </w:r>
        <w:r w:rsidRPr="005124D8">
          <w:rPr>
            <w:rStyle w:val="-"/>
            <w:rFonts w:ascii="Arial" w:hAnsi="Arial" w:cs="Arial"/>
            <w:color w:val="auto"/>
            <w:lang w:val="en-US"/>
          </w:rPr>
          <w:t>gr</w:t>
        </w:r>
      </w:hyperlink>
    </w:p>
    <w:p w14:paraId="13824848" w14:textId="77777777" w:rsidR="0053634F" w:rsidRDefault="0053634F" w:rsidP="0053634F">
      <w:pPr>
        <w:ind w:firstLine="720"/>
        <w:rPr>
          <w:rFonts w:ascii="Arial" w:hAnsi="Arial" w:cs="Arial"/>
          <w:b/>
        </w:rPr>
      </w:pPr>
    </w:p>
    <w:p w14:paraId="081BA795" w14:textId="77777777" w:rsidR="0053634F" w:rsidRPr="005124D8" w:rsidRDefault="006C587D" w:rsidP="0053634F">
      <w:pPr>
        <w:rPr>
          <w:rFonts w:ascii="Arial" w:hAnsi="Arial" w:cs="Arial"/>
        </w:rPr>
      </w:pPr>
      <w:r>
        <w:rPr>
          <w:rFonts w:ascii="Arial" w:hAnsi="Arial" w:cs="Arial"/>
          <w:b/>
        </w:rPr>
        <w:t>11</w:t>
      </w:r>
      <w:r w:rsidR="0053634F" w:rsidRPr="005124D8">
        <w:rPr>
          <w:rFonts w:ascii="Arial" w:hAnsi="Arial" w:cs="Arial"/>
          <w:b/>
        </w:rPr>
        <w:t xml:space="preserve">.        </w:t>
      </w:r>
      <w:r w:rsidR="0053634F" w:rsidRPr="005124D8">
        <w:rPr>
          <w:rFonts w:ascii="Arial" w:hAnsi="Arial" w:cs="Arial"/>
          <w:b/>
          <w:u w:val="single"/>
        </w:rPr>
        <w:t xml:space="preserve">ΥΠΟΥΡΓΕΙΟ </w:t>
      </w:r>
      <w:r w:rsidR="0053634F">
        <w:rPr>
          <w:rFonts w:ascii="Arial" w:hAnsi="Arial" w:cs="Arial"/>
          <w:b/>
          <w:u w:val="single"/>
        </w:rPr>
        <w:t>ΠΡΟΣΤΑΣΙΑΣ ΤΟΥ ΠΟΛΙΤΗ</w:t>
      </w:r>
    </w:p>
    <w:p w14:paraId="27F8C62A" w14:textId="77777777" w:rsidR="0053634F" w:rsidRPr="005124D8" w:rsidRDefault="0053634F" w:rsidP="0053634F">
      <w:pPr>
        <w:rPr>
          <w:rFonts w:ascii="Arial" w:hAnsi="Arial" w:cs="Arial"/>
          <w:b/>
          <w:u w:val="single"/>
        </w:rPr>
      </w:pPr>
    </w:p>
    <w:p w14:paraId="0DD6F43B" w14:textId="77777777" w:rsidR="0053634F" w:rsidRPr="005124D8" w:rsidRDefault="006C587D" w:rsidP="0053634F">
      <w:pPr>
        <w:ind w:left="720"/>
        <w:rPr>
          <w:rFonts w:ascii="Arial" w:hAnsi="Arial" w:cs="Arial"/>
        </w:rPr>
      </w:pPr>
      <w:r>
        <w:rPr>
          <w:rFonts w:ascii="Arial" w:hAnsi="Arial" w:cs="Arial"/>
          <w:b/>
        </w:rPr>
        <w:t>11</w:t>
      </w:r>
      <w:r w:rsidR="0053634F" w:rsidRPr="005124D8">
        <w:rPr>
          <w:rFonts w:ascii="Arial" w:hAnsi="Arial" w:cs="Arial"/>
          <w:b/>
        </w:rPr>
        <w:t>.</w:t>
      </w:r>
      <w:r w:rsidR="0053634F">
        <w:rPr>
          <w:rFonts w:ascii="Arial" w:hAnsi="Arial" w:cs="Arial"/>
          <w:b/>
        </w:rPr>
        <w:t>1</w:t>
      </w:r>
      <w:r w:rsidR="0053634F" w:rsidRPr="005124D8">
        <w:rPr>
          <w:rFonts w:ascii="Arial" w:hAnsi="Arial" w:cs="Arial"/>
          <w:b/>
        </w:rPr>
        <w:t>.</w:t>
      </w:r>
      <w:r w:rsidR="0053634F" w:rsidRPr="005124D8">
        <w:rPr>
          <w:rFonts w:ascii="Arial" w:hAnsi="Arial" w:cs="Arial"/>
        </w:rPr>
        <w:tab/>
      </w:r>
      <w:r w:rsidR="0053634F" w:rsidRPr="005124D8">
        <w:rPr>
          <w:rFonts w:ascii="Arial" w:hAnsi="Arial" w:cs="Arial"/>
          <w:b/>
        </w:rPr>
        <w:t>Γενική Γραμματεία Δημόσιας Τάξης</w:t>
      </w:r>
    </w:p>
    <w:p w14:paraId="0A642D0A" w14:textId="77777777" w:rsidR="0053634F" w:rsidRPr="007408A8" w:rsidRDefault="0053634F" w:rsidP="0053634F">
      <w:pPr>
        <w:ind w:left="720" w:firstLine="720"/>
        <w:rPr>
          <w:rFonts w:ascii="Arial" w:hAnsi="Arial" w:cs="Arial"/>
        </w:rPr>
      </w:pPr>
      <w:r w:rsidRPr="007408A8">
        <w:rPr>
          <w:rFonts w:ascii="Arial" w:hAnsi="Arial" w:cs="Arial"/>
        </w:rPr>
        <w:t xml:space="preserve">Ταχ. Δ/νση :    Π. Κανελλοπούλου 4 </w:t>
      </w:r>
    </w:p>
    <w:p w14:paraId="4020958D" w14:textId="77777777" w:rsidR="0053634F" w:rsidRPr="007408A8" w:rsidRDefault="0053634F" w:rsidP="0053634F">
      <w:pPr>
        <w:ind w:firstLine="720"/>
        <w:rPr>
          <w:rFonts w:ascii="Arial" w:hAnsi="Arial" w:cs="Arial"/>
        </w:rPr>
      </w:pPr>
      <w:r w:rsidRPr="007408A8">
        <w:rPr>
          <w:rFonts w:ascii="Arial" w:hAnsi="Arial" w:cs="Arial"/>
        </w:rPr>
        <w:tab/>
      </w:r>
      <w:r w:rsidRPr="007408A8">
        <w:rPr>
          <w:rFonts w:ascii="Arial" w:hAnsi="Arial" w:cs="Arial"/>
        </w:rPr>
        <w:tab/>
        <w:t xml:space="preserve">            101 77 Αθήνα</w:t>
      </w:r>
    </w:p>
    <w:p w14:paraId="3D160F8D" w14:textId="77777777" w:rsidR="0053634F" w:rsidRPr="007408A8" w:rsidRDefault="0053634F" w:rsidP="0053634F">
      <w:pPr>
        <w:ind w:left="720" w:firstLine="720"/>
        <w:rPr>
          <w:rFonts w:ascii="Arial" w:hAnsi="Arial" w:cs="Arial"/>
        </w:rPr>
      </w:pPr>
      <w:r w:rsidRPr="007408A8">
        <w:rPr>
          <w:rFonts w:ascii="Arial" w:hAnsi="Arial" w:cs="Arial"/>
        </w:rPr>
        <w:t>Τηλ. Κέντρο : 213 1520000</w:t>
      </w:r>
    </w:p>
    <w:p w14:paraId="125F5916" w14:textId="77777777" w:rsidR="0053634F" w:rsidRPr="007408A8" w:rsidRDefault="0053634F" w:rsidP="0053634F">
      <w:pPr>
        <w:rPr>
          <w:rFonts w:ascii="Arial" w:hAnsi="Arial" w:cs="Arial"/>
          <w:u w:val="single"/>
        </w:rPr>
      </w:pPr>
      <w:r w:rsidRPr="007408A8">
        <w:rPr>
          <w:rFonts w:ascii="Arial" w:hAnsi="Arial" w:cs="Arial"/>
        </w:rPr>
        <w:tab/>
      </w:r>
      <w:r w:rsidRPr="007408A8">
        <w:rPr>
          <w:rFonts w:ascii="Arial" w:hAnsi="Arial" w:cs="Arial"/>
        </w:rPr>
        <w:tab/>
        <w:t xml:space="preserve">Διαδικτυακός τόπος : </w:t>
      </w:r>
      <w:r w:rsidRPr="007408A8">
        <w:rPr>
          <w:rFonts w:ascii="Arial" w:hAnsi="Arial" w:cs="Arial"/>
          <w:u w:val="single"/>
        </w:rPr>
        <w:t>www.mopocp.gov.gr</w:t>
      </w:r>
    </w:p>
    <w:p w14:paraId="6EE951B1" w14:textId="77777777" w:rsidR="0053634F" w:rsidRPr="007408A8" w:rsidRDefault="0053634F" w:rsidP="0053634F">
      <w:pPr>
        <w:rPr>
          <w:rFonts w:ascii="Arial" w:hAnsi="Arial" w:cs="Arial"/>
        </w:rPr>
      </w:pPr>
    </w:p>
    <w:p w14:paraId="07EFF60E" w14:textId="77777777" w:rsidR="0053634F" w:rsidRPr="005124D8" w:rsidRDefault="0053634F" w:rsidP="0053634F">
      <w:pPr>
        <w:rPr>
          <w:rFonts w:ascii="Arial" w:hAnsi="Arial" w:cs="Arial"/>
          <w:b/>
        </w:rPr>
      </w:pPr>
      <w:r w:rsidRPr="005124D8">
        <w:rPr>
          <w:rFonts w:ascii="Arial" w:hAnsi="Arial" w:cs="Arial"/>
        </w:rPr>
        <w:t xml:space="preserve">            </w:t>
      </w:r>
      <w:r w:rsidR="006C587D">
        <w:rPr>
          <w:rFonts w:ascii="Arial" w:hAnsi="Arial" w:cs="Arial"/>
          <w:b/>
        </w:rPr>
        <w:t>11</w:t>
      </w:r>
      <w:r>
        <w:rPr>
          <w:rFonts w:ascii="Arial" w:hAnsi="Arial" w:cs="Arial"/>
          <w:b/>
        </w:rPr>
        <w:t>.2</w:t>
      </w:r>
      <w:r w:rsidRPr="005124D8">
        <w:rPr>
          <w:rFonts w:ascii="Arial" w:hAnsi="Arial" w:cs="Arial"/>
          <w:b/>
        </w:rPr>
        <w:t>. Γενική Γραμματεία Αντεγκληματικής Πολιτικής</w:t>
      </w:r>
    </w:p>
    <w:p w14:paraId="1BBF2937" w14:textId="77777777" w:rsidR="0053634F" w:rsidRPr="007408A8" w:rsidRDefault="0053634F" w:rsidP="0053634F">
      <w:pPr>
        <w:ind w:left="698" w:firstLine="720"/>
        <w:rPr>
          <w:rFonts w:ascii="Arial" w:hAnsi="Arial" w:cs="Arial"/>
        </w:rPr>
      </w:pPr>
      <w:r w:rsidRPr="007408A8">
        <w:rPr>
          <w:rFonts w:ascii="Arial" w:hAnsi="Arial" w:cs="Arial"/>
        </w:rPr>
        <w:t xml:space="preserve">Ταχ. Δ/νση :    Λεωφ.Μεσογείων 96  </w:t>
      </w:r>
    </w:p>
    <w:p w14:paraId="0F9CEA51" w14:textId="77777777" w:rsidR="0053634F" w:rsidRPr="007408A8" w:rsidRDefault="0053634F" w:rsidP="0053634F">
      <w:pPr>
        <w:ind w:firstLine="720"/>
        <w:rPr>
          <w:rFonts w:ascii="Arial" w:hAnsi="Arial" w:cs="Arial"/>
        </w:rPr>
      </w:pPr>
      <w:r w:rsidRPr="007408A8">
        <w:rPr>
          <w:rFonts w:ascii="Arial" w:hAnsi="Arial" w:cs="Arial"/>
        </w:rPr>
        <w:t xml:space="preserve">                       115 27 Αθήνα</w:t>
      </w:r>
    </w:p>
    <w:p w14:paraId="11D5D5E8" w14:textId="77777777" w:rsidR="0053634F" w:rsidRPr="007408A8" w:rsidRDefault="0053634F" w:rsidP="0053634F">
      <w:pPr>
        <w:rPr>
          <w:rFonts w:ascii="Arial" w:hAnsi="Arial" w:cs="Arial"/>
        </w:rPr>
      </w:pPr>
      <w:r w:rsidRPr="007408A8">
        <w:rPr>
          <w:rFonts w:ascii="Arial" w:hAnsi="Arial" w:cs="Arial"/>
        </w:rPr>
        <w:tab/>
      </w:r>
      <w:r w:rsidRPr="007408A8">
        <w:rPr>
          <w:rFonts w:ascii="Arial" w:hAnsi="Arial" w:cs="Arial"/>
        </w:rPr>
        <w:tab/>
        <w:t>Τηλ. Κέντρο : 213 1307000</w:t>
      </w:r>
    </w:p>
    <w:p w14:paraId="537BECC3" w14:textId="77777777" w:rsidR="0053634F" w:rsidRDefault="0053634F" w:rsidP="0053634F">
      <w:pPr>
        <w:rPr>
          <w:rFonts w:ascii="Arial" w:hAnsi="Arial" w:cs="Arial"/>
          <w:b/>
        </w:rPr>
      </w:pPr>
    </w:p>
    <w:p w14:paraId="5436D99E" w14:textId="77777777" w:rsidR="006C587D" w:rsidRPr="005124D8" w:rsidRDefault="006C587D" w:rsidP="006C587D">
      <w:pPr>
        <w:ind w:left="709" w:hanging="709"/>
        <w:rPr>
          <w:rFonts w:ascii="Arial" w:hAnsi="Arial" w:cs="Arial"/>
          <w:b/>
          <w:u w:val="single"/>
        </w:rPr>
      </w:pPr>
      <w:r w:rsidRPr="00E50073">
        <w:rPr>
          <w:rFonts w:ascii="Arial" w:hAnsi="Arial" w:cs="Arial"/>
          <w:b/>
        </w:rPr>
        <w:t>1</w:t>
      </w:r>
      <w:r>
        <w:rPr>
          <w:rFonts w:ascii="Arial" w:hAnsi="Arial" w:cs="Arial"/>
          <w:b/>
        </w:rPr>
        <w:t>2</w:t>
      </w:r>
      <w:r w:rsidRPr="005124D8">
        <w:rPr>
          <w:rFonts w:ascii="Arial" w:hAnsi="Arial" w:cs="Arial"/>
          <w:b/>
        </w:rPr>
        <w:t xml:space="preserve">.      </w:t>
      </w:r>
      <w:r w:rsidRPr="005124D8">
        <w:rPr>
          <w:rFonts w:ascii="Arial" w:hAnsi="Arial" w:cs="Arial"/>
          <w:b/>
          <w:u w:val="single"/>
        </w:rPr>
        <w:t>ΥΠΟΥΡΓΕΙΟ ΔΙΚΑΙΟΣΥΝΗΣ</w:t>
      </w:r>
    </w:p>
    <w:p w14:paraId="57476800" w14:textId="77777777" w:rsidR="006C587D" w:rsidRPr="005124D8" w:rsidRDefault="006C587D" w:rsidP="006C587D">
      <w:pPr>
        <w:ind w:left="709" w:hanging="709"/>
        <w:rPr>
          <w:rFonts w:ascii="Arial" w:hAnsi="Arial" w:cs="Arial"/>
          <w:b/>
          <w:u w:val="single"/>
        </w:rPr>
      </w:pPr>
    </w:p>
    <w:p w14:paraId="696DAD87" w14:textId="77777777" w:rsidR="006C587D" w:rsidRPr="005124D8" w:rsidRDefault="006C587D" w:rsidP="006C587D">
      <w:pPr>
        <w:ind w:left="720" w:firstLine="720"/>
        <w:rPr>
          <w:rFonts w:ascii="Arial" w:hAnsi="Arial" w:cs="Arial"/>
        </w:rPr>
      </w:pPr>
      <w:r w:rsidRPr="005124D8">
        <w:rPr>
          <w:rFonts w:ascii="Arial" w:hAnsi="Arial" w:cs="Arial"/>
        </w:rPr>
        <w:t xml:space="preserve">Ταχ. Δ/νση : </w:t>
      </w:r>
      <w:r>
        <w:rPr>
          <w:rFonts w:ascii="Arial" w:hAnsi="Arial" w:cs="Arial"/>
        </w:rPr>
        <w:t xml:space="preserve"> </w:t>
      </w:r>
      <w:r w:rsidRPr="005124D8">
        <w:rPr>
          <w:rFonts w:ascii="Arial" w:hAnsi="Arial" w:cs="Arial"/>
        </w:rPr>
        <w:t>Λεωφ.</w:t>
      </w:r>
      <w:r>
        <w:rPr>
          <w:rFonts w:ascii="Arial" w:hAnsi="Arial" w:cs="Arial"/>
        </w:rPr>
        <w:t xml:space="preserve"> </w:t>
      </w:r>
      <w:r w:rsidRPr="005124D8">
        <w:rPr>
          <w:rFonts w:ascii="Arial" w:hAnsi="Arial" w:cs="Arial"/>
        </w:rPr>
        <w:t xml:space="preserve">Μεσογείων 96  </w:t>
      </w:r>
    </w:p>
    <w:p w14:paraId="2FA6F29B" w14:textId="77777777" w:rsidR="006C587D" w:rsidRPr="005124D8" w:rsidRDefault="006C587D" w:rsidP="006C587D">
      <w:pPr>
        <w:ind w:firstLine="720"/>
        <w:rPr>
          <w:rFonts w:ascii="Arial" w:hAnsi="Arial" w:cs="Arial"/>
        </w:rPr>
      </w:pPr>
      <w:r w:rsidRPr="005124D8">
        <w:rPr>
          <w:rFonts w:ascii="Arial" w:hAnsi="Arial" w:cs="Arial"/>
        </w:rPr>
        <w:t xml:space="preserve">                       </w:t>
      </w:r>
      <w:r>
        <w:rPr>
          <w:rFonts w:ascii="Arial" w:hAnsi="Arial" w:cs="Arial"/>
        </w:rPr>
        <w:tab/>
      </w:r>
      <w:r w:rsidRPr="005124D8">
        <w:rPr>
          <w:rFonts w:ascii="Arial" w:hAnsi="Arial" w:cs="Arial"/>
        </w:rPr>
        <w:t>115 27 Αθήνα</w:t>
      </w:r>
    </w:p>
    <w:p w14:paraId="32B5E0A1" w14:textId="77777777" w:rsidR="006C587D" w:rsidRPr="005124D8" w:rsidRDefault="006C587D" w:rsidP="006C587D">
      <w:pPr>
        <w:rPr>
          <w:rFonts w:ascii="Arial" w:hAnsi="Arial" w:cs="Arial"/>
        </w:rPr>
      </w:pPr>
      <w:r w:rsidRPr="005124D8">
        <w:rPr>
          <w:rFonts w:ascii="Arial" w:hAnsi="Arial" w:cs="Arial"/>
        </w:rPr>
        <w:tab/>
      </w:r>
      <w:r w:rsidRPr="005124D8">
        <w:rPr>
          <w:rFonts w:ascii="Arial" w:hAnsi="Arial" w:cs="Arial"/>
        </w:rPr>
        <w:tab/>
        <w:t>Τηλ. Κέντρο : 21</w:t>
      </w:r>
      <w:r>
        <w:rPr>
          <w:rFonts w:ascii="Arial" w:hAnsi="Arial" w:cs="Arial"/>
        </w:rPr>
        <w:t>3 1307000</w:t>
      </w:r>
    </w:p>
    <w:p w14:paraId="06773C6F" w14:textId="77777777" w:rsidR="006C587D" w:rsidRPr="005124D8" w:rsidRDefault="006C587D" w:rsidP="006C587D">
      <w:r w:rsidRPr="005124D8">
        <w:rPr>
          <w:rFonts w:ascii="Arial" w:hAnsi="Arial" w:cs="Arial"/>
        </w:rPr>
        <w:tab/>
      </w:r>
      <w:r w:rsidRPr="005124D8">
        <w:rPr>
          <w:rFonts w:ascii="Arial" w:hAnsi="Arial" w:cs="Arial"/>
        </w:rPr>
        <w:tab/>
        <w:t xml:space="preserve">Διαδικτυακός τόπος : </w:t>
      </w:r>
      <w:hyperlink r:id="rId41"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ministryofjustice</w:t>
        </w:r>
        <w:r w:rsidRPr="005124D8">
          <w:rPr>
            <w:rStyle w:val="-"/>
            <w:rFonts w:ascii="Arial" w:hAnsi="Arial" w:cs="Arial"/>
            <w:color w:val="auto"/>
          </w:rPr>
          <w:t>.</w:t>
        </w:r>
        <w:r w:rsidRPr="005124D8">
          <w:rPr>
            <w:rStyle w:val="-"/>
            <w:rFonts w:ascii="Arial" w:hAnsi="Arial" w:cs="Arial"/>
            <w:color w:val="auto"/>
            <w:lang w:val="en-US"/>
          </w:rPr>
          <w:t>gr</w:t>
        </w:r>
      </w:hyperlink>
    </w:p>
    <w:p w14:paraId="27562DCA" w14:textId="77777777" w:rsidR="006C587D" w:rsidRPr="005124D8" w:rsidRDefault="006C587D" w:rsidP="006C587D">
      <w:pPr>
        <w:ind w:left="1418" w:hanging="698"/>
        <w:rPr>
          <w:rFonts w:ascii="Arial" w:hAnsi="Arial" w:cs="Arial"/>
          <w:b/>
        </w:rPr>
      </w:pPr>
    </w:p>
    <w:p w14:paraId="30277274" w14:textId="77777777" w:rsidR="006C587D" w:rsidRPr="005124D8" w:rsidRDefault="006C587D" w:rsidP="006C587D">
      <w:pPr>
        <w:ind w:left="1418" w:hanging="556"/>
        <w:rPr>
          <w:rFonts w:ascii="Arial" w:hAnsi="Arial" w:cs="Arial"/>
          <w:b/>
        </w:rPr>
      </w:pPr>
      <w:r w:rsidRPr="004356F2">
        <w:rPr>
          <w:rFonts w:ascii="Arial" w:hAnsi="Arial" w:cs="Arial"/>
          <w:b/>
        </w:rPr>
        <w:t>1</w:t>
      </w:r>
      <w:r>
        <w:rPr>
          <w:rFonts w:ascii="Arial" w:hAnsi="Arial" w:cs="Arial"/>
          <w:b/>
        </w:rPr>
        <w:t>2</w:t>
      </w:r>
      <w:r w:rsidRPr="005124D8">
        <w:rPr>
          <w:rFonts w:ascii="Arial" w:hAnsi="Arial" w:cs="Arial"/>
          <w:b/>
        </w:rPr>
        <w:t xml:space="preserve">.1. Γενική Γραμματεία </w:t>
      </w:r>
      <w:r>
        <w:rPr>
          <w:rFonts w:ascii="Arial" w:hAnsi="Arial" w:cs="Arial"/>
          <w:b/>
        </w:rPr>
        <w:t>Δικαιοσύνης</w:t>
      </w:r>
    </w:p>
    <w:p w14:paraId="745E9E56" w14:textId="77777777" w:rsidR="006C587D" w:rsidRPr="00A34758" w:rsidRDefault="006C587D" w:rsidP="006C587D">
      <w:pPr>
        <w:ind w:left="698" w:firstLine="720"/>
        <w:rPr>
          <w:rFonts w:ascii="Arial" w:hAnsi="Arial" w:cs="Arial"/>
        </w:rPr>
      </w:pPr>
      <w:r>
        <w:rPr>
          <w:rFonts w:ascii="Arial" w:hAnsi="Arial" w:cs="Arial"/>
        </w:rPr>
        <w:t xml:space="preserve">Ταχ. Δ/νση :  </w:t>
      </w:r>
      <w:r w:rsidRPr="00A34758">
        <w:rPr>
          <w:rFonts w:ascii="Arial" w:hAnsi="Arial" w:cs="Arial"/>
        </w:rPr>
        <w:t>Λεωφ.</w:t>
      </w:r>
      <w:r>
        <w:rPr>
          <w:rFonts w:ascii="Arial" w:hAnsi="Arial" w:cs="Arial"/>
        </w:rPr>
        <w:t xml:space="preserve"> </w:t>
      </w:r>
      <w:r w:rsidRPr="00A34758">
        <w:rPr>
          <w:rFonts w:ascii="Arial" w:hAnsi="Arial" w:cs="Arial"/>
        </w:rPr>
        <w:t xml:space="preserve">Μεσογείων 96  </w:t>
      </w:r>
    </w:p>
    <w:p w14:paraId="6CED2D0B" w14:textId="77777777" w:rsidR="006C587D" w:rsidRPr="00A34758" w:rsidRDefault="006C587D" w:rsidP="006C587D">
      <w:pPr>
        <w:ind w:firstLine="720"/>
        <w:rPr>
          <w:rFonts w:ascii="Arial" w:hAnsi="Arial" w:cs="Arial"/>
        </w:rPr>
      </w:pPr>
      <w:r w:rsidRPr="00A34758">
        <w:rPr>
          <w:rFonts w:ascii="Arial" w:hAnsi="Arial" w:cs="Arial"/>
        </w:rPr>
        <w:t xml:space="preserve">                       </w:t>
      </w:r>
      <w:r>
        <w:rPr>
          <w:rFonts w:ascii="Arial" w:hAnsi="Arial" w:cs="Arial"/>
        </w:rPr>
        <w:tab/>
      </w:r>
      <w:r w:rsidRPr="00A34758">
        <w:rPr>
          <w:rFonts w:ascii="Arial" w:hAnsi="Arial" w:cs="Arial"/>
        </w:rPr>
        <w:t>115 27 Αθήνα</w:t>
      </w:r>
    </w:p>
    <w:p w14:paraId="61E5FD19" w14:textId="77777777" w:rsidR="006C587D" w:rsidRDefault="006C587D" w:rsidP="006C587D">
      <w:pPr>
        <w:rPr>
          <w:rFonts w:ascii="Arial" w:hAnsi="Arial" w:cs="Arial"/>
        </w:rPr>
      </w:pPr>
      <w:r w:rsidRPr="00A34758">
        <w:rPr>
          <w:rFonts w:ascii="Arial" w:hAnsi="Arial" w:cs="Arial"/>
        </w:rPr>
        <w:tab/>
      </w:r>
      <w:r w:rsidRPr="00A34758">
        <w:rPr>
          <w:rFonts w:ascii="Arial" w:hAnsi="Arial" w:cs="Arial"/>
        </w:rPr>
        <w:tab/>
        <w:t>Τηλ. Κέντρο : 21</w:t>
      </w:r>
      <w:r>
        <w:rPr>
          <w:rFonts w:ascii="Arial" w:hAnsi="Arial" w:cs="Arial"/>
        </w:rPr>
        <w:t>3</w:t>
      </w:r>
      <w:r w:rsidRPr="00A34758">
        <w:rPr>
          <w:rFonts w:ascii="Arial" w:hAnsi="Arial" w:cs="Arial"/>
        </w:rPr>
        <w:t xml:space="preserve"> </w:t>
      </w:r>
      <w:r>
        <w:rPr>
          <w:rFonts w:ascii="Arial" w:hAnsi="Arial" w:cs="Arial"/>
        </w:rPr>
        <w:t>1307000</w:t>
      </w:r>
    </w:p>
    <w:p w14:paraId="4F2B9CE5" w14:textId="77777777" w:rsidR="006C587D" w:rsidRPr="00A34758" w:rsidRDefault="006C587D" w:rsidP="006C587D">
      <w:r>
        <w:rPr>
          <w:rFonts w:ascii="Arial" w:hAnsi="Arial" w:cs="Arial"/>
        </w:rPr>
        <w:tab/>
      </w:r>
      <w:r>
        <w:rPr>
          <w:rFonts w:ascii="Arial" w:hAnsi="Arial" w:cs="Arial"/>
        </w:rPr>
        <w:tab/>
      </w:r>
      <w:r w:rsidRPr="00A34758">
        <w:rPr>
          <w:rFonts w:ascii="Arial" w:hAnsi="Arial" w:cs="Arial"/>
        </w:rPr>
        <w:t xml:space="preserve">Διαδικτυακός τόπος : </w:t>
      </w:r>
      <w:hyperlink r:id="rId42" w:history="1">
        <w:r w:rsidRPr="00A34758">
          <w:rPr>
            <w:rStyle w:val="-"/>
            <w:rFonts w:ascii="Arial" w:hAnsi="Arial" w:cs="Arial"/>
            <w:color w:val="auto"/>
            <w:lang w:val="en-US"/>
          </w:rPr>
          <w:t>www</w:t>
        </w:r>
        <w:r w:rsidRPr="00A34758">
          <w:rPr>
            <w:rStyle w:val="-"/>
            <w:rFonts w:ascii="Arial" w:hAnsi="Arial" w:cs="Arial"/>
            <w:color w:val="auto"/>
          </w:rPr>
          <w:t>.</w:t>
        </w:r>
        <w:r w:rsidRPr="00A34758">
          <w:rPr>
            <w:rStyle w:val="-"/>
            <w:rFonts w:ascii="Arial" w:hAnsi="Arial" w:cs="Arial"/>
            <w:color w:val="auto"/>
            <w:lang w:val="en-US"/>
          </w:rPr>
          <w:t>ministryofjustice</w:t>
        </w:r>
        <w:r w:rsidRPr="00A34758">
          <w:rPr>
            <w:rStyle w:val="-"/>
            <w:rFonts w:ascii="Arial" w:hAnsi="Arial" w:cs="Arial"/>
            <w:color w:val="auto"/>
          </w:rPr>
          <w:t>.</w:t>
        </w:r>
        <w:r w:rsidRPr="00A34758">
          <w:rPr>
            <w:rStyle w:val="-"/>
            <w:rFonts w:ascii="Arial" w:hAnsi="Arial" w:cs="Arial"/>
            <w:color w:val="auto"/>
            <w:lang w:val="en-US"/>
          </w:rPr>
          <w:t>gr</w:t>
        </w:r>
      </w:hyperlink>
    </w:p>
    <w:p w14:paraId="572EDDD9" w14:textId="77777777" w:rsidR="006C587D" w:rsidRPr="0012111D" w:rsidRDefault="006C587D" w:rsidP="0053634F">
      <w:pPr>
        <w:rPr>
          <w:rFonts w:ascii="Arial" w:hAnsi="Arial" w:cs="Arial"/>
          <w:b/>
        </w:rPr>
      </w:pPr>
    </w:p>
    <w:p w14:paraId="3C01B3CF" w14:textId="77777777" w:rsidR="0053634F" w:rsidRPr="005124D8" w:rsidRDefault="0053634F" w:rsidP="0053634F">
      <w:pPr>
        <w:ind w:left="709" w:hanging="709"/>
        <w:rPr>
          <w:rFonts w:ascii="Arial" w:hAnsi="Arial" w:cs="Arial"/>
        </w:rPr>
      </w:pPr>
      <w:r>
        <w:rPr>
          <w:rFonts w:ascii="Arial" w:hAnsi="Arial" w:cs="Arial"/>
          <w:b/>
        </w:rPr>
        <w:t>1</w:t>
      </w:r>
      <w:r w:rsidR="006C587D">
        <w:rPr>
          <w:rFonts w:ascii="Arial" w:hAnsi="Arial" w:cs="Arial"/>
          <w:b/>
        </w:rPr>
        <w:t>3</w:t>
      </w:r>
      <w:r w:rsidRPr="005124D8">
        <w:rPr>
          <w:rFonts w:ascii="Arial" w:hAnsi="Arial" w:cs="Arial"/>
          <w:b/>
        </w:rPr>
        <w:t xml:space="preserve">.        </w:t>
      </w:r>
      <w:r w:rsidRPr="005124D8">
        <w:rPr>
          <w:rFonts w:ascii="Arial" w:hAnsi="Arial" w:cs="Arial"/>
          <w:b/>
          <w:u w:val="single"/>
        </w:rPr>
        <w:t>ΥΠΟΥΡΓΕΙΟ ΠΟΛΙΤΙΣΜΟΥ ΚΑΙ ΑΘΛΗΤΙΣΜΟΥ</w:t>
      </w:r>
    </w:p>
    <w:p w14:paraId="285BEE35" w14:textId="77777777" w:rsidR="0053634F" w:rsidRPr="005124D8" w:rsidRDefault="0053634F" w:rsidP="0053634F">
      <w:pPr>
        <w:rPr>
          <w:rFonts w:ascii="Arial" w:hAnsi="Arial" w:cs="Arial"/>
        </w:rPr>
      </w:pPr>
    </w:p>
    <w:p w14:paraId="69CE3135" w14:textId="77777777" w:rsidR="0053634F" w:rsidRPr="005124D8" w:rsidRDefault="0053634F" w:rsidP="0053634F">
      <w:pPr>
        <w:ind w:left="720"/>
        <w:rPr>
          <w:rFonts w:ascii="Arial" w:hAnsi="Arial" w:cs="Arial"/>
          <w:b/>
        </w:rPr>
      </w:pPr>
      <w:r>
        <w:rPr>
          <w:rFonts w:ascii="Arial" w:hAnsi="Arial" w:cs="Arial"/>
          <w:b/>
        </w:rPr>
        <w:t>1</w:t>
      </w:r>
      <w:r w:rsidR="006C587D">
        <w:rPr>
          <w:rFonts w:ascii="Arial" w:hAnsi="Arial" w:cs="Arial"/>
          <w:b/>
        </w:rPr>
        <w:t>3</w:t>
      </w:r>
      <w:r w:rsidRPr="005124D8">
        <w:rPr>
          <w:rFonts w:ascii="Arial" w:hAnsi="Arial" w:cs="Arial"/>
          <w:b/>
        </w:rPr>
        <w:t xml:space="preserve">.1.   Γενική Γραμματεία </w:t>
      </w:r>
      <w:r>
        <w:rPr>
          <w:rFonts w:ascii="Arial" w:hAnsi="Arial" w:cs="Arial"/>
          <w:b/>
        </w:rPr>
        <w:t>Πολιτισμού</w:t>
      </w:r>
    </w:p>
    <w:p w14:paraId="2642A2CF" w14:textId="77777777" w:rsidR="0053634F" w:rsidRPr="005124D8" w:rsidRDefault="0053634F" w:rsidP="0053634F">
      <w:pPr>
        <w:ind w:left="720" w:firstLine="720"/>
        <w:rPr>
          <w:rFonts w:ascii="Arial" w:hAnsi="Arial" w:cs="Arial"/>
        </w:rPr>
      </w:pPr>
      <w:r w:rsidRPr="005124D8">
        <w:rPr>
          <w:rFonts w:ascii="Arial" w:hAnsi="Arial" w:cs="Arial"/>
        </w:rPr>
        <w:t>Ταχ. Δ/νση :   Μπουμπουλίνας 20-22</w:t>
      </w:r>
    </w:p>
    <w:p w14:paraId="656CAFE5" w14:textId="77777777" w:rsidR="0053634F" w:rsidRPr="005124D8" w:rsidRDefault="0053634F" w:rsidP="0053634F">
      <w:pPr>
        <w:ind w:firstLine="720"/>
        <w:rPr>
          <w:rFonts w:ascii="Arial" w:hAnsi="Arial" w:cs="Arial"/>
        </w:rPr>
      </w:pPr>
      <w:r w:rsidRPr="005124D8">
        <w:rPr>
          <w:rFonts w:ascii="Arial" w:hAnsi="Arial" w:cs="Arial"/>
        </w:rPr>
        <w:t xml:space="preserve">                      </w:t>
      </w:r>
      <w:r>
        <w:rPr>
          <w:rFonts w:ascii="Arial" w:hAnsi="Arial" w:cs="Arial"/>
        </w:rPr>
        <w:tab/>
      </w:r>
      <w:r w:rsidRPr="005124D8">
        <w:rPr>
          <w:rFonts w:ascii="Arial" w:hAnsi="Arial" w:cs="Arial"/>
        </w:rPr>
        <w:t>106 82 Αθήνα</w:t>
      </w:r>
    </w:p>
    <w:p w14:paraId="15A4D616" w14:textId="77777777" w:rsidR="0053634F" w:rsidRPr="005124D8" w:rsidRDefault="0053634F" w:rsidP="0053634F">
      <w:pPr>
        <w:rPr>
          <w:rFonts w:ascii="Arial" w:hAnsi="Arial" w:cs="Arial"/>
        </w:rPr>
      </w:pPr>
      <w:r w:rsidRPr="005124D8">
        <w:rPr>
          <w:rFonts w:ascii="Arial" w:hAnsi="Arial" w:cs="Arial"/>
        </w:rPr>
        <w:tab/>
      </w:r>
      <w:r w:rsidRPr="005124D8">
        <w:rPr>
          <w:rFonts w:ascii="Arial" w:hAnsi="Arial" w:cs="Arial"/>
        </w:rPr>
        <w:tab/>
        <w:t>Τηλ. Κέντρο : 21</w:t>
      </w:r>
      <w:r>
        <w:rPr>
          <w:rFonts w:ascii="Arial" w:hAnsi="Arial" w:cs="Arial"/>
        </w:rPr>
        <w:t>3</w:t>
      </w:r>
      <w:r w:rsidRPr="005124D8">
        <w:rPr>
          <w:rFonts w:ascii="Arial" w:hAnsi="Arial" w:cs="Arial"/>
        </w:rPr>
        <w:t xml:space="preserve"> </w:t>
      </w:r>
      <w:r>
        <w:rPr>
          <w:rFonts w:ascii="Arial" w:hAnsi="Arial" w:cs="Arial"/>
        </w:rPr>
        <w:t>13221</w:t>
      </w:r>
      <w:r w:rsidRPr="005124D8">
        <w:rPr>
          <w:rFonts w:ascii="Arial" w:hAnsi="Arial" w:cs="Arial"/>
        </w:rPr>
        <w:t>00</w:t>
      </w:r>
    </w:p>
    <w:p w14:paraId="6FB5C110" w14:textId="77777777" w:rsidR="0053634F" w:rsidRPr="005124D8" w:rsidRDefault="0053634F" w:rsidP="0053634F">
      <w:pPr>
        <w:rPr>
          <w:rFonts w:ascii="Arial" w:hAnsi="Arial" w:cs="Arial"/>
        </w:rPr>
      </w:pPr>
      <w:r w:rsidRPr="005124D8">
        <w:rPr>
          <w:rFonts w:ascii="Arial" w:hAnsi="Arial" w:cs="Arial"/>
        </w:rPr>
        <w:tab/>
      </w:r>
      <w:r>
        <w:rPr>
          <w:rFonts w:ascii="Arial" w:hAnsi="Arial" w:cs="Arial"/>
        </w:rPr>
        <w:tab/>
      </w:r>
      <w:r w:rsidRPr="005124D8">
        <w:rPr>
          <w:rFonts w:ascii="Arial" w:hAnsi="Arial" w:cs="Arial"/>
        </w:rPr>
        <w:t xml:space="preserve">Διαδικτυακός τόπος : </w:t>
      </w:r>
      <w:hyperlink r:id="rId43"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culture</w:t>
        </w:r>
        <w:r w:rsidRPr="005124D8">
          <w:rPr>
            <w:rStyle w:val="-"/>
            <w:rFonts w:ascii="Arial" w:hAnsi="Arial" w:cs="Arial"/>
            <w:color w:val="auto"/>
          </w:rPr>
          <w:t>.</w:t>
        </w:r>
        <w:r w:rsidRPr="005124D8">
          <w:rPr>
            <w:rStyle w:val="-"/>
            <w:rFonts w:ascii="Arial" w:hAnsi="Arial" w:cs="Arial"/>
            <w:color w:val="auto"/>
            <w:lang w:val="en-US"/>
          </w:rPr>
          <w:t>gr</w:t>
        </w:r>
      </w:hyperlink>
    </w:p>
    <w:p w14:paraId="2ABC700F" w14:textId="77777777" w:rsidR="0053634F" w:rsidRDefault="0053634F" w:rsidP="0053634F">
      <w:pPr>
        <w:ind w:left="720"/>
        <w:rPr>
          <w:rFonts w:ascii="Arial" w:hAnsi="Arial" w:cs="Arial"/>
          <w:b/>
        </w:rPr>
      </w:pPr>
    </w:p>
    <w:p w14:paraId="1A23C2FF" w14:textId="77777777" w:rsidR="0053634F" w:rsidRPr="005124D8" w:rsidRDefault="0053634F" w:rsidP="0053634F">
      <w:pPr>
        <w:ind w:left="720"/>
        <w:rPr>
          <w:rFonts w:ascii="Arial" w:hAnsi="Arial" w:cs="Arial"/>
          <w:b/>
        </w:rPr>
      </w:pPr>
      <w:r>
        <w:rPr>
          <w:rFonts w:ascii="Arial" w:hAnsi="Arial" w:cs="Arial"/>
          <w:b/>
        </w:rPr>
        <w:t>1</w:t>
      </w:r>
      <w:r w:rsidR="006C587D">
        <w:rPr>
          <w:rFonts w:ascii="Arial" w:hAnsi="Arial" w:cs="Arial"/>
          <w:b/>
        </w:rPr>
        <w:t>3</w:t>
      </w:r>
      <w:r w:rsidRPr="005124D8">
        <w:rPr>
          <w:rFonts w:ascii="Arial" w:hAnsi="Arial" w:cs="Arial"/>
          <w:b/>
        </w:rPr>
        <w:t>.</w:t>
      </w:r>
      <w:r>
        <w:rPr>
          <w:rFonts w:ascii="Arial" w:hAnsi="Arial" w:cs="Arial"/>
          <w:b/>
        </w:rPr>
        <w:t>2</w:t>
      </w:r>
      <w:r w:rsidRPr="005124D8">
        <w:rPr>
          <w:rFonts w:ascii="Arial" w:hAnsi="Arial" w:cs="Arial"/>
          <w:b/>
        </w:rPr>
        <w:t xml:space="preserve">.   Γενική Γραμματεία </w:t>
      </w:r>
      <w:r>
        <w:rPr>
          <w:rFonts w:ascii="Arial" w:hAnsi="Arial" w:cs="Arial"/>
          <w:b/>
        </w:rPr>
        <w:t>Σύγχρονου Πολιτισμού</w:t>
      </w:r>
    </w:p>
    <w:p w14:paraId="68FC786A" w14:textId="77777777" w:rsidR="0053634F" w:rsidRPr="005124D8" w:rsidRDefault="0053634F" w:rsidP="0053634F">
      <w:pPr>
        <w:ind w:left="720" w:firstLine="720"/>
        <w:rPr>
          <w:rFonts w:ascii="Arial" w:hAnsi="Arial" w:cs="Arial"/>
        </w:rPr>
      </w:pPr>
      <w:r w:rsidRPr="005124D8">
        <w:rPr>
          <w:rFonts w:ascii="Arial" w:hAnsi="Arial" w:cs="Arial"/>
        </w:rPr>
        <w:t>Ταχ. Δ/νση :   Μπουμπουλίνας 20-22</w:t>
      </w:r>
    </w:p>
    <w:p w14:paraId="38A47B29" w14:textId="77777777" w:rsidR="0053634F" w:rsidRPr="005124D8" w:rsidRDefault="0053634F" w:rsidP="0053634F">
      <w:pPr>
        <w:ind w:firstLine="720"/>
        <w:rPr>
          <w:rFonts w:ascii="Arial" w:hAnsi="Arial" w:cs="Arial"/>
        </w:rPr>
      </w:pPr>
      <w:r>
        <w:rPr>
          <w:rFonts w:ascii="Arial" w:hAnsi="Arial" w:cs="Arial"/>
        </w:rPr>
        <w:t xml:space="preserve">                   </w:t>
      </w:r>
      <w:r>
        <w:rPr>
          <w:rFonts w:ascii="Arial" w:hAnsi="Arial" w:cs="Arial"/>
        </w:rPr>
        <w:tab/>
      </w:r>
      <w:r>
        <w:rPr>
          <w:rFonts w:ascii="Arial" w:hAnsi="Arial" w:cs="Arial"/>
        </w:rPr>
        <w:tab/>
      </w:r>
      <w:r w:rsidRPr="005124D8">
        <w:rPr>
          <w:rFonts w:ascii="Arial" w:hAnsi="Arial" w:cs="Arial"/>
        </w:rPr>
        <w:t>106 82 Αθήνα</w:t>
      </w:r>
    </w:p>
    <w:p w14:paraId="1915A904" w14:textId="77777777" w:rsidR="0053634F" w:rsidRPr="005124D8" w:rsidRDefault="0053634F" w:rsidP="0053634F">
      <w:pPr>
        <w:rPr>
          <w:rFonts w:ascii="Arial" w:hAnsi="Arial" w:cs="Arial"/>
        </w:rPr>
      </w:pPr>
      <w:r w:rsidRPr="005124D8">
        <w:rPr>
          <w:rFonts w:ascii="Arial" w:hAnsi="Arial" w:cs="Arial"/>
        </w:rPr>
        <w:tab/>
      </w:r>
      <w:r w:rsidRPr="005124D8">
        <w:rPr>
          <w:rFonts w:ascii="Arial" w:hAnsi="Arial" w:cs="Arial"/>
        </w:rPr>
        <w:tab/>
        <w:t>Τηλ. Κέντρο : 21</w:t>
      </w:r>
      <w:r>
        <w:rPr>
          <w:rFonts w:ascii="Arial" w:hAnsi="Arial" w:cs="Arial"/>
        </w:rPr>
        <w:t>3</w:t>
      </w:r>
      <w:r w:rsidRPr="005124D8">
        <w:rPr>
          <w:rFonts w:ascii="Arial" w:hAnsi="Arial" w:cs="Arial"/>
        </w:rPr>
        <w:t xml:space="preserve"> </w:t>
      </w:r>
      <w:r>
        <w:rPr>
          <w:rFonts w:ascii="Arial" w:hAnsi="Arial" w:cs="Arial"/>
        </w:rPr>
        <w:t>1322</w:t>
      </w:r>
      <w:r w:rsidRPr="005124D8">
        <w:rPr>
          <w:rFonts w:ascii="Arial" w:hAnsi="Arial" w:cs="Arial"/>
        </w:rPr>
        <w:t>100</w:t>
      </w:r>
    </w:p>
    <w:p w14:paraId="6F01BF1D" w14:textId="77777777" w:rsidR="0053634F" w:rsidRPr="005124D8" w:rsidRDefault="0053634F" w:rsidP="0053634F">
      <w:pPr>
        <w:rPr>
          <w:rFonts w:ascii="Arial" w:hAnsi="Arial" w:cs="Arial"/>
        </w:rPr>
      </w:pPr>
      <w:r w:rsidRPr="005124D8">
        <w:rPr>
          <w:rFonts w:ascii="Arial" w:hAnsi="Arial" w:cs="Arial"/>
        </w:rPr>
        <w:tab/>
      </w:r>
      <w:r>
        <w:rPr>
          <w:rFonts w:ascii="Arial" w:hAnsi="Arial" w:cs="Arial"/>
        </w:rPr>
        <w:tab/>
      </w:r>
      <w:r w:rsidRPr="005124D8">
        <w:rPr>
          <w:rFonts w:ascii="Arial" w:hAnsi="Arial" w:cs="Arial"/>
        </w:rPr>
        <w:t xml:space="preserve">Διαδικτυακός τόπος : </w:t>
      </w:r>
      <w:hyperlink r:id="rId44"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culture</w:t>
        </w:r>
        <w:r w:rsidRPr="005124D8">
          <w:rPr>
            <w:rStyle w:val="-"/>
            <w:rFonts w:ascii="Arial" w:hAnsi="Arial" w:cs="Arial"/>
            <w:color w:val="auto"/>
          </w:rPr>
          <w:t>.</w:t>
        </w:r>
        <w:r w:rsidRPr="005124D8">
          <w:rPr>
            <w:rStyle w:val="-"/>
            <w:rFonts w:ascii="Arial" w:hAnsi="Arial" w:cs="Arial"/>
            <w:color w:val="auto"/>
            <w:lang w:val="en-US"/>
          </w:rPr>
          <w:t>gr</w:t>
        </w:r>
      </w:hyperlink>
    </w:p>
    <w:p w14:paraId="310DB25F" w14:textId="77777777" w:rsidR="0053634F" w:rsidRDefault="0053634F" w:rsidP="0053634F">
      <w:pPr>
        <w:ind w:left="720"/>
        <w:rPr>
          <w:rFonts w:ascii="Arial" w:hAnsi="Arial" w:cs="Arial"/>
          <w:b/>
        </w:rPr>
      </w:pPr>
    </w:p>
    <w:p w14:paraId="7580C3A5" w14:textId="77777777" w:rsidR="0053634F" w:rsidRPr="000F5F8B" w:rsidRDefault="0053634F" w:rsidP="0053634F">
      <w:pPr>
        <w:ind w:left="709" w:hanging="709"/>
        <w:rPr>
          <w:rFonts w:ascii="Arial" w:hAnsi="Arial" w:cs="Arial"/>
          <w:b/>
          <w:u w:val="single"/>
        </w:rPr>
      </w:pPr>
      <w:r w:rsidRPr="00E50073">
        <w:rPr>
          <w:rFonts w:ascii="Arial" w:hAnsi="Arial" w:cs="Arial"/>
          <w:b/>
        </w:rPr>
        <w:t>1</w:t>
      </w:r>
      <w:r w:rsidR="006C587D">
        <w:rPr>
          <w:rFonts w:ascii="Arial" w:hAnsi="Arial" w:cs="Arial"/>
          <w:b/>
        </w:rPr>
        <w:t>4</w:t>
      </w:r>
      <w:r w:rsidRPr="005124D8">
        <w:rPr>
          <w:rFonts w:ascii="Arial" w:hAnsi="Arial" w:cs="Arial"/>
          <w:b/>
        </w:rPr>
        <w:t xml:space="preserve">.    </w:t>
      </w:r>
      <w:r w:rsidRPr="005124D8">
        <w:rPr>
          <w:rFonts w:ascii="Arial" w:hAnsi="Arial" w:cs="Arial"/>
          <w:b/>
        </w:rPr>
        <w:tab/>
      </w:r>
      <w:r w:rsidRPr="005124D8">
        <w:rPr>
          <w:rFonts w:ascii="Arial" w:hAnsi="Arial" w:cs="Arial"/>
          <w:b/>
          <w:u w:val="single"/>
        </w:rPr>
        <w:t xml:space="preserve">ΥΠΟΥΡΓΕΙΟ </w:t>
      </w:r>
      <w:r>
        <w:rPr>
          <w:rFonts w:ascii="Arial" w:hAnsi="Arial" w:cs="Arial"/>
          <w:b/>
          <w:u w:val="single"/>
        </w:rPr>
        <w:t>ΜΕΤΑΝΑΣΤΕΥΣΗΣ ΚΑΙ ΑΣΥΛΟΥ</w:t>
      </w:r>
    </w:p>
    <w:p w14:paraId="67DE88AD" w14:textId="77777777" w:rsidR="0053634F" w:rsidRPr="00F05FB1" w:rsidRDefault="0053634F" w:rsidP="0053634F">
      <w:pPr>
        <w:ind w:left="1440" w:hanging="720"/>
        <w:rPr>
          <w:rFonts w:ascii="Arial" w:hAnsi="Arial" w:cs="Arial"/>
          <w:b/>
        </w:rPr>
      </w:pPr>
    </w:p>
    <w:p w14:paraId="5F2E38E0" w14:textId="77777777" w:rsidR="0053634F" w:rsidRPr="005124D8" w:rsidRDefault="0053634F" w:rsidP="0053634F">
      <w:pPr>
        <w:ind w:left="1440" w:hanging="720"/>
        <w:rPr>
          <w:rFonts w:ascii="Arial" w:hAnsi="Arial" w:cs="Arial"/>
          <w:b/>
        </w:rPr>
      </w:pPr>
      <w:r>
        <w:rPr>
          <w:rFonts w:ascii="Arial" w:hAnsi="Arial" w:cs="Arial"/>
          <w:b/>
        </w:rPr>
        <w:t>1</w:t>
      </w:r>
      <w:r w:rsidR="006C587D">
        <w:rPr>
          <w:rFonts w:ascii="Arial" w:hAnsi="Arial" w:cs="Arial"/>
          <w:b/>
        </w:rPr>
        <w:t>4</w:t>
      </w:r>
      <w:r w:rsidRPr="005124D8">
        <w:rPr>
          <w:rFonts w:ascii="Arial" w:hAnsi="Arial" w:cs="Arial"/>
          <w:b/>
        </w:rPr>
        <w:t>.</w:t>
      </w:r>
      <w:r>
        <w:rPr>
          <w:rFonts w:ascii="Arial" w:hAnsi="Arial" w:cs="Arial"/>
          <w:b/>
        </w:rPr>
        <w:t>1</w:t>
      </w:r>
      <w:r w:rsidRPr="005124D8">
        <w:rPr>
          <w:rFonts w:ascii="Arial" w:hAnsi="Arial" w:cs="Arial"/>
          <w:b/>
        </w:rPr>
        <w:t>.</w:t>
      </w:r>
      <w:r w:rsidRPr="005124D8">
        <w:rPr>
          <w:rFonts w:ascii="Arial" w:hAnsi="Arial" w:cs="Arial"/>
          <w:b/>
        </w:rPr>
        <w:tab/>
        <w:t>Γενική Γραμματεία Μεταναστευτικής Πολιτικής</w:t>
      </w:r>
    </w:p>
    <w:p w14:paraId="0B48D606" w14:textId="77777777" w:rsidR="0053634F" w:rsidRPr="005124D8" w:rsidRDefault="0053634F" w:rsidP="0053634F">
      <w:pPr>
        <w:ind w:left="1440"/>
        <w:rPr>
          <w:rFonts w:ascii="Arial" w:hAnsi="Arial" w:cs="Arial"/>
        </w:rPr>
      </w:pPr>
      <w:r w:rsidRPr="005124D8">
        <w:rPr>
          <w:rFonts w:ascii="Arial" w:hAnsi="Arial" w:cs="Arial"/>
        </w:rPr>
        <w:t xml:space="preserve">Ταχ. Δ/νση : </w:t>
      </w:r>
      <w:r>
        <w:rPr>
          <w:rFonts w:ascii="Arial" w:hAnsi="Arial" w:cs="Arial"/>
        </w:rPr>
        <w:t>Λεωφ. Θηβών 196-198</w:t>
      </w:r>
    </w:p>
    <w:p w14:paraId="04476632" w14:textId="77777777" w:rsidR="0053634F" w:rsidRDefault="0053634F" w:rsidP="0053634F">
      <w:pPr>
        <w:ind w:left="1440"/>
        <w:rPr>
          <w:rFonts w:ascii="Arial" w:hAnsi="Arial" w:cs="Arial"/>
        </w:rPr>
      </w:pPr>
      <w:r>
        <w:rPr>
          <w:rFonts w:ascii="Arial" w:hAnsi="Arial" w:cs="Arial"/>
        </w:rPr>
        <w:tab/>
        <w:t xml:space="preserve">        </w:t>
      </w:r>
      <w:r>
        <w:rPr>
          <w:rFonts w:ascii="Arial" w:hAnsi="Arial" w:cs="Arial"/>
        </w:rPr>
        <w:tab/>
        <w:t>Άγιος Ιωάννης Ρέντης</w:t>
      </w:r>
    </w:p>
    <w:p w14:paraId="4228409D" w14:textId="77777777" w:rsidR="0053634F" w:rsidRPr="005124D8" w:rsidRDefault="0053634F" w:rsidP="0053634F">
      <w:pPr>
        <w:ind w:left="1440"/>
        <w:rPr>
          <w:rFonts w:ascii="Arial" w:hAnsi="Arial" w:cs="Arial"/>
        </w:rPr>
      </w:pPr>
      <w:r>
        <w:rPr>
          <w:rFonts w:ascii="Arial" w:hAnsi="Arial" w:cs="Arial"/>
        </w:rPr>
        <w:tab/>
      </w:r>
      <w:r>
        <w:rPr>
          <w:rFonts w:ascii="Arial" w:hAnsi="Arial" w:cs="Arial"/>
        </w:rPr>
        <w:tab/>
        <w:t>18233 Κτήριο Κεράνη</w:t>
      </w:r>
    </w:p>
    <w:p w14:paraId="1D43A692" w14:textId="77777777" w:rsidR="0053634F" w:rsidRPr="000F0B95" w:rsidRDefault="0053634F" w:rsidP="0053634F">
      <w:pPr>
        <w:ind w:left="1440"/>
        <w:rPr>
          <w:rFonts w:ascii="Arial" w:hAnsi="Arial" w:cs="Arial"/>
        </w:rPr>
      </w:pPr>
      <w:r w:rsidRPr="005124D8">
        <w:rPr>
          <w:rFonts w:ascii="Arial" w:hAnsi="Arial" w:cs="Arial"/>
        </w:rPr>
        <w:lastRenderedPageBreak/>
        <w:t xml:space="preserve">Τηλ. Κέντρο : </w:t>
      </w:r>
      <w:r w:rsidRPr="000F0B95">
        <w:rPr>
          <w:rFonts w:ascii="Arial" w:hAnsi="Arial" w:cs="Arial"/>
        </w:rPr>
        <w:t>213 1629691-2</w:t>
      </w:r>
    </w:p>
    <w:p w14:paraId="4759F938" w14:textId="77777777" w:rsidR="0053634F" w:rsidRPr="004617CE" w:rsidRDefault="0053634F" w:rsidP="0053634F">
      <w:pPr>
        <w:ind w:left="698" w:firstLine="720"/>
        <w:rPr>
          <w:u w:val="single"/>
        </w:rPr>
      </w:pPr>
      <w:r w:rsidRPr="005124D8">
        <w:rPr>
          <w:rFonts w:ascii="Arial" w:hAnsi="Arial" w:cs="Arial"/>
        </w:rPr>
        <w:t>Διαδικτυακός τόπος :</w:t>
      </w:r>
      <w:r w:rsidRPr="004617CE">
        <w:rPr>
          <w:rFonts w:ascii="Arial" w:hAnsi="Arial" w:cs="Arial"/>
          <w:u w:val="single"/>
          <w:lang w:val="en-US"/>
        </w:rPr>
        <w:t>www</w:t>
      </w:r>
      <w:r w:rsidRPr="004617CE">
        <w:rPr>
          <w:rFonts w:ascii="Arial" w:hAnsi="Arial" w:cs="Arial"/>
          <w:u w:val="single"/>
        </w:rPr>
        <w:t>.</w:t>
      </w:r>
      <w:r w:rsidRPr="004617CE">
        <w:rPr>
          <w:rFonts w:ascii="Arial" w:hAnsi="Arial" w:cs="Arial"/>
          <w:u w:val="single"/>
          <w:lang w:val="en-US"/>
        </w:rPr>
        <w:t>immigration</w:t>
      </w:r>
      <w:r w:rsidRPr="004617CE">
        <w:rPr>
          <w:rFonts w:ascii="Arial" w:hAnsi="Arial" w:cs="Arial"/>
          <w:u w:val="single"/>
        </w:rPr>
        <w:t>.</w:t>
      </w:r>
      <w:r w:rsidRPr="004617CE">
        <w:rPr>
          <w:rFonts w:ascii="Arial" w:hAnsi="Arial" w:cs="Arial"/>
          <w:u w:val="single"/>
          <w:lang w:val="en-US"/>
        </w:rPr>
        <w:t>gov</w:t>
      </w:r>
      <w:r w:rsidRPr="004617CE">
        <w:rPr>
          <w:rFonts w:ascii="Arial" w:hAnsi="Arial" w:cs="Arial"/>
          <w:u w:val="single"/>
        </w:rPr>
        <w:t>.</w:t>
      </w:r>
      <w:r w:rsidRPr="004617CE">
        <w:rPr>
          <w:rFonts w:ascii="Arial" w:hAnsi="Arial" w:cs="Arial"/>
          <w:u w:val="single"/>
          <w:lang w:val="en-US"/>
        </w:rPr>
        <w:t>gr</w:t>
      </w:r>
    </w:p>
    <w:p w14:paraId="61BAAC70" w14:textId="77777777" w:rsidR="0053634F" w:rsidRDefault="0053634F" w:rsidP="0053634F">
      <w:pPr>
        <w:ind w:left="709" w:hanging="709"/>
        <w:rPr>
          <w:rFonts w:ascii="Arial" w:hAnsi="Arial" w:cs="Arial"/>
          <w:b/>
        </w:rPr>
      </w:pPr>
    </w:p>
    <w:p w14:paraId="51762F62" w14:textId="77777777" w:rsidR="0053634F" w:rsidRPr="005124D8" w:rsidRDefault="0053634F" w:rsidP="0053634F">
      <w:pPr>
        <w:ind w:left="1440" w:hanging="720"/>
        <w:rPr>
          <w:rFonts w:ascii="Arial" w:hAnsi="Arial" w:cs="Arial"/>
          <w:b/>
        </w:rPr>
      </w:pPr>
      <w:r>
        <w:rPr>
          <w:rFonts w:ascii="Arial" w:hAnsi="Arial" w:cs="Arial"/>
          <w:b/>
        </w:rPr>
        <w:t>1</w:t>
      </w:r>
      <w:r w:rsidR="006C587D">
        <w:rPr>
          <w:rFonts w:ascii="Arial" w:hAnsi="Arial" w:cs="Arial"/>
          <w:b/>
        </w:rPr>
        <w:t>4</w:t>
      </w:r>
      <w:r w:rsidRPr="005124D8">
        <w:rPr>
          <w:rFonts w:ascii="Arial" w:hAnsi="Arial" w:cs="Arial"/>
          <w:b/>
        </w:rPr>
        <w:t>.</w:t>
      </w:r>
      <w:r>
        <w:rPr>
          <w:rFonts w:ascii="Arial" w:hAnsi="Arial" w:cs="Arial"/>
          <w:b/>
        </w:rPr>
        <w:t>2</w:t>
      </w:r>
      <w:r w:rsidRPr="005124D8">
        <w:rPr>
          <w:rFonts w:ascii="Arial" w:hAnsi="Arial" w:cs="Arial"/>
          <w:b/>
        </w:rPr>
        <w:t>.</w:t>
      </w:r>
      <w:r w:rsidRPr="005124D8">
        <w:rPr>
          <w:rFonts w:ascii="Arial" w:hAnsi="Arial" w:cs="Arial"/>
          <w:b/>
        </w:rPr>
        <w:tab/>
        <w:t xml:space="preserve">Γενική Γραμματεία </w:t>
      </w:r>
      <w:r>
        <w:rPr>
          <w:rFonts w:ascii="Arial" w:hAnsi="Arial" w:cs="Arial"/>
          <w:b/>
        </w:rPr>
        <w:t>Υποδοχής Αιτούντων Άσυλο</w:t>
      </w:r>
    </w:p>
    <w:p w14:paraId="3E04B59E" w14:textId="77777777" w:rsidR="0053634F" w:rsidRPr="005124D8" w:rsidRDefault="0053634F" w:rsidP="0053634F">
      <w:pPr>
        <w:ind w:left="1440"/>
        <w:rPr>
          <w:rFonts w:ascii="Arial" w:hAnsi="Arial" w:cs="Arial"/>
        </w:rPr>
      </w:pPr>
      <w:r w:rsidRPr="005124D8">
        <w:rPr>
          <w:rFonts w:ascii="Arial" w:hAnsi="Arial" w:cs="Arial"/>
        </w:rPr>
        <w:t xml:space="preserve">Ταχ. Δ/νση : </w:t>
      </w:r>
      <w:r>
        <w:rPr>
          <w:rFonts w:ascii="Arial" w:hAnsi="Arial" w:cs="Arial"/>
        </w:rPr>
        <w:t>Π. Κανελλοπούλου 2</w:t>
      </w:r>
    </w:p>
    <w:p w14:paraId="55B84145" w14:textId="77777777" w:rsidR="0053634F" w:rsidRPr="005124D8" w:rsidRDefault="0053634F" w:rsidP="0053634F">
      <w:pPr>
        <w:ind w:left="1440"/>
        <w:rPr>
          <w:rFonts w:ascii="Arial" w:hAnsi="Arial" w:cs="Arial"/>
        </w:rPr>
      </w:pPr>
      <w:r w:rsidRPr="005124D8">
        <w:rPr>
          <w:rFonts w:ascii="Arial" w:hAnsi="Arial" w:cs="Arial"/>
        </w:rPr>
        <w:tab/>
      </w:r>
      <w:r w:rsidRPr="005124D8">
        <w:rPr>
          <w:rFonts w:ascii="Arial" w:hAnsi="Arial" w:cs="Arial"/>
        </w:rPr>
        <w:tab/>
        <w:t>10</w:t>
      </w:r>
      <w:r>
        <w:rPr>
          <w:rFonts w:ascii="Arial" w:hAnsi="Arial" w:cs="Arial"/>
        </w:rPr>
        <w:t>1</w:t>
      </w:r>
      <w:r w:rsidRPr="005124D8">
        <w:rPr>
          <w:rFonts w:ascii="Arial" w:hAnsi="Arial" w:cs="Arial"/>
        </w:rPr>
        <w:t xml:space="preserve"> </w:t>
      </w:r>
      <w:r>
        <w:rPr>
          <w:rFonts w:ascii="Arial" w:hAnsi="Arial" w:cs="Arial"/>
        </w:rPr>
        <w:t>77</w:t>
      </w:r>
      <w:r w:rsidRPr="005124D8">
        <w:rPr>
          <w:rFonts w:ascii="Arial" w:hAnsi="Arial" w:cs="Arial"/>
        </w:rPr>
        <w:t xml:space="preserve"> Αθήνα</w:t>
      </w:r>
    </w:p>
    <w:p w14:paraId="18ACC9DD" w14:textId="77777777" w:rsidR="0053634F" w:rsidRPr="00C1234B" w:rsidRDefault="0053634F" w:rsidP="0053634F">
      <w:pPr>
        <w:ind w:left="1440"/>
        <w:rPr>
          <w:rFonts w:ascii="Arial" w:hAnsi="Arial" w:cs="Arial"/>
        </w:rPr>
      </w:pPr>
      <w:r w:rsidRPr="005124D8">
        <w:rPr>
          <w:rFonts w:ascii="Arial" w:hAnsi="Arial" w:cs="Arial"/>
        </w:rPr>
        <w:t>Τηλ. Κέντρο : 21</w:t>
      </w:r>
      <w:r>
        <w:rPr>
          <w:rFonts w:ascii="Arial" w:hAnsi="Arial" w:cs="Arial"/>
        </w:rPr>
        <w:t xml:space="preserve">3 </w:t>
      </w:r>
      <w:r w:rsidRPr="00C1234B">
        <w:rPr>
          <w:rFonts w:ascii="Arial" w:hAnsi="Arial" w:cs="Arial"/>
        </w:rPr>
        <w:t>2128511</w:t>
      </w:r>
    </w:p>
    <w:p w14:paraId="37C8D5F0" w14:textId="77777777" w:rsidR="0053634F" w:rsidRPr="004617CE" w:rsidRDefault="0053634F" w:rsidP="0053634F">
      <w:pPr>
        <w:ind w:left="698" w:firstLine="720"/>
        <w:rPr>
          <w:u w:val="single"/>
        </w:rPr>
      </w:pPr>
      <w:r w:rsidRPr="005124D8">
        <w:rPr>
          <w:rFonts w:ascii="Arial" w:hAnsi="Arial" w:cs="Arial"/>
        </w:rPr>
        <w:t>Διαδικτυακός τόπος :</w:t>
      </w:r>
      <w:r w:rsidRPr="00675F2D">
        <w:t xml:space="preserve"> </w:t>
      </w:r>
      <w:r w:rsidRPr="004617CE">
        <w:rPr>
          <w:rFonts w:ascii="Arial" w:hAnsi="Arial" w:cs="Arial"/>
          <w:u w:val="single"/>
          <w:lang w:val="en-US"/>
        </w:rPr>
        <w:t>www</w:t>
      </w:r>
      <w:r w:rsidRPr="004617CE">
        <w:rPr>
          <w:rFonts w:ascii="Arial" w:hAnsi="Arial" w:cs="Arial"/>
          <w:u w:val="single"/>
        </w:rPr>
        <w:t>.</w:t>
      </w:r>
      <w:r w:rsidRPr="004617CE">
        <w:rPr>
          <w:rFonts w:ascii="Arial" w:hAnsi="Arial" w:cs="Arial"/>
          <w:u w:val="single"/>
          <w:lang w:val="en-US"/>
        </w:rPr>
        <w:t>immigration</w:t>
      </w:r>
      <w:r w:rsidRPr="004617CE">
        <w:rPr>
          <w:rFonts w:ascii="Arial" w:hAnsi="Arial" w:cs="Arial"/>
          <w:u w:val="single"/>
        </w:rPr>
        <w:t>.</w:t>
      </w:r>
      <w:r w:rsidRPr="004617CE">
        <w:rPr>
          <w:rFonts w:ascii="Arial" w:hAnsi="Arial" w:cs="Arial"/>
          <w:u w:val="single"/>
          <w:lang w:val="en-US"/>
        </w:rPr>
        <w:t>gov</w:t>
      </w:r>
      <w:r w:rsidRPr="004617CE">
        <w:rPr>
          <w:rFonts w:ascii="Arial" w:hAnsi="Arial" w:cs="Arial"/>
          <w:u w:val="single"/>
        </w:rPr>
        <w:t>.</w:t>
      </w:r>
      <w:r w:rsidRPr="004617CE">
        <w:rPr>
          <w:rFonts w:ascii="Arial" w:hAnsi="Arial" w:cs="Arial"/>
          <w:u w:val="single"/>
          <w:lang w:val="en-US"/>
        </w:rPr>
        <w:t>gr</w:t>
      </w:r>
    </w:p>
    <w:p w14:paraId="2EC429F0" w14:textId="77777777" w:rsidR="0053634F" w:rsidRDefault="0053634F" w:rsidP="0053634F">
      <w:pPr>
        <w:ind w:left="698" w:firstLine="720"/>
        <w:rPr>
          <w:rFonts w:ascii="Arial" w:hAnsi="Arial" w:cs="Arial"/>
          <w:b/>
        </w:rPr>
      </w:pPr>
    </w:p>
    <w:p w14:paraId="3689962F" w14:textId="77777777" w:rsidR="006C587D" w:rsidRPr="000F5F8B" w:rsidRDefault="006C587D" w:rsidP="006C587D">
      <w:pPr>
        <w:ind w:left="709" w:hanging="709"/>
        <w:rPr>
          <w:rFonts w:ascii="Arial" w:hAnsi="Arial" w:cs="Arial"/>
          <w:b/>
          <w:u w:val="single"/>
        </w:rPr>
      </w:pPr>
      <w:r w:rsidRPr="00E50073">
        <w:rPr>
          <w:rFonts w:ascii="Arial" w:hAnsi="Arial" w:cs="Arial"/>
          <w:b/>
        </w:rPr>
        <w:t>1</w:t>
      </w:r>
      <w:r>
        <w:rPr>
          <w:rFonts w:ascii="Arial" w:hAnsi="Arial" w:cs="Arial"/>
          <w:b/>
        </w:rPr>
        <w:t>5</w:t>
      </w:r>
      <w:r w:rsidRPr="005124D8">
        <w:rPr>
          <w:rFonts w:ascii="Arial" w:hAnsi="Arial" w:cs="Arial"/>
          <w:b/>
        </w:rPr>
        <w:t xml:space="preserve">.    </w:t>
      </w:r>
      <w:r w:rsidRPr="005124D8">
        <w:rPr>
          <w:rFonts w:ascii="Arial" w:hAnsi="Arial" w:cs="Arial"/>
          <w:b/>
        </w:rPr>
        <w:tab/>
      </w:r>
      <w:r w:rsidRPr="005124D8">
        <w:rPr>
          <w:rFonts w:ascii="Arial" w:hAnsi="Arial" w:cs="Arial"/>
          <w:b/>
          <w:u w:val="single"/>
        </w:rPr>
        <w:t xml:space="preserve">ΥΠΟΥΡΓΕΙΟ </w:t>
      </w:r>
      <w:r>
        <w:rPr>
          <w:rFonts w:ascii="Arial" w:hAnsi="Arial" w:cs="Arial"/>
          <w:b/>
          <w:u w:val="single"/>
        </w:rPr>
        <w:t>ΚΟΙΝΩΝΙΚΗΣ ΣΥΝΟΧΗΣ ΚΑΙ ΟΙΚΟΓΕΝΕΙΑΣ</w:t>
      </w:r>
    </w:p>
    <w:p w14:paraId="5753532D" w14:textId="77777777" w:rsidR="006C587D" w:rsidRDefault="006C587D" w:rsidP="0053634F">
      <w:pPr>
        <w:ind w:left="698" w:firstLine="720"/>
        <w:rPr>
          <w:rFonts w:ascii="Arial" w:hAnsi="Arial" w:cs="Arial"/>
          <w:b/>
        </w:rPr>
      </w:pPr>
    </w:p>
    <w:p w14:paraId="32AAD7D7" w14:textId="77777777" w:rsidR="006C587D" w:rsidRPr="006C587D" w:rsidRDefault="006C587D" w:rsidP="006C587D">
      <w:pPr>
        <w:ind w:left="1418" w:hanging="698"/>
        <w:rPr>
          <w:rFonts w:ascii="Arial" w:hAnsi="Arial" w:cs="Arial"/>
          <w:b/>
        </w:rPr>
      </w:pPr>
      <w:r w:rsidRPr="006C587D">
        <w:rPr>
          <w:rFonts w:ascii="Arial" w:hAnsi="Arial" w:cs="Arial"/>
          <w:b/>
        </w:rPr>
        <w:t>1</w:t>
      </w:r>
      <w:r>
        <w:rPr>
          <w:rFonts w:ascii="Arial" w:hAnsi="Arial" w:cs="Arial"/>
          <w:b/>
        </w:rPr>
        <w:t>5</w:t>
      </w:r>
      <w:r w:rsidRPr="006C587D">
        <w:rPr>
          <w:rFonts w:ascii="Arial" w:hAnsi="Arial" w:cs="Arial"/>
          <w:b/>
        </w:rPr>
        <w:t>.</w:t>
      </w:r>
      <w:r>
        <w:rPr>
          <w:rFonts w:ascii="Arial" w:hAnsi="Arial" w:cs="Arial"/>
          <w:b/>
        </w:rPr>
        <w:t>1</w:t>
      </w:r>
      <w:r w:rsidRPr="006C587D">
        <w:rPr>
          <w:rFonts w:ascii="Arial" w:hAnsi="Arial" w:cs="Arial"/>
          <w:b/>
        </w:rPr>
        <w:t>.  Γενική Γραμματεία Κοινωνικής Αλληλεγγύης και Καταπολέμησης της Φτώχειας</w:t>
      </w:r>
    </w:p>
    <w:p w14:paraId="5F271B8F" w14:textId="77777777" w:rsidR="006C587D" w:rsidRPr="006C587D" w:rsidRDefault="006C587D" w:rsidP="006C587D">
      <w:pPr>
        <w:rPr>
          <w:rFonts w:ascii="Arial" w:hAnsi="Arial" w:cs="Arial"/>
        </w:rPr>
      </w:pPr>
      <w:r w:rsidRPr="006C587D">
        <w:rPr>
          <w:rFonts w:ascii="Arial" w:hAnsi="Arial" w:cs="Arial"/>
        </w:rPr>
        <w:t xml:space="preserve">                     Ταχ. Δ/νση :   Σολομού 60</w:t>
      </w:r>
    </w:p>
    <w:p w14:paraId="7A592F96" w14:textId="77777777" w:rsidR="006C587D" w:rsidRPr="006C587D" w:rsidRDefault="006C587D" w:rsidP="006C587D">
      <w:pPr>
        <w:rPr>
          <w:rFonts w:ascii="Arial" w:hAnsi="Arial" w:cs="Arial"/>
        </w:rPr>
      </w:pPr>
      <w:r w:rsidRPr="006C587D">
        <w:rPr>
          <w:rFonts w:ascii="Arial" w:hAnsi="Arial" w:cs="Arial"/>
        </w:rPr>
        <w:tab/>
      </w:r>
      <w:r w:rsidRPr="006C587D">
        <w:rPr>
          <w:rFonts w:ascii="Arial" w:hAnsi="Arial" w:cs="Arial"/>
        </w:rPr>
        <w:tab/>
      </w:r>
      <w:r w:rsidRPr="006C587D">
        <w:rPr>
          <w:rFonts w:ascii="Arial" w:hAnsi="Arial" w:cs="Arial"/>
        </w:rPr>
        <w:tab/>
      </w:r>
      <w:r w:rsidRPr="006C587D">
        <w:rPr>
          <w:rFonts w:ascii="Arial" w:hAnsi="Arial" w:cs="Arial"/>
        </w:rPr>
        <w:tab/>
        <w:t>10432 Αθήνα</w:t>
      </w:r>
    </w:p>
    <w:p w14:paraId="4A838A3F" w14:textId="77777777" w:rsidR="006C587D" w:rsidRPr="006C587D" w:rsidRDefault="006C587D" w:rsidP="006C587D">
      <w:pPr>
        <w:rPr>
          <w:rFonts w:ascii="Arial" w:hAnsi="Arial" w:cs="Arial"/>
        </w:rPr>
      </w:pPr>
      <w:r w:rsidRPr="006C587D">
        <w:rPr>
          <w:rFonts w:ascii="Arial" w:hAnsi="Arial" w:cs="Arial"/>
        </w:rPr>
        <w:tab/>
        <w:t xml:space="preserve">          Τηλ. Κέντρο : 2131516649</w:t>
      </w:r>
    </w:p>
    <w:p w14:paraId="335B7D5C" w14:textId="77777777" w:rsidR="006C587D" w:rsidRPr="006C587D" w:rsidRDefault="006C587D" w:rsidP="006C587D">
      <w:pPr>
        <w:rPr>
          <w:rFonts w:ascii="Arial" w:hAnsi="Arial" w:cs="Arial"/>
          <w:b/>
        </w:rPr>
      </w:pPr>
    </w:p>
    <w:p w14:paraId="57E51088" w14:textId="77777777" w:rsidR="006C587D" w:rsidRPr="006C587D" w:rsidRDefault="006C587D" w:rsidP="006C587D">
      <w:pPr>
        <w:ind w:left="1418" w:hanging="698"/>
        <w:rPr>
          <w:rFonts w:ascii="Arial" w:hAnsi="Arial" w:cs="Arial"/>
          <w:b/>
        </w:rPr>
      </w:pPr>
      <w:r w:rsidRPr="006C587D">
        <w:rPr>
          <w:rFonts w:ascii="Arial" w:hAnsi="Arial" w:cs="Arial"/>
          <w:b/>
        </w:rPr>
        <w:t>1</w:t>
      </w:r>
      <w:r>
        <w:rPr>
          <w:rFonts w:ascii="Arial" w:hAnsi="Arial" w:cs="Arial"/>
          <w:b/>
        </w:rPr>
        <w:t>5</w:t>
      </w:r>
      <w:r w:rsidRPr="006C587D">
        <w:rPr>
          <w:rFonts w:ascii="Arial" w:hAnsi="Arial" w:cs="Arial"/>
          <w:b/>
        </w:rPr>
        <w:t>.</w:t>
      </w:r>
      <w:r>
        <w:rPr>
          <w:rFonts w:ascii="Arial" w:hAnsi="Arial" w:cs="Arial"/>
          <w:b/>
        </w:rPr>
        <w:t>2</w:t>
      </w:r>
      <w:r w:rsidRPr="006C587D">
        <w:rPr>
          <w:rFonts w:ascii="Arial" w:hAnsi="Arial" w:cs="Arial"/>
          <w:b/>
        </w:rPr>
        <w:t xml:space="preserve">.  Γενική Γραμματεία Ισότητας </w:t>
      </w:r>
      <w:r>
        <w:rPr>
          <w:rFonts w:ascii="Arial" w:hAnsi="Arial" w:cs="Arial"/>
          <w:b/>
        </w:rPr>
        <w:t>και Ανθρωπίνων Δικαιωμάτων</w:t>
      </w:r>
    </w:p>
    <w:p w14:paraId="09B810A5" w14:textId="77777777" w:rsidR="006C587D" w:rsidRPr="006C587D" w:rsidRDefault="006C587D" w:rsidP="006C587D">
      <w:pPr>
        <w:ind w:left="720" w:firstLine="720"/>
        <w:rPr>
          <w:rFonts w:ascii="Arial" w:hAnsi="Arial" w:cs="Arial"/>
        </w:rPr>
      </w:pPr>
      <w:r w:rsidRPr="006C587D">
        <w:rPr>
          <w:rFonts w:ascii="Arial" w:hAnsi="Arial" w:cs="Arial"/>
        </w:rPr>
        <w:t xml:space="preserve">Ταχ. Δ/νση :   Δραγατσανίου 8 </w:t>
      </w:r>
    </w:p>
    <w:p w14:paraId="7563383F" w14:textId="77777777" w:rsidR="006C587D" w:rsidRPr="006C587D" w:rsidRDefault="006C587D" w:rsidP="006C587D">
      <w:pPr>
        <w:ind w:left="720"/>
        <w:rPr>
          <w:rFonts w:ascii="Arial" w:hAnsi="Arial" w:cs="Arial"/>
        </w:rPr>
      </w:pPr>
      <w:r w:rsidRPr="006C587D">
        <w:rPr>
          <w:rFonts w:ascii="Arial" w:hAnsi="Arial" w:cs="Arial"/>
        </w:rPr>
        <w:t xml:space="preserve">                                 105 59 Αθήνα </w:t>
      </w:r>
    </w:p>
    <w:p w14:paraId="7A71AC77" w14:textId="77777777" w:rsidR="006C587D" w:rsidRPr="006C587D" w:rsidRDefault="006C587D" w:rsidP="006C587D">
      <w:pPr>
        <w:ind w:left="720"/>
        <w:rPr>
          <w:rFonts w:ascii="Arial" w:hAnsi="Arial" w:cs="Arial"/>
        </w:rPr>
      </w:pPr>
      <w:r w:rsidRPr="006C587D">
        <w:rPr>
          <w:rFonts w:ascii="Arial" w:hAnsi="Arial" w:cs="Arial"/>
        </w:rPr>
        <w:tab/>
        <w:t>Τηλ. Κέντρο : 214 4055251</w:t>
      </w:r>
    </w:p>
    <w:p w14:paraId="75F23A80" w14:textId="77777777" w:rsidR="006C587D" w:rsidRPr="00AE520A" w:rsidRDefault="006C587D" w:rsidP="006C587D">
      <w:pPr>
        <w:ind w:left="720"/>
        <w:rPr>
          <w:rStyle w:val="-"/>
          <w:rFonts w:ascii="Arial" w:hAnsi="Arial" w:cs="Arial"/>
          <w:color w:val="auto"/>
        </w:rPr>
      </w:pPr>
      <w:r w:rsidRPr="006C587D">
        <w:rPr>
          <w:rFonts w:ascii="Arial" w:hAnsi="Arial" w:cs="Arial"/>
        </w:rPr>
        <w:t xml:space="preserve">            Διαδικτυακός τόπος : </w:t>
      </w:r>
      <w:r w:rsidRPr="006C587D">
        <w:rPr>
          <w:rFonts w:ascii="Arial" w:hAnsi="Arial" w:cs="Arial"/>
          <w:lang w:val="en-US"/>
        </w:rPr>
        <w:t>www</w:t>
      </w:r>
      <w:r w:rsidRPr="006C587D">
        <w:rPr>
          <w:rFonts w:ascii="Arial" w:hAnsi="Arial" w:cs="Arial"/>
        </w:rPr>
        <w:t>.</w:t>
      </w:r>
      <w:r w:rsidRPr="006C587D">
        <w:rPr>
          <w:rFonts w:ascii="Arial" w:hAnsi="Arial" w:cs="Arial"/>
          <w:lang w:val="en-US"/>
        </w:rPr>
        <w:t>isotita</w:t>
      </w:r>
      <w:r w:rsidRPr="006C587D">
        <w:rPr>
          <w:rFonts w:ascii="Arial" w:hAnsi="Arial" w:cs="Arial"/>
        </w:rPr>
        <w:t>.</w:t>
      </w:r>
      <w:r w:rsidRPr="006C587D">
        <w:rPr>
          <w:rFonts w:ascii="Arial" w:hAnsi="Arial" w:cs="Arial"/>
          <w:lang w:val="en-US"/>
        </w:rPr>
        <w:t>gr</w:t>
      </w:r>
    </w:p>
    <w:p w14:paraId="68BB48A4" w14:textId="77777777" w:rsidR="006C587D" w:rsidRDefault="006C587D" w:rsidP="0053634F">
      <w:pPr>
        <w:ind w:left="698" w:firstLine="720"/>
        <w:rPr>
          <w:rFonts w:ascii="Arial" w:hAnsi="Arial" w:cs="Arial"/>
          <w:b/>
        </w:rPr>
      </w:pPr>
    </w:p>
    <w:p w14:paraId="73DEBD6D" w14:textId="77777777" w:rsidR="006C587D" w:rsidRPr="005124D8" w:rsidRDefault="006C587D" w:rsidP="006C587D">
      <w:pPr>
        <w:ind w:left="709" w:hanging="709"/>
        <w:rPr>
          <w:rFonts w:ascii="Arial" w:hAnsi="Arial" w:cs="Arial"/>
          <w:b/>
          <w:u w:val="single"/>
        </w:rPr>
      </w:pPr>
      <w:r w:rsidRPr="005124D8">
        <w:rPr>
          <w:rFonts w:ascii="Arial" w:hAnsi="Arial" w:cs="Arial"/>
          <w:b/>
        </w:rPr>
        <w:t>1</w:t>
      </w:r>
      <w:r>
        <w:rPr>
          <w:rFonts w:ascii="Arial" w:hAnsi="Arial" w:cs="Arial"/>
          <w:b/>
        </w:rPr>
        <w:t>6</w:t>
      </w:r>
      <w:r w:rsidRPr="005124D8">
        <w:rPr>
          <w:rFonts w:ascii="Arial" w:hAnsi="Arial" w:cs="Arial"/>
          <w:b/>
        </w:rPr>
        <w:t xml:space="preserve">.      </w:t>
      </w:r>
      <w:r w:rsidRPr="005124D8">
        <w:rPr>
          <w:rFonts w:ascii="Arial" w:hAnsi="Arial" w:cs="Arial"/>
          <w:b/>
          <w:u w:val="single"/>
        </w:rPr>
        <w:t>ΥΠΟΥΡΓΕΙΟ ΑΓΡΟΤΙΚΗΣ ΑΝΑΠΤΥΞΗΣ ΚΑΙ ΤΡΟΦΙΜΩΝ</w:t>
      </w:r>
    </w:p>
    <w:p w14:paraId="4315F67C" w14:textId="77777777" w:rsidR="006C587D" w:rsidRDefault="006C587D" w:rsidP="006C587D">
      <w:pPr>
        <w:ind w:firstLine="709"/>
        <w:rPr>
          <w:rFonts w:ascii="Arial" w:hAnsi="Arial" w:cs="Arial"/>
          <w:b/>
        </w:rPr>
      </w:pPr>
    </w:p>
    <w:p w14:paraId="3C9DBE80" w14:textId="77777777" w:rsidR="006C587D" w:rsidRDefault="006C587D" w:rsidP="006C587D">
      <w:pPr>
        <w:ind w:left="1418" w:hanging="698"/>
        <w:rPr>
          <w:rFonts w:ascii="Arial" w:hAnsi="Arial" w:cs="Arial"/>
        </w:rPr>
      </w:pPr>
      <w:r w:rsidRPr="005124D8">
        <w:rPr>
          <w:rFonts w:ascii="Arial" w:hAnsi="Arial" w:cs="Arial"/>
          <w:b/>
        </w:rPr>
        <w:t>1</w:t>
      </w:r>
      <w:r>
        <w:rPr>
          <w:rFonts w:ascii="Arial" w:hAnsi="Arial" w:cs="Arial"/>
          <w:b/>
        </w:rPr>
        <w:t>6</w:t>
      </w:r>
      <w:r w:rsidRPr="005124D8">
        <w:rPr>
          <w:rFonts w:ascii="Arial" w:hAnsi="Arial" w:cs="Arial"/>
          <w:b/>
        </w:rPr>
        <w:t xml:space="preserve">.1.   Γενική Γραμματεία Αγροτικής </w:t>
      </w:r>
      <w:r>
        <w:rPr>
          <w:rFonts w:ascii="Arial" w:hAnsi="Arial" w:cs="Arial"/>
          <w:b/>
        </w:rPr>
        <w:t>Ανάπτυξης</w:t>
      </w:r>
      <w:r w:rsidRPr="005124D8">
        <w:rPr>
          <w:rFonts w:ascii="Arial" w:hAnsi="Arial" w:cs="Arial"/>
          <w:b/>
        </w:rPr>
        <w:t xml:space="preserve"> και </w:t>
      </w:r>
      <w:r>
        <w:rPr>
          <w:rFonts w:ascii="Arial" w:hAnsi="Arial" w:cs="Arial"/>
          <w:b/>
        </w:rPr>
        <w:t>Τροφίμων</w:t>
      </w:r>
    </w:p>
    <w:p w14:paraId="0AA20AF9" w14:textId="77777777" w:rsidR="006C587D" w:rsidRDefault="006C587D" w:rsidP="006C587D">
      <w:pPr>
        <w:ind w:left="720" w:firstLine="720"/>
        <w:rPr>
          <w:rFonts w:ascii="Arial" w:hAnsi="Arial" w:cs="Arial"/>
        </w:rPr>
      </w:pPr>
      <w:r w:rsidRPr="005124D8">
        <w:rPr>
          <w:rFonts w:ascii="Arial" w:hAnsi="Arial" w:cs="Arial"/>
        </w:rPr>
        <w:t xml:space="preserve">Ταχ. Δ/νση :   Αχαρνών 2 </w:t>
      </w:r>
    </w:p>
    <w:p w14:paraId="058B971A" w14:textId="77777777" w:rsidR="006C587D" w:rsidRPr="005124D8" w:rsidRDefault="006C587D" w:rsidP="006C587D">
      <w:pPr>
        <w:ind w:left="720" w:firstLine="720"/>
        <w:rPr>
          <w:rFonts w:ascii="Arial" w:hAnsi="Arial" w:cs="Arial"/>
        </w:rPr>
      </w:pPr>
      <w:r>
        <w:rPr>
          <w:rFonts w:ascii="Arial" w:hAnsi="Arial" w:cs="Arial"/>
        </w:rPr>
        <w:tab/>
        <w:t xml:space="preserve"> </w:t>
      </w:r>
      <w:r>
        <w:rPr>
          <w:rFonts w:ascii="Arial" w:hAnsi="Arial" w:cs="Arial"/>
        </w:rPr>
        <w:tab/>
        <w:t>101 76 Αθήνα</w:t>
      </w:r>
      <w:r>
        <w:rPr>
          <w:rFonts w:ascii="Arial" w:hAnsi="Arial" w:cs="Arial"/>
        </w:rPr>
        <w:tab/>
        <w:t xml:space="preserve"> </w:t>
      </w:r>
    </w:p>
    <w:p w14:paraId="57306D1A" w14:textId="77777777" w:rsidR="006C587D" w:rsidRPr="005124D8" w:rsidRDefault="006C587D" w:rsidP="006C587D">
      <w:pPr>
        <w:ind w:firstLine="720"/>
        <w:rPr>
          <w:rFonts w:ascii="Arial" w:hAnsi="Arial" w:cs="Arial"/>
        </w:rPr>
      </w:pPr>
      <w:r>
        <w:rPr>
          <w:rFonts w:ascii="Arial" w:hAnsi="Arial" w:cs="Arial"/>
        </w:rPr>
        <w:t xml:space="preserve">          </w:t>
      </w:r>
      <w:r w:rsidRPr="005124D8">
        <w:rPr>
          <w:rFonts w:ascii="Arial" w:hAnsi="Arial" w:cs="Arial"/>
        </w:rPr>
        <w:t>Τηλ. Κέντρο : 210 2124000</w:t>
      </w:r>
    </w:p>
    <w:p w14:paraId="77D6622C" w14:textId="77777777" w:rsidR="006C587D" w:rsidRPr="00345EAD" w:rsidRDefault="006C587D" w:rsidP="006C587D">
      <w:r w:rsidRPr="005124D8">
        <w:rPr>
          <w:rFonts w:ascii="Arial" w:hAnsi="Arial" w:cs="Arial"/>
        </w:rPr>
        <w:tab/>
      </w:r>
      <w:r>
        <w:rPr>
          <w:rFonts w:ascii="Arial" w:hAnsi="Arial" w:cs="Arial"/>
        </w:rPr>
        <w:tab/>
      </w:r>
      <w:r w:rsidRPr="005124D8">
        <w:rPr>
          <w:rFonts w:ascii="Arial" w:hAnsi="Arial" w:cs="Arial"/>
        </w:rPr>
        <w:t xml:space="preserve">Διαδικτυακός τόπο : </w:t>
      </w:r>
      <w:hyperlink r:id="rId45"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minagric</w:t>
        </w:r>
        <w:r w:rsidRPr="005124D8">
          <w:rPr>
            <w:rStyle w:val="-"/>
            <w:rFonts w:ascii="Arial" w:hAnsi="Arial" w:cs="Arial"/>
            <w:color w:val="auto"/>
          </w:rPr>
          <w:t>.</w:t>
        </w:r>
        <w:r w:rsidRPr="005124D8">
          <w:rPr>
            <w:rStyle w:val="-"/>
            <w:rFonts w:ascii="Arial" w:hAnsi="Arial" w:cs="Arial"/>
            <w:color w:val="auto"/>
            <w:lang w:val="en-US"/>
          </w:rPr>
          <w:t>gr</w:t>
        </w:r>
      </w:hyperlink>
    </w:p>
    <w:p w14:paraId="7681291E" w14:textId="77777777" w:rsidR="006C587D" w:rsidRPr="005124D8" w:rsidRDefault="006C587D" w:rsidP="006C587D">
      <w:pPr>
        <w:rPr>
          <w:rFonts w:ascii="Arial" w:hAnsi="Arial" w:cs="Arial"/>
        </w:rPr>
      </w:pPr>
    </w:p>
    <w:p w14:paraId="54135CE8" w14:textId="77777777" w:rsidR="006C587D" w:rsidRPr="005124D8" w:rsidRDefault="006C587D" w:rsidP="006C587D">
      <w:pPr>
        <w:ind w:left="1418" w:hanging="698"/>
        <w:rPr>
          <w:rFonts w:ascii="Arial" w:hAnsi="Arial" w:cs="Arial"/>
          <w:b/>
        </w:rPr>
      </w:pPr>
      <w:r w:rsidRPr="005124D8">
        <w:rPr>
          <w:rFonts w:ascii="Arial" w:hAnsi="Arial" w:cs="Arial"/>
          <w:b/>
        </w:rPr>
        <w:t>1</w:t>
      </w:r>
      <w:r>
        <w:rPr>
          <w:rFonts w:ascii="Arial" w:hAnsi="Arial" w:cs="Arial"/>
          <w:b/>
        </w:rPr>
        <w:t>6</w:t>
      </w:r>
      <w:r w:rsidRPr="005124D8">
        <w:rPr>
          <w:rFonts w:ascii="Arial" w:hAnsi="Arial" w:cs="Arial"/>
          <w:b/>
        </w:rPr>
        <w:t>.</w:t>
      </w:r>
      <w:r>
        <w:rPr>
          <w:rFonts w:ascii="Arial" w:hAnsi="Arial" w:cs="Arial"/>
          <w:b/>
        </w:rPr>
        <w:t>2</w:t>
      </w:r>
      <w:r w:rsidRPr="005124D8">
        <w:rPr>
          <w:rFonts w:ascii="Arial" w:hAnsi="Arial" w:cs="Arial"/>
          <w:b/>
        </w:rPr>
        <w:t xml:space="preserve">.   Γενική Γραμματεία </w:t>
      </w:r>
      <w:r>
        <w:rPr>
          <w:rFonts w:ascii="Arial" w:hAnsi="Arial" w:cs="Arial"/>
          <w:b/>
        </w:rPr>
        <w:t xml:space="preserve">Κοινής </w:t>
      </w:r>
      <w:r w:rsidRPr="005124D8">
        <w:rPr>
          <w:rFonts w:ascii="Arial" w:hAnsi="Arial" w:cs="Arial"/>
          <w:b/>
        </w:rPr>
        <w:t>Αγροτικής Πολιτικής</w:t>
      </w:r>
    </w:p>
    <w:p w14:paraId="05E0179C" w14:textId="77777777" w:rsidR="006C587D" w:rsidRPr="005124D8" w:rsidRDefault="006C587D" w:rsidP="006C587D">
      <w:pPr>
        <w:ind w:left="720" w:firstLine="720"/>
        <w:rPr>
          <w:rFonts w:ascii="Arial" w:hAnsi="Arial" w:cs="Arial"/>
        </w:rPr>
      </w:pPr>
      <w:r w:rsidRPr="005124D8">
        <w:rPr>
          <w:rFonts w:ascii="Arial" w:hAnsi="Arial" w:cs="Arial"/>
        </w:rPr>
        <w:t>Ταχ. Δ/νση :</w:t>
      </w:r>
      <w:r>
        <w:rPr>
          <w:rFonts w:ascii="Arial" w:hAnsi="Arial" w:cs="Arial"/>
        </w:rPr>
        <w:t xml:space="preserve">  </w:t>
      </w:r>
      <w:r w:rsidRPr="005124D8">
        <w:rPr>
          <w:rFonts w:ascii="Arial" w:hAnsi="Arial" w:cs="Arial"/>
        </w:rPr>
        <w:t>Αχαρνών 2</w:t>
      </w:r>
    </w:p>
    <w:p w14:paraId="00F681A9" w14:textId="77777777" w:rsidR="006C587D" w:rsidRPr="005124D8" w:rsidRDefault="006C587D" w:rsidP="006C587D">
      <w:pPr>
        <w:ind w:left="720" w:firstLine="720"/>
        <w:rPr>
          <w:rFonts w:ascii="Arial" w:hAnsi="Arial" w:cs="Arial"/>
        </w:rPr>
      </w:pPr>
      <w:r>
        <w:rPr>
          <w:rFonts w:ascii="Arial" w:hAnsi="Arial" w:cs="Arial"/>
        </w:rPr>
        <w:t xml:space="preserve">                      </w:t>
      </w:r>
      <w:r w:rsidRPr="005124D8">
        <w:rPr>
          <w:rFonts w:ascii="Arial" w:hAnsi="Arial" w:cs="Arial"/>
        </w:rPr>
        <w:t>10</w:t>
      </w:r>
      <w:r>
        <w:rPr>
          <w:rFonts w:ascii="Arial" w:hAnsi="Arial" w:cs="Arial"/>
        </w:rPr>
        <w:t xml:space="preserve">1 76 </w:t>
      </w:r>
      <w:r w:rsidRPr="005124D8">
        <w:rPr>
          <w:rFonts w:ascii="Arial" w:hAnsi="Arial" w:cs="Arial"/>
        </w:rPr>
        <w:t>Αθήνα</w:t>
      </w:r>
    </w:p>
    <w:p w14:paraId="0BD8D689" w14:textId="77777777" w:rsidR="006C587D" w:rsidRPr="005124D8" w:rsidRDefault="006C587D" w:rsidP="006C587D">
      <w:pPr>
        <w:rPr>
          <w:rFonts w:ascii="Arial" w:hAnsi="Arial" w:cs="Arial"/>
        </w:rPr>
      </w:pPr>
      <w:r w:rsidRPr="005124D8">
        <w:rPr>
          <w:rFonts w:ascii="Arial" w:hAnsi="Arial" w:cs="Arial"/>
        </w:rPr>
        <w:t xml:space="preserve">                      Τηλ. Κέντρο : 210 2124000</w:t>
      </w:r>
    </w:p>
    <w:p w14:paraId="18AB0AB5" w14:textId="77777777" w:rsidR="006C587D" w:rsidRDefault="006C587D" w:rsidP="006C587D">
      <w:pPr>
        <w:ind w:left="720" w:firstLine="720"/>
        <w:rPr>
          <w:rStyle w:val="-"/>
          <w:rFonts w:ascii="Arial" w:hAnsi="Arial" w:cs="Arial"/>
          <w:color w:val="auto"/>
        </w:rPr>
      </w:pPr>
      <w:r w:rsidRPr="005124D8">
        <w:rPr>
          <w:rFonts w:ascii="Arial" w:hAnsi="Arial" w:cs="Arial"/>
        </w:rPr>
        <w:t xml:space="preserve">Διαδικτυακός τόπος : </w:t>
      </w:r>
      <w:hyperlink r:id="rId46"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minagric</w:t>
        </w:r>
        <w:r w:rsidRPr="005124D8">
          <w:rPr>
            <w:rStyle w:val="-"/>
            <w:rFonts w:ascii="Arial" w:hAnsi="Arial" w:cs="Arial"/>
            <w:color w:val="auto"/>
          </w:rPr>
          <w:t>.</w:t>
        </w:r>
        <w:r w:rsidRPr="005124D8">
          <w:rPr>
            <w:rStyle w:val="-"/>
            <w:rFonts w:ascii="Arial" w:hAnsi="Arial" w:cs="Arial"/>
            <w:color w:val="auto"/>
            <w:lang w:val="en-US"/>
          </w:rPr>
          <w:t>gr</w:t>
        </w:r>
      </w:hyperlink>
    </w:p>
    <w:p w14:paraId="74C684ED" w14:textId="77777777" w:rsidR="006C587D" w:rsidRDefault="006C587D" w:rsidP="006C587D">
      <w:pPr>
        <w:rPr>
          <w:rFonts w:ascii="Arial" w:hAnsi="Arial" w:cs="Arial"/>
        </w:rPr>
      </w:pPr>
    </w:p>
    <w:p w14:paraId="7EE65F02" w14:textId="77777777" w:rsidR="006C587D" w:rsidRPr="005124D8" w:rsidRDefault="006C587D" w:rsidP="006C587D">
      <w:pPr>
        <w:rPr>
          <w:rFonts w:ascii="Arial" w:hAnsi="Arial" w:cs="Arial"/>
          <w:b/>
          <w:u w:val="single"/>
        </w:rPr>
      </w:pPr>
      <w:r w:rsidRPr="005124D8">
        <w:rPr>
          <w:rFonts w:ascii="Arial" w:hAnsi="Arial" w:cs="Arial"/>
          <w:b/>
        </w:rPr>
        <w:t>1</w:t>
      </w:r>
      <w:r>
        <w:rPr>
          <w:rFonts w:ascii="Arial" w:hAnsi="Arial" w:cs="Arial"/>
          <w:b/>
        </w:rPr>
        <w:t>7</w:t>
      </w:r>
      <w:r w:rsidRPr="005124D8">
        <w:rPr>
          <w:rFonts w:ascii="Arial" w:hAnsi="Arial" w:cs="Arial"/>
          <w:b/>
        </w:rPr>
        <w:t xml:space="preserve">.      </w:t>
      </w:r>
      <w:r w:rsidRPr="005124D8">
        <w:rPr>
          <w:rFonts w:ascii="Arial" w:hAnsi="Arial" w:cs="Arial"/>
          <w:b/>
          <w:u w:val="single"/>
        </w:rPr>
        <w:t>ΥΠΟΥΡΓΕΙΟ ΝΑΥΤΙΛΙΑΣ ΚΑΙ ΝΗΣΙΩΤΙΚΗΣ ΠΟΛΙΤΙΚΗΣ</w:t>
      </w:r>
    </w:p>
    <w:p w14:paraId="66D7CF54" w14:textId="77777777" w:rsidR="006C587D" w:rsidRPr="005124D8" w:rsidRDefault="006C587D" w:rsidP="006C587D">
      <w:pPr>
        <w:ind w:left="709" w:hanging="709"/>
        <w:rPr>
          <w:rFonts w:ascii="Arial" w:hAnsi="Arial" w:cs="Arial"/>
          <w:b/>
        </w:rPr>
      </w:pPr>
    </w:p>
    <w:p w14:paraId="0039B03F" w14:textId="77777777" w:rsidR="006C587D" w:rsidRPr="005124D8" w:rsidRDefault="006C587D" w:rsidP="006C587D">
      <w:pPr>
        <w:ind w:left="1418" w:firstLine="22"/>
        <w:rPr>
          <w:rFonts w:ascii="Arial" w:hAnsi="Arial" w:cs="Arial"/>
          <w:b/>
        </w:rPr>
      </w:pPr>
      <w:r w:rsidRPr="005124D8">
        <w:rPr>
          <w:rFonts w:ascii="Arial" w:hAnsi="Arial" w:cs="Arial"/>
        </w:rPr>
        <w:t xml:space="preserve">Ταχ. Δ/νση :  Ακτή Βασιλειάδη (Πύλη </w:t>
      </w:r>
      <w:r>
        <w:rPr>
          <w:rFonts w:ascii="Arial" w:hAnsi="Arial" w:cs="Arial"/>
        </w:rPr>
        <w:t xml:space="preserve">Ε1 - </w:t>
      </w:r>
      <w:r w:rsidRPr="005124D8">
        <w:rPr>
          <w:rFonts w:ascii="Arial" w:hAnsi="Arial" w:cs="Arial"/>
        </w:rPr>
        <w:t>Ε2, Κεντρικού Λιμένα Πειραιά, 18</w:t>
      </w:r>
      <w:r>
        <w:rPr>
          <w:rFonts w:ascii="Arial" w:hAnsi="Arial" w:cs="Arial"/>
        </w:rPr>
        <w:t>5</w:t>
      </w:r>
      <w:r w:rsidRPr="005124D8">
        <w:rPr>
          <w:rFonts w:ascii="Arial" w:hAnsi="Arial" w:cs="Arial"/>
        </w:rPr>
        <w:t xml:space="preserve"> 1</w:t>
      </w:r>
      <w:r>
        <w:rPr>
          <w:rFonts w:ascii="Arial" w:hAnsi="Arial" w:cs="Arial"/>
        </w:rPr>
        <w:t>0</w:t>
      </w:r>
      <w:r w:rsidRPr="005124D8">
        <w:rPr>
          <w:rFonts w:ascii="Arial" w:hAnsi="Arial" w:cs="Arial"/>
        </w:rPr>
        <w:t>) Γρ. Λαμπράκη 150</w:t>
      </w:r>
    </w:p>
    <w:p w14:paraId="402B157D" w14:textId="77777777" w:rsidR="006C587D" w:rsidRPr="005124D8" w:rsidRDefault="006C587D" w:rsidP="006C587D">
      <w:pPr>
        <w:ind w:left="1418" w:hanging="459"/>
        <w:rPr>
          <w:rFonts w:ascii="Arial" w:hAnsi="Arial" w:cs="Arial"/>
        </w:rPr>
      </w:pPr>
      <w:r w:rsidRPr="005124D8">
        <w:rPr>
          <w:rFonts w:ascii="Arial" w:hAnsi="Arial" w:cs="Arial"/>
        </w:rPr>
        <w:tab/>
        <w:t>185 18 Πειραιάς</w:t>
      </w:r>
    </w:p>
    <w:p w14:paraId="4FE42385" w14:textId="77777777" w:rsidR="006C587D" w:rsidRPr="005124D8" w:rsidRDefault="006C587D" w:rsidP="006C587D">
      <w:pPr>
        <w:ind w:left="1418" w:hanging="459"/>
        <w:rPr>
          <w:rFonts w:ascii="Arial" w:hAnsi="Arial" w:cs="Arial"/>
        </w:rPr>
      </w:pPr>
      <w:r w:rsidRPr="005124D8">
        <w:rPr>
          <w:rFonts w:ascii="Arial" w:hAnsi="Arial" w:cs="Arial"/>
        </w:rPr>
        <w:t xml:space="preserve">        Τηλ. Κέντρο : 21</w:t>
      </w:r>
      <w:r>
        <w:rPr>
          <w:rFonts w:ascii="Arial" w:hAnsi="Arial" w:cs="Arial"/>
        </w:rPr>
        <w:t>3</w:t>
      </w:r>
      <w:r w:rsidRPr="005124D8">
        <w:rPr>
          <w:rFonts w:ascii="Arial" w:hAnsi="Arial" w:cs="Arial"/>
        </w:rPr>
        <w:t xml:space="preserve"> </w:t>
      </w:r>
      <w:r>
        <w:rPr>
          <w:rFonts w:ascii="Arial" w:hAnsi="Arial" w:cs="Arial"/>
        </w:rPr>
        <w:t>1371700</w:t>
      </w:r>
    </w:p>
    <w:p w14:paraId="7E3375A3" w14:textId="77777777" w:rsidR="006C587D" w:rsidRPr="005124D8" w:rsidRDefault="006C587D" w:rsidP="006C587D">
      <w:pPr>
        <w:ind w:left="1418" w:hanging="459"/>
        <w:rPr>
          <w:rFonts w:ascii="Arial" w:hAnsi="Arial" w:cs="Arial"/>
        </w:rPr>
      </w:pPr>
      <w:r w:rsidRPr="005124D8">
        <w:rPr>
          <w:rFonts w:ascii="Arial" w:hAnsi="Arial" w:cs="Arial"/>
        </w:rPr>
        <w:tab/>
      </w:r>
      <w:r w:rsidRPr="005124D8">
        <w:rPr>
          <w:rFonts w:ascii="Arial" w:hAnsi="Arial" w:cs="Arial"/>
        </w:rPr>
        <w:tab/>
        <w:t xml:space="preserve">                       21</w:t>
      </w:r>
      <w:r>
        <w:rPr>
          <w:rFonts w:ascii="Arial" w:hAnsi="Arial" w:cs="Arial"/>
        </w:rPr>
        <w:t>3</w:t>
      </w:r>
      <w:r w:rsidRPr="005124D8">
        <w:rPr>
          <w:rFonts w:ascii="Arial" w:hAnsi="Arial" w:cs="Arial"/>
        </w:rPr>
        <w:t xml:space="preserve"> </w:t>
      </w:r>
      <w:r>
        <w:rPr>
          <w:rFonts w:ascii="Arial" w:hAnsi="Arial" w:cs="Arial"/>
        </w:rPr>
        <w:t>13747</w:t>
      </w:r>
      <w:r w:rsidRPr="005124D8">
        <w:rPr>
          <w:rFonts w:ascii="Arial" w:hAnsi="Arial" w:cs="Arial"/>
        </w:rPr>
        <w:t>00</w:t>
      </w:r>
    </w:p>
    <w:p w14:paraId="1734E3A1" w14:textId="77777777" w:rsidR="006C587D" w:rsidRPr="005124D8" w:rsidRDefault="006C587D" w:rsidP="006C587D">
      <w:pPr>
        <w:ind w:left="1418" w:hanging="459"/>
        <w:rPr>
          <w:rFonts w:ascii="Arial" w:hAnsi="Arial" w:cs="Arial"/>
        </w:rPr>
      </w:pPr>
      <w:r w:rsidRPr="005124D8">
        <w:rPr>
          <w:rFonts w:ascii="Arial" w:hAnsi="Arial" w:cs="Arial"/>
        </w:rPr>
        <w:t xml:space="preserve">        Διαδικτυακός τόπος: </w:t>
      </w:r>
      <w:hyperlink r:id="rId47" w:history="1">
        <w:r w:rsidRPr="00882E0C">
          <w:rPr>
            <w:rStyle w:val="-"/>
            <w:rFonts w:ascii="Arial" w:hAnsi="Arial" w:cs="Arial"/>
            <w:lang w:val="en-US"/>
          </w:rPr>
          <w:t>www</w:t>
        </w:r>
        <w:r w:rsidRPr="00882E0C">
          <w:rPr>
            <w:rStyle w:val="-"/>
            <w:rFonts w:ascii="Arial" w:hAnsi="Arial" w:cs="Arial"/>
          </w:rPr>
          <w:t>.</w:t>
        </w:r>
        <w:r w:rsidRPr="00882E0C">
          <w:rPr>
            <w:rStyle w:val="-"/>
            <w:rFonts w:ascii="Arial" w:hAnsi="Arial" w:cs="Arial"/>
            <w:lang w:val="en-US"/>
          </w:rPr>
          <w:t>ynapn</w:t>
        </w:r>
        <w:r w:rsidRPr="00882E0C">
          <w:rPr>
            <w:rStyle w:val="-"/>
            <w:rFonts w:ascii="Arial" w:hAnsi="Arial" w:cs="Arial"/>
          </w:rPr>
          <w:t>.</w:t>
        </w:r>
        <w:r w:rsidRPr="00882E0C">
          <w:rPr>
            <w:rStyle w:val="-"/>
            <w:rFonts w:ascii="Arial" w:hAnsi="Arial" w:cs="Arial"/>
            <w:lang w:val="en-US"/>
          </w:rPr>
          <w:t>gr</w:t>
        </w:r>
      </w:hyperlink>
    </w:p>
    <w:p w14:paraId="630D633D" w14:textId="77777777" w:rsidR="006C587D" w:rsidRPr="005124D8" w:rsidRDefault="006C587D" w:rsidP="006C587D"/>
    <w:p w14:paraId="13A50D81" w14:textId="77777777" w:rsidR="006C587D" w:rsidRPr="005124D8" w:rsidRDefault="006C587D" w:rsidP="006C587D">
      <w:pPr>
        <w:ind w:firstLine="720"/>
        <w:rPr>
          <w:rFonts w:ascii="Arial" w:hAnsi="Arial" w:cs="Arial"/>
          <w:b/>
        </w:rPr>
      </w:pPr>
      <w:r w:rsidRPr="005124D8">
        <w:rPr>
          <w:rFonts w:ascii="Arial" w:hAnsi="Arial" w:cs="Arial"/>
          <w:b/>
        </w:rPr>
        <w:t>1</w:t>
      </w:r>
      <w:r>
        <w:rPr>
          <w:rFonts w:ascii="Arial" w:hAnsi="Arial" w:cs="Arial"/>
          <w:b/>
        </w:rPr>
        <w:t>7</w:t>
      </w:r>
      <w:r w:rsidRPr="005124D8">
        <w:rPr>
          <w:rFonts w:ascii="Arial" w:hAnsi="Arial" w:cs="Arial"/>
          <w:b/>
        </w:rPr>
        <w:t>.1. Γενική Γραμματεία Αιγαίου και Νησιωτικής Πολιτικής</w:t>
      </w:r>
    </w:p>
    <w:p w14:paraId="3E03C862" w14:textId="77777777" w:rsidR="006C587D" w:rsidRPr="00FD55D8" w:rsidRDefault="006C587D" w:rsidP="006C587D">
      <w:pPr>
        <w:ind w:left="720" w:firstLine="720"/>
        <w:rPr>
          <w:rFonts w:ascii="Arial" w:hAnsi="Arial" w:cs="Arial"/>
        </w:rPr>
      </w:pPr>
      <w:r w:rsidRPr="00FD55D8">
        <w:rPr>
          <w:rFonts w:ascii="Arial" w:hAnsi="Arial" w:cs="Arial"/>
          <w:b/>
        </w:rPr>
        <w:t>α)</w:t>
      </w:r>
      <w:r w:rsidRPr="00FD55D8">
        <w:rPr>
          <w:rFonts w:ascii="Arial" w:hAnsi="Arial" w:cs="Arial"/>
        </w:rPr>
        <w:t xml:space="preserve"> Ταχ. Δ/νση :    Μ. Ασίας 2 </w:t>
      </w:r>
    </w:p>
    <w:p w14:paraId="322B2C1F" w14:textId="77777777" w:rsidR="006C587D" w:rsidRPr="00FD55D8" w:rsidRDefault="006C587D" w:rsidP="006C587D">
      <w:pPr>
        <w:ind w:firstLine="720"/>
        <w:rPr>
          <w:rFonts w:ascii="Arial" w:hAnsi="Arial" w:cs="Arial"/>
        </w:rPr>
      </w:pPr>
      <w:r w:rsidRPr="00FD55D8">
        <w:rPr>
          <w:rFonts w:ascii="Arial" w:hAnsi="Arial" w:cs="Arial"/>
        </w:rPr>
        <w:tab/>
        <w:t xml:space="preserve"> 81 100 Μυτιλήνη</w:t>
      </w:r>
    </w:p>
    <w:p w14:paraId="3D4876E8" w14:textId="77777777" w:rsidR="006C587D" w:rsidRPr="00FD55D8" w:rsidRDefault="006C587D" w:rsidP="006C587D">
      <w:pPr>
        <w:ind w:left="720" w:firstLine="720"/>
        <w:rPr>
          <w:rFonts w:ascii="Arial" w:hAnsi="Arial" w:cs="Arial"/>
        </w:rPr>
      </w:pPr>
      <w:r w:rsidRPr="00FD55D8">
        <w:rPr>
          <w:rFonts w:ascii="Arial" w:hAnsi="Arial" w:cs="Arial"/>
        </w:rPr>
        <w:t>Τηλ. Κέντρο : 22513 50200</w:t>
      </w:r>
    </w:p>
    <w:p w14:paraId="20066D5D" w14:textId="77777777" w:rsidR="006C587D" w:rsidRPr="00FD55D8" w:rsidRDefault="006C587D" w:rsidP="006C587D">
      <w:pPr>
        <w:ind w:left="720" w:firstLine="720"/>
        <w:rPr>
          <w:rFonts w:ascii="Arial" w:hAnsi="Arial" w:cs="Arial"/>
        </w:rPr>
      </w:pPr>
      <w:r w:rsidRPr="00FD55D8">
        <w:rPr>
          <w:rFonts w:ascii="Arial" w:hAnsi="Arial" w:cs="Arial"/>
        </w:rPr>
        <w:lastRenderedPageBreak/>
        <w:t xml:space="preserve">Διαδικτυακός τόπος : </w:t>
      </w:r>
      <w:hyperlink r:id="rId48" w:history="1">
        <w:r w:rsidRPr="00FD55D8">
          <w:rPr>
            <w:rStyle w:val="-"/>
            <w:rFonts w:ascii="Arial" w:hAnsi="Arial" w:cs="Arial"/>
            <w:lang w:val="en-US"/>
          </w:rPr>
          <w:t>www</w:t>
        </w:r>
        <w:r w:rsidRPr="00FD55D8">
          <w:rPr>
            <w:rStyle w:val="-"/>
            <w:rFonts w:ascii="Arial" w:hAnsi="Arial" w:cs="Arial"/>
          </w:rPr>
          <w:t>.</w:t>
        </w:r>
        <w:r w:rsidRPr="00FD55D8">
          <w:rPr>
            <w:rStyle w:val="-"/>
            <w:rFonts w:ascii="Arial" w:hAnsi="Arial" w:cs="Arial"/>
            <w:lang w:val="en-US"/>
          </w:rPr>
          <w:t>ypai</w:t>
        </w:r>
        <w:r w:rsidRPr="00FD55D8">
          <w:rPr>
            <w:rStyle w:val="-"/>
            <w:rFonts w:ascii="Arial" w:hAnsi="Arial" w:cs="Arial"/>
          </w:rPr>
          <w:t>.</w:t>
        </w:r>
        <w:r w:rsidRPr="00FD55D8">
          <w:rPr>
            <w:rStyle w:val="-"/>
            <w:rFonts w:ascii="Arial" w:hAnsi="Arial" w:cs="Arial"/>
            <w:lang w:val="en-US"/>
          </w:rPr>
          <w:t>gr</w:t>
        </w:r>
      </w:hyperlink>
      <w:r w:rsidRPr="00FD55D8">
        <w:rPr>
          <w:rFonts w:ascii="Arial" w:hAnsi="Arial" w:cs="Arial"/>
        </w:rPr>
        <w:t xml:space="preserve">, </w:t>
      </w:r>
      <w:hyperlink r:id="rId49" w:history="1">
        <w:r w:rsidRPr="00FD55D8">
          <w:rPr>
            <w:rStyle w:val="-"/>
            <w:rFonts w:ascii="Arial" w:hAnsi="Arial" w:cs="Arial"/>
            <w:lang w:val="en-US"/>
          </w:rPr>
          <w:t>www</w:t>
        </w:r>
        <w:r w:rsidRPr="00FD55D8">
          <w:rPr>
            <w:rStyle w:val="-"/>
            <w:rFonts w:ascii="Arial" w:hAnsi="Arial" w:cs="Arial"/>
          </w:rPr>
          <w:t>.</w:t>
        </w:r>
        <w:r w:rsidRPr="00FD55D8">
          <w:rPr>
            <w:rStyle w:val="-"/>
            <w:rFonts w:ascii="Arial" w:hAnsi="Arial" w:cs="Arial"/>
            <w:lang w:val="en-US"/>
          </w:rPr>
          <w:t>ynapn</w:t>
        </w:r>
        <w:r w:rsidRPr="00FD55D8">
          <w:rPr>
            <w:rStyle w:val="-"/>
            <w:rFonts w:ascii="Arial" w:hAnsi="Arial" w:cs="Arial"/>
          </w:rPr>
          <w:t>.</w:t>
        </w:r>
        <w:r w:rsidRPr="00FD55D8">
          <w:rPr>
            <w:rStyle w:val="-"/>
            <w:rFonts w:ascii="Arial" w:hAnsi="Arial" w:cs="Arial"/>
            <w:lang w:val="en-US"/>
          </w:rPr>
          <w:t>gr</w:t>
        </w:r>
      </w:hyperlink>
    </w:p>
    <w:p w14:paraId="319E3C69" w14:textId="77777777" w:rsidR="006C587D" w:rsidRPr="005124D8" w:rsidRDefault="006C587D" w:rsidP="006C587D">
      <w:pPr>
        <w:ind w:firstLine="720"/>
        <w:rPr>
          <w:rFonts w:ascii="Arial" w:hAnsi="Arial" w:cs="Arial"/>
          <w:i/>
        </w:rPr>
      </w:pPr>
    </w:p>
    <w:p w14:paraId="1E8067C1" w14:textId="77777777" w:rsidR="006C587D" w:rsidRPr="00FD55D8" w:rsidRDefault="006C587D" w:rsidP="006C587D">
      <w:pPr>
        <w:ind w:left="1440"/>
        <w:rPr>
          <w:rFonts w:ascii="Arial" w:hAnsi="Arial" w:cs="Arial"/>
        </w:rPr>
      </w:pPr>
      <w:r w:rsidRPr="00FD55D8">
        <w:rPr>
          <w:rFonts w:ascii="Arial" w:hAnsi="Arial" w:cs="Arial"/>
          <w:b/>
        </w:rPr>
        <w:t>β)</w:t>
      </w:r>
      <w:r w:rsidRPr="00FD55D8">
        <w:rPr>
          <w:rFonts w:ascii="Arial" w:hAnsi="Arial" w:cs="Arial"/>
        </w:rPr>
        <w:t xml:space="preserve"> Γραφείο Αθηνών : Ακτή Βασιλειάδη (Πύλη </w:t>
      </w:r>
      <w:r>
        <w:rPr>
          <w:rFonts w:ascii="Arial" w:hAnsi="Arial" w:cs="Arial"/>
        </w:rPr>
        <w:t xml:space="preserve">Ε1 - </w:t>
      </w:r>
      <w:r w:rsidRPr="00FD55D8">
        <w:rPr>
          <w:rFonts w:ascii="Arial" w:hAnsi="Arial" w:cs="Arial"/>
        </w:rPr>
        <w:t xml:space="preserve">Ε2, Κεντρικού Λιμένα Πειραιά, 185 10) </w:t>
      </w:r>
    </w:p>
    <w:p w14:paraId="3F192843" w14:textId="77777777" w:rsidR="006C587D" w:rsidRPr="00FD55D8" w:rsidRDefault="006C587D" w:rsidP="006C587D">
      <w:pPr>
        <w:ind w:firstLine="720"/>
        <w:rPr>
          <w:rFonts w:ascii="Arial" w:hAnsi="Arial" w:cs="Arial"/>
        </w:rPr>
      </w:pPr>
      <w:r w:rsidRPr="00FD55D8">
        <w:rPr>
          <w:rFonts w:ascii="Arial" w:hAnsi="Arial" w:cs="Arial"/>
        </w:rPr>
        <w:tab/>
        <w:t xml:space="preserve">Τηλ. Κέντρο :        213 1374750, </w:t>
      </w:r>
      <w:r>
        <w:rPr>
          <w:rFonts w:ascii="Arial" w:hAnsi="Arial" w:cs="Arial"/>
        </w:rPr>
        <w:t>751</w:t>
      </w:r>
    </w:p>
    <w:p w14:paraId="432A6150" w14:textId="77777777" w:rsidR="006C587D" w:rsidRPr="005124D8" w:rsidRDefault="006C587D" w:rsidP="006C587D">
      <w:pPr>
        <w:ind w:firstLine="720"/>
        <w:rPr>
          <w:rFonts w:ascii="Arial" w:hAnsi="Arial" w:cs="Arial"/>
          <w:b/>
        </w:rPr>
      </w:pPr>
    </w:p>
    <w:p w14:paraId="4BE42522" w14:textId="77777777" w:rsidR="006C587D" w:rsidRPr="00FD55D8" w:rsidRDefault="006C587D" w:rsidP="006C587D">
      <w:pPr>
        <w:ind w:left="1276" w:hanging="556"/>
        <w:rPr>
          <w:rFonts w:ascii="Arial" w:hAnsi="Arial" w:cs="Arial"/>
          <w:b/>
        </w:rPr>
      </w:pPr>
      <w:r w:rsidRPr="005124D8">
        <w:rPr>
          <w:rFonts w:ascii="Arial" w:hAnsi="Arial" w:cs="Arial"/>
          <w:b/>
        </w:rPr>
        <w:t>1</w:t>
      </w:r>
      <w:r>
        <w:rPr>
          <w:rFonts w:ascii="Arial" w:hAnsi="Arial" w:cs="Arial"/>
          <w:b/>
        </w:rPr>
        <w:t>7</w:t>
      </w:r>
      <w:r w:rsidRPr="005124D8">
        <w:rPr>
          <w:rFonts w:ascii="Arial" w:hAnsi="Arial" w:cs="Arial"/>
          <w:b/>
        </w:rPr>
        <w:t>.2.</w:t>
      </w:r>
      <w:r w:rsidRPr="00675F2D">
        <w:rPr>
          <w:rFonts w:ascii="Arial" w:hAnsi="Arial" w:cs="Arial"/>
          <w:b/>
        </w:rPr>
        <w:t xml:space="preserve"> </w:t>
      </w:r>
      <w:r w:rsidRPr="005124D8">
        <w:rPr>
          <w:rFonts w:ascii="Arial" w:hAnsi="Arial" w:cs="Arial"/>
          <w:b/>
        </w:rPr>
        <w:t xml:space="preserve">Γενική Γραμματεία </w:t>
      </w:r>
      <w:r>
        <w:rPr>
          <w:rFonts w:ascii="Arial" w:hAnsi="Arial" w:cs="Arial"/>
          <w:b/>
        </w:rPr>
        <w:t xml:space="preserve">Ναυτιλίας και </w:t>
      </w:r>
      <w:r w:rsidRPr="005124D8">
        <w:rPr>
          <w:rFonts w:ascii="Arial" w:hAnsi="Arial" w:cs="Arial"/>
          <w:b/>
        </w:rPr>
        <w:t>Λιμένων</w:t>
      </w:r>
    </w:p>
    <w:p w14:paraId="0A7178D9" w14:textId="77777777" w:rsidR="006C587D" w:rsidRPr="00FD55D8" w:rsidRDefault="006C587D" w:rsidP="006C587D">
      <w:pPr>
        <w:ind w:left="2977" w:hanging="2977"/>
        <w:rPr>
          <w:rFonts w:ascii="Arial" w:hAnsi="Arial" w:cs="Arial"/>
        </w:rPr>
      </w:pPr>
      <w:r w:rsidRPr="00FD55D8">
        <w:rPr>
          <w:rFonts w:ascii="Arial" w:hAnsi="Arial" w:cs="Arial"/>
        </w:rPr>
        <w:t xml:space="preserve">                    Ταχ. Δ/νση :    Ακτή Βασιλειάδη (Πύλη </w:t>
      </w:r>
      <w:r>
        <w:rPr>
          <w:rFonts w:ascii="Arial" w:hAnsi="Arial" w:cs="Arial"/>
        </w:rPr>
        <w:t xml:space="preserve">Ε1- </w:t>
      </w:r>
      <w:r w:rsidRPr="00FD55D8">
        <w:rPr>
          <w:rFonts w:ascii="Arial" w:hAnsi="Arial" w:cs="Arial"/>
        </w:rPr>
        <w:t>Ε2, Κεντρικού Λιμένα   Πειραιά,   185 10)</w:t>
      </w:r>
    </w:p>
    <w:p w14:paraId="3E35DB19" w14:textId="77777777" w:rsidR="006C587D" w:rsidRPr="00FD55D8" w:rsidRDefault="006C587D" w:rsidP="006C587D">
      <w:pPr>
        <w:rPr>
          <w:rFonts w:ascii="Arial" w:hAnsi="Arial" w:cs="Arial"/>
        </w:rPr>
      </w:pPr>
      <w:r w:rsidRPr="00FD55D8">
        <w:rPr>
          <w:rFonts w:ascii="Arial" w:hAnsi="Arial" w:cs="Arial"/>
        </w:rPr>
        <w:t xml:space="preserve">                     Τηλ. Κέντρο : 213 137</w:t>
      </w:r>
      <w:r>
        <w:rPr>
          <w:rFonts w:ascii="Arial" w:hAnsi="Arial" w:cs="Arial"/>
        </w:rPr>
        <w:t>4716-17</w:t>
      </w:r>
    </w:p>
    <w:p w14:paraId="332325C0" w14:textId="77777777" w:rsidR="006C587D" w:rsidRPr="00FD55D8" w:rsidRDefault="006C587D" w:rsidP="006C587D">
      <w:pPr>
        <w:rPr>
          <w:rFonts w:ascii="Arial" w:hAnsi="Arial" w:cs="Arial"/>
        </w:rPr>
      </w:pPr>
      <w:r w:rsidRPr="00FD55D8">
        <w:rPr>
          <w:rFonts w:ascii="Arial" w:hAnsi="Arial" w:cs="Arial"/>
        </w:rPr>
        <w:t xml:space="preserve">                     Διαδικτυακός τόπος: </w:t>
      </w:r>
      <w:hyperlink r:id="rId50" w:history="1">
        <w:r w:rsidRPr="00FD55D8">
          <w:rPr>
            <w:rStyle w:val="-"/>
            <w:rFonts w:ascii="Arial" w:hAnsi="Arial" w:cs="Arial"/>
            <w:lang w:val="en-US"/>
          </w:rPr>
          <w:t>www</w:t>
        </w:r>
        <w:r w:rsidRPr="00FD55D8">
          <w:rPr>
            <w:rStyle w:val="-"/>
            <w:rFonts w:ascii="Arial" w:hAnsi="Arial" w:cs="Arial"/>
          </w:rPr>
          <w:t>.</w:t>
        </w:r>
        <w:r w:rsidRPr="00FD55D8">
          <w:rPr>
            <w:rStyle w:val="-"/>
            <w:rFonts w:ascii="Arial" w:hAnsi="Arial" w:cs="Arial"/>
            <w:lang w:val="en-US"/>
          </w:rPr>
          <w:t>ynanp</w:t>
        </w:r>
        <w:r w:rsidRPr="00FD55D8">
          <w:rPr>
            <w:rStyle w:val="-"/>
            <w:rFonts w:ascii="Arial" w:hAnsi="Arial" w:cs="Arial"/>
          </w:rPr>
          <w:t>.</w:t>
        </w:r>
        <w:r w:rsidRPr="00FD55D8">
          <w:rPr>
            <w:rStyle w:val="-"/>
            <w:rFonts w:ascii="Arial" w:hAnsi="Arial" w:cs="Arial"/>
            <w:lang w:val="en-US"/>
          </w:rPr>
          <w:t>gr</w:t>
        </w:r>
      </w:hyperlink>
    </w:p>
    <w:p w14:paraId="666BFE28" w14:textId="77777777" w:rsidR="006C587D" w:rsidRDefault="006C587D" w:rsidP="006C587D">
      <w:pPr>
        <w:rPr>
          <w:rFonts w:ascii="Arial" w:hAnsi="Arial" w:cs="Arial"/>
        </w:rPr>
      </w:pPr>
    </w:p>
    <w:p w14:paraId="58022257" w14:textId="77777777" w:rsidR="006C587D" w:rsidRPr="005124D8" w:rsidRDefault="006C587D" w:rsidP="006C587D">
      <w:pPr>
        <w:ind w:left="709" w:hanging="709"/>
        <w:rPr>
          <w:rFonts w:ascii="Arial" w:hAnsi="Arial" w:cs="Arial"/>
          <w:b/>
          <w:u w:val="single"/>
        </w:rPr>
      </w:pPr>
      <w:r w:rsidRPr="005124D8">
        <w:rPr>
          <w:rFonts w:ascii="Arial" w:hAnsi="Arial" w:cs="Arial"/>
          <w:b/>
        </w:rPr>
        <w:t>1</w:t>
      </w:r>
      <w:r w:rsidRPr="00F05FB1">
        <w:rPr>
          <w:rFonts w:ascii="Arial" w:hAnsi="Arial" w:cs="Arial"/>
          <w:b/>
        </w:rPr>
        <w:t>8</w:t>
      </w:r>
      <w:r w:rsidRPr="005124D8">
        <w:rPr>
          <w:rFonts w:ascii="Arial" w:hAnsi="Arial" w:cs="Arial"/>
          <w:b/>
        </w:rPr>
        <w:t xml:space="preserve">.      </w:t>
      </w:r>
      <w:r w:rsidRPr="005124D8">
        <w:rPr>
          <w:rFonts w:ascii="Arial" w:hAnsi="Arial" w:cs="Arial"/>
          <w:b/>
          <w:u w:val="single"/>
        </w:rPr>
        <w:t xml:space="preserve">ΥΠΟΥΡΓΕΙΟ </w:t>
      </w:r>
      <w:r>
        <w:rPr>
          <w:rFonts w:ascii="Arial" w:hAnsi="Arial" w:cs="Arial"/>
          <w:b/>
          <w:u w:val="single"/>
        </w:rPr>
        <w:t>ΤΟΥΡΙΣΜΟΥ</w:t>
      </w:r>
    </w:p>
    <w:p w14:paraId="64EC4D54" w14:textId="77777777" w:rsidR="006C587D" w:rsidRPr="005124D8" w:rsidRDefault="006C587D" w:rsidP="006C587D">
      <w:pPr>
        <w:ind w:left="698" w:firstLine="720"/>
        <w:rPr>
          <w:rFonts w:ascii="Arial" w:hAnsi="Arial" w:cs="Arial"/>
        </w:rPr>
      </w:pPr>
      <w:r w:rsidRPr="005124D8">
        <w:rPr>
          <w:rFonts w:ascii="Arial" w:hAnsi="Arial" w:cs="Arial"/>
        </w:rPr>
        <w:t>Ταχ. Δ/νση:   Αμαλίας 12</w:t>
      </w:r>
    </w:p>
    <w:p w14:paraId="585F74AB" w14:textId="77777777" w:rsidR="006C587D" w:rsidRPr="005124D8" w:rsidRDefault="006C587D" w:rsidP="006C587D">
      <w:pPr>
        <w:rPr>
          <w:rFonts w:ascii="Arial" w:hAnsi="Arial" w:cs="Arial"/>
        </w:rPr>
      </w:pPr>
      <w:r w:rsidRPr="005124D8">
        <w:rPr>
          <w:rFonts w:ascii="Arial" w:hAnsi="Arial" w:cs="Arial"/>
        </w:rPr>
        <w:tab/>
      </w:r>
      <w:r w:rsidRPr="005124D8">
        <w:rPr>
          <w:rFonts w:ascii="Arial" w:hAnsi="Arial" w:cs="Arial"/>
        </w:rPr>
        <w:tab/>
      </w:r>
      <w:r w:rsidRPr="005124D8">
        <w:rPr>
          <w:rFonts w:ascii="Arial" w:hAnsi="Arial" w:cs="Arial"/>
        </w:rPr>
        <w:tab/>
      </w:r>
      <w:r w:rsidRPr="005124D8">
        <w:rPr>
          <w:rFonts w:ascii="Arial" w:hAnsi="Arial" w:cs="Arial"/>
        </w:rPr>
        <w:tab/>
        <w:t>10557 Αθήνα</w:t>
      </w:r>
    </w:p>
    <w:p w14:paraId="610BA633" w14:textId="77777777" w:rsidR="006C587D" w:rsidRPr="005124D8" w:rsidRDefault="006C587D" w:rsidP="006C587D">
      <w:pPr>
        <w:rPr>
          <w:rFonts w:ascii="Arial" w:hAnsi="Arial" w:cs="Arial"/>
        </w:rPr>
      </w:pPr>
      <w:r w:rsidRPr="005124D8">
        <w:rPr>
          <w:rFonts w:ascii="Arial" w:hAnsi="Arial" w:cs="Arial"/>
        </w:rPr>
        <w:tab/>
      </w:r>
      <w:r w:rsidRPr="005124D8">
        <w:rPr>
          <w:rFonts w:ascii="Arial" w:hAnsi="Arial" w:cs="Arial"/>
        </w:rPr>
        <w:tab/>
        <w:t>Τηλ. Κέντρο:  210-3736001</w:t>
      </w:r>
    </w:p>
    <w:p w14:paraId="16F3E9D1" w14:textId="77777777" w:rsidR="006C587D" w:rsidRPr="005124D8" w:rsidRDefault="006C587D" w:rsidP="006C587D">
      <w:pPr>
        <w:rPr>
          <w:rFonts w:ascii="Arial" w:hAnsi="Arial" w:cs="Arial"/>
        </w:rPr>
      </w:pPr>
      <w:r w:rsidRPr="005124D8">
        <w:rPr>
          <w:rFonts w:ascii="Arial" w:hAnsi="Arial" w:cs="Arial"/>
        </w:rPr>
        <w:tab/>
      </w:r>
      <w:r w:rsidRPr="005124D8">
        <w:rPr>
          <w:rFonts w:ascii="Arial" w:hAnsi="Arial" w:cs="Arial"/>
        </w:rPr>
        <w:tab/>
        <w:t xml:space="preserve">Διαδικτυακός τόπος: </w:t>
      </w:r>
      <w:r w:rsidRPr="005124D8">
        <w:rPr>
          <w:rFonts w:ascii="Arial" w:hAnsi="Arial" w:cs="Arial"/>
          <w:u w:val="single"/>
          <w:lang w:val="en-US"/>
        </w:rPr>
        <w:t>www</w:t>
      </w:r>
      <w:r w:rsidRPr="005124D8">
        <w:rPr>
          <w:rFonts w:ascii="Arial" w:hAnsi="Arial" w:cs="Arial"/>
          <w:u w:val="single"/>
        </w:rPr>
        <w:t>.</w:t>
      </w:r>
      <w:r w:rsidRPr="005124D8">
        <w:rPr>
          <w:rFonts w:ascii="Arial" w:hAnsi="Arial" w:cs="Arial"/>
          <w:u w:val="single"/>
          <w:lang w:val="en-US"/>
        </w:rPr>
        <w:t>mintour</w:t>
      </w:r>
      <w:r w:rsidRPr="005124D8">
        <w:rPr>
          <w:rFonts w:ascii="Arial" w:hAnsi="Arial" w:cs="Arial"/>
          <w:u w:val="single"/>
        </w:rPr>
        <w:t>.</w:t>
      </w:r>
      <w:r w:rsidRPr="005124D8">
        <w:rPr>
          <w:rFonts w:ascii="Arial" w:hAnsi="Arial" w:cs="Arial"/>
          <w:u w:val="single"/>
          <w:lang w:val="en-US"/>
        </w:rPr>
        <w:t>gr</w:t>
      </w:r>
    </w:p>
    <w:p w14:paraId="265DB0FF" w14:textId="77777777" w:rsidR="006C587D" w:rsidRDefault="006C587D" w:rsidP="006C587D">
      <w:pPr>
        <w:rPr>
          <w:rFonts w:ascii="Arial" w:hAnsi="Arial" w:cs="Arial"/>
          <w:b/>
        </w:rPr>
      </w:pPr>
    </w:p>
    <w:p w14:paraId="735BF7B5" w14:textId="77777777" w:rsidR="006C587D" w:rsidRPr="005124D8" w:rsidRDefault="006C587D" w:rsidP="006C587D">
      <w:pPr>
        <w:ind w:firstLine="720"/>
        <w:rPr>
          <w:rFonts w:ascii="Arial" w:hAnsi="Arial" w:cs="Arial"/>
          <w:b/>
        </w:rPr>
      </w:pPr>
      <w:r>
        <w:rPr>
          <w:rFonts w:ascii="Arial" w:hAnsi="Arial" w:cs="Arial"/>
          <w:b/>
        </w:rPr>
        <w:t>1</w:t>
      </w:r>
      <w:r w:rsidRPr="00F05FB1">
        <w:rPr>
          <w:rFonts w:ascii="Arial" w:hAnsi="Arial" w:cs="Arial"/>
          <w:b/>
        </w:rPr>
        <w:t>8</w:t>
      </w:r>
      <w:r w:rsidRPr="005124D8">
        <w:rPr>
          <w:rFonts w:ascii="Arial" w:hAnsi="Arial" w:cs="Arial"/>
          <w:b/>
        </w:rPr>
        <w:t>.</w:t>
      </w:r>
      <w:r>
        <w:rPr>
          <w:rFonts w:ascii="Arial" w:hAnsi="Arial" w:cs="Arial"/>
          <w:b/>
        </w:rPr>
        <w:t>1</w:t>
      </w:r>
      <w:r w:rsidRPr="005124D8">
        <w:rPr>
          <w:rFonts w:ascii="Arial" w:hAnsi="Arial" w:cs="Arial"/>
          <w:b/>
        </w:rPr>
        <w:t>.   Γενική Γραμματεία Τουριστικής Πολιτικής και Ανάπτυξης</w:t>
      </w:r>
    </w:p>
    <w:p w14:paraId="2A3AC920" w14:textId="77777777" w:rsidR="006C587D" w:rsidRPr="005124D8" w:rsidRDefault="006C587D" w:rsidP="006C587D">
      <w:pPr>
        <w:ind w:left="720" w:firstLine="720"/>
        <w:rPr>
          <w:rFonts w:ascii="Arial" w:hAnsi="Arial" w:cs="Arial"/>
        </w:rPr>
      </w:pPr>
      <w:r w:rsidRPr="005124D8">
        <w:rPr>
          <w:rFonts w:ascii="Arial" w:hAnsi="Arial" w:cs="Arial"/>
        </w:rPr>
        <w:t>Ταχ. Δ/νση:   Αμαλίας 12</w:t>
      </w:r>
    </w:p>
    <w:p w14:paraId="2C429988" w14:textId="77777777" w:rsidR="006C587D" w:rsidRPr="005124D8" w:rsidRDefault="006C587D" w:rsidP="006C587D">
      <w:pPr>
        <w:rPr>
          <w:rFonts w:ascii="Arial" w:hAnsi="Arial" w:cs="Arial"/>
        </w:rPr>
      </w:pPr>
      <w:r w:rsidRPr="005124D8">
        <w:rPr>
          <w:rFonts w:ascii="Arial" w:hAnsi="Arial" w:cs="Arial"/>
        </w:rPr>
        <w:tab/>
      </w:r>
      <w:r w:rsidRPr="005124D8">
        <w:rPr>
          <w:rFonts w:ascii="Arial" w:hAnsi="Arial" w:cs="Arial"/>
        </w:rPr>
        <w:tab/>
      </w:r>
      <w:r w:rsidRPr="005124D8">
        <w:rPr>
          <w:rFonts w:ascii="Arial" w:hAnsi="Arial" w:cs="Arial"/>
        </w:rPr>
        <w:tab/>
      </w:r>
      <w:r w:rsidRPr="005124D8">
        <w:rPr>
          <w:rFonts w:ascii="Arial" w:hAnsi="Arial" w:cs="Arial"/>
        </w:rPr>
        <w:tab/>
        <w:t>10557 Αθήνα</w:t>
      </w:r>
    </w:p>
    <w:p w14:paraId="1208C622" w14:textId="77777777" w:rsidR="006C587D" w:rsidRPr="005124D8" w:rsidRDefault="006C587D" w:rsidP="006C587D">
      <w:pPr>
        <w:rPr>
          <w:rFonts w:ascii="Arial" w:hAnsi="Arial" w:cs="Arial"/>
        </w:rPr>
      </w:pPr>
      <w:r w:rsidRPr="005124D8">
        <w:rPr>
          <w:rFonts w:ascii="Arial" w:hAnsi="Arial" w:cs="Arial"/>
        </w:rPr>
        <w:tab/>
      </w:r>
      <w:r w:rsidRPr="005124D8">
        <w:rPr>
          <w:rFonts w:ascii="Arial" w:hAnsi="Arial" w:cs="Arial"/>
        </w:rPr>
        <w:tab/>
        <w:t>Τηλ. Κέντρο:  210-3736001</w:t>
      </w:r>
    </w:p>
    <w:p w14:paraId="75A5C404" w14:textId="77777777" w:rsidR="006C587D" w:rsidRDefault="006C587D" w:rsidP="006C587D">
      <w:pPr>
        <w:rPr>
          <w:rFonts w:ascii="Arial" w:hAnsi="Arial" w:cs="Arial"/>
          <w:u w:val="single"/>
        </w:rPr>
      </w:pPr>
      <w:r w:rsidRPr="005124D8">
        <w:rPr>
          <w:rFonts w:ascii="Arial" w:hAnsi="Arial" w:cs="Arial"/>
        </w:rPr>
        <w:tab/>
      </w:r>
      <w:r w:rsidRPr="005124D8">
        <w:rPr>
          <w:rFonts w:ascii="Arial" w:hAnsi="Arial" w:cs="Arial"/>
        </w:rPr>
        <w:tab/>
        <w:t xml:space="preserve">Διαδικτυακός τόπος: </w:t>
      </w:r>
      <w:hyperlink r:id="rId51" w:history="1">
        <w:r w:rsidRPr="00B2792B">
          <w:rPr>
            <w:rStyle w:val="-"/>
            <w:rFonts w:ascii="Arial" w:hAnsi="Arial" w:cs="Arial"/>
            <w:lang w:val="en-US"/>
          </w:rPr>
          <w:t>www</w:t>
        </w:r>
        <w:r w:rsidRPr="00B2792B">
          <w:rPr>
            <w:rStyle w:val="-"/>
            <w:rFonts w:ascii="Arial" w:hAnsi="Arial" w:cs="Arial"/>
          </w:rPr>
          <w:t>.</w:t>
        </w:r>
        <w:r w:rsidRPr="00B2792B">
          <w:rPr>
            <w:rStyle w:val="-"/>
            <w:rFonts w:ascii="Arial" w:hAnsi="Arial" w:cs="Arial"/>
            <w:lang w:val="en-US"/>
          </w:rPr>
          <w:t>mintour</w:t>
        </w:r>
        <w:r w:rsidRPr="00B2792B">
          <w:rPr>
            <w:rStyle w:val="-"/>
            <w:rFonts w:ascii="Arial" w:hAnsi="Arial" w:cs="Arial"/>
          </w:rPr>
          <w:t>.</w:t>
        </w:r>
        <w:r w:rsidRPr="00B2792B">
          <w:rPr>
            <w:rStyle w:val="-"/>
            <w:rFonts w:ascii="Arial" w:hAnsi="Arial" w:cs="Arial"/>
            <w:lang w:val="en-US"/>
          </w:rPr>
          <w:t>gr</w:t>
        </w:r>
      </w:hyperlink>
    </w:p>
    <w:p w14:paraId="735DBA19" w14:textId="77777777" w:rsidR="006C587D" w:rsidRDefault="006C587D" w:rsidP="006C587D">
      <w:pPr>
        <w:rPr>
          <w:rFonts w:ascii="Arial" w:hAnsi="Arial" w:cs="Arial"/>
        </w:rPr>
      </w:pPr>
    </w:p>
    <w:p w14:paraId="6DB9399B" w14:textId="77777777" w:rsidR="0053634F" w:rsidRPr="000F5F8B" w:rsidRDefault="0053634F" w:rsidP="0053634F">
      <w:pPr>
        <w:ind w:left="709" w:hanging="709"/>
        <w:rPr>
          <w:rFonts w:ascii="Arial" w:hAnsi="Arial" w:cs="Arial"/>
          <w:b/>
          <w:u w:val="single"/>
        </w:rPr>
      </w:pPr>
      <w:r w:rsidRPr="00E50073">
        <w:rPr>
          <w:rFonts w:ascii="Arial" w:hAnsi="Arial" w:cs="Arial"/>
          <w:b/>
        </w:rPr>
        <w:t>1</w:t>
      </w:r>
      <w:r w:rsidR="006C587D">
        <w:rPr>
          <w:rFonts w:ascii="Arial" w:hAnsi="Arial" w:cs="Arial"/>
          <w:b/>
        </w:rPr>
        <w:t>9</w:t>
      </w:r>
      <w:r w:rsidRPr="005124D8">
        <w:rPr>
          <w:rFonts w:ascii="Arial" w:hAnsi="Arial" w:cs="Arial"/>
          <w:b/>
        </w:rPr>
        <w:t xml:space="preserve">.    </w:t>
      </w:r>
      <w:r w:rsidRPr="005124D8">
        <w:rPr>
          <w:rFonts w:ascii="Arial" w:hAnsi="Arial" w:cs="Arial"/>
          <w:b/>
        </w:rPr>
        <w:tab/>
      </w:r>
      <w:r w:rsidRPr="005124D8">
        <w:rPr>
          <w:rFonts w:ascii="Arial" w:hAnsi="Arial" w:cs="Arial"/>
          <w:b/>
          <w:u w:val="single"/>
        </w:rPr>
        <w:t xml:space="preserve">ΥΠΟΥΡΓΕΙΟ </w:t>
      </w:r>
      <w:r>
        <w:rPr>
          <w:rFonts w:ascii="Arial" w:hAnsi="Arial" w:cs="Arial"/>
          <w:b/>
          <w:u w:val="single"/>
        </w:rPr>
        <w:t>ΨΗΦΙΑΚΗΣ ΔΙΑΚΥΒΕΡΝΗΣΗΣ</w:t>
      </w:r>
    </w:p>
    <w:p w14:paraId="75E3D821" w14:textId="77777777" w:rsidR="0053634F" w:rsidRPr="005124D8" w:rsidRDefault="0053634F" w:rsidP="0053634F">
      <w:pPr>
        <w:rPr>
          <w:rFonts w:ascii="Arial" w:hAnsi="Arial" w:cs="Arial"/>
          <w:b/>
        </w:rPr>
      </w:pPr>
    </w:p>
    <w:p w14:paraId="40E76EB0" w14:textId="77777777" w:rsidR="0053634F" w:rsidRPr="005124D8" w:rsidRDefault="0053634F" w:rsidP="0053634F">
      <w:pPr>
        <w:ind w:firstLine="720"/>
        <w:rPr>
          <w:rFonts w:ascii="Arial" w:hAnsi="Arial" w:cs="Arial"/>
          <w:b/>
        </w:rPr>
      </w:pPr>
      <w:r w:rsidRPr="003A08B5">
        <w:rPr>
          <w:rFonts w:ascii="Arial" w:hAnsi="Arial" w:cs="Arial"/>
          <w:b/>
        </w:rPr>
        <w:t>1</w:t>
      </w:r>
      <w:r w:rsidR="006C587D">
        <w:rPr>
          <w:rFonts w:ascii="Arial" w:hAnsi="Arial" w:cs="Arial"/>
          <w:b/>
        </w:rPr>
        <w:t>9</w:t>
      </w:r>
      <w:r w:rsidRPr="005124D8">
        <w:rPr>
          <w:rFonts w:ascii="Arial" w:hAnsi="Arial" w:cs="Arial"/>
          <w:b/>
        </w:rPr>
        <w:t>.</w:t>
      </w:r>
      <w:r w:rsidR="006C587D">
        <w:rPr>
          <w:rFonts w:ascii="Arial" w:hAnsi="Arial" w:cs="Arial"/>
          <w:b/>
        </w:rPr>
        <w:t>1</w:t>
      </w:r>
      <w:r w:rsidRPr="005124D8">
        <w:rPr>
          <w:rFonts w:ascii="Arial" w:hAnsi="Arial" w:cs="Arial"/>
          <w:b/>
        </w:rPr>
        <w:t>.</w:t>
      </w:r>
      <w:r w:rsidRPr="005124D8">
        <w:rPr>
          <w:rFonts w:ascii="Arial" w:hAnsi="Arial" w:cs="Arial"/>
        </w:rPr>
        <w:tab/>
      </w:r>
      <w:r w:rsidRPr="005124D8">
        <w:rPr>
          <w:rFonts w:ascii="Arial" w:hAnsi="Arial" w:cs="Arial"/>
          <w:b/>
        </w:rPr>
        <w:t>Γενική Γραμματεία Τηλεπικοινωνιών και Ταχυδρομείων</w:t>
      </w:r>
    </w:p>
    <w:p w14:paraId="098E23CB" w14:textId="77777777" w:rsidR="0053634F" w:rsidRPr="005124D8" w:rsidRDefault="0053634F" w:rsidP="0053634F">
      <w:pPr>
        <w:ind w:firstLine="720"/>
        <w:rPr>
          <w:rFonts w:ascii="Arial" w:hAnsi="Arial" w:cs="Arial"/>
        </w:rPr>
      </w:pPr>
      <w:r w:rsidRPr="005124D8">
        <w:rPr>
          <w:rFonts w:ascii="Arial" w:hAnsi="Arial" w:cs="Arial"/>
        </w:rPr>
        <w:tab/>
        <w:t xml:space="preserve">Ταχ. Δ/νση : </w:t>
      </w:r>
      <w:r>
        <w:rPr>
          <w:rFonts w:ascii="Arial" w:hAnsi="Arial" w:cs="Arial"/>
        </w:rPr>
        <w:t>Φραγκούδη 11 &amp; Αλ. Πάντου</w:t>
      </w:r>
      <w:r w:rsidRPr="005124D8">
        <w:rPr>
          <w:rFonts w:ascii="Arial" w:hAnsi="Arial" w:cs="Arial"/>
        </w:rPr>
        <w:t xml:space="preserve"> </w:t>
      </w:r>
    </w:p>
    <w:p w14:paraId="2CFFCBA9" w14:textId="77777777" w:rsidR="0053634F" w:rsidRPr="005124D8" w:rsidRDefault="0053634F" w:rsidP="0053634F">
      <w:pPr>
        <w:ind w:firstLine="720"/>
        <w:rPr>
          <w:rFonts w:ascii="Arial" w:hAnsi="Arial" w:cs="Arial"/>
        </w:rPr>
      </w:pPr>
      <w:r w:rsidRPr="005124D8">
        <w:rPr>
          <w:rFonts w:ascii="Arial" w:hAnsi="Arial" w:cs="Arial"/>
        </w:rPr>
        <w:t xml:space="preserve">                                 101 </w:t>
      </w:r>
      <w:r>
        <w:rPr>
          <w:rFonts w:ascii="Arial" w:hAnsi="Arial" w:cs="Arial"/>
        </w:rPr>
        <w:t>63</w:t>
      </w:r>
      <w:r w:rsidRPr="005124D8">
        <w:rPr>
          <w:rFonts w:ascii="Arial" w:hAnsi="Arial" w:cs="Arial"/>
        </w:rPr>
        <w:t xml:space="preserve"> </w:t>
      </w:r>
      <w:r>
        <w:rPr>
          <w:rFonts w:ascii="Arial" w:hAnsi="Arial" w:cs="Arial"/>
        </w:rPr>
        <w:t>Καλλιθέα</w:t>
      </w:r>
    </w:p>
    <w:p w14:paraId="6C34CC9D" w14:textId="77777777" w:rsidR="0053634F" w:rsidRPr="005124D8" w:rsidRDefault="0053634F" w:rsidP="0053634F">
      <w:pPr>
        <w:rPr>
          <w:rFonts w:ascii="Arial" w:hAnsi="Arial" w:cs="Arial"/>
        </w:rPr>
      </w:pPr>
      <w:r w:rsidRPr="005124D8">
        <w:rPr>
          <w:rFonts w:ascii="Arial" w:hAnsi="Arial" w:cs="Arial"/>
        </w:rPr>
        <w:tab/>
        <w:t xml:space="preserve">           Τηλ. Κέντρο : 210 </w:t>
      </w:r>
      <w:r>
        <w:rPr>
          <w:rFonts w:ascii="Arial" w:hAnsi="Arial" w:cs="Arial"/>
        </w:rPr>
        <w:t>909</w:t>
      </w:r>
      <w:r w:rsidRPr="005124D8">
        <w:rPr>
          <w:rFonts w:ascii="Arial" w:hAnsi="Arial" w:cs="Arial"/>
        </w:rPr>
        <w:t>8000</w:t>
      </w:r>
    </w:p>
    <w:p w14:paraId="409A820B" w14:textId="77777777" w:rsidR="0053634F" w:rsidRDefault="0053634F" w:rsidP="0053634F">
      <w:pPr>
        <w:ind w:firstLine="720"/>
      </w:pPr>
      <w:r w:rsidRPr="005124D8">
        <w:rPr>
          <w:rFonts w:ascii="Arial" w:hAnsi="Arial" w:cs="Arial"/>
        </w:rPr>
        <w:t xml:space="preserve">            Διαδικτυακός τόπος : </w:t>
      </w:r>
      <w:r w:rsidRPr="00AB21C0">
        <w:rPr>
          <w:rFonts w:ascii="Arial" w:hAnsi="Arial" w:cs="Arial"/>
          <w:lang w:val="en-US"/>
        </w:rPr>
        <w:t>www</w:t>
      </w:r>
      <w:r w:rsidRPr="00AB21C0">
        <w:rPr>
          <w:rFonts w:ascii="Arial" w:hAnsi="Arial" w:cs="Arial"/>
        </w:rPr>
        <w:t>.</w:t>
      </w:r>
      <w:r w:rsidRPr="00AB21C0">
        <w:rPr>
          <w:rFonts w:ascii="Arial" w:hAnsi="Arial" w:cs="Arial"/>
          <w:lang w:val="en-US"/>
        </w:rPr>
        <w:t>mindigital</w:t>
      </w:r>
      <w:r w:rsidRPr="00AB21C0">
        <w:rPr>
          <w:rFonts w:ascii="Arial" w:hAnsi="Arial" w:cs="Arial"/>
        </w:rPr>
        <w:t>.</w:t>
      </w:r>
      <w:r w:rsidRPr="00AB21C0">
        <w:rPr>
          <w:rFonts w:ascii="Arial" w:hAnsi="Arial" w:cs="Arial"/>
          <w:lang w:val="en-US"/>
        </w:rPr>
        <w:t>gr</w:t>
      </w:r>
    </w:p>
    <w:p w14:paraId="027BC621" w14:textId="77777777" w:rsidR="0053634F" w:rsidRPr="005124D8" w:rsidRDefault="0053634F" w:rsidP="0053634F">
      <w:pPr>
        <w:ind w:firstLine="720"/>
        <w:rPr>
          <w:rFonts w:ascii="Arial" w:hAnsi="Arial" w:cs="Arial"/>
        </w:rPr>
      </w:pPr>
    </w:p>
    <w:p w14:paraId="616C8334" w14:textId="77777777" w:rsidR="0053634F" w:rsidRPr="00553ABD" w:rsidRDefault="0053634F" w:rsidP="0053634F">
      <w:pPr>
        <w:ind w:left="1440" w:hanging="720"/>
        <w:rPr>
          <w:rFonts w:ascii="Arial" w:hAnsi="Arial" w:cs="Arial"/>
        </w:rPr>
      </w:pPr>
      <w:r>
        <w:rPr>
          <w:rFonts w:ascii="Arial" w:hAnsi="Arial" w:cs="Arial"/>
          <w:b/>
        </w:rPr>
        <w:t>1</w:t>
      </w:r>
      <w:r w:rsidR="006C587D">
        <w:rPr>
          <w:rFonts w:ascii="Arial" w:hAnsi="Arial" w:cs="Arial"/>
          <w:b/>
        </w:rPr>
        <w:t>9</w:t>
      </w:r>
      <w:r w:rsidRPr="00553ABD">
        <w:rPr>
          <w:rFonts w:ascii="Arial" w:hAnsi="Arial" w:cs="Arial"/>
          <w:b/>
        </w:rPr>
        <w:t>.</w:t>
      </w:r>
      <w:r w:rsidR="006C587D">
        <w:rPr>
          <w:rFonts w:ascii="Arial" w:hAnsi="Arial" w:cs="Arial"/>
          <w:b/>
        </w:rPr>
        <w:t>2</w:t>
      </w:r>
      <w:r w:rsidRPr="00553ABD">
        <w:rPr>
          <w:rFonts w:ascii="Arial" w:hAnsi="Arial" w:cs="Arial"/>
          <w:b/>
        </w:rPr>
        <w:t>.</w:t>
      </w:r>
      <w:r w:rsidRPr="00553ABD">
        <w:rPr>
          <w:rFonts w:ascii="Arial" w:hAnsi="Arial" w:cs="Arial"/>
        </w:rPr>
        <w:tab/>
      </w:r>
      <w:r w:rsidRPr="00553ABD">
        <w:rPr>
          <w:rFonts w:ascii="Arial" w:hAnsi="Arial" w:cs="Arial"/>
          <w:b/>
        </w:rPr>
        <w:t xml:space="preserve">Γενική Γραμματεία Πληροφορικών Συστημάτων </w:t>
      </w:r>
      <w:r w:rsidR="006C587D">
        <w:rPr>
          <w:rFonts w:ascii="Arial" w:hAnsi="Arial" w:cs="Arial"/>
          <w:b/>
        </w:rPr>
        <w:t>και Ψηφιακής Διακυβέρνησης</w:t>
      </w:r>
    </w:p>
    <w:p w14:paraId="1AF249F9" w14:textId="77777777" w:rsidR="0053634F" w:rsidRPr="00553ABD" w:rsidRDefault="0053634F" w:rsidP="0053634F">
      <w:pPr>
        <w:rPr>
          <w:rFonts w:ascii="Arial" w:hAnsi="Arial" w:cs="Arial"/>
        </w:rPr>
      </w:pPr>
      <w:r w:rsidRPr="00553ABD">
        <w:rPr>
          <w:rFonts w:ascii="Arial" w:hAnsi="Arial" w:cs="Arial"/>
        </w:rPr>
        <w:tab/>
      </w:r>
      <w:r w:rsidRPr="00553ABD">
        <w:rPr>
          <w:rFonts w:ascii="Arial" w:hAnsi="Arial" w:cs="Arial"/>
        </w:rPr>
        <w:tab/>
        <w:t xml:space="preserve">Ταχ. Δ/νση :   Χανδρή 1 &amp; Θεσ/νίκης  </w:t>
      </w:r>
    </w:p>
    <w:p w14:paraId="5C0C8509" w14:textId="77777777" w:rsidR="0053634F" w:rsidRPr="00553ABD" w:rsidRDefault="0053634F" w:rsidP="0053634F">
      <w:pPr>
        <w:rPr>
          <w:rFonts w:ascii="Arial" w:hAnsi="Arial" w:cs="Arial"/>
        </w:rPr>
      </w:pPr>
      <w:r w:rsidRPr="00553ABD">
        <w:rPr>
          <w:rFonts w:ascii="Arial" w:hAnsi="Arial" w:cs="Arial"/>
        </w:rPr>
        <w:t xml:space="preserve">                                             183 4</w:t>
      </w:r>
      <w:r>
        <w:rPr>
          <w:rFonts w:ascii="Arial" w:hAnsi="Arial" w:cs="Arial"/>
        </w:rPr>
        <w:t>5</w:t>
      </w:r>
      <w:r w:rsidRPr="00553ABD">
        <w:rPr>
          <w:rFonts w:ascii="Arial" w:hAnsi="Arial" w:cs="Arial"/>
        </w:rPr>
        <w:t xml:space="preserve">  Αθήνα</w:t>
      </w:r>
    </w:p>
    <w:p w14:paraId="67589138" w14:textId="77777777" w:rsidR="0053634F" w:rsidRPr="00553ABD" w:rsidRDefault="0053634F" w:rsidP="0053634F">
      <w:pPr>
        <w:rPr>
          <w:rFonts w:ascii="Arial" w:hAnsi="Arial" w:cs="Arial"/>
        </w:rPr>
      </w:pPr>
      <w:r w:rsidRPr="00553ABD">
        <w:rPr>
          <w:rFonts w:ascii="Arial" w:hAnsi="Arial" w:cs="Arial"/>
        </w:rPr>
        <w:tab/>
      </w:r>
      <w:r w:rsidRPr="00553ABD">
        <w:rPr>
          <w:rFonts w:ascii="Arial" w:hAnsi="Arial" w:cs="Arial"/>
        </w:rPr>
        <w:tab/>
        <w:t>Τηλ .Κέντρο  : 210  4802000</w:t>
      </w:r>
    </w:p>
    <w:p w14:paraId="4BC80136" w14:textId="77777777" w:rsidR="0053634F" w:rsidRPr="00553ABD" w:rsidRDefault="0053634F" w:rsidP="0053634F">
      <w:pPr>
        <w:rPr>
          <w:rFonts w:ascii="Arial" w:hAnsi="Arial" w:cs="Arial"/>
        </w:rPr>
      </w:pPr>
      <w:r w:rsidRPr="00553ABD">
        <w:rPr>
          <w:rFonts w:ascii="Arial" w:hAnsi="Arial" w:cs="Arial"/>
        </w:rPr>
        <w:t xml:space="preserve">                      Διαδικτυακός τόπος : </w:t>
      </w:r>
      <w:hyperlink r:id="rId52" w:history="1">
        <w:r w:rsidRPr="00553ABD">
          <w:rPr>
            <w:rStyle w:val="-"/>
            <w:rFonts w:ascii="Arial" w:hAnsi="Arial" w:cs="Arial"/>
            <w:color w:val="auto"/>
            <w:lang w:val="en-US"/>
          </w:rPr>
          <w:t>www</w:t>
        </w:r>
        <w:r w:rsidRPr="00553ABD">
          <w:rPr>
            <w:rStyle w:val="-"/>
            <w:rFonts w:ascii="Arial" w:hAnsi="Arial" w:cs="Arial"/>
            <w:color w:val="auto"/>
          </w:rPr>
          <w:t>.</w:t>
        </w:r>
        <w:r w:rsidRPr="00553ABD">
          <w:rPr>
            <w:rStyle w:val="-"/>
            <w:rFonts w:ascii="Arial" w:hAnsi="Arial" w:cs="Arial"/>
            <w:color w:val="auto"/>
            <w:lang w:val="en-US"/>
          </w:rPr>
          <w:t>gsis</w:t>
        </w:r>
        <w:r w:rsidRPr="00553ABD">
          <w:rPr>
            <w:rStyle w:val="-"/>
            <w:rFonts w:ascii="Arial" w:hAnsi="Arial" w:cs="Arial"/>
            <w:color w:val="auto"/>
          </w:rPr>
          <w:t>.</w:t>
        </w:r>
        <w:r w:rsidRPr="00553ABD">
          <w:rPr>
            <w:rStyle w:val="-"/>
            <w:rFonts w:ascii="Arial" w:hAnsi="Arial" w:cs="Arial"/>
            <w:color w:val="auto"/>
            <w:lang w:val="en-US"/>
          </w:rPr>
          <w:t>gr</w:t>
        </w:r>
      </w:hyperlink>
    </w:p>
    <w:p w14:paraId="52E355B9" w14:textId="77777777" w:rsidR="0053634F" w:rsidRPr="005124D8" w:rsidRDefault="0053634F" w:rsidP="0053634F">
      <w:pPr>
        <w:rPr>
          <w:rFonts w:ascii="Arial" w:hAnsi="Arial" w:cs="Arial"/>
          <w:b/>
        </w:rPr>
      </w:pPr>
    </w:p>
    <w:p w14:paraId="765C83A1" w14:textId="77777777" w:rsidR="0053634F" w:rsidRPr="005124D8" w:rsidRDefault="006C587D" w:rsidP="0053634F">
      <w:pPr>
        <w:ind w:left="709" w:hanging="709"/>
        <w:rPr>
          <w:rFonts w:ascii="Arial" w:hAnsi="Arial" w:cs="Arial"/>
          <w:b/>
          <w:u w:val="single"/>
        </w:rPr>
      </w:pPr>
      <w:r>
        <w:rPr>
          <w:rFonts w:ascii="Arial" w:hAnsi="Arial" w:cs="Arial"/>
          <w:b/>
        </w:rPr>
        <w:t>20</w:t>
      </w:r>
      <w:r w:rsidR="0053634F" w:rsidRPr="005124D8">
        <w:rPr>
          <w:rFonts w:ascii="Arial" w:hAnsi="Arial" w:cs="Arial"/>
          <w:b/>
        </w:rPr>
        <w:t xml:space="preserve">.      </w:t>
      </w:r>
      <w:r w:rsidR="0053634F" w:rsidRPr="005124D8">
        <w:rPr>
          <w:rFonts w:ascii="Arial" w:hAnsi="Arial" w:cs="Arial"/>
          <w:b/>
          <w:u w:val="single"/>
        </w:rPr>
        <w:t xml:space="preserve">ΥΠΟΥΡΓΕΙΟ </w:t>
      </w:r>
      <w:r w:rsidR="0053634F">
        <w:rPr>
          <w:rFonts w:ascii="Arial" w:hAnsi="Arial" w:cs="Arial"/>
          <w:b/>
          <w:u w:val="single"/>
        </w:rPr>
        <w:t>ΚΛΙΜΑΤΙΚΗΣ ΚΡΙΣΗΣ &amp; ΠΟΛΙΤΙΚΗΣ ΠΡΟΣΤΑΣΙΑΣ</w:t>
      </w:r>
    </w:p>
    <w:p w14:paraId="5632A721" w14:textId="77777777" w:rsidR="0053634F" w:rsidRPr="009B4905" w:rsidRDefault="0053634F" w:rsidP="0053634F">
      <w:pPr>
        <w:ind w:left="698" w:firstLine="720"/>
        <w:rPr>
          <w:rFonts w:ascii="Arial" w:hAnsi="Arial" w:cs="Arial"/>
        </w:rPr>
      </w:pPr>
      <w:r w:rsidRPr="009B4905">
        <w:rPr>
          <w:rFonts w:ascii="Arial" w:hAnsi="Arial" w:cs="Arial"/>
        </w:rPr>
        <w:t>Ταχ. Δ/νση:   Λεωφ. Κηφισίας 37-39</w:t>
      </w:r>
    </w:p>
    <w:p w14:paraId="70428FB3" w14:textId="77777777" w:rsidR="0053634F" w:rsidRPr="009B4905" w:rsidRDefault="0053634F" w:rsidP="0053634F">
      <w:pPr>
        <w:rPr>
          <w:rFonts w:ascii="Arial" w:hAnsi="Arial" w:cs="Arial"/>
        </w:rPr>
      </w:pPr>
      <w:r w:rsidRPr="009B4905">
        <w:rPr>
          <w:rFonts w:ascii="Arial" w:hAnsi="Arial" w:cs="Arial"/>
        </w:rPr>
        <w:tab/>
      </w:r>
      <w:r w:rsidRPr="009B4905">
        <w:rPr>
          <w:rFonts w:ascii="Arial" w:hAnsi="Arial" w:cs="Arial"/>
        </w:rPr>
        <w:tab/>
      </w:r>
      <w:r w:rsidRPr="009B4905">
        <w:rPr>
          <w:rFonts w:ascii="Arial" w:hAnsi="Arial" w:cs="Arial"/>
        </w:rPr>
        <w:tab/>
      </w:r>
      <w:r w:rsidRPr="009B4905">
        <w:rPr>
          <w:rFonts w:ascii="Arial" w:hAnsi="Arial" w:cs="Arial"/>
        </w:rPr>
        <w:tab/>
        <w:t>151 23 Μαρούσι</w:t>
      </w:r>
    </w:p>
    <w:p w14:paraId="448FC9C0" w14:textId="77777777" w:rsidR="0053634F" w:rsidRPr="009B4905" w:rsidRDefault="0053634F" w:rsidP="0053634F">
      <w:pPr>
        <w:rPr>
          <w:rFonts w:ascii="Arial" w:hAnsi="Arial" w:cs="Arial"/>
        </w:rPr>
      </w:pPr>
      <w:r w:rsidRPr="009B4905">
        <w:rPr>
          <w:rFonts w:ascii="Arial" w:hAnsi="Arial" w:cs="Arial"/>
        </w:rPr>
        <w:tab/>
      </w:r>
      <w:r w:rsidRPr="009B4905">
        <w:rPr>
          <w:rFonts w:ascii="Arial" w:hAnsi="Arial" w:cs="Arial"/>
        </w:rPr>
        <w:tab/>
        <w:t>Τηλ. Κέντρο:  213-1510100</w:t>
      </w:r>
    </w:p>
    <w:p w14:paraId="5B3BB12D" w14:textId="77777777" w:rsidR="0053634F" w:rsidRPr="000F0B95" w:rsidRDefault="0053634F" w:rsidP="0053634F">
      <w:pPr>
        <w:rPr>
          <w:rFonts w:ascii="Arial" w:hAnsi="Arial" w:cs="Arial"/>
          <w:u w:val="single"/>
        </w:rPr>
      </w:pPr>
      <w:r w:rsidRPr="009B4905">
        <w:rPr>
          <w:rFonts w:ascii="Arial" w:hAnsi="Arial" w:cs="Arial"/>
        </w:rPr>
        <w:tab/>
      </w:r>
      <w:r w:rsidRPr="009B4905">
        <w:rPr>
          <w:rFonts w:ascii="Arial" w:hAnsi="Arial" w:cs="Arial"/>
        </w:rPr>
        <w:tab/>
        <w:t xml:space="preserve">Διαδικτυακός τόπος: </w:t>
      </w:r>
      <w:hyperlink r:id="rId53" w:history="1">
        <w:r w:rsidRPr="009B4905">
          <w:rPr>
            <w:rStyle w:val="-"/>
            <w:rFonts w:ascii="Arial" w:hAnsi="Arial" w:cs="Arial"/>
            <w:lang w:val="en-US"/>
          </w:rPr>
          <w:t>www</w:t>
        </w:r>
        <w:r w:rsidRPr="009B4905">
          <w:rPr>
            <w:rStyle w:val="-"/>
            <w:rFonts w:ascii="Arial" w:hAnsi="Arial" w:cs="Arial"/>
          </w:rPr>
          <w:t>.</w:t>
        </w:r>
        <w:r w:rsidRPr="009B4905">
          <w:rPr>
            <w:rStyle w:val="-"/>
            <w:rFonts w:ascii="Arial" w:hAnsi="Arial" w:cs="Arial"/>
            <w:lang w:val="en-US"/>
          </w:rPr>
          <w:t>civilprotection</w:t>
        </w:r>
        <w:r w:rsidRPr="009B4905">
          <w:rPr>
            <w:rStyle w:val="-"/>
            <w:rFonts w:ascii="Arial" w:hAnsi="Arial" w:cs="Arial"/>
          </w:rPr>
          <w:t>.</w:t>
        </w:r>
        <w:r w:rsidRPr="009B4905">
          <w:rPr>
            <w:rStyle w:val="-"/>
            <w:rFonts w:ascii="Arial" w:hAnsi="Arial" w:cs="Arial"/>
            <w:lang w:val="en-US"/>
          </w:rPr>
          <w:t>gr</w:t>
        </w:r>
      </w:hyperlink>
    </w:p>
    <w:p w14:paraId="1C08F0CE" w14:textId="77777777" w:rsidR="0053634F" w:rsidRPr="000F0B95" w:rsidRDefault="0053634F" w:rsidP="0053634F">
      <w:pPr>
        <w:rPr>
          <w:rFonts w:ascii="Arial" w:hAnsi="Arial" w:cs="Arial"/>
          <w:u w:val="single"/>
        </w:rPr>
      </w:pPr>
    </w:p>
    <w:p w14:paraId="1E0AC011" w14:textId="77777777" w:rsidR="0053634F" w:rsidRPr="009B4905" w:rsidRDefault="006C587D" w:rsidP="0053634F">
      <w:pPr>
        <w:ind w:firstLine="720"/>
        <w:rPr>
          <w:rFonts w:ascii="Arial" w:hAnsi="Arial" w:cs="Arial"/>
          <w:b/>
        </w:rPr>
      </w:pPr>
      <w:r>
        <w:rPr>
          <w:rFonts w:ascii="Arial" w:hAnsi="Arial" w:cs="Arial"/>
          <w:b/>
        </w:rPr>
        <w:t>20</w:t>
      </w:r>
      <w:r w:rsidR="0053634F" w:rsidRPr="009B4905">
        <w:rPr>
          <w:rFonts w:ascii="Arial" w:hAnsi="Arial" w:cs="Arial"/>
          <w:b/>
        </w:rPr>
        <w:t>.1.   Γενική Γραμματεία Πολιτικής Προστασίας</w:t>
      </w:r>
    </w:p>
    <w:p w14:paraId="1D770C9E" w14:textId="77777777" w:rsidR="0053634F" w:rsidRPr="009B4905" w:rsidRDefault="0053634F" w:rsidP="0053634F">
      <w:pPr>
        <w:ind w:left="698" w:firstLine="720"/>
        <w:rPr>
          <w:rFonts w:ascii="Arial" w:hAnsi="Arial" w:cs="Arial"/>
        </w:rPr>
      </w:pPr>
      <w:r w:rsidRPr="009B4905">
        <w:rPr>
          <w:rFonts w:ascii="Arial" w:hAnsi="Arial" w:cs="Arial"/>
        </w:rPr>
        <w:t>Ταχ. Δ/νση:   Λεωφ. Κηφισίας 37-39</w:t>
      </w:r>
    </w:p>
    <w:p w14:paraId="7B2BC4F7" w14:textId="77777777" w:rsidR="0053634F" w:rsidRPr="009B4905" w:rsidRDefault="0053634F" w:rsidP="0053634F">
      <w:pPr>
        <w:rPr>
          <w:rFonts w:ascii="Arial" w:hAnsi="Arial" w:cs="Arial"/>
        </w:rPr>
      </w:pPr>
      <w:r w:rsidRPr="009B4905">
        <w:rPr>
          <w:rFonts w:ascii="Arial" w:hAnsi="Arial" w:cs="Arial"/>
        </w:rPr>
        <w:tab/>
      </w:r>
      <w:r w:rsidRPr="009B4905">
        <w:rPr>
          <w:rFonts w:ascii="Arial" w:hAnsi="Arial" w:cs="Arial"/>
        </w:rPr>
        <w:tab/>
      </w:r>
      <w:r w:rsidRPr="009B4905">
        <w:rPr>
          <w:rFonts w:ascii="Arial" w:hAnsi="Arial" w:cs="Arial"/>
        </w:rPr>
        <w:tab/>
      </w:r>
      <w:r w:rsidRPr="009B4905">
        <w:rPr>
          <w:rFonts w:ascii="Arial" w:hAnsi="Arial" w:cs="Arial"/>
        </w:rPr>
        <w:tab/>
        <w:t>151 23 Μαρούσι</w:t>
      </w:r>
    </w:p>
    <w:p w14:paraId="59302114" w14:textId="77777777" w:rsidR="0053634F" w:rsidRPr="009B4905" w:rsidRDefault="0053634F" w:rsidP="0053634F">
      <w:pPr>
        <w:rPr>
          <w:rFonts w:ascii="Arial" w:hAnsi="Arial" w:cs="Arial"/>
        </w:rPr>
      </w:pPr>
      <w:r w:rsidRPr="009B4905">
        <w:rPr>
          <w:rFonts w:ascii="Arial" w:hAnsi="Arial" w:cs="Arial"/>
        </w:rPr>
        <w:tab/>
      </w:r>
      <w:r w:rsidRPr="009B4905">
        <w:rPr>
          <w:rFonts w:ascii="Arial" w:hAnsi="Arial" w:cs="Arial"/>
        </w:rPr>
        <w:tab/>
        <w:t>Τηλ. Κέντρο:  213-1510100</w:t>
      </w:r>
    </w:p>
    <w:p w14:paraId="2671E518" w14:textId="77777777" w:rsidR="0053634F" w:rsidRPr="009F70E7" w:rsidRDefault="0053634F" w:rsidP="0053634F">
      <w:pPr>
        <w:rPr>
          <w:rFonts w:ascii="Arial" w:hAnsi="Arial" w:cs="Arial"/>
          <w:u w:val="single"/>
        </w:rPr>
      </w:pPr>
      <w:r w:rsidRPr="009B4905">
        <w:rPr>
          <w:rFonts w:ascii="Arial" w:hAnsi="Arial" w:cs="Arial"/>
        </w:rPr>
        <w:tab/>
      </w:r>
      <w:r w:rsidRPr="009B4905">
        <w:rPr>
          <w:rFonts w:ascii="Arial" w:hAnsi="Arial" w:cs="Arial"/>
        </w:rPr>
        <w:tab/>
        <w:t xml:space="preserve">Διαδικτυακός τόπος: </w:t>
      </w:r>
      <w:hyperlink r:id="rId54" w:history="1">
        <w:r w:rsidRPr="009B4905">
          <w:rPr>
            <w:rStyle w:val="-"/>
            <w:rFonts w:ascii="Arial" w:hAnsi="Arial" w:cs="Arial"/>
            <w:lang w:val="en-US"/>
          </w:rPr>
          <w:t>www</w:t>
        </w:r>
        <w:r w:rsidRPr="009B4905">
          <w:rPr>
            <w:rStyle w:val="-"/>
            <w:rFonts w:ascii="Arial" w:hAnsi="Arial" w:cs="Arial"/>
          </w:rPr>
          <w:t>.</w:t>
        </w:r>
        <w:r w:rsidRPr="009B4905">
          <w:rPr>
            <w:rStyle w:val="-"/>
            <w:rFonts w:ascii="Arial" w:hAnsi="Arial" w:cs="Arial"/>
            <w:lang w:val="en-US"/>
          </w:rPr>
          <w:t>civilprotection</w:t>
        </w:r>
        <w:r w:rsidRPr="009B4905">
          <w:rPr>
            <w:rStyle w:val="-"/>
            <w:rFonts w:ascii="Arial" w:hAnsi="Arial" w:cs="Arial"/>
          </w:rPr>
          <w:t>.</w:t>
        </w:r>
        <w:r w:rsidRPr="009B4905">
          <w:rPr>
            <w:rStyle w:val="-"/>
            <w:rFonts w:ascii="Arial" w:hAnsi="Arial" w:cs="Arial"/>
            <w:lang w:val="en-US"/>
          </w:rPr>
          <w:t>gr</w:t>
        </w:r>
      </w:hyperlink>
    </w:p>
    <w:p w14:paraId="7A6E819D" w14:textId="77777777" w:rsidR="0053634F" w:rsidRPr="005124D8" w:rsidRDefault="0053634F" w:rsidP="0053634F">
      <w:pPr>
        <w:rPr>
          <w:rFonts w:ascii="Arial" w:hAnsi="Arial" w:cs="Arial"/>
          <w:b/>
        </w:rPr>
      </w:pPr>
      <w:r>
        <w:rPr>
          <w:rFonts w:ascii="Arial" w:hAnsi="Arial" w:cs="Arial"/>
          <w:b/>
        </w:rPr>
        <w:lastRenderedPageBreak/>
        <w:t>Β</w:t>
      </w:r>
      <w:r w:rsidRPr="005124D8">
        <w:rPr>
          <w:rFonts w:ascii="Arial" w:hAnsi="Arial" w:cs="Arial"/>
          <w:b/>
        </w:rPr>
        <w:t xml:space="preserve">. </w:t>
      </w:r>
      <w:r>
        <w:rPr>
          <w:rFonts w:ascii="Arial" w:hAnsi="Arial" w:cs="Arial"/>
          <w:b/>
        </w:rPr>
        <w:t>ΑΝΕΞΑΡΤΗΤΗ ΑΡΧΗ ΔΗΜΟΣΙΩΝ ΕΣΟΔΩΝ</w:t>
      </w:r>
    </w:p>
    <w:p w14:paraId="7C6F5134" w14:textId="77777777" w:rsidR="0053634F" w:rsidRPr="005124D8" w:rsidRDefault="0053634F" w:rsidP="0053634F">
      <w:pPr>
        <w:ind w:left="1440"/>
        <w:rPr>
          <w:rFonts w:ascii="Arial" w:hAnsi="Arial" w:cs="Arial"/>
        </w:rPr>
      </w:pPr>
      <w:r w:rsidRPr="005124D8">
        <w:rPr>
          <w:rFonts w:ascii="Arial" w:hAnsi="Arial" w:cs="Arial"/>
        </w:rPr>
        <w:t>Ταχ. Δ/νση:   Κα</w:t>
      </w:r>
      <w:r>
        <w:rPr>
          <w:rFonts w:ascii="Arial" w:hAnsi="Arial" w:cs="Arial"/>
        </w:rPr>
        <w:t>ρ</w:t>
      </w:r>
      <w:r w:rsidRPr="005124D8">
        <w:rPr>
          <w:rFonts w:ascii="Arial" w:hAnsi="Arial" w:cs="Arial"/>
        </w:rPr>
        <w:t xml:space="preserve">. </w:t>
      </w:r>
      <w:r>
        <w:rPr>
          <w:rFonts w:ascii="Arial" w:hAnsi="Arial" w:cs="Arial"/>
        </w:rPr>
        <w:t>Σερβίας</w:t>
      </w:r>
      <w:r w:rsidRPr="005124D8">
        <w:rPr>
          <w:rFonts w:ascii="Arial" w:hAnsi="Arial" w:cs="Arial"/>
        </w:rPr>
        <w:t xml:space="preserve"> 1</w:t>
      </w:r>
      <w:r>
        <w:rPr>
          <w:rFonts w:ascii="Arial" w:hAnsi="Arial" w:cs="Arial"/>
        </w:rPr>
        <w:t>0</w:t>
      </w:r>
    </w:p>
    <w:p w14:paraId="558B2AC1" w14:textId="77777777" w:rsidR="0053634F" w:rsidRPr="005124D8" w:rsidRDefault="0053634F" w:rsidP="0053634F">
      <w:pPr>
        <w:ind w:left="1440"/>
        <w:rPr>
          <w:rFonts w:ascii="Arial" w:hAnsi="Arial" w:cs="Arial"/>
        </w:rPr>
      </w:pPr>
      <w:r w:rsidRPr="005124D8">
        <w:rPr>
          <w:rFonts w:ascii="Arial" w:hAnsi="Arial" w:cs="Arial"/>
        </w:rPr>
        <w:tab/>
      </w:r>
      <w:r w:rsidRPr="005124D8">
        <w:rPr>
          <w:rFonts w:ascii="Arial" w:hAnsi="Arial" w:cs="Arial"/>
        </w:rPr>
        <w:tab/>
      </w:r>
      <w:r>
        <w:rPr>
          <w:rFonts w:ascii="Arial" w:hAnsi="Arial" w:cs="Arial"/>
        </w:rPr>
        <w:t>101 84Αθήνα</w:t>
      </w:r>
    </w:p>
    <w:p w14:paraId="56F4197C" w14:textId="77777777" w:rsidR="0053634F" w:rsidRPr="005124D8" w:rsidRDefault="0053634F" w:rsidP="0053634F">
      <w:pPr>
        <w:ind w:left="1440"/>
        <w:rPr>
          <w:rFonts w:ascii="Arial" w:hAnsi="Arial" w:cs="Arial"/>
        </w:rPr>
      </w:pPr>
      <w:r w:rsidRPr="005124D8">
        <w:rPr>
          <w:rFonts w:ascii="Arial" w:hAnsi="Arial" w:cs="Arial"/>
        </w:rPr>
        <w:t>Τηλ.Κέντρο: 21</w:t>
      </w:r>
      <w:r>
        <w:rPr>
          <w:rFonts w:ascii="Arial" w:hAnsi="Arial" w:cs="Arial"/>
        </w:rPr>
        <w:t>3</w:t>
      </w:r>
      <w:r w:rsidRPr="005124D8">
        <w:rPr>
          <w:rFonts w:ascii="Arial" w:hAnsi="Arial" w:cs="Arial"/>
        </w:rPr>
        <w:t>-</w:t>
      </w:r>
      <w:r>
        <w:rPr>
          <w:rFonts w:ascii="Arial" w:hAnsi="Arial" w:cs="Arial"/>
        </w:rPr>
        <w:t>1525000</w:t>
      </w:r>
    </w:p>
    <w:p w14:paraId="6D828F0C" w14:textId="77777777" w:rsidR="0053634F" w:rsidRPr="005124D8" w:rsidRDefault="0053634F" w:rsidP="0053634F">
      <w:pPr>
        <w:ind w:left="1440"/>
        <w:rPr>
          <w:rFonts w:ascii="Arial" w:hAnsi="Arial" w:cs="Arial"/>
        </w:rPr>
      </w:pPr>
      <w:r w:rsidRPr="005124D8">
        <w:rPr>
          <w:rFonts w:ascii="Arial" w:hAnsi="Arial" w:cs="Arial"/>
        </w:rPr>
        <w:t xml:space="preserve">Διαδικτυακός τόπος: </w:t>
      </w:r>
      <w:r w:rsidRPr="008B0782">
        <w:rPr>
          <w:rFonts w:ascii="Arial" w:hAnsi="Arial" w:cs="Arial"/>
          <w:u w:val="single"/>
          <w:lang w:val="en-US"/>
        </w:rPr>
        <w:t>www</w:t>
      </w:r>
      <w:r w:rsidRPr="008B0782">
        <w:rPr>
          <w:rFonts w:ascii="Arial" w:hAnsi="Arial" w:cs="Arial"/>
          <w:u w:val="single"/>
        </w:rPr>
        <w:t>.</w:t>
      </w:r>
      <w:r w:rsidRPr="008B0782">
        <w:rPr>
          <w:rFonts w:ascii="Arial" w:hAnsi="Arial" w:cs="Arial"/>
          <w:u w:val="single"/>
          <w:lang w:val="en-US"/>
        </w:rPr>
        <w:t>aade</w:t>
      </w:r>
      <w:r w:rsidRPr="008B0782">
        <w:rPr>
          <w:rFonts w:ascii="Arial" w:hAnsi="Arial" w:cs="Arial"/>
          <w:u w:val="single"/>
        </w:rPr>
        <w:t>.</w:t>
      </w:r>
      <w:r w:rsidRPr="008B0782">
        <w:rPr>
          <w:rFonts w:ascii="Arial" w:hAnsi="Arial" w:cs="Arial"/>
          <w:u w:val="single"/>
          <w:lang w:val="en-US"/>
        </w:rPr>
        <w:t>gr</w:t>
      </w:r>
    </w:p>
    <w:p w14:paraId="44B6B9DE" w14:textId="77777777" w:rsidR="0053634F" w:rsidRDefault="0053634F" w:rsidP="0053634F">
      <w:pPr>
        <w:rPr>
          <w:rFonts w:ascii="Arial" w:hAnsi="Arial" w:cs="Arial"/>
          <w:b/>
        </w:rPr>
      </w:pPr>
    </w:p>
    <w:p w14:paraId="310552E4" w14:textId="77777777" w:rsidR="0053634F" w:rsidRDefault="0053634F" w:rsidP="0053634F">
      <w:pPr>
        <w:rPr>
          <w:rFonts w:ascii="Arial" w:hAnsi="Arial" w:cs="Arial"/>
          <w:b/>
        </w:rPr>
      </w:pPr>
      <w:r>
        <w:rPr>
          <w:rFonts w:ascii="Arial" w:hAnsi="Arial" w:cs="Arial"/>
          <w:b/>
        </w:rPr>
        <w:t>Γ</w:t>
      </w:r>
      <w:r w:rsidRPr="005124D8">
        <w:rPr>
          <w:rFonts w:ascii="Arial" w:hAnsi="Arial" w:cs="Arial"/>
          <w:b/>
        </w:rPr>
        <w:t>. ΑΠΟΚΕΝΤΡΩΜΕΝΕΣ ΔΙΟΙΚΗΣΕΙΣ</w:t>
      </w:r>
    </w:p>
    <w:p w14:paraId="3449B51E" w14:textId="77777777" w:rsidR="0053634F" w:rsidRPr="005124D8" w:rsidRDefault="0053634F" w:rsidP="0053634F">
      <w:pPr>
        <w:rPr>
          <w:rFonts w:ascii="Arial" w:hAnsi="Arial" w:cs="Arial"/>
          <w:b/>
        </w:rPr>
      </w:pPr>
    </w:p>
    <w:p w14:paraId="0AB613E6" w14:textId="77777777" w:rsidR="0053634F" w:rsidRPr="005124D8" w:rsidRDefault="0053634F" w:rsidP="0053634F">
      <w:pPr>
        <w:rPr>
          <w:rFonts w:ascii="Arial" w:hAnsi="Arial" w:cs="Arial"/>
          <w:b/>
          <w:u w:val="single"/>
        </w:rPr>
      </w:pPr>
      <w:r w:rsidRPr="005124D8">
        <w:rPr>
          <w:rFonts w:ascii="Arial" w:hAnsi="Arial" w:cs="Arial"/>
          <w:b/>
        </w:rPr>
        <w:t xml:space="preserve">1.      </w:t>
      </w:r>
      <w:r w:rsidRPr="005124D8">
        <w:rPr>
          <w:rFonts w:ascii="Arial" w:hAnsi="Arial" w:cs="Arial"/>
          <w:b/>
          <w:u w:val="single"/>
        </w:rPr>
        <w:t>ΑΠΟΚΕΝΤΡΩΜΕΝΗ ΔΙΟΙΚΗΣΗ ΜΑΚΕΔΟΝΙΑΣ-ΘΡΑΚΗΣ</w:t>
      </w:r>
    </w:p>
    <w:p w14:paraId="0626036C" w14:textId="77777777" w:rsidR="0053634F" w:rsidRPr="005124D8" w:rsidRDefault="0053634F" w:rsidP="0053634F">
      <w:pPr>
        <w:ind w:left="1440"/>
        <w:rPr>
          <w:rFonts w:ascii="Arial" w:hAnsi="Arial" w:cs="Arial"/>
        </w:rPr>
      </w:pPr>
      <w:r w:rsidRPr="005124D8">
        <w:rPr>
          <w:rFonts w:ascii="Arial" w:hAnsi="Arial" w:cs="Arial"/>
        </w:rPr>
        <w:t>Ταχ. Δ/νση:   Καθ. Ρωσίδη 11</w:t>
      </w:r>
    </w:p>
    <w:p w14:paraId="7B5E07CB" w14:textId="77777777" w:rsidR="0053634F" w:rsidRPr="005124D8" w:rsidRDefault="0053634F" w:rsidP="0053634F">
      <w:pPr>
        <w:ind w:left="1440"/>
        <w:rPr>
          <w:rFonts w:ascii="Arial" w:hAnsi="Arial" w:cs="Arial"/>
        </w:rPr>
      </w:pPr>
      <w:r w:rsidRPr="005124D8">
        <w:rPr>
          <w:rFonts w:ascii="Arial" w:hAnsi="Arial" w:cs="Arial"/>
        </w:rPr>
        <w:tab/>
      </w:r>
      <w:r w:rsidRPr="005124D8">
        <w:rPr>
          <w:rFonts w:ascii="Arial" w:hAnsi="Arial" w:cs="Arial"/>
        </w:rPr>
        <w:tab/>
        <w:t>54</w:t>
      </w:r>
      <w:r>
        <w:rPr>
          <w:rFonts w:ascii="Arial" w:hAnsi="Arial" w:cs="Arial"/>
        </w:rPr>
        <w:t xml:space="preserve">655 </w:t>
      </w:r>
      <w:r w:rsidRPr="005124D8">
        <w:rPr>
          <w:rFonts w:ascii="Arial" w:hAnsi="Arial" w:cs="Arial"/>
        </w:rPr>
        <w:t>Θεσσαλονίκη</w:t>
      </w:r>
    </w:p>
    <w:p w14:paraId="615DF479" w14:textId="77777777" w:rsidR="0053634F" w:rsidRPr="005124D8" w:rsidRDefault="0053634F" w:rsidP="0053634F">
      <w:pPr>
        <w:ind w:left="1440"/>
        <w:rPr>
          <w:rFonts w:ascii="Arial" w:hAnsi="Arial" w:cs="Arial"/>
        </w:rPr>
      </w:pPr>
      <w:r w:rsidRPr="005124D8">
        <w:rPr>
          <w:rFonts w:ascii="Arial" w:hAnsi="Arial" w:cs="Arial"/>
        </w:rPr>
        <w:t>Τηλ.: 2313-</w:t>
      </w:r>
      <w:r>
        <w:rPr>
          <w:rFonts w:ascii="Arial" w:hAnsi="Arial" w:cs="Arial"/>
        </w:rPr>
        <w:t>309101, 2</w:t>
      </w:r>
    </w:p>
    <w:p w14:paraId="6C78BE5D" w14:textId="77777777" w:rsidR="0053634F" w:rsidRPr="005124D8" w:rsidRDefault="0053634F" w:rsidP="0053634F">
      <w:pPr>
        <w:ind w:left="1440"/>
        <w:rPr>
          <w:rFonts w:ascii="Arial" w:hAnsi="Arial" w:cs="Arial"/>
        </w:rPr>
      </w:pPr>
      <w:r w:rsidRPr="005124D8">
        <w:rPr>
          <w:rFonts w:ascii="Arial" w:hAnsi="Arial" w:cs="Arial"/>
        </w:rPr>
        <w:t xml:space="preserve">Διαδικτυακός τόπος: </w:t>
      </w:r>
      <w:hyperlink r:id="rId55"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damt</w:t>
        </w:r>
        <w:r w:rsidRPr="005124D8">
          <w:rPr>
            <w:rStyle w:val="-"/>
            <w:rFonts w:ascii="Arial" w:hAnsi="Arial" w:cs="Arial"/>
            <w:color w:val="auto"/>
          </w:rPr>
          <w:t>.</w:t>
        </w:r>
        <w:r w:rsidRPr="005124D8">
          <w:rPr>
            <w:rStyle w:val="-"/>
            <w:rFonts w:ascii="Arial" w:hAnsi="Arial" w:cs="Arial"/>
            <w:color w:val="auto"/>
            <w:lang w:val="en-US"/>
          </w:rPr>
          <w:t>gov</w:t>
        </w:r>
        <w:r w:rsidRPr="005124D8">
          <w:rPr>
            <w:rStyle w:val="-"/>
            <w:rFonts w:ascii="Arial" w:hAnsi="Arial" w:cs="Arial"/>
            <w:color w:val="auto"/>
          </w:rPr>
          <w:t>.</w:t>
        </w:r>
        <w:r w:rsidRPr="005124D8">
          <w:rPr>
            <w:rStyle w:val="-"/>
            <w:rFonts w:ascii="Arial" w:hAnsi="Arial" w:cs="Arial"/>
            <w:color w:val="auto"/>
            <w:lang w:val="en-US"/>
          </w:rPr>
          <w:t>gr</w:t>
        </w:r>
      </w:hyperlink>
    </w:p>
    <w:p w14:paraId="6F2BF204" w14:textId="77777777" w:rsidR="0053634F" w:rsidRPr="005124D8" w:rsidRDefault="0053634F" w:rsidP="0053634F">
      <w:pPr>
        <w:ind w:left="1440"/>
        <w:rPr>
          <w:rFonts w:ascii="Arial" w:hAnsi="Arial" w:cs="Arial"/>
        </w:rPr>
      </w:pPr>
    </w:p>
    <w:p w14:paraId="03F06397" w14:textId="77777777" w:rsidR="0053634F" w:rsidRPr="005124D8" w:rsidRDefault="0053634F" w:rsidP="0053634F">
      <w:pPr>
        <w:rPr>
          <w:rFonts w:ascii="Arial" w:hAnsi="Arial" w:cs="Arial"/>
          <w:b/>
          <w:u w:val="single"/>
        </w:rPr>
      </w:pPr>
      <w:r w:rsidRPr="005124D8">
        <w:rPr>
          <w:rFonts w:ascii="Arial" w:hAnsi="Arial" w:cs="Arial"/>
          <w:b/>
        </w:rPr>
        <w:t xml:space="preserve">2.      </w:t>
      </w:r>
      <w:r w:rsidRPr="005124D8">
        <w:rPr>
          <w:rFonts w:ascii="Arial" w:hAnsi="Arial" w:cs="Arial"/>
          <w:b/>
          <w:u w:val="single"/>
        </w:rPr>
        <w:t>ΑΠΟΚΕΝΤΡΩΜΕΝΗ ΔΙΟΙΚΗΣΗ ΑΤΤΙΚΗΣ</w:t>
      </w:r>
    </w:p>
    <w:p w14:paraId="38294D21" w14:textId="77777777" w:rsidR="0053634F" w:rsidRPr="005124D8" w:rsidRDefault="0053634F" w:rsidP="0053634F">
      <w:pPr>
        <w:ind w:left="1440"/>
        <w:rPr>
          <w:rFonts w:ascii="Arial" w:hAnsi="Arial" w:cs="Arial"/>
        </w:rPr>
      </w:pPr>
      <w:r w:rsidRPr="005124D8">
        <w:rPr>
          <w:rFonts w:ascii="Arial" w:hAnsi="Arial" w:cs="Arial"/>
        </w:rPr>
        <w:t>Ταχ. Δ/νση:   Κατεχάκη 56</w:t>
      </w:r>
    </w:p>
    <w:p w14:paraId="2380CA73" w14:textId="77777777" w:rsidR="0053634F" w:rsidRPr="005124D8" w:rsidRDefault="0053634F" w:rsidP="0053634F">
      <w:pPr>
        <w:ind w:left="1440"/>
        <w:rPr>
          <w:rFonts w:ascii="Arial" w:hAnsi="Arial" w:cs="Arial"/>
        </w:rPr>
      </w:pPr>
      <w:r w:rsidRPr="005124D8">
        <w:rPr>
          <w:rFonts w:ascii="Arial" w:hAnsi="Arial" w:cs="Arial"/>
        </w:rPr>
        <w:tab/>
      </w:r>
      <w:r w:rsidRPr="005124D8">
        <w:rPr>
          <w:rFonts w:ascii="Arial" w:hAnsi="Arial" w:cs="Arial"/>
        </w:rPr>
        <w:tab/>
        <w:t>115 25 Αθήνα</w:t>
      </w:r>
    </w:p>
    <w:p w14:paraId="1EE360FE" w14:textId="77777777" w:rsidR="0053634F" w:rsidRPr="005124D8" w:rsidRDefault="0053634F" w:rsidP="0053634F">
      <w:pPr>
        <w:ind w:left="1440"/>
        <w:rPr>
          <w:rFonts w:ascii="Arial" w:hAnsi="Arial" w:cs="Arial"/>
        </w:rPr>
      </w:pPr>
      <w:r w:rsidRPr="005124D8">
        <w:rPr>
          <w:rFonts w:ascii="Arial" w:hAnsi="Arial" w:cs="Arial"/>
        </w:rPr>
        <w:t>Τηλ.: 213-2035</w:t>
      </w:r>
      <w:r>
        <w:rPr>
          <w:rFonts w:ascii="Arial" w:hAnsi="Arial" w:cs="Arial"/>
        </w:rPr>
        <w:t>728,724,679,730</w:t>
      </w:r>
    </w:p>
    <w:p w14:paraId="140CA121" w14:textId="77777777" w:rsidR="0053634F" w:rsidRPr="005124D8" w:rsidRDefault="0053634F" w:rsidP="0053634F">
      <w:pPr>
        <w:ind w:left="720" w:firstLine="720"/>
        <w:rPr>
          <w:rFonts w:ascii="Arial" w:hAnsi="Arial" w:cs="Arial"/>
        </w:rPr>
      </w:pPr>
      <w:r w:rsidRPr="005124D8">
        <w:rPr>
          <w:rFonts w:ascii="Arial" w:hAnsi="Arial" w:cs="Arial"/>
        </w:rPr>
        <w:t xml:space="preserve">Διαδικτυακός τόπος: </w:t>
      </w:r>
      <w:hyperlink r:id="rId56"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apdattikis</w:t>
        </w:r>
        <w:r w:rsidRPr="005124D8">
          <w:rPr>
            <w:rStyle w:val="-"/>
            <w:rFonts w:ascii="Arial" w:hAnsi="Arial" w:cs="Arial"/>
            <w:color w:val="auto"/>
          </w:rPr>
          <w:t>.</w:t>
        </w:r>
        <w:r w:rsidRPr="005124D8">
          <w:rPr>
            <w:rStyle w:val="-"/>
            <w:rFonts w:ascii="Arial" w:hAnsi="Arial" w:cs="Arial"/>
            <w:color w:val="auto"/>
            <w:lang w:val="en-US"/>
          </w:rPr>
          <w:t>gov</w:t>
        </w:r>
        <w:r w:rsidRPr="005124D8">
          <w:rPr>
            <w:rStyle w:val="-"/>
            <w:rFonts w:ascii="Arial" w:hAnsi="Arial" w:cs="Arial"/>
            <w:color w:val="auto"/>
          </w:rPr>
          <w:t>.</w:t>
        </w:r>
        <w:r w:rsidRPr="005124D8">
          <w:rPr>
            <w:rStyle w:val="-"/>
            <w:rFonts w:ascii="Arial" w:hAnsi="Arial" w:cs="Arial"/>
            <w:color w:val="auto"/>
            <w:lang w:val="en-US"/>
          </w:rPr>
          <w:t>gr</w:t>
        </w:r>
      </w:hyperlink>
    </w:p>
    <w:p w14:paraId="438E32F3" w14:textId="77777777" w:rsidR="0053634F" w:rsidRPr="005124D8" w:rsidRDefault="0053634F" w:rsidP="0053634F">
      <w:pPr>
        <w:rPr>
          <w:rFonts w:ascii="Arial" w:hAnsi="Arial" w:cs="Arial"/>
          <w:b/>
        </w:rPr>
      </w:pPr>
    </w:p>
    <w:p w14:paraId="41456473" w14:textId="77777777" w:rsidR="0053634F" w:rsidRPr="005124D8" w:rsidRDefault="0053634F" w:rsidP="0053634F">
      <w:pPr>
        <w:rPr>
          <w:rFonts w:ascii="Arial" w:hAnsi="Arial" w:cs="Arial"/>
          <w:b/>
          <w:u w:val="single"/>
        </w:rPr>
      </w:pPr>
      <w:r w:rsidRPr="005124D8">
        <w:rPr>
          <w:rFonts w:ascii="Arial" w:hAnsi="Arial" w:cs="Arial"/>
          <w:b/>
        </w:rPr>
        <w:t xml:space="preserve">3.      </w:t>
      </w:r>
      <w:r w:rsidRPr="005124D8">
        <w:rPr>
          <w:rFonts w:ascii="Arial" w:hAnsi="Arial" w:cs="Arial"/>
          <w:b/>
          <w:u w:val="single"/>
        </w:rPr>
        <w:t>ΑΠΟΚΕΝΤΡΩΜΕΝΗ ΔΙΟΙΚΗΣΗ ΑΙΓΑΙΟΥ</w:t>
      </w:r>
    </w:p>
    <w:p w14:paraId="1E2B7741" w14:textId="77777777" w:rsidR="0053634F" w:rsidRPr="005124D8" w:rsidRDefault="0053634F" w:rsidP="0053634F">
      <w:pPr>
        <w:ind w:left="1440"/>
        <w:rPr>
          <w:rFonts w:ascii="Arial" w:hAnsi="Arial" w:cs="Arial"/>
        </w:rPr>
      </w:pPr>
      <w:r w:rsidRPr="005124D8">
        <w:rPr>
          <w:rFonts w:ascii="Arial" w:hAnsi="Arial" w:cs="Arial"/>
        </w:rPr>
        <w:t>Ταχ. Δ/νση:   Ακτή Μιαούλη 83 &amp; Μπότσαρη 2-8</w:t>
      </w:r>
    </w:p>
    <w:p w14:paraId="048ACC89" w14:textId="77777777" w:rsidR="0053634F" w:rsidRPr="005124D8" w:rsidRDefault="0053634F" w:rsidP="0053634F">
      <w:pPr>
        <w:ind w:left="1440"/>
        <w:rPr>
          <w:rFonts w:ascii="Arial" w:hAnsi="Arial" w:cs="Arial"/>
        </w:rPr>
      </w:pPr>
      <w:r w:rsidRPr="005124D8">
        <w:rPr>
          <w:rFonts w:ascii="Arial" w:hAnsi="Arial" w:cs="Arial"/>
        </w:rPr>
        <w:tab/>
      </w:r>
      <w:r w:rsidRPr="005124D8">
        <w:rPr>
          <w:rFonts w:ascii="Arial" w:hAnsi="Arial" w:cs="Arial"/>
        </w:rPr>
        <w:tab/>
        <w:t>18538Πειραιάς</w:t>
      </w:r>
    </w:p>
    <w:p w14:paraId="5BD56807" w14:textId="77777777" w:rsidR="0053634F" w:rsidRPr="005124D8" w:rsidRDefault="0053634F" w:rsidP="0053634F">
      <w:pPr>
        <w:ind w:left="1440"/>
        <w:rPr>
          <w:rFonts w:ascii="Arial" w:hAnsi="Arial" w:cs="Arial"/>
        </w:rPr>
      </w:pPr>
      <w:r w:rsidRPr="005124D8">
        <w:rPr>
          <w:rFonts w:ascii="Arial" w:hAnsi="Arial" w:cs="Arial"/>
        </w:rPr>
        <w:t xml:space="preserve">Τηλ.: </w:t>
      </w:r>
      <w:r>
        <w:rPr>
          <w:rFonts w:ascii="Arial" w:hAnsi="Arial" w:cs="Arial"/>
        </w:rPr>
        <w:t>213 2026806,7</w:t>
      </w:r>
    </w:p>
    <w:p w14:paraId="2504C097" w14:textId="77777777" w:rsidR="0053634F" w:rsidRPr="005124D8" w:rsidRDefault="0053634F" w:rsidP="0053634F">
      <w:pPr>
        <w:ind w:left="720" w:firstLine="720"/>
        <w:rPr>
          <w:rFonts w:ascii="Arial" w:hAnsi="Arial" w:cs="Arial"/>
        </w:rPr>
      </w:pPr>
      <w:r w:rsidRPr="005124D8">
        <w:rPr>
          <w:rFonts w:ascii="Arial" w:hAnsi="Arial" w:cs="Arial"/>
        </w:rPr>
        <w:t xml:space="preserve">Διαδικτυακός τόπος: </w:t>
      </w:r>
      <w:hyperlink r:id="rId57"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apdaigaiou</w:t>
        </w:r>
        <w:r w:rsidRPr="005124D8">
          <w:rPr>
            <w:rStyle w:val="-"/>
            <w:rFonts w:ascii="Arial" w:hAnsi="Arial" w:cs="Arial"/>
            <w:color w:val="auto"/>
          </w:rPr>
          <w:t>.</w:t>
        </w:r>
        <w:r w:rsidRPr="005124D8">
          <w:rPr>
            <w:rStyle w:val="-"/>
            <w:rFonts w:ascii="Arial" w:hAnsi="Arial" w:cs="Arial"/>
            <w:color w:val="auto"/>
            <w:lang w:val="en-US"/>
          </w:rPr>
          <w:t>gov</w:t>
        </w:r>
        <w:r w:rsidRPr="005124D8">
          <w:rPr>
            <w:rStyle w:val="-"/>
            <w:rFonts w:ascii="Arial" w:hAnsi="Arial" w:cs="Arial"/>
            <w:color w:val="auto"/>
          </w:rPr>
          <w:t>.</w:t>
        </w:r>
        <w:r w:rsidRPr="005124D8">
          <w:rPr>
            <w:rStyle w:val="-"/>
            <w:rFonts w:ascii="Arial" w:hAnsi="Arial" w:cs="Arial"/>
            <w:color w:val="auto"/>
            <w:lang w:val="en-US"/>
          </w:rPr>
          <w:t>gr</w:t>
        </w:r>
      </w:hyperlink>
    </w:p>
    <w:p w14:paraId="425D37D9" w14:textId="77777777" w:rsidR="0053634F" w:rsidRPr="005124D8" w:rsidRDefault="0053634F" w:rsidP="0053634F">
      <w:pPr>
        <w:rPr>
          <w:rFonts w:ascii="Arial" w:hAnsi="Arial" w:cs="Arial"/>
          <w:b/>
        </w:rPr>
      </w:pPr>
    </w:p>
    <w:p w14:paraId="0D345541" w14:textId="77777777" w:rsidR="0053634F" w:rsidRPr="005124D8" w:rsidRDefault="0053634F" w:rsidP="0053634F">
      <w:pPr>
        <w:ind w:left="567" w:hanging="567"/>
        <w:rPr>
          <w:rFonts w:ascii="Arial" w:hAnsi="Arial" w:cs="Arial"/>
          <w:b/>
          <w:u w:val="single"/>
        </w:rPr>
      </w:pPr>
      <w:r w:rsidRPr="005124D8">
        <w:rPr>
          <w:rFonts w:ascii="Arial" w:hAnsi="Arial" w:cs="Arial"/>
          <w:b/>
        </w:rPr>
        <w:t xml:space="preserve">4.      </w:t>
      </w:r>
      <w:r w:rsidRPr="005124D8">
        <w:rPr>
          <w:rFonts w:ascii="Arial" w:hAnsi="Arial" w:cs="Arial"/>
          <w:b/>
          <w:u w:val="single"/>
        </w:rPr>
        <w:t>ΑΠΟΚΕΝΤΡΩΜΕΝΗ ΔΙΟΙΚΗΣΗ</w:t>
      </w:r>
      <w:r w:rsidR="00B1088F" w:rsidRPr="00B1088F">
        <w:rPr>
          <w:rFonts w:ascii="Arial" w:hAnsi="Arial" w:cs="Arial"/>
          <w:b/>
          <w:u w:val="single"/>
        </w:rPr>
        <w:t xml:space="preserve"> </w:t>
      </w:r>
      <w:r w:rsidRPr="005124D8">
        <w:rPr>
          <w:rFonts w:ascii="Arial" w:hAnsi="Arial" w:cs="Arial"/>
          <w:b/>
          <w:u w:val="single"/>
        </w:rPr>
        <w:t>ΠΕΛΟΠΟΝΝΗΣΟΥ - ΔΥΤΙΚΗΣ ΕΛΛΑΔΑΣ - ΙΟΝΙΟΥ</w:t>
      </w:r>
    </w:p>
    <w:p w14:paraId="2BB754CA" w14:textId="77777777" w:rsidR="0053634F" w:rsidRPr="005124D8" w:rsidRDefault="0053634F" w:rsidP="0053634F">
      <w:pPr>
        <w:ind w:left="1440"/>
        <w:rPr>
          <w:rFonts w:ascii="Arial" w:hAnsi="Arial" w:cs="Arial"/>
        </w:rPr>
      </w:pPr>
      <w:r w:rsidRPr="005124D8">
        <w:rPr>
          <w:rFonts w:ascii="Arial" w:hAnsi="Arial" w:cs="Arial"/>
        </w:rPr>
        <w:t xml:space="preserve">Ταχ. Δ/νση:   Ν.Ε.Ο. Πατρών – Αθηνών </w:t>
      </w:r>
      <w:r>
        <w:rPr>
          <w:rFonts w:ascii="Arial" w:hAnsi="Arial" w:cs="Arial"/>
        </w:rPr>
        <w:t>158</w:t>
      </w:r>
    </w:p>
    <w:p w14:paraId="333C895F" w14:textId="77777777" w:rsidR="0053634F" w:rsidRPr="005124D8" w:rsidRDefault="0053634F" w:rsidP="0053634F">
      <w:pPr>
        <w:ind w:left="1440"/>
        <w:rPr>
          <w:rFonts w:ascii="Arial" w:hAnsi="Arial" w:cs="Arial"/>
          <w:b/>
          <w:u w:val="single"/>
        </w:rPr>
      </w:pPr>
      <w:r w:rsidRPr="005124D8">
        <w:rPr>
          <w:rFonts w:ascii="Arial" w:hAnsi="Arial" w:cs="Arial"/>
        </w:rPr>
        <w:tab/>
      </w:r>
      <w:r w:rsidRPr="005124D8">
        <w:rPr>
          <w:rFonts w:ascii="Arial" w:hAnsi="Arial" w:cs="Arial"/>
        </w:rPr>
        <w:tab/>
        <w:t>26 442 Πάτρα</w:t>
      </w:r>
    </w:p>
    <w:p w14:paraId="346EDFFF" w14:textId="77777777" w:rsidR="0053634F" w:rsidRPr="005124D8" w:rsidRDefault="0053634F" w:rsidP="0053634F">
      <w:pPr>
        <w:ind w:left="1440"/>
        <w:rPr>
          <w:rFonts w:ascii="Arial" w:hAnsi="Arial" w:cs="Arial"/>
        </w:rPr>
      </w:pPr>
      <w:r w:rsidRPr="005124D8">
        <w:rPr>
          <w:rFonts w:ascii="Arial" w:hAnsi="Arial" w:cs="Arial"/>
        </w:rPr>
        <w:t>Τηλ.: 2610-</w:t>
      </w:r>
      <w:r>
        <w:rPr>
          <w:rFonts w:ascii="Arial" w:hAnsi="Arial" w:cs="Arial"/>
        </w:rPr>
        <w:t>490333,34,57</w:t>
      </w:r>
    </w:p>
    <w:p w14:paraId="1C94155A" w14:textId="77777777" w:rsidR="0053634F" w:rsidRPr="005124D8" w:rsidRDefault="0053634F" w:rsidP="0053634F">
      <w:pPr>
        <w:ind w:left="720" w:firstLine="720"/>
        <w:rPr>
          <w:rFonts w:ascii="Arial" w:hAnsi="Arial" w:cs="Arial"/>
        </w:rPr>
      </w:pPr>
      <w:r w:rsidRPr="005124D8">
        <w:rPr>
          <w:rFonts w:ascii="Arial" w:hAnsi="Arial" w:cs="Arial"/>
        </w:rPr>
        <w:t xml:space="preserve">Διαδικτυακός τόπος: </w:t>
      </w:r>
      <w:r w:rsidR="00B1088F" w:rsidRPr="00B1088F">
        <w:rPr>
          <w:rFonts w:ascii="Arial" w:hAnsi="Arial" w:cs="Arial"/>
          <w:u w:val="single"/>
        </w:rPr>
        <w:t>www.apd-depin.gov.gr</w:t>
      </w:r>
    </w:p>
    <w:p w14:paraId="7803DDC2" w14:textId="77777777" w:rsidR="0053634F" w:rsidRPr="005124D8" w:rsidRDefault="0053634F" w:rsidP="0053634F">
      <w:pPr>
        <w:rPr>
          <w:rFonts w:ascii="Arial" w:hAnsi="Arial" w:cs="Arial"/>
          <w:b/>
        </w:rPr>
      </w:pPr>
    </w:p>
    <w:p w14:paraId="475F40EE" w14:textId="77777777" w:rsidR="0053634F" w:rsidRPr="005124D8" w:rsidRDefault="0053634F" w:rsidP="0053634F">
      <w:pPr>
        <w:rPr>
          <w:rFonts w:ascii="Arial" w:hAnsi="Arial" w:cs="Arial"/>
          <w:b/>
          <w:u w:val="single"/>
        </w:rPr>
      </w:pPr>
      <w:r w:rsidRPr="005124D8">
        <w:rPr>
          <w:rFonts w:ascii="Arial" w:hAnsi="Arial" w:cs="Arial"/>
          <w:b/>
        </w:rPr>
        <w:t xml:space="preserve">5.      </w:t>
      </w:r>
      <w:r w:rsidRPr="005124D8">
        <w:rPr>
          <w:rFonts w:ascii="Arial" w:hAnsi="Arial" w:cs="Arial"/>
          <w:b/>
          <w:u w:val="single"/>
        </w:rPr>
        <w:t>ΑΠΟΚΕΝΤΡΩΜΕΝΗ ΔΙΟΙΚΗΣΗ</w:t>
      </w:r>
      <w:r>
        <w:rPr>
          <w:rFonts w:ascii="Arial" w:hAnsi="Arial" w:cs="Arial"/>
          <w:b/>
          <w:u w:val="single"/>
        </w:rPr>
        <w:t xml:space="preserve"> </w:t>
      </w:r>
      <w:r w:rsidRPr="005124D8">
        <w:rPr>
          <w:rFonts w:ascii="Arial" w:hAnsi="Arial" w:cs="Arial"/>
          <w:b/>
          <w:u w:val="single"/>
        </w:rPr>
        <w:t>ΗΠΕΙΡΟΥ - ΔΥΤΙΚΗΣ ΜΑΚΕΔΟΝΙΑΣ</w:t>
      </w:r>
    </w:p>
    <w:p w14:paraId="2C4AC234" w14:textId="77777777" w:rsidR="0053634F" w:rsidRPr="005124D8" w:rsidRDefault="0053634F" w:rsidP="0053634F">
      <w:pPr>
        <w:ind w:left="1440"/>
        <w:rPr>
          <w:rFonts w:ascii="Arial" w:hAnsi="Arial" w:cs="Arial"/>
        </w:rPr>
      </w:pPr>
      <w:r w:rsidRPr="005124D8">
        <w:rPr>
          <w:rFonts w:ascii="Arial" w:hAnsi="Arial" w:cs="Arial"/>
        </w:rPr>
        <w:t>Ταχ. Δ/νση:   Β. Ηπείρου 20</w:t>
      </w:r>
    </w:p>
    <w:p w14:paraId="4B091344" w14:textId="77777777" w:rsidR="0053634F" w:rsidRPr="005124D8" w:rsidRDefault="0053634F" w:rsidP="0053634F">
      <w:pPr>
        <w:ind w:left="1440"/>
        <w:rPr>
          <w:rFonts w:ascii="Arial" w:hAnsi="Arial" w:cs="Arial"/>
          <w:b/>
          <w:u w:val="single"/>
        </w:rPr>
      </w:pPr>
      <w:r w:rsidRPr="005124D8">
        <w:rPr>
          <w:rFonts w:ascii="Arial" w:hAnsi="Arial" w:cs="Arial"/>
        </w:rPr>
        <w:tab/>
      </w:r>
      <w:r w:rsidRPr="005124D8">
        <w:rPr>
          <w:rFonts w:ascii="Arial" w:hAnsi="Arial" w:cs="Arial"/>
        </w:rPr>
        <w:tab/>
        <w:t>45445</w:t>
      </w:r>
      <w:r>
        <w:rPr>
          <w:rFonts w:ascii="Arial" w:hAnsi="Arial" w:cs="Arial"/>
        </w:rPr>
        <w:t xml:space="preserve"> </w:t>
      </w:r>
      <w:r w:rsidRPr="005124D8">
        <w:rPr>
          <w:rFonts w:ascii="Arial" w:hAnsi="Arial" w:cs="Arial"/>
        </w:rPr>
        <w:t>Ιωάννινα</w:t>
      </w:r>
    </w:p>
    <w:p w14:paraId="3634F165" w14:textId="77777777" w:rsidR="0053634F" w:rsidRPr="005124D8" w:rsidRDefault="0053634F" w:rsidP="0053634F">
      <w:pPr>
        <w:ind w:left="1440"/>
        <w:rPr>
          <w:rFonts w:ascii="Arial" w:hAnsi="Arial" w:cs="Arial"/>
        </w:rPr>
      </w:pPr>
      <w:r w:rsidRPr="005124D8">
        <w:rPr>
          <w:rFonts w:ascii="Arial" w:hAnsi="Arial" w:cs="Arial"/>
        </w:rPr>
        <w:t>Τηλ.: 26513-60300-</w:t>
      </w:r>
      <w:r>
        <w:rPr>
          <w:rFonts w:ascii="Arial" w:hAnsi="Arial" w:cs="Arial"/>
        </w:rPr>
        <w:t>1</w:t>
      </w:r>
    </w:p>
    <w:p w14:paraId="281D736E" w14:textId="77777777" w:rsidR="0053634F" w:rsidRPr="005124D8" w:rsidRDefault="0053634F" w:rsidP="0053634F">
      <w:pPr>
        <w:ind w:left="3686" w:hanging="2246"/>
        <w:rPr>
          <w:rFonts w:ascii="Arial" w:hAnsi="Arial" w:cs="Arial"/>
        </w:rPr>
      </w:pPr>
      <w:r w:rsidRPr="005124D8">
        <w:rPr>
          <w:rFonts w:ascii="Arial" w:hAnsi="Arial" w:cs="Arial"/>
        </w:rPr>
        <w:t xml:space="preserve">Διαδικτυακός τόπος: </w:t>
      </w:r>
      <w:hyperlink r:id="rId58"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apdhp</w:t>
        </w:r>
        <w:r w:rsidRPr="005124D8">
          <w:rPr>
            <w:rStyle w:val="-"/>
            <w:rFonts w:ascii="Arial" w:hAnsi="Arial" w:cs="Arial"/>
            <w:color w:val="auto"/>
          </w:rPr>
          <w:t>-</w:t>
        </w:r>
        <w:r w:rsidRPr="005124D8">
          <w:rPr>
            <w:rStyle w:val="-"/>
            <w:rFonts w:ascii="Arial" w:hAnsi="Arial" w:cs="Arial"/>
            <w:color w:val="auto"/>
            <w:lang w:val="en-US"/>
          </w:rPr>
          <w:t>dm</w:t>
        </w:r>
        <w:r w:rsidRPr="005124D8">
          <w:rPr>
            <w:rStyle w:val="-"/>
            <w:rFonts w:ascii="Arial" w:hAnsi="Arial" w:cs="Arial"/>
            <w:color w:val="auto"/>
          </w:rPr>
          <w:t>.</w:t>
        </w:r>
        <w:r w:rsidRPr="005124D8">
          <w:rPr>
            <w:rStyle w:val="-"/>
            <w:rFonts w:ascii="Arial" w:hAnsi="Arial" w:cs="Arial"/>
            <w:color w:val="auto"/>
            <w:lang w:val="en-US"/>
          </w:rPr>
          <w:t>gov</w:t>
        </w:r>
        <w:r w:rsidRPr="005124D8">
          <w:rPr>
            <w:rStyle w:val="-"/>
            <w:rFonts w:ascii="Arial" w:hAnsi="Arial" w:cs="Arial"/>
            <w:color w:val="auto"/>
          </w:rPr>
          <w:t>.</w:t>
        </w:r>
        <w:r w:rsidRPr="005124D8">
          <w:rPr>
            <w:rStyle w:val="-"/>
            <w:rFonts w:ascii="Arial" w:hAnsi="Arial" w:cs="Arial"/>
            <w:color w:val="auto"/>
            <w:lang w:val="en-US"/>
          </w:rPr>
          <w:t>gr</w:t>
        </w:r>
      </w:hyperlink>
    </w:p>
    <w:p w14:paraId="0CE1FE3C" w14:textId="77777777" w:rsidR="0053634F" w:rsidRPr="005124D8" w:rsidRDefault="0053634F" w:rsidP="0053634F">
      <w:pPr>
        <w:rPr>
          <w:rFonts w:ascii="Arial" w:hAnsi="Arial" w:cs="Arial"/>
          <w:b/>
        </w:rPr>
      </w:pPr>
    </w:p>
    <w:p w14:paraId="54E2EAE9" w14:textId="77777777" w:rsidR="0053634F" w:rsidRPr="005124D8" w:rsidRDefault="0053634F" w:rsidP="0053634F">
      <w:pPr>
        <w:rPr>
          <w:rFonts w:ascii="Arial" w:hAnsi="Arial" w:cs="Arial"/>
          <w:b/>
          <w:u w:val="single"/>
        </w:rPr>
      </w:pPr>
      <w:r w:rsidRPr="005124D8">
        <w:rPr>
          <w:rFonts w:ascii="Arial" w:hAnsi="Arial" w:cs="Arial"/>
          <w:b/>
        </w:rPr>
        <w:t xml:space="preserve">6.      </w:t>
      </w:r>
      <w:r w:rsidRPr="005124D8">
        <w:rPr>
          <w:rFonts w:ascii="Arial" w:hAnsi="Arial" w:cs="Arial"/>
          <w:b/>
          <w:u w:val="single"/>
        </w:rPr>
        <w:t>ΑΠΟΚΕΝΤΡΩΜΕΝΗ ΔΙΟΙΚΗΣΗ ΘΕΣΣΑΛΙΑΣ – ΣΤΕΡΕΑΣ ΕΛΛΑΔΑΣ</w:t>
      </w:r>
    </w:p>
    <w:p w14:paraId="205ABF71" w14:textId="77777777" w:rsidR="0053634F" w:rsidRPr="005124D8" w:rsidRDefault="0053634F" w:rsidP="0053634F">
      <w:pPr>
        <w:ind w:left="1440"/>
        <w:rPr>
          <w:rFonts w:ascii="Arial" w:hAnsi="Arial" w:cs="Arial"/>
        </w:rPr>
      </w:pPr>
      <w:r w:rsidRPr="005124D8">
        <w:rPr>
          <w:rFonts w:ascii="Arial" w:hAnsi="Arial" w:cs="Arial"/>
        </w:rPr>
        <w:t>Ταχ. Δ/νση:   Σωκράτους 111</w:t>
      </w:r>
    </w:p>
    <w:p w14:paraId="546F20E0" w14:textId="77777777" w:rsidR="0053634F" w:rsidRPr="005124D8" w:rsidRDefault="0053634F" w:rsidP="0053634F">
      <w:pPr>
        <w:ind w:left="1440"/>
        <w:rPr>
          <w:rFonts w:ascii="Arial" w:hAnsi="Arial" w:cs="Arial"/>
          <w:b/>
          <w:u w:val="single"/>
        </w:rPr>
      </w:pPr>
      <w:r w:rsidRPr="005124D8">
        <w:rPr>
          <w:rFonts w:ascii="Arial" w:hAnsi="Arial" w:cs="Arial"/>
        </w:rPr>
        <w:tab/>
      </w:r>
      <w:r w:rsidRPr="005124D8">
        <w:rPr>
          <w:rFonts w:ascii="Arial" w:hAnsi="Arial" w:cs="Arial"/>
        </w:rPr>
        <w:tab/>
        <w:t>413 36 Λάρισα</w:t>
      </w:r>
    </w:p>
    <w:p w14:paraId="464D0E83" w14:textId="77777777" w:rsidR="0053634F" w:rsidRPr="005124D8" w:rsidRDefault="0053634F" w:rsidP="0053634F">
      <w:pPr>
        <w:ind w:left="1440"/>
        <w:rPr>
          <w:rFonts w:ascii="Arial" w:hAnsi="Arial" w:cs="Arial"/>
        </w:rPr>
      </w:pPr>
      <w:r w:rsidRPr="005124D8">
        <w:rPr>
          <w:rFonts w:ascii="Arial" w:hAnsi="Arial" w:cs="Arial"/>
        </w:rPr>
        <w:t>Τηλ.: 2413-503501-4</w:t>
      </w:r>
    </w:p>
    <w:p w14:paraId="153288F7" w14:textId="77777777" w:rsidR="0053634F" w:rsidRPr="005124D8" w:rsidRDefault="0053634F" w:rsidP="0053634F">
      <w:pPr>
        <w:rPr>
          <w:rFonts w:ascii="Arial" w:hAnsi="Arial" w:cs="Arial"/>
        </w:rPr>
      </w:pPr>
      <w:r w:rsidRPr="005124D8">
        <w:rPr>
          <w:rFonts w:ascii="Arial" w:hAnsi="Arial" w:cs="Arial"/>
        </w:rPr>
        <w:tab/>
      </w:r>
      <w:r w:rsidRPr="005124D8">
        <w:rPr>
          <w:rFonts w:ascii="Arial" w:hAnsi="Arial" w:cs="Arial"/>
        </w:rPr>
        <w:tab/>
        <w:t xml:space="preserve">Διαδικτυακός τόπος: </w:t>
      </w:r>
      <w:hyperlink r:id="rId59"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apdthest</w:t>
        </w:r>
        <w:r w:rsidRPr="005124D8">
          <w:rPr>
            <w:rStyle w:val="-"/>
            <w:rFonts w:ascii="Arial" w:hAnsi="Arial" w:cs="Arial"/>
            <w:color w:val="auto"/>
          </w:rPr>
          <w:t>.</w:t>
        </w:r>
        <w:r w:rsidRPr="005124D8">
          <w:rPr>
            <w:rStyle w:val="-"/>
            <w:rFonts w:ascii="Arial" w:hAnsi="Arial" w:cs="Arial"/>
            <w:color w:val="auto"/>
            <w:lang w:val="en-US"/>
          </w:rPr>
          <w:t>gov</w:t>
        </w:r>
        <w:r w:rsidRPr="005124D8">
          <w:rPr>
            <w:rStyle w:val="-"/>
            <w:rFonts w:ascii="Arial" w:hAnsi="Arial" w:cs="Arial"/>
            <w:color w:val="auto"/>
          </w:rPr>
          <w:t>.</w:t>
        </w:r>
        <w:r w:rsidRPr="005124D8">
          <w:rPr>
            <w:rStyle w:val="-"/>
            <w:rFonts w:ascii="Arial" w:hAnsi="Arial" w:cs="Arial"/>
            <w:color w:val="auto"/>
            <w:lang w:val="en-US"/>
          </w:rPr>
          <w:t>gr</w:t>
        </w:r>
      </w:hyperlink>
    </w:p>
    <w:p w14:paraId="4EBD293F" w14:textId="77777777" w:rsidR="0053634F" w:rsidRPr="005124D8" w:rsidRDefault="0053634F" w:rsidP="0053634F">
      <w:pPr>
        <w:rPr>
          <w:rFonts w:ascii="Arial" w:hAnsi="Arial" w:cs="Arial"/>
          <w:b/>
        </w:rPr>
      </w:pPr>
    </w:p>
    <w:p w14:paraId="49E43499" w14:textId="77777777" w:rsidR="0053634F" w:rsidRPr="005124D8" w:rsidRDefault="0053634F" w:rsidP="0053634F">
      <w:pPr>
        <w:rPr>
          <w:rFonts w:ascii="Arial" w:hAnsi="Arial" w:cs="Arial"/>
          <w:b/>
          <w:u w:val="single"/>
        </w:rPr>
      </w:pPr>
      <w:r w:rsidRPr="005124D8">
        <w:rPr>
          <w:rFonts w:ascii="Arial" w:hAnsi="Arial" w:cs="Arial"/>
          <w:b/>
        </w:rPr>
        <w:t xml:space="preserve">7.      </w:t>
      </w:r>
      <w:r w:rsidRPr="005124D8">
        <w:rPr>
          <w:rFonts w:ascii="Arial" w:hAnsi="Arial" w:cs="Arial"/>
          <w:b/>
          <w:u w:val="single"/>
        </w:rPr>
        <w:t>ΑΠΟΚΕΝΤΡΩΜΕΝΗ ΔΙΟΙΚΗΣΗ ΚΡΗΤΗΣ</w:t>
      </w:r>
    </w:p>
    <w:p w14:paraId="52C29BD6" w14:textId="77777777" w:rsidR="0053634F" w:rsidRPr="005124D8" w:rsidRDefault="0053634F" w:rsidP="0053634F">
      <w:pPr>
        <w:ind w:left="1440"/>
        <w:rPr>
          <w:rFonts w:ascii="Arial" w:hAnsi="Arial" w:cs="Arial"/>
        </w:rPr>
      </w:pPr>
      <w:r w:rsidRPr="005124D8">
        <w:rPr>
          <w:rFonts w:ascii="Arial" w:hAnsi="Arial" w:cs="Arial"/>
        </w:rPr>
        <w:t xml:space="preserve">Ταχ. Δ/νση:   Πλ. Κουντουριώτη </w:t>
      </w:r>
    </w:p>
    <w:p w14:paraId="0EE13ACF" w14:textId="77777777" w:rsidR="0053634F" w:rsidRPr="005124D8" w:rsidRDefault="0053634F" w:rsidP="0053634F">
      <w:pPr>
        <w:ind w:left="1440"/>
        <w:rPr>
          <w:rFonts w:ascii="Arial" w:hAnsi="Arial" w:cs="Arial"/>
          <w:b/>
          <w:u w:val="single"/>
        </w:rPr>
      </w:pPr>
      <w:r w:rsidRPr="005124D8">
        <w:rPr>
          <w:rFonts w:ascii="Arial" w:hAnsi="Arial" w:cs="Arial"/>
        </w:rPr>
        <w:tab/>
      </w:r>
      <w:r w:rsidRPr="005124D8">
        <w:rPr>
          <w:rFonts w:ascii="Arial" w:hAnsi="Arial" w:cs="Arial"/>
        </w:rPr>
        <w:tab/>
        <w:t>71 202 Ηράκλειο</w:t>
      </w:r>
    </w:p>
    <w:p w14:paraId="7199D769" w14:textId="77777777" w:rsidR="0053634F" w:rsidRPr="005124D8" w:rsidRDefault="0053634F" w:rsidP="0053634F">
      <w:pPr>
        <w:ind w:left="1440"/>
        <w:rPr>
          <w:rFonts w:ascii="Arial" w:hAnsi="Arial" w:cs="Arial"/>
        </w:rPr>
      </w:pPr>
      <w:r w:rsidRPr="005124D8">
        <w:rPr>
          <w:rFonts w:ascii="Arial" w:hAnsi="Arial" w:cs="Arial"/>
        </w:rPr>
        <w:t>Τηλ.: 2813-404102-3</w:t>
      </w:r>
    </w:p>
    <w:p w14:paraId="35E9CA89" w14:textId="77777777" w:rsidR="00DF08DC" w:rsidRPr="00D94094" w:rsidRDefault="0053634F" w:rsidP="0053634F">
      <w:pPr>
        <w:rPr>
          <w:rFonts w:ascii="Arial" w:hAnsi="Arial" w:cs="Arial"/>
          <w:b/>
        </w:rPr>
      </w:pPr>
      <w:r w:rsidRPr="005124D8">
        <w:rPr>
          <w:rFonts w:ascii="Arial" w:hAnsi="Arial" w:cs="Arial"/>
        </w:rPr>
        <w:tab/>
      </w:r>
      <w:r w:rsidRPr="005124D8">
        <w:rPr>
          <w:rFonts w:ascii="Arial" w:hAnsi="Arial" w:cs="Arial"/>
        </w:rPr>
        <w:tab/>
        <w:t xml:space="preserve">Διαδικτυακός τόπος: </w:t>
      </w:r>
      <w:hyperlink r:id="rId60"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apdkritis</w:t>
        </w:r>
        <w:r w:rsidRPr="005124D8">
          <w:rPr>
            <w:rStyle w:val="-"/>
            <w:rFonts w:ascii="Arial" w:hAnsi="Arial" w:cs="Arial"/>
            <w:color w:val="auto"/>
          </w:rPr>
          <w:t>.</w:t>
        </w:r>
        <w:r w:rsidRPr="005124D8">
          <w:rPr>
            <w:rStyle w:val="-"/>
            <w:rFonts w:ascii="Arial" w:hAnsi="Arial" w:cs="Arial"/>
            <w:color w:val="auto"/>
            <w:lang w:val="en-US"/>
          </w:rPr>
          <w:t>gov</w:t>
        </w:r>
        <w:r w:rsidRPr="005124D8">
          <w:rPr>
            <w:rStyle w:val="-"/>
            <w:rFonts w:ascii="Arial" w:hAnsi="Arial" w:cs="Arial"/>
            <w:color w:val="auto"/>
          </w:rPr>
          <w:t>.</w:t>
        </w:r>
        <w:r w:rsidRPr="005124D8">
          <w:rPr>
            <w:rStyle w:val="-"/>
            <w:rFonts w:ascii="Arial" w:hAnsi="Arial" w:cs="Arial"/>
            <w:color w:val="auto"/>
            <w:lang w:val="en-US"/>
          </w:rPr>
          <w:t>gr</w:t>
        </w:r>
      </w:hyperlink>
    </w:p>
    <w:sectPr w:rsidR="00DF08DC" w:rsidRPr="00D94094" w:rsidSect="00202DB6">
      <w:footerReference w:type="even" r:id="rId61"/>
      <w:footerReference w:type="default" r:id="rId6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9BECD" w14:textId="77777777" w:rsidR="00862320" w:rsidRDefault="00862320">
      <w:r>
        <w:separator/>
      </w:r>
    </w:p>
  </w:endnote>
  <w:endnote w:type="continuationSeparator" w:id="0">
    <w:p w14:paraId="3D50909F" w14:textId="77777777" w:rsidR="00862320" w:rsidRDefault="0086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ABDD6" w14:textId="77777777" w:rsidR="008B4401" w:rsidRDefault="008B4401" w:rsidP="00202DB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3D81A54B" w14:textId="77777777" w:rsidR="008B4401" w:rsidRDefault="008B4401" w:rsidP="0003026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ACCA6" w14:textId="77777777" w:rsidR="008B4401" w:rsidRDefault="008B4401" w:rsidP="00202DB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noProof/>
      </w:rPr>
      <w:t>3</w:t>
    </w:r>
    <w:r>
      <w:rPr>
        <w:rStyle w:val="a4"/>
      </w:rPr>
      <w:fldChar w:fldCharType="end"/>
    </w:r>
  </w:p>
  <w:p w14:paraId="44C9CE0D" w14:textId="77777777" w:rsidR="008B4401" w:rsidRDefault="008B4401" w:rsidP="00030269">
    <w:pPr>
      <w:pStyle w:val="a3"/>
      <w:ind w:right="360"/>
      <w:rPr>
        <w:i/>
        <w:sz w:val="16"/>
        <w:szCs w:val="16"/>
      </w:rPr>
    </w:pPr>
    <w:r>
      <w:rPr>
        <w:i/>
        <w:sz w:val="16"/>
        <w:szCs w:val="16"/>
      </w:rPr>
      <w:t>Υπ. Εσωτερικών/Γ.Γ.Δ.Δ./Γ.Δ.Δ.Ο./ΔΙ.Δ.Δ.Α./Τμ. Δομών</w:t>
    </w:r>
  </w:p>
  <w:p w14:paraId="0CF2A915" w14:textId="77777777" w:rsidR="008B4401" w:rsidRDefault="008B4401" w:rsidP="00030269">
    <w:pPr>
      <w:pStyle w:val="a3"/>
      <w:ind w:right="360"/>
      <w:rPr>
        <w:i/>
        <w:sz w:val="16"/>
        <w:szCs w:val="16"/>
      </w:rPr>
    </w:pPr>
  </w:p>
  <w:p w14:paraId="544D54BB" w14:textId="77777777" w:rsidR="008B4401" w:rsidRPr="003E78F4" w:rsidRDefault="008B4401" w:rsidP="00030269">
    <w:pPr>
      <w:pStyle w:val="a3"/>
      <w:ind w:right="360"/>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4FD6E" w14:textId="77777777" w:rsidR="00862320" w:rsidRDefault="00862320">
      <w:r>
        <w:separator/>
      </w:r>
    </w:p>
  </w:footnote>
  <w:footnote w:type="continuationSeparator" w:id="0">
    <w:p w14:paraId="51E33996" w14:textId="77777777" w:rsidR="00862320" w:rsidRDefault="00862320">
      <w:r>
        <w:continuationSeparator/>
      </w:r>
    </w:p>
  </w:footnote>
  <w:footnote w:id="1">
    <w:p w14:paraId="2C7C275D" w14:textId="77777777" w:rsidR="008B4401" w:rsidRPr="00A37A8F" w:rsidRDefault="008B4401" w:rsidP="00D135BB">
      <w:pPr>
        <w:jc w:val="both"/>
        <w:rPr>
          <w:sz w:val="22"/>
          <w:szCs w:val="22"/>
        </w:rPr>
      </w:pPr>
      <w:r w:rsidRPr="00A37A8F">
        <w:rPr>
          <w:rStyle w:val="a7"/>
          <w:b/>
          <w:sz w:val="22"/>
          <w:szCs w:val="22"/>
        </w:rPr>
        <w:footnoteRef/>
      </w:r>
      <w:r w:rsidRPr="00A37A8F">
        <w:rPr>
          <w:sz w:val="22"/>
          <w:szCs w:val="22"/>
        </w:rPr>
        <w:t xml:space="preserve"> Οι ρυθμίσεις του </w:t>
      </w:r>
      <w:r>
        <w:rPr>
          <w:sz w:val="22"/>
          <w:szCs w:val="22"/>
        </w:rPr>
        <w:t>ν</w:t>
      </w:r>
      <w:r w:rsidRPr="00A37A8F">
        <w:rPr>
          <w:sz w:val="22"/>
          <w:szCs w:val="22"/>
        </w:rPr>
        <w:t xml:space="preserve">. </w:t>
      </w:r>
      <w:r w:rsidRPr="008226B3">
        <w:rPr>
          <w:sz w:val="22"/>
          <w:szCs w:val="22"/>
        </w:rPr>
        <w:t>1892/1990, όπως έχει τροποποιηθεί και ισχύει,</w:t>
      </w:r>
      <w:r w:rsidRPr="00531E7B">
        <w:rPr>
          <w:sz w:val="22"/>
          <w:szCs w:val="22"/>
        </w:rPr>
        <w:t xml:space="preserve"> </w:t>
      </w:r>
      <w:r w:rsidRPr="007F1893">
        <w:rPr>
          <w:sz w:val="22"/>
          <w:szCs w:val="22"/>
          <w:u w:val="single"/>
        </w:rPr>
        <w:t>σε κωδικοποιημένη μορφή</w:t>
      </w:r>
      <w:r w:rsidRPr="00A37A8F">
        <w:rPr>
          <w:sz w:val="22"/>
          <w:szCs w:val="22"/>
        </w:rPr>
        <w:t xml:space="preserve">, έχουν ως εξής: </w:t>
      </w:r>
    </w:p>
    <w:p w14:paraId="31FEF12E" w14:textId="77777777" w:rsidR="008B4401" w:rsidRPr="007F1893" w:rsidRDefault="008B4401" w:rsidP="007F1893">
      <w:pPr>
        <w:pStyle w:val="-HTML"/>
        <w:jc w:val="both"/>
        <w:rPr>
          <w:rFonts w:ascii="Times New Roman" w:hAnsi="Times New Roman" w:cs="Times New Roman"/>
          <w:i/>
        </w:rPr>
      </w:pPr>
      <w:r w:rsidRPr="007F1893">
        <w:rPr>
          <w:rFonts w:ascii="Times New Roman" w:hAnsi="Times New Roman" w:cs="Times New Roman"/>
          <w:i/>
        </w:rPr>
        <w:t>«Ο κατά τις διατάξεις του  άρθρου  1  παρ. 6 του ν. 1256/1982 δημόσιος τομέας περιλαμβάνει μόνο:</w:t>
      </w:r>
    </w:p>
    <w:p w14:paraId="1C774140" w14:textId="77777777" w:rsidR="008B4401" w:rsidRPr="007F1893" w:rsidRDefault="008B4401" w:rsidP="007F1893">
      <w:pPr>
        <w:pStyle w:val="-HTML"/>
        <w:jc w:val="both"/>
        <w:rPr>
          <w:rFonts w:ascii="Times New Roman" w:hAnsi="Times New Roman" w:cs="Times New Roman"/>
          <w:i/>
        </w:rPr>
      </w:pPr>
      <w:r w:rsidRPr="007F1893">
        <w:rPr>
          <w:rFonts w:ascii="Times New Roman" w:hAnsi="Times New Roman" w:cs="Times New Roman"/>
          <w:i/>
        </w:rPr>
        <w:t xml:space="preserve">    α. Τις κάθε είδους δημόσιες υπηρεσίες,  που  υπάγονται  στο  νομικό πρόσωπο του Δημοσίου και εκπροσωπούνται από αυτό.</w:t>
      </w:r>
    </w:p>
    <w:p w14:paraId="260EF3AE" w14:textId="77777777" w:rsidR="008B4401" w:rsidRPr="007F1893" w:rsidRDefault="008B4401" w:rsidP="007F1893">
      <w:pPr>
        <w:pStyle w:val="-HTML"/>
        <w:jc w:val="both"/>
        <w:rPr>
          <w:rFonts w:ascii="Times New Roman" w:hAnsi="Times New Roman" w:cs="Times New Roman"/>
          <w:i/>
        </w:rPr>
      </w:pPr>
      <w:r w:rsidRPr="007F1893">
        <w:rPr>
          <w:rFonts w:ascii="Times New Roman" w:hAnsi="Times New Roman" w:cs="Times New Roman"/>
          <w:i/>
        </w:rPr>
        <w:t xml:space="preserve">    β.  Τα κάθε είδους ν.π.δ.δ., εξαιρουμένων των Χρηματιστηρίων Αξιών, είτε  αυτά  αποτελούν   οργανισμούς   κατά   τόπο   είτε   καθ` ύλην  αυτοδιοίκησης. (Σημ.: Η περίπτωση β΄ τίθεται όπως έχει αντικατασταθεί από την παρ. 6 του άρθρου 3 του Ν. 3229/2004, ΦΕΚ Α΄38).</w:t>
      </w:r>
    </w:p>
    <w:p w14:paraId="26A7179E" w14:textId="77777777" w:rsidR="008B4401" w:rsidRPr="007F1893" w:rsidRDefault="008B4401" w:rsidP="007F1893">
      <w:pPr>
        <w:pStyle w:val="-HTML"/>
        <w:jc w:val="both"/>
        <w:rPr>
          <w:rFonts w:ascii="Times New Roman" w:hAnsi="Times New Roman" w:cs="Times New Roman"/>
          <w:i/>
        </w:rPr>
      </w:pPr>
      <w:r w:rsidRPr="007F1893">
        <w:rPr>
          <w:rFonts w:ascii="Times New Roman" w:hAnsi="Times New Roman" w:cs="Times New Roman"/>
          <w:i/>
        </w:rPr>
        <w:t xml:space="preserve">    γ.   Τις   κάθε  είδους  κρατικές  ή  δημόσιες  και  παραχωρηθείσες επιχειρήσεις και οργανισμούς,  "καθώς και νομικά πρόσωπα ιδιωτικού δικαίου δημόσιου χαρακτήρα που επιδιώκουν κοινωφελείς ή άλλους δημόσιους σκοπούς."     </w:t>
      </w:r>
    </w:p>
    <w:p w14:paraId="7341C979" w14:textId="77777777" w:rsidR="008B4401" w:rsidRPr="007F1893" w:rsidRDefault="008B4401" w:rsidP="007F1893">
      <w:pPr>
        <w:pStyle w:val="-HTML"/>
        <w:jc w:val="both"/>
        <w:rPr>
          <w:rFonts w:ascii="Times New Roman" w:hAnsi="Times New Roman" w:cs="Times New Roman"/>
          <w:i/>
        </w:rPr>
      </w:pPr>
      <w:r w:rsidRPr="007F1893">
        <w:rPr>
          <w:rFonts w:ascii="Times New Roman" w:hAnsi="Times New Roman" w:cs="Times New Roman"/>
          <w:i/>
        </w:rPr>
        <w:t>(Σημ.: Η φράση εντός εισαγωγικών η οποία είναι γραμμένη με πλάγια γράμματα προσετέθη σύμφωνα με το άρθρο 4 παρ. 6 του Ν. 1943/1991, ΦΕΚ Α΄ 50).</w:t>
      </w:r>
    </w:p>
    <w:p w14:paraId="3DDB0A93" w14:textId="77777777" w:rsidR="008B4401" w:rsidRPr="007F1893" w:rsidRDefault="008B4401" w:rsidP="007F1893">
      <w:pPr>
        <w:pStyle w:val="-HTML"/>
        <w:jc w:val="both"/>
        <w:rPr>
          <w:rFonts w:ascii="Times New Roman" w:hAnsi="Times New Roman" w:cs="Times New Roman"/>
          <w:i/>
        </w:rPr>
      </w:pPr>
      <w:r w:rsidRPr="007F1893">
        <w:rPr>
          <w:rFonts w:ascii="Times New Roman" w:hAnsi="Times New Roman" w:cs="Times New Roman"/>
          <w:i/>
        </w:rPr>
        <w:t xml:space="preserve">    δ. Τις τράπεζες που ανήκουν στο νομικό πρόσωπο του  Δημοσίου,  είτε στο σύνολό τους είτε κατά πλειοψηφία και</w:t>
      </w:r>
    </w:p>
    <w:p w14:paraId="173182F2" w14:textId="77777777" w:rsidR="008B4401" w:rsidRPr="007F1893" w:rsidRDefault="008B4401" w:rsidP="007F1893">
      <w:pPr>
        <w:pStyle w:val="-HTML"/>
        <w:jc w:val="both"/>
        <w:rPr>
          <w:rFonts w:ascii="Times New Roman" w:hAnsi="Times New Roman" w:cs="Times New Roman"/>
          <w:i/>
        </w:rPr>
      </w:pPr>
      <w:r w:rsidRPr="007F1893">
        <w:rPr>
          <w:rFonts w:ascii="Times New Roman" w:hAnsi="Times New Roman" w:cs="Times New Roman"/>
          <w:i/>
        </w:rPr>
        <w:t xml:space="preserve">    ε.  Τις  κάθε  είδους θυγατρικές εταιρείες των νομικών προσώπων που αναφέρονται στις περιπτώσεις β` και γ` αυτού του άρθρου, εκτός από τις επιχειρήσεις των Ο.Τ.Α.».</w:t>
      </w:r>
    </w:p>
    <w:p w14:paraId="617933B6" w14:textId="77777777" w:rsidR="008B4401" w:rsidRPr="00A37A8F" w:rsidRDefault="008B4401" w:rsidP="00A37A8F">
      <w:pPr>
        <w:jc w:val="both"/>
        <w:rPr>
          <w:sz w:val="16"/>
          <w:szCs w:val="16"/>
        </w:rPr>
      </w:pPr>
    </w:p>
  </w:footnote>
  <w:footnote w:id="2">
    <w:p w14:paraId="01C1B6FF" w14:textId="77777777" w:rsidR="008B4401" w:rsidRDefault="008B4401" w:rsidP="004B6976">
      <w:pPr>
        <w:pStyle w:val="-HTML"/>
        <w:jc w:val="both"/>
        <w:rPr>
          <w:rFonts w:ascii="Times New Roman" w:hAnsi="Times New Roman" w:cs="Times New Roman"/>
          <w:sz w:val="22"/>
          <w:szCs w:val="22"/>
        </w:rPr>
      </w:pPr>
      <w:r w:rsidRPr="00A37A8F">
        <w:rPr>
          <w:rStyle w:val="a7"/>
          <w:rFonts w:ascii="Times New Roman" w:hAnsi="Times New Roman" w:cs="Times New Roman"/>
          <w:b/>
          <w:sz w:val="22"/>
          <w:szCs w:val="22"/>
        </w:rPr>
        <w:footnoteRef/>
      </w:r>
      <w:r w:rsidRPr="00A37A8F">
        <w:rPr>
          <w:rFonts w:ascii="Times New Roman" w:hAnsi="Times New Roman" w:cs="Times New Roman"/>
          <w:sz w:val="22"/>
          <w:szCs w:val="22"/>
        </w:rPr>
        <w:t xml:space="preserve">Σημειώνεται ότι ο δημόσιος τομέας οριοθετήθηκε αρχικά με την παρ. 6 του άρθρου 1 του </w:t>
      </w:r>
      <w:r>
        <w:rPr>
          <w:rFonts w:ascii="Times New Roman" w:hAnsi="Times New Roman" w:cs="Times New Roman"/>
          <w:sz w:val="22"/>
          <w:szCs w:val="22"/>
        </w:rPr>
        <w:t>ν</w:t>
      </w:r>
      <w:r w:rsidRPr="00A37A8F">
        <w:rPr>
          <w:rFonts w:ascii="Times New Roman" w:hAnsi="Times New Roman" w:cs="Times New Roman"/>
          <w:sz w:val="22"/>
          <w:szCs w:val="22"/>
        </w:rPr>
        <w:t xml:space="preserve">. 1256/1982 (ΦΕΚ Α΄65) και με τις ρυθμίσεις του </w:t>
      </w:r>
      <w:r>
        <w:rPr>
          <w:rFonts w:ascii="Times New Roman" w:hAnsi="Times New Roman" w:cs="Times New Roman"/>
          <w:sz w:val="22"/>
          <w:szCs w:val="22"/>
        </w:rPr>
        <w:t>ν</w:t>
      </w:r>
      <w:r w:rsidRPr="00A37A8F">
        <w:rPr>
          <w:rFonts w:ascii="Times New Roman" w:hAnsi="Times New Roman" w:cs="Times New Roman"/>
          <w:sz w:val="22"/>
          <w:szCs w:val="22"/>
        </w:rPr>
        <w:t>. 1892/1990, όπως έχει τροποποιηθεί και ισχύει, επαναοριοθετήθηκε, με σκοπό τον περιορισμό του.</w:t>
      </w:r>
    </w:p>
    <w:p w14:paraId="7F95FAFF" w14:textId="77777777" w:rsidR="008B4401" w:rsidRPr="00B772C4" w:rsidRDefault="008B4401" w:rsidP="004B6976">
      <w:pPr>
        <w:pStyle w:val="-HTML"/>
        <w:jc w:val="both"/>
        <w:rPr>
          <w:rFonts w:ascii="Times New Roman" w:hAnsi="Times New Roman" w:cs="Times New Roman"/>
          <w:sz w:val="22"/>
          <w:szCs w:val="22"/>
        </w:rPr>
      </w:pPr>
      <w:r>
        <w:rPr>
          <w:rFonts w:ascii="Times New Roman" w:hAnsi="Times New Roman" w:cs="Times New Roman"/>
          <w:sz w:val="22"/>
          <w:szCs w:val="22"/>
        </w:rPr>
        <w:t>Οι ρυθμίσεις της παρ. 6 του άρθρου 1 του ν. 1256/1982, όπως έχουν τροποποιηθεί και ισχύουν είναι οι ακόλουθες:</w:t>
      </w:r>
    </w:p>
    <w:p w14:paraId="37CB08D8" w14:textId="77777777" w:rsidR="008B4401" w:rsidRPr="007F1893" w:rsidRDefault="008B4401" w:rsidP="00B772C4">
      <w:pPr>
        <w:pStyle w:val="-HTML"/>
        <w:jc w:val="both"/>
        <w:rPr>
          <w:rFonts w:ascii="Times New Roman" w:hAnsi="Times New Roman" w:cs="Times New Roman"/>
          <w:i/>
        </w:rPr>
      </w:pPr>
      <w:r w:rsidRPr="007F1893">
        <w:rPr>
          <w:rFonts w:ascii="Times New Roman" w:hAnsi="Times New Roman" w:cs="Times New Roman"/>
          <w:i/>
        </w:rPr>
        <w:t>«Η αληθινή έννοια της παρ. 1 του άρθρου 8 του νόμου 1232/1982 για την “επαναφορά σε ισχύ, τροποποίηση και συμπλήρωση των διατάξεων του Ν.Δ. 4352/1964 και άλλες διατάξεις” είναι ότι στο δημόσιο τομέα περιλαμβάνονται όλοι οι κρατικοί φορείς ανεξάρτητα από το καθεστώς δημοσίου ή ιδιωτικού ή μικτού δικαίου που τους διέπει, ήτοι:</w:t>
      </w:r>
    </w:p>
    <w:p w14:paraId="031F08C9" w14:textId="77777777" w:rsidR="008B4401" w:rsidRPr="007F1893" w:rsidRDefault="008B4401" w:rsidP="00B772C4">
      <w:pPr>
        <w:pStyle w:val="-HTML"/>
        <w:jc w:val="both"/>
        <w:rPr>
          <w:rFonts w:ascii="Times New Roman" w:hAnsi="Times New Roman" w:cs="Times New Roman"/>
          <w:i/>
        </w:rPr>
      </w:pPr>
      <w:r w:rsidRPr="007F1893">
        <w:rPr>
          <w:rFonts w:ascii="Times New Roman" w:hAnsi="Times New Roman" w:cs="Times New Roman"/>
          <w:i/>
        </w:rPr>
        <w:t>α) οι Κρατικές ή Δημόσιες Υπηρεσίες, όπως εκπροσωπούνται από το νομικό πρόσωπο του Δημοσίου,</w:t>
      </w:r>
    </w:p>
    <w:p w14:paraId="58A0B0FA" w14:textId="77777777" w:rsidR="008B4401" w:rsidRPr="007F1893" w:rsidRDefault="008B4401" w:rsidP="00B772C4">
      <w:pPr>
        <w:pStyle w:val="-HTML"/>
        <w:jc w:val="both"/>
        <w:rPr>
          <w:rFonts w:ascii="Times New Roman" w:hAnsi="Times New Roman" w:cs="Times New Roman"/>
          <w:i/>
        </w:rPr>
      </w:pPr>
      <w:r w:rsidRPr="007F1893">
        <w:rPr>
          <w:rFonts w:ascii="Times New Roman" w:hAnsi="Times New Roman" w:cs="Times New Roman"/>
          <w:i/>
        </w:rPr>
        <w:t>β) οι Κρατικοί ή Δημόσιοι Οργανισμοί, σαν κρατικά νομικά πρόσωπα δημοσίου δικαίου,</w:t>
      </w:r>
    </w:p>
    <w:p w14:paraId="27B25C3D" w14:textId="77777777" w:rsidR="008B4401" w:rsidRPr="007F1893" w:rsidRDefault="008B4401" w:rsidP="00B772C4">
      <w:pPr>
        <w:pStyle w:val="-HTML"/>
        <w:jc w:val="both"/>
        <w:rPr>
          <w:rFonts w:ascii="Times New Roman" w:hAnsi="Times New Roman" w:cs="Times New Roman"/>
          <w:i/>
        </w:rPr>
      </w:pPr>
      <w:r w:rsidRPr="007F1893">
        <w:rPr>
          <w:rFonts w:ascii="Times New Roman" w:hAnsi="Times New Roman" w:cs="Times New Roman"/>
          <w:i/>
        </w:rPr>
        <w:t>γ) οι Κρατικές ή Δημόσιες και παραχωρηθείσες επιχειρήσεις όπως η Δημόσια Επιχείρηση Ηλεκτρισμού, ο Οργανισμός Τηλεπικοινωνιών Ελλάδος, η Ελληνική Ραδιοφωνία – Τηλεόραση κ.λπ.,</w:t>
      </w:r>
    </w:p>
    <w:p w14:paraId="00894C7B" w14:textId="77777777" w:rsidR="008B4401" w:rsidRPr="007F1893" w:rsidRDefault="008B4401" w:rsidP="00B772C4">
      <w:pPr>
        <w:pStyle w:val="-HTML"/>
        <w:jc w:val="both"/>
        <w:rPr>
          <w:rFonts w:ascii="Times New Roman" w:hAnsi="Times New Roman" w:cs="Times New Roman"/>
          <w:i/>
        </w:rPr>
      </w:pPr>
      <w:r w:rsidRPr="007F1893">
        <w:rPr>
          <w:rFonts w:ascii="Times New Roman" w:hAnsi="Times New Roman" w:cs="Times New Roman"/>
          <w:i/>
        </w:rPr>
        <w:t>δ) τα Κοινωφελή Ιδρύματα του Αστικού Κώδικα που περιήλθαν στο Δημόσιο και χρηματοδοτούνται ή επιχορηγούνται απ’ αυτό,</w:t>
      </w:r>
    </w:p>
    <w:p w14:paraId="2E47C6A1" w14:textId="77777777" w:rsidR="008B4401" w:rsidRPr="007F1893" w:rsidRDefault="008B4401" w:rsidP="00B772C4">
      <w:pPr>
        <w:pStyle w:val="-HTML"/>
        <w:jc w:val="both"/>
        <w:rPr>
          <w:rFonts w:ascii="Times New Roman" w:hAnsi="Times New Roman" w:cs="Times New Roman"/>
          <w:i/>
        </w:rPr>
      </w:pPr>
      <w:r w:rsidRPr="007F1893">
        <w:rPr>
          <w:rFonts w:ascii="Times New Roman" w:hAnsi="Times New Roman" w:cs="Times New Roman"/>
          <w:i/>
        </w:rPr>
        <w:t xml:space="preserve">ε) οι Τραπεζιτικές και άλλες ανώνυμες εταιρείες στις οποίες είτε τα κατά τις προηγούμενες περιπτώσεις νομικά πρόσωπα έχουν το σύνολο ή την πλειοψηφία των μετοχών του εταιρικού κεφαλαίου είτε έχουν κρατικό προνόμιο ή κρατική επιχορήγηση, όπως η Τράπεζα Ελλάδος, η Αγροτική Τράπεζα, η Εθνική Τράπεζα, η Κτηματική Τράπεζα, η Εμπορική Τράπεζα, η Ελληνική Τράπεζα Βιομηχανικής Αναπτύξεως κ.ά., </w:t>
      </w:r>
    </w:p>
    <w:p w14:paraId="129BCDF5" w14:textId="77777777" w:rsidR="008B4401" w:rsidRPr="007F1893" w:rsidRDefault="008B4401" w:rsidP="00B772C4">
      <w:pPr>
        <w:pStyle w:val="-HTML"/>
        <w:jc w:val="both"/>
        <w:rPr>
          <w:rFonts w:ascii="Times New Roman" w:hAnsi="Times New Roman" w:cs="Times New Roman"/>
          <w:i/>
        </w:rPr>
      </w:pPr>
      <w:r w:rsidRPr="007F1893">
        <w:rPr>
          <w:rFonts w:ascii="Times New Roman" w:hAnsi="Times New Roman" w:cs="Times New Roman"/>
          <w:i/>
        </w:rPr>
        <w:t xml:space="preserve">στ) τα κρατικά νομικά πρόσωπα που έχουν χαρακτηρισθεί από το νόμο ή τα δικαστήρια ως νομικά πρόσωπα ιδιωτικού δικαίου, όπως ο Οργανισμός Συγκοινωνιών Ελλάδος, ο Αυτόνομος Σταφιδικός Οργανισμός κ.α. που χρηματοδοτούνται από οποιονδήποτε των προαναφερόμενων νομικών προσώπων, </w:t>
      </w:r>
    </w:p>
    <w:p w14:paraId="7E38E935" w14:textId="77777777" w:rsidR="008B4401" w:rsidRPr="007F1893" w:rsidRDefault="008B4401" w:rsidP="00E067FA">
      <w:pPr>
        <w:pStyle w:val="-HTML"/>
        <w:jc w:val="both"/>
        <w:rPr>
          <w:rFonts w:ascii="Times New Roman" w:hAnsi="Times New Roman" w:cs="Times New Roman"/>
          <w:i/>
        </w:rPr>
      </w:pPr>
      <w:r w:rsidRPr="007F1893">
        <w:rPr>
          <w:rFonts w:ascii="Times New Roman" w:hAnsi="Times New Roman" w:cs="Times New Roman"/>
          <w:i/>
        </w:rPr>
        <w:t>ζ) οι θυγατρικές ανώνυμες εταιρείες των πιο πάνω νομικών προσώπων των εδαφίων α΄- στ΄ αυτής της παραγράφου που ελέγχονται άμεσα ή έμμεσα απ’ αυτά».</w:t>
      </w:r>
    </w:p>
    <w:p w14:paraId="68579D76" w14:textId="77777777" w:rsidR="008B4401" w:rsidRPr="00FE1413" w:rsidRDefault="008B4401" w:rsidP="00E067FA">
      <w:pPr>
        <w:pStyle w:val="-HTML"/>
        <w:jc w:val="both"/>
        <w:rPr>
          <w:color w:val="FF0000"/>
        </w:rPr>
      </w:pPr>
    </w:p>
  </w:footnote>
  <w:footnote w:id="3">
    <w:p w14:paraId="04409C33" w14:textId="77777777" w:rsidR="008B4401" w:rsidRPr="00E067FA" w:rsidRDefault="008B4401" w:rsidP="00C366CC">
      <w:pPr>
        <w:pStyle w:val="-HTML"/>
        <w:jc w:val="both"/>
        <w:rPr>
          <w:rFonts w:ascii="Times New Roman" w:hAnsi="Times New Roman" w:cs="Times New Roman"/>
          <w:sz w:val="22"/>
          <w:szCs w:val="22"/>
        </w:rPr>
      </w:pPr>
      <w:r w:rsidRPr="00E067FA">
        <w:rPr>
          <w:rStyle w:val="a7"/>
        </w:rPr>
        <w:footnoteRef/>
      </w:r>
      <w:r w:rsidRPr="00E067FA">
        <w:rPr>
          <w:rFonts w:ascii="Times New Roman" w:hAnsi="Times New Roman" w:cs="Times New Roman"/>
          <w:sz w:val="22"/>
          <w:szCs w:val="22"/>
        </w:rPr>
        <w:t xml:space="preserve">Πρέπει να σημειωθεί ότι με ειδικότερους νόμους και ανάλογα με τους σκοπούς του καθενός ορίζεται διαφορετικά η έννοια του δημόσιου τομέα. </w:t>
      </w:r>
      <w:r>
        <w:rPr>
          <w:rFonts w:ascii="Times New Roman" w:hAnsi="Times New Roman" w:cs="Times New Roman"/>
          <w:sz w:val="22"/>
          <w:szCs w:val="22"/>
        </w:rPr>
        <w:t>Για</w:t>
      </w:r>
      <w:r w:rsidRPr="00E067FA">
        <w:rPr>
          <w:rFonts w:ascii="Times New Roman" w:hAnsi="Times New Roman" w:cs="Times New Roman"/>
          <w:sz w:val="22"/>
          <w:szCs w:val="22"/>
        </w:rPr>
        <w:t xml:space="preserve"> παράδειγμα</w:t>
      </w:r>
      <w:r>
        <w:rPr>
          <w:rFonts w:ascii="Times New Roman" w:hAnsi="Times New Roman" w:cs="Times New Roman"/>
          <w:sz w:val="22"/>
          <w:szCs w:val="22"/>
        </w:rPr>
        <w:t>:</w:t>
      </w:r>
    </w:p>
    <w:p w14:paraId="3DB50C52" w14:textId="77777777" w:rsidR="008B4401" w:rsidRPr="00684F72" w:rsidRDefault="008B4401" w:rsidP="00684F72">
      <w:pPr>
        <w:pStyle w:val="-HTML"/>
        <w:jc w:val="both"/>
        <w:rPr>
          <w:rFonts w:ascii="Times New Roman" w:hAnsi="Times New Roman" w:cs="Times New Roman"/>
          <w:i/>
        </w:rPr>
      </w:pPr>
      <w:r w:rsidRPr="00E067FA">
        <w:rPr>
          <w:rFonts w:ascii="Times New Roman" w:hAnsi="Times New Roman" w:cs="Times New Roman"/>
          <w:sz w:val="22"/>
          <w:szCs w:val="22"/>
        </w:rPr>
        <w:t xml:space="preserve">α) </w:t>
      </w:r>
      <w:r>
        <w:rPr>
          <w:rFonts w:ascii="Times New Roman" w:hAnsi="Times New Roman" w:cs="Times New Roman"/>
          <w:sz w:val="22"/>
          <w:szCs w:val="22"/>
        </w:rPr>
        <w:t>Μ</w:t>
      </w:r>
      <w:r w:rsidRPr="00E067FA">
        <w:rPr>
          <w:rFonts w:ascii="Times New Roman" w:hAnsi="Times New Roman" w:cs="Times New Roman"/>
          <w:sz w:val="22"/>
          <w:szCs w:val="22"/>
        </w:rPr>
        <w:t xml:space="preserve">ε </w:t>
      </w:r>
      <w:r>
        <w:rPr>
          <w:rFonts w:ascii="Times New Roman" w:hAnsi="Times New Roman" w:cs="Times New Roman"/>
          <w:sz w:val="22"/>
          <w:szCs w:val="22"/>
        </w:rPr>
        <w:t xml:space="preserve">το </w:t>
      </w:r>
      <w:r w:rsidRPr="00E067FA">
        <w:rPr>
          <w:rFonts w:ascii="Times New Roman" w:hAnsi="Times New Roman" w:cs="Times New Roman"/>
          <w:sz w:val="22"/>
          <w:szCs w:val="22"/>
        </w:rPr>
        <w:t xml:space="preserve">ν. </w:t>
      </w:r>
      <w:r>
        <w:rPr>
          <w:rFonts w:ascii="Times New Roman" w:hAnsi="Times New Roman" w:cs="Times New Roman"/>
          <w:sz w:val="22"/>
          <w:szCs w:val="22"/>
        </w:rPr>
        <w:t>4765</w:t>
      </w:r>
      <w:r w:rsidRPr="00E067FA">
        <w:rPr>
          <w:rFonts w:ascii="Times New Roman" w:hAnsi="Times New Roman" w:cs="Times New Roman"/>
          <w:sz w:val="22"/>
          <w:szCs w:val="22"/>
        </w:rPr>
        <w:t>/20</w:t>
      </w:r>
      <w:r>
        <w:rPr>
          <w:rFonts w:ascii="Times New Roman" w:hAnsi="Times New Roman" w:cs="Times New Roman"/>
          <w:sz w:val="22"/>
          <w:szCs w:val="22"/>
        </w:rPr>
        <w:t>21</w:t>
      </w:r>
      <w:r w:rsidRPr="00E067FA">
        <w:rPr>
          <w:rFonts w:ascii="Times New Roman" w:hAnsi="Times New Roman" w:cs="Times New Roman"/>
          <w:sz w:val="22"/>
          <w:szCs w:val="22"/>
        </w:rPr>
        <w:t xml:space="preserve"> «</w:t>
      </w:r>
      <w:r w:rsidRPr="00684F72">
        <w:rPr>
          <w:rFonts w:ascii="Times New Roman" w:hAnsi="Times New Roman" w:cs="Times New Roman"/>
          <w:sz w:val="22"/>
          <w:szCs w:val="22"/>
        </w:rPr>
        <w:t>Εκσυγχρονισμός του συστήματος προσλήψεων στον δημόσιο τομέα και ενίσχυση του Ανώτατου Συμβουλίου Επιλογής Προσωπικού (Α.Σ.Ε.Π.) και λοιπές διατάξεις</w:t>
      </w:r>
      <w:r>
        <w:rPr>
          <w:rFonts w:ascii="Times New Roman" w:hAnsi="Times New Roman" w:cs="Times New Roman"/>
          <w:sz w:val="22"/>
          <w:szCs w:val="22"/>
        </w:rPr>
        <w:t>» (Α΄ 6) ορίζονται οι φορείς του δημόσιου τομέα που υπάγονται στο σύστημα προσλήψεων του ΑΣΕΠ. Ειδικότερα το άρθρο 2 του ν. 4765/2021 ορίζεται ότι: «</w:t>
      </w:r>
      <w:r w:rsidRPr="00684F72">
        <w:rPr>
          <w:rFonts w:ascii="Times New Roman" w:hAnsi="Times New Roman" w:cs="Times New Roman"/>
          <w:i/>
        </w:rPr>
        <w:t xml:space="preserve">Στις διατάξεις του παρόντος υπάγονται όλοι οι φορείς του δημόσιου τομέα, όπως αυτός οριοθετείται στην περ. α` της παρ. 1 του </w:t>
      </w:r>
      <w:hyperlink r:id="rId1" w:history="1">
        <w:r w:rsidRPr="00684F72">
          <w:rPr>
            <w:rFonts w:ascii="Times New Roman" w:hAnsi="Times New Roman" w:cs="Times New Roman"/>
            <w:i/>
          </w:rPr>
          <w:t>άρθρου 14</w:t>
        </w:r>
      </w:hyperlink>
      <w:r w:rsidRPr="00684F72">
        <w:rPr>
          <w:rFonts w:ascii="Times New Roman" w:hAnsi="Times New Roman" w:cs="Times New Roman"/>
          <w:i/>
        </w:rPr>
        <w:t xml:space="preserve"> του ν. </w:t>
      </w:r>
      <w:hyperlink r:id="rId2" w:history="1">
        <w:r w:rsidRPr="00684F72">
          <w:rPr>
            <w:rFonts w:ascii="Times New Roman" w:hAnsi="Times New Roman" w:cs="Times New Roman"/>
            <w:i/>
          </w:rPr>
          <w:t>4270/2014</w:t>
        </w:r>
      </w:hyperlink>
      <w:r w:rsidRPr="00684F72">
        <w:rPr>
          <w:rFonts w:ascii="Times New Roman" w:hAnsi="Times New Roman" w:cs="Times New Roman"/>
          <w:i/>
        </w:rPr>
        <w:t xml:space="preserve"> (Α` 143), καθώς και τα νομικά πρόσωπα ιδιωτικού δικαίου του δημόσιου τομέα που δεν περιλαμβάνονται στη Γενική Κυβέρνηση όπως αυτή ορίζεται στο ανωτέρω άρθρο. Στον κατά τα ανωτέρω δημόσιο τομέα και για την εφαρμογή των διατάξεων του παρόντος και μόνο υπάγονται σε κάθε περίπτωση:</w:t>
      </w:r>
    </w:p>
    <w:p w14:paraId="65A67DAE" w14:textId="77777777" w:rsidR="008B4401" w:rsidRPr="00684F72" w:rsidRDefault="008B4401" w:rsidP="00684F72">
      <w:pPr>
        <w:pStyle w:val="-HTML"/>
        <w:jc w:val="both"/>
        <w:rPr>
          <w:rFonts w:ascii="Times New Roman" w:hAnsi="Times New Roman" w:cs="Times New Roman"/>
          <w:i/>
        </w:rPr>
      </w:pPr>
      <w:r w:rsidRPr="00684F72">
        <w:rPr>
          <w:rFonts w:ascii="Times New Roman" w:hAnsi="Times New Roman" w:cs="Times New Roman"/>
          <w:i/>
        </w:rPr>
        <w:t xml:space="preserve"> α. Η Προεδρία της Δημοκρατίας, ως προς το μόνιμο προσωπικό της.</w:t>
      </w:r>
    </w:p>
    <w:p w14:paraId="3F305886" w14:textId="77777777" w:rsidR="008B4401" w:rsidRPr="00684F72" w:rsidRDefault="008B4401" w:rsidP="00684F72">
      <w:pPr>
        <w:pStyle w:val="-HTML"/>
        <w:jc w:val="both"/>
        <w:rPr>
          <w:rFonts w:ascii="Times New Roman" w:hAnsi="Times New Roman" w:cs="Times New Roman"/>
          <w:i/>
        </w:rPr>
      </w:pPr>
      <w:r w:rsidRPr="00684F72">
        <w:rPr>
          <w:rFonts w:ascii="Times New Roman" w:hAnsi="Times New Roman" w:cs="Times New Roman"/>
          <w:i/>
        </w:rPr>
        <w:t xml:space="preserve"> β. Η Βουλή των Ελλήνων, ως προς το προσωπικό της, σύμφωνα με τα όσα ορίζει ο Κανονισμός της.</w:t>
      </w:r>
    </w:p>
    <w:p w14:paraId="3CC0DE21" w14:textId="77777777" w:rsidR="008B4401" w:rsidRPr="00684F72" w:rsidRDefault="008B4401" w:rsidP="00684F72">
      <w:pPr>
        <w:pStyle w:val="-HTML"/>
        <w:jc w:val="both"/>
        <w:rPr>
          <w:rFonts w:ascii="Times New Roman" w:hAnsi="Times New Roman" w:cs="Times New Roman"/>
          <w:i/>
        </w:rPr>
      </w:pPr>
      <w:r w:rsidRPr="00684F72">
        <w:rPr>
          <w:rFonts w:ascii="Times New Roman" w:hAnsi="Times New Roman" w:cs="Times New Roman"/>
          <w:i/>
        </w:rPr>
        <w:t xml:space="preserve"> γ. Οι Οργανισμοί Τοπικής Αυτοδιοίκησης πρώτου και δεύτερου βαθμού και οι πάσης φύσεως επιχειρήσεις τους.</w:t>
      </w:r>
    </w:p>
    <w:p w14:paraId="4E165C79" w14:textId="77777777" w:rsidR="008B4401" w:rsidRPr="00684F72" w:rsidRDefault="008B4401" w:rsidP="00684F72">
      <w:pPr>
        <w:pStyle w:val="-HTML"/>
        <w:jc w:val="both"/>
        <w:rPr>
          <w:rFonts w:ascii="Times New Roman" w:hAnsi="Times New Roman" w:cs="Times New Roman"/>
          <w:i/>
        </w:rPr>
      </w:pPr>
      <w:r w:rsidRPr="00684F72">
        <w:rPr>
          <w:rFonts w:ascii="Times New Roman" w:hAnsi="Times New Roman" w:cs="Times New Roman"/>
          <w:i/>
        </w:rPr>
        <w:t xml:space="preserve"> δ. Οι συνταγματικώς κατοχυρωμένες και λοιπές ανεξάρτητες διοικητικές αρχές.</w:t>
      </w:r>
    </w:p>
    <w:p w14:paraId="4AE6688C" w14:textId="77777777" w:rsidR="008B4401" w:rsidRPr="00684F72" w:rsidRDefault="008B4401" w:rsidP="00684F72">
      <w:pPr>
        <w:pStyle w:val="-HTML"/>
        <w:jc w:val="both"/>
        <w:rPr>
          <w:rFonts w:ascii="Times New Roman" w:hAnsi="Times New Roman" w:cs="Times New Roman"/>
          <w:i/>
        </w:rPr>
      </w:pPr>
      <w:r w:rsidRPr="00684F72">
        <w:rPr>
          <w:rFonts w:ascii="Times New Roman" w:hAnsi="Times New Roman" w:cs="Times New Roman"/>
          <w:i/>
        </w:rPr>
        <w:t xml:space="preserve"> ε. Η Κεντρική Ένωση Δήμων Ελλάδος (Κ.Ε.Δ.Ε.), η Ένωση Περιφερειών Ελλάδος (ΕΝ.Π.Ε.) και οι Περιφερειακές Ενώσεις Δήμων.</w:t>
      </w:r>
    </w:p>
    <w:p w14:paraId="04458D7E" w14:textId="77777777" w:rsidR="008B4401" w:rsidRPr="00684F72" w:rsidRDefault="008B4401" w:rsidP="00684F72">
      <w:pPr>
        <w:pStyle w:val="-HTML"/>
        <w:jc w:val="both"/>
        <w:rPr>
          <w:rFonts w:ascii="Times New Roman" w:hAnsi="Times New Roman" w:cs="Times New Roman"/>
          <w:i/>
        </w:rPr>
      </w:pPr>
      <w:r w:rsidRPr="00684F72">
        <w:rPr>
          <w:rFonts w:ascii="Times New Roman" w:hAnsi="Times New Roman" w:cs="Times New Roman"/>
          <w:i/>
        </w:rPr>
        <w:t xml:space="preserve"> στ. Οι τράπεζες στις οποίες ο διορισμός Προέδρου του Διοικητικού Συμβουλίου ή Διοικητή υπάγεται στο άρθρο 49Α του Κανονισμού της Βουλής, καθώς και οι θυγατρικές τους ανώνυμες εταιρείες.</w:t>
      </w:r>
    </w:p>
    <w:p w14:paraId="7B51CAF3" w14:textId="77777777" w:rsidR="008B4401" w:rsidRPr="00684F72" w:rsidRDefault="008B4401" w:rsidP="00684F72">
      <w:pPr>
        <w:pStyle w:val="-HTML"/>
        <w:jc w:val="both"/>
        <w:rPr>
          <w:rFonts w:ascii="Times New Roman" w:hAnsi="Times New Roman" w:cs="Times New Roman"/>
          <w:i/>
        </w:rPr>
      </w:pPr>
      <w:r w:rsidRPr="00684F72">
        <w:rPr>
          <w:rFonts w:ascii="Times New Roman" w:hAnsi="Times New Roman" w:cs="Times New Roman"/>
          <w:i/>
        </w:rPr>
        <w:t xml:space="preserve"> ζ. Τα νομικά πρόσωπα ιδιωτικού δικαίου που ανήκουν στο Κράτος ή επιχορηγούνται τακτικώς, σύμφωνα με τις κείμενες διατάξεις, από κρατικούς πόρους κατά 50% τουλάχιστον του ετήσιου προϋπολογισμού τους.</w:t>
      </w:r>
    </w:p>
    <w:p w14:paraId="0BE3C49E" w14:textId="77777777" w:rsidR="008B4401" w:rsidRPr="00684F72" w:rsidRDefault="008B4401" w:rsidP="00684F72">
      <w:pPr>
        <w:pStyle w:val="-HTML"/>
        <w:jc w:val="both"/>
        <w:rPr>
          <w:rFonts w:ascii="Times New Roman" w:hAnsi="Times New Roman" w:cs="Times New Roman"/>
          <w:i/>
        </w:rPr>
      </w:pPr>
      <w:r w:rsidRPr="00684F72">
        <w:rPr>
          <w:rFonts w:ascii="Times New Roman" w:hAnsi="Times New Roman" w:cs="Times New Roman"/>
          <w:i/>
        </w:rPr>
        <w:t xml:space="preserve"> η. Οι δημόσιες επιχειρήσεις, οργανισμοί και ανώνυμες εταιρείες που προβλέπονται στο </w:t>
      </w:r>
      <w:hyperlink r:id="rId3" w:history="1">
        <w:r w:rsidRPr="00684F72">
          <w:rPr>
            <w:rFonts w:ascii="Times New Roman" w:hAnsi="Times New Roman" w:cs="Times New Roman"/>
            <w:i/>
          </w:rPr>
          <w:t>άρθρο 1</w:t>
        </w:r>
      </w:hyperlink>
      <w:r w:rsidRPr="00684F72">
        <w:rPr>
          <w:rFonts w:ascii="Times New Roman" w:hAnsi="Times New Roman" w:cs="Times New Roman"/>
          <w:i/>
        </w:rPr>
        <w:t xml:space="preserve"> του ν. </w:t>
      </w:r>
      <w:hyperlink r:id="rId4" w:history="1">
        <w:r w:rsidRPr="00684F72">
          <w:rPr>
            <w:rFonts w:ascii="Times New Roman" w:hAnsi="Times New Roman" w:cs="Times New Roman"/>
            <w:i/>
          </w:rPr>
          <w:t>3429/2005</w:t>
        </w:r>
      </w:hyperlink>
      <w:r w:rsidRPr="00684F72">
        <w:rPr>
          <w:rFonts w:ascii="Times New Roman" w:hAnsi="Times New Roman" w:cs="Times New Roman"/>
          <w:i/>
        </w:rPr>
        <w:t xml:space="preserve"> (Α` 314).</w:t>
      </w:r>
    </w:p>
    <w:p w14:paraId="3BFA8A16" w14:textId="77777777" w:rsidR="008B4401" w:rsidRPr="00684F72" w:rsidRDefault="008B4401" w:rsidP="00684F72">
      <w:pPr>
        <w:pStyle w:val="-HTML"/>
        <w:jc w:val="both"/>
        <w:rPr>
          <w:rFonts w:ascii="Times New Roman" w:hAnsi="Times New Roman" w:cs="Times New Roman"/>
          <w:i/>
        </w:rPr>
      </w:pPr>
      <w:r w:rsidRPr="00684F72">
        <w:rPr>
          <w:rFonts w:ascii="Times New Roman" w:hAnsi="Times New Roman" w:cs="Times New Roman"/>
          <w:i/>
        </w:rPr>
        <w:t xml:space="preserve"> θ. Το προσωπικό των νομικών προσώπων της Ανατολικής Ορθόδοξης Εκκλησίας του Χριστού, των εξομοιούμενων προς αυτά κατά την παρ. 3 του </w:t>
      </w:r>
      <w:hyperlink r:id="rId5" w:history="1">
        <w:r w:rsidRPr="00684F72">
          <w:rPr>
            <w:rFonts w:ascii="Times New Roman" w:hAnsi="Times New Roman" w:cs="Times New Roman"/>
            <w:i/>
          </w:rPr>
          <w:t>άρθρου 63</w:t>
        </w:r>
      </w:hyperlink>
      <w:r w:rsidRPr="00684F72">
        <w:rPr>
          <w:rFonts w:ascii="Times New Roman" w:hAnsi="Times New Roman" w:cs="Times New Roman"/>
          <w:i/>
        </w:rPr>
        <w:t xml:space="preserve"> του ν. </w:t>
      </w:r>
      <w:hyperlink r:id="rId6" w:history="1">
        <w:r w:rsidRPr="00684F72">
          <w:rPr>
            <w:rFonts w:ascii="Times New Roman" w:hAnsi="Times New Roman" w:cs="Times New Roman"/>
            <w:i/>
          </w:rPr>
          <w:t>3801/2009</w:t>
        </w:r>
      </w:hyperlink>
      <w:r w:rsidRPr="00684F72">
        <w:rPr>
          <w:rFonts w:ascii="Times New Roman" w:hAnsi="Times New Roman" w:cs="Times New Roman"/>
          <w:i/>
        </w:rPr>
        <w:t xml:space="preserve"> (Α` 163), των λοιπών εκκλησιών, δογμάτων και εν γένει των κατά το άρθρο 13 του Συντάγματος γνωστών θρησκειών, που επιβαρύνει τον κρατικό προϋπολογισμό.</w:t>
      </w:r>
    </w:p>
    <w:p w14:paraId="159039AC" w14:textId="77777777" w:rsidR="008B4401" w:rsidRPr="00684F72" w:rsidRDefault="008B4401" w:rsidP="00684F72">
      <w:pPr>
        <w:pStyle w:val="-HTML"/>
        <w:jc w:val="both"/>
        <w:rPr>
          <w:rFonts w:ascii="Times New Roman" w:hAnsi="Times New Roman" w:cs="Times New Roman"/>
          <w:i/>
        </w:rPr>
      </w:pPr>
      <w:r w:rsidRPr="00684F72">
        <w:rPr>
          <w:rFonts w:ascii="Times New Roman" w:hAnsi="Times New Roman" w:cs="Times New Roman"/>
          <w:i/>
        </w:rPr>
        <w:t xml:space="preserve"> ι. Το ειδικό ένστολο προσωπικό της δημοτικής αστυνομίας.</w:t>
      </w:r>
    </w:p>
    <w:p w14:paraId="5901407E" w14:textId="77777777" w:rsidR="008B4401" w:rsidRPr="00684F72" w:rsidRDefault="008B4401" w:rsidP="00684F72">
      <w:pPr>
        <w:pStyle w:val="-HTML"/>
        <w:jc w:val="both"/>
        <w:rPr>
          <w:rFonts w:ascii="Times New Roman" w:hAnsi="Times New Roman" w:cs="Times New Roman"/>
          <w:i/>
        </w:rPr>
      </w:pPr>
      <w:r w:rsidRPr="00684F72">
        <w:rPr>
          <w:rFonts w:ascii="Times New Roman" w:hAnsi="Times New Roman" w:cs="Times New Roman"/>
          <w:i/>
        </w:rPr>
        <w:t xml:space="preserve"> ια. Ο Εθνικός Οργανισμός Δημόσιας Υγείας (Ε.Ο.Δ.Υ.), ως προς το επιστημονικό, διοικητικό και βοηθητικό προσωπικό, με σχέση εργασίας Ιδιωτικού Δικαίου Αορίστου Χρόνου.</w:t>
      </w:r>
    </w:p>
    <w:p w14:paraId="201406C7" w14:textId="77777777" w:rsidR="008B4401" w:rsidRPr="00684F72" w:rsidRDefault="008B4401" w:rsidP="00684F72">
      <w:pPr>
        <w:pStyle w:val="-HTML"/>
        <w:jc w:val="both"/>
        <w:rPr>
          <w:rFonts w:ascii="Times New Roman" w:hAnsi="Times New Roman" w:cs="Times New Roman"/>
          <w:i/>
        </w:rPr>
      </w:pPr>
      <w:r w:rsidRPr="00684F72">
        <w:rPr>
          <w:rFonts w:ascii="Times New Roman" w:hAnsi="Times New Roman" w:cs="Times New Roman"/>
          <w:i/>
        </w:rPr>
        <w:t xml:space="preserve"> ιβ. Οι Οργανισμοί Εγγείων Βελτιώσεων, ως προς το προσωπικό με σχέση εργασίας Ιδιωτικού Δικαίου Αορίστου Χρόνου.</w:t>
      </w:r>
      <w:r>
        <w:rPr>
          <w:rFonts w:ascii="Times New Roman" w:hAnsi="Times New Roman" w:cs="Times New Roman"/>
          <w:i/>
        </w:rPr>
        <w:t>»</w:t>
      </w:r>
      <w:r w:rsidRPr="00684F72">
        <w:rPr>
          <w:rFonts w:ascii="Times New Roman" w:hAnsi="Times New Roman" w:cs="Times New Roman"/>
          <w:i/>
        </w:rPr>
        <w:t xml:space="preserve"> </w:t>
      </w:r>
    </w:p>
    <w:p w14:paraId="3B54D470" w14:textId="77777777" w:rsidR="008B4401" w:rsidRPr="009F4F23" w:rsidRDefault="008B4401" w:rsidP="00C366CC">
      <w:pPr>
        <w:pStyle w:val="-HTML"/>
        <w:rPr>
          <w:rFonts w:ascii="Times New Roman" w:hAnsi="Times New Roman" w:cs="Times New Roman"/>
          <w:sz w:val="22"/>
          <w:szCs w:val="22"/>
        </w:rPr>
      </w:pPr>
      <w:r w:rsidRPr="009F4F23">
        <w:rPr>
          <w:rFonts w:ascii="Times New Roman" w:hAnsi="Times New Roman" w:cs="Times New Roman"/>
          <w:sz w:val="22"/>
          <w:szCs w:val="22"/>
        </w:rPr>
        <w:t>β)</w:t>
      </w:r>
      <w:r w:rsidRPr="00531E7B">
        <w:rPr>
          <w:rFonts w:ascii="Times New Roman" w:hAnsi="Times New Roman" w:cs="Times New Roman"/>
          <w:sz w:val="22"/>
          <w:szCs w:val="22"/>
        </w:rPr>
        <w:t xml:space="preserve"> </w:t>
      </w:r>
      <w:r w:rsidRPr="009F4F23">
        <w:rPr>
          <w:rFonts w:ascii="Times New Roman" w:hAnsi="Times New Roman" w:cs="Times New Roman"/>
          <w:sz w:val="22"/>
          <w:szCs w:val="22"/>
        </w:rPr>
        <w:t xml:space="preserve">Επίσης με το νόμο </w:t>
      </w:r>
      <w:r>
        <w:rPr>
          <w:rFonts w:ascii="Times New Roman" w:hAnsi="Times New Roman" w:cs="Times New Roman"/>
          <w:sz w:val="22"/>
          <w:szCs w:val="22"/>
        </w:rPr>
        <w:t>4270</w:t>
      </w:r>
      <w:r w:rsidRPr="009F4F23">
        <w:rPr>
          <w:rFonts w:ascii="Times New Roman" w:hAnsi="Times New Roman" w:cs="Times New Roman"/>
          <w:sz w:val="22"/>
          <w:szCs w:val="22"/>
        </w:rPr>
        <w:t>/201</w:t>
      </w:r>
      <w:r>
        <w:rPr>
          <w:rFonts w:ascii="Times New Roman" w:hAnsi="Times New Roman" w:cs="Times New Roman"/>
          <w:sz w:val="22"/>
          <w:szCs w:val="22"/>
        </w:rPr>
        <w:t>4</w:t>
      </w:r>
      <w:r w:rsidRPr="009F4F23">
        <w:rPr>
          <w:rFonts w:ascii="Times New Roman" w:hAnsi="Times New Roman" w:cs="Times New Roman"/>
          <w:sz w:val="22"/>
          <w:szCs w:val="22"/>
        </w:rPr>
        <w:t xml:space="preserve"> (ΦΕΚ Α΄ 14</w:t>
      </w:r>
      <w:r>
        <w:rPr>
          <w:rFonts w:ascii="Times New Roman" w:hAnsi="Times New Roman" w:cs="Times New Roman"/>
          <w:sz w:val="22"/>
          <w:szCs w:val="22"/>
        </w:rPr>
        <w:t>3</w:t>
      </w:r>
      <w:r w:rsidRPr="009F4F23">
        <w:rPr>
          <w:rFonts w:ascii="Times New Roman" w:hAnsi="Times New Roman" w:cs="Times New Roman"/>
          <w:sz w:val="22"/>
          <w:szCs w:val="22"/>
        </w:rPr>
        <w:t xml:space="preserve">) ορίζεται ότι: </w:t>
      </w:r>
    </w:p>
    <w:p w14:paraId="4066A5DA" w14:textId="77777777" w:rsidR="008B4401" w:rsidRPr="00FD5FA6" w:rsidRDefault="008B4401" w:rsidP="00DB3F50">
      <w:pPr>
        <w:pStyle w:val="-HTML"/>
        <w:jc w:val="both"/>
        <w:rPr>
          <w:rFonts w:ascii="Times New Roman" w:hAnsi="Times New Roman" w:cs="Times New Roman"/>
        </w:rPr>
      </w:pPr>
      <w:r w:rsidRPr="00DB3F50">
        <w:rPr>
          <w:rFonts w:ascii="Times New Roman" w:hAnsi="Times New Roman" w:cs="Times New Roman"/>
        </w:rPr>
        <w:t>«</w:t>
      </w:r>
      <w:r w:rsidRPr="00FD5FA6">
        <w:rPr>
          <w:rFonts w:ascii="Times New Roman" w:hAnsi="Times New Roman" w:cs="Times New Roman"/>
        </w:rPr>
        <w:t>Για τους σκοπούς του παρόντος νόμου, οι κάτωθι όροι έχουν την ακόλουθη έννοια:</w:t>
      </w:r>
    </w:p>
    <w:p w14:paraId="3CF57BE1" w14:textId="77777777" w:rsidR="008B4401" w:rsidRPr="00FD5FA6" w:rsidRDefault="008B4401" w:rsidP="00DB3F50">
      <w:pPr>
        <w:pStyle w:val="-HTML"/>
        <w:jc w:val="both"/>
        <w:rPr>
          <w:rFonts w:ascii="Times New Roman" w:hAnsi="Times New Roman" w:cs="Times New Roman"/>
        </w:rPr>
      </w:pPr>
      <w:r w:rsidRPr="00FD5FA6">
        <w:rPr>
          <w:rFonts w:ascii="Times New Roman" w:hAnsi="Times New Roman" w:cs="Times New Roman"/>
        </w:rPr>
        <w:t xml:space="preserve"> α. Δημόσιος τομέας: περιλαμβάνει τη Γενική Κυβέρνηση, τα εκτός αυτής νομικά πρόσωπα</w:t>
      </w:r>
      <w:r w:rsidRPr="00531E7B">
        <w:rPr>
          <w:rFonts w:ascii="Times New Roman" w:hAnsi="Times New Roman" w:cs="Times New Roman"/>
        </w:rPr>
        <w:t xml:space="preserve"> </w:t>
      </w:r>
      <w:r w:rsidRPr="00FD5FA6">
        <w:rPr>
          <w:rFonts w:ascii="Times New Roman" w:hAnsi="Times New Roman" w:cs="Times New Roman"/>
        </w:rPr>
        <w:t>δημοσίου δικαίου (ΝΠΔΔ), καθώς και τις εκτός αυτής δημόσιες επιχειρήσεις και οργανισμούς, κατά</w:t>
      </w:r>
      <w:r w:rsidRPr="00531E7B">
        <w:rPr>
          <w:rFonts w:ascii="Times New Roman" w:hAnsi="Times New Roman" w:cs="Times New Roman"/>
        </w:rPr>
        <w:t xml:space="preserve"> </w:t>
      </w:r>
      <w:r w:rsidRPr="00FD5FA6">
        <w:rPr>
          <w:rFonts w:ascii="Times New Roman" w:hAnsi="Times New Roman" w:cs="Times New Roman"/>
        </w:rPr>
        <w:t>την έννοια των παραγράφων 1, 2,3 και 6 του άρθρου 1 του ν. 3429/2005 (Α΄314).</w:t>
      </w:r>
    </w:p>
    <w:p w14:paraId="309E3EDB" w14:textId="77777777" w:rsidR="008B4401" w:rsidRPr="00FD5FA6" w:rsidRDefault="008B4401" w:rsidP="00DB3F50">
      <w:pPr>
        <w:pStyle w:val="-HTML"/>
        <w:jc w:val="both"/>
        <w:rPr>
          <w:rFonts w:ascii="Times New Roman" w:hAnsi="Times New Roman" w:cs="Times New Roman"/>
        </w:rPr>
      </w:pPr>
      <w:r w:rsidRPr="00FD5FA6">
        <w:rPr>
          <w:rFonts w:ascii="Times New Roman" w:hAnsi="Times New Roman" w:cs="Times New Roman"/>
        </w:rPr>
        <w:t xml:space="preserve">β. Γενική Κυβέρνηση: περιλαμβάνει τρία υποσύνολα, εφεξής αποκαλούμενα υποτομείς: της </w:t>
      </w:r>
    </w:p>
    <w:p w14:paraId="41DE226A" w14:textId="77777777" w:rsidR="008B4401" w:rsidRPr="00FD5FA6" w:rsidRDefault="008B4401" w:rsidP="00DB3F50">
      <w:pPr>
        <w:pStyle w:val="-HTML"/>
        <w:jc w:val="both"/>
        <w:rPr>
          <w:rFonts w:ascii="Times New Roman" w:hAnsi="Times New Roman" w:cs="Times New Roman"/>
        </w:rPr>
      </w:pPr>
      <w:r w:rsidRPr="00FD5FA6">
        <w:rPr>
          <w:rFonts w:ascii="Times New Roman" w:hAnsi="Times New Roman" w:cs="Times New Roman"/>
        </w:rPr>
        <w:t>Κεντρικής Κυβέρνησης, των Οργανισμών Τοπικής Αυτοδιοίκησης (ΟΤΑ) και των Οργανισμών</w:t>
      </w:r>
      <w:r w:rsidRPr="00531E7B">
        <w:rPr>
          <w:rFonts w:ascii="Times New Roman" w:hAnsi="Times New Roman" w:cs="Times New Roman"/>
        </w:rPr>
        <w:t xml:space="preserve"> </w:t>
      </w:r>
      <w:r w:rsidRPr="00FD5FA6">
        <w:rPr>
          <w:rFonts w:ascii="Times New Roman" w:hAnsi="Times New Roman" w:cs="Times New Roman"/>
        </w:rPr>
        <w:t>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w:t>
      </w:r>
      <w:r w:rsidRPr="00531E7B">
        <w:rPr>
          <w:rFonts w:ascii="Times New Roman" w:hAnsi="Times New Roman" w:cs="Times New Roman"/>
        </w:rPr>
        <w:t xml:space="preserve"> </w:t>
      </w:r>
      <w:r w:rsidRPr="00FD5FA6">
        <w:rPr>
          <w:rFonts w:ascii="Times New Roman" w:hAnsi="Times New Roman" w:cs="Times New Roman"/>
        </w:rPr>
        <w:t>εποπτεύονται από φορείς της Κεντρικής Διοίκησης ή από ΟΤΑ.</w:t>
      </w:r>
    </w:p>
    <w:p w14:paraId="01DB0199" w14:textId="77777777" w:rsidR="008B4401" w:rsidRPr="00FD5FA6" w:rsidRDefault="008B4401" w:rsidP="00DB3F50">
      <w:pPr>
        <w:pStyle w:val="-HTML"/>
        <w:jc w:val="both"/>
        <w:rPr>
          <w:rFonts w:ascii="Times New Roman" w:hAnsi="Times New Roman" w:cs="Times New Roman"/>
        </w:rPr>
      </w:pPr>
      <w:r w:rsidRPr="00FD5FA6">
        <w:rPr>
          <w:rFonts w:ascii="Times New Roman" w:hAnsi="Times New Roman" w:cs="Times New Roman"/>
        </w:rPr>
        <w:t>γ. Υποτομέας της Κεντρικής Κυβέρνησης: περιλαμβάνει την Κεντρική Διοίκηση και τα νομικά πρόσωπα δημοσίου δικαίου (ΝΠΔΔ), καθώς και τα νομικά πρόσωπα ιδιωτικού δικαίου που περιλαμβάνονται στη Γενική Κυβέρνηση και δεν ανήκουν στους υποτομείς των ΟΤΑ και των ΟΚΑ.</w:t>
      </w:r>
    </w:p>
    <w:p w14:paraId="49D8E9D4" w14:textId="77777777" w:rsidR="008B4401" w:rsidRPr="00FD5FA6" w:rsidRDefault="008B4401" w:rsidP="00DB3F50">
      <w:pPr>
        <w:pStyle w:val="-HTML"/>
        <w:jc w:val="both"/>
        <w:rPr>
          <w:rFonts w:ascii="Times New Roman" w:hAnsi="Times New Roman" w:cs="Times New Roman"/>
        </w:rPr>
      </w:pPr>
      <w:r w:rsidRPr="00FD5FA6">
        <w:rPr>
          <w:rFonts w:ascii="Times New Roman" w:hAnsi="Times New Roman" w:cs="Times New Roman"/>
        </w:rPr>
        <w:t>δ. Υποτομέας ΟΤΑ: περιλαμβάνει: (αα) τους ΟΤΑ, οι οποίοι αποτελούνται από τους Δήμους (OTA A΄ βαθμού) και τις Περιφέρειες (OTA B΄ βαθμού) και (ββ) τα νομικά πρόσωπα ιδιωτικού δικαίου και τα νομικά πρόσωπα δημοσίου δικαίου που ανήκουν, ελέγχονται ή χρηματοδοτούνται από τους ΟΤΑ.</w:t>
      </w:r>
    </w:p>
    <w:p w14:paraId="218F3A0B" w14:textId="77777777" w:rsidR="008B4401" w:rsidRPr="00FD5FA6" w:rsidRDefault="008B4401" w:rsidP="00DB3F50">
      <w:pPr>
        <w:pStyle w:val="-HTML"/>
        <w:jc w:val="both"/>
        <w:rPr>
          <w:rFonts w:ascii="Times New Roman" w:hAnsi="Times New Roman" w:cs="Times New Roman"/>
        </w:rPr>
      </w:pPr>
      <w:r w:rsidRPr="00FD5FA6">
        <w:rPr>
          <w:rFonts w:ascii="Times New Roman" w:hAnsi="Times New Roman" w:cs="Times New Roman"/>
        </w:rPr>
        <w:t>ε. Υποτομέας OKA: περιλαμβάνει Ασφαλιστικά Ταμεία, Οργανισμούς Απασχόλησης και Οργανισμούς Παροχής Υπηρεσιών Υγείας.</w:t>
      </w:r>
    </w:p>
    <w:p w14:paraId="0EB2822E" w14:textId="77777777" w:rsidR="008B4401" w:rsidRPr="00FD5FA6" w:rsidRDefault="008B4401" w:rsidP="00DB3F50">
      <w:pPr>
        <w:pStyle w:val="-HTML"/>
        <w:jc w:val="both"/>
        <w:rPr>
          <w:rFonts w:ascii="Times New Roman" w:hAnsi="Times New Roman" w:cs="Times New Roman"/>
        </w:rPr>
      </w:pPr>
      <w:r w:rsidRPr="00FD5FA6">
        <w:rPr>
          <w:rFonts w:ascii="Times New Roman" w:hAnsi="Times New Roman" w:cs="Times New Roman"/>
        </w:rPr>
        <w:t xml:space="preserve">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w:t>
      </w:r>
    </w:p>
    <w:p w14:paraId="7138CB71" w14:textId="77777777" w:rsidR="008B4401" w:rsidRPr="007F1893" w:rsidRDefault="008B4401" w:rsidP="00DB3F50">
      <w:pPr>
        <w:pStyle w:val="-HTML"/>
        <w:jc w:val="both"/>
        <w:rPr>
          <w:rFonts w:ascii="Times New Roman" w:hAnsi="Times New Roman" w:cs="Times New Roman"/>
          <w:sz w:val="22"/>
          <w:szCs w:val="22"/>
        </w:rPr>
      </w:pPr>
      <w:r w:rsidRPr="00FD5FA6">
        <w:rPr>
          <w:rFonts w:ascii="Times New Roman" w:hAnsi="Times New Roman" w:cs="Times New Roman"/>
        </w:rPr>
        <w:t>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r w:rsidRPr="00DB3F50">
        <w:rPr>
          <w:rFonts w:ascii="Times New Roman" w:hAnsi="Times New Roman" w:cs="Times New Roman"/>
        </w:rPr>
        <w:t>»</w:t>
      </w:r>
    </w:p>
    <w:p w14:paraId="2AE198C0" w14:textId="77777777" w:rsidR="008B4401" w:rsidRPr="009F4F23" w:rsidRDefault="008B4401" w:rsidP="00125808">
      <w:pPr>
        <w:pStyle w:val="-HTML"/>
        <w:jc w:val="both"/>
        <w:rPr>
          <w:rFonts w:ascii="Times New Roman" w:hAnsi="Times New Roman" w:cs="Times New Roman"/>
        </w:rPr>
      </w:pPr>
    </w:p>
  </w:footnote>
  <w:footnote w:id="4">
    <w:p w14:paraId="2BADCA67" w14:textId="77777777" w:rsidR="008B4401" w:rsidRPr="00BE7CE1" w:rsidRDefault="008B4401" w:rsidP="00647995">
      <w:pPr>
        <w:jc w:val="both"/>
      </w:pPr>
      <w:r w:rsidRPr="00A37A8F">
        <w:rPr>
          <w:rStyle w:val="a7"/>
          <w:b/>
          <w:sz w:val="22"/>
          <w:szCs w:val="22"/>
        </w:rPr>
        <w:footnoteRef/>
      </w:r>
      <w:r w:rsidRPr="00A37A8F">
        <w:rPr>
          <w:sz w:val="22"/>
          <w:szCs w:val="22"/>
        </w:rPr>
        <w:t xml:space="preserve"> Η ύλη του Μητρώου κατανέμεται σε </w:t>
      </w:r>
      <w:r>
        <w:rPr>
          <w:sz w:val="22"/>
          <w:szCs w:val="22"/>
        </w:rPr>
        <w:t>πέντε</w:t>
      </w:r>
      <w:r w:rsidRPr="00A37A8F">
        <w:rPr>
          <w:sz w:val="22"/>
          <w:szCs w:val="22"/>
        </w:rPr>
        <w:t xml:space="preserve"> ενότητες. </w:t>
      </w:r>
      <w:r>
        <w:rPr>
          <w:sz w:val="22"/>
          <w:szCs w:val="22"/>
        </w:rPr>
        <w:t>Οι</w:t>
      </w:r>
      <w:r w:rsidRPr="00A37A8F">
        <w:rPr>
          <w:sz w:val="22"/>
          <w:szCs w:val="22"/>
        </w:rPr>
        <w:t xml:space="preserve"> εκτενέστερ</w:t>
      </w:r>
      <w:r>
        <w:rPr>
          <w:sz w:val="22"/>
          <w:szCs w:val="22"/>
        </w:rPr>
        <w:t>ες</w:t>
      </w:r>
      <w:r w:rsidRPr="00A37A8F">
        <w:rPr>
          <w:sz w:val="22"/>
          <w:szCs w:val="22"/>
        </w:rPr>
        <w:t xml:space="preserve"> ενότητ</w:t>
      </w:r>
      <w:r>
        <w:rPr>
          <w:sz w:val="22"/>
          <w:szCs w:val="22"/>
        </w:rPr>
        <w:t>ες</w:t>
      </w:r>
      <w:r w:rsidRPr="00A37A8F">
        <w:rPr>
          <w:sz w:val="22"/>
          <w:szCs w:val="22"/>
        </w:rPr>
        <w:t xml:space="preserve"> είναι η δεύτερη η οποία περιλαμβάνει τις υπηρεσίες και τους εποπτευόμενους φορείς, κατά υπουργείο, διακρίνοντάς τους σε φορείς εντός δημόσιου τομέα και σε φορείς εκτός δημόσιου τομέα</w:t>
      </w:r>
      <w:r>
        <w:rPr>
          <w:sz w:val="22"/>
          <w:szCs w:val="22"/>
        </w:rPr>
        <w:t xml:space="preserve"> και η πέμπτη που περιλαμβάνει τα νομικά πρόσωπα των ΟΤΑ</w:t>
      </w:r>
      <w:r w:rsidRPr="00A37A8F">
        <w:rPr>
          <w:sz w:val="22"/>
          <w:szCs w:val="22"/>
        </w:rPr>
        <w:t xml:space="preserve">. </w:t>
      </w:r>
    </w:p>
  </w:footnote>
  <w:footnote w:id="5">
    <w:p w14:paraId="453AA44A" w14:textId="77777777" w:rsidR="008B4401" w:rsidRDefault="008B4401" w:rsidP="00851A3F">
      <w:pPr>
        <w:jc w:val="both"/>
      </w:pPr>
      <w:r>
        <w:rPr>
          <w:rStyle w:val="a7"/>
        </w:rPr>
        <w:footnoteRef/>
      </w:r>
      <w:r w:rsidRPr="00AB1A33">
        <w:t>Σημειώνεται ότι από</w:t>
      </w:r>
      <w:r>
        <w:t xml:space="preserve"> την 31-12-2005, ημερομηνία έναρξης της ισχύος των διατάξεων (ειδικά άρθρο 1 παρ. 5 και άρθρο 15) του </w:t>
      </w:r>
      <w:r w:rsidRPr="002B4006">
        <w:rPr>
          <w:b/>
        </w:rPr>
        <w:t>Ν. 3429/2005</w:t>
      </w:r>
      <w:r>
        <w:t xml:space="preserve"> (ΦΕΚ 314 Α΄), ευρίσκονται </w:t>
      </w:r>
      <w:r w:rsidRPr="005972AF">
        <w:rPr>
          <w:b/>
          <w:u w:val="single"/>
        </w:rPr>
        <w:t>εκτός του δημόσιου τομέα</w:t>
      </w:r>
      <w:r>
        <w:t xml:space="preserve"> οι ακόλουθες δημόσιες επιχειρήσεις και οργανισμοί:</w:t>
      </w:r>
    </w:p>
    <w:p w14:paraId="75BD80AC" w14:textId="77777777" w:rsidR="008B4401" w:rsidRDefault="008B4401" w:rsidP="00D135BB">
      <w:pPr>
        <w:ind w:firstLine="720"/>
        <w:jc w:val="both"/>
      </w:pPr>
      <w:r w:rsidRPr="00F75CFD">
        <w:rPr>
          <w:b/>
        </w:rPr>
        <w:t>α)</w:t>
      </w:r>
      <w:r>
        <w:t xml:space="preserve"> Οι εισηγμένες σε χρηματιστήριο ανώνυμες εταιρείες, εφόσον το Δημόσιο ή άλλα νομικά πρόσωπα του δημόσιου τομέα συμμετέχουν στο μετοχικό τους κεφάλαιο, με οποιοδήποτε ποσοστό συμμετοχής.</w:t>
      </w:r>
    </w:p>
    <w:p w14:paraId="01FE45DE" w14:textId="77777777" w:rsidR="008B4401" w:rsidRDefault="008B4401" w:rsidP="00D135BB">
      <w:pPr>
        <w:ind w:firstLine="720"/>
        <w:jc w:val="both"/>
      </w:pPr>
      <w:r w:rsidRPr="00F75CFD">
        <w:rPr>
          <w:b/>
        </w:rPr>
        <w:t>β)</w:t>
      </w:r>
      <w:r>
        <w:t xml:space="preserve"> Οι συνδεδεμένες, με τις εισηγμένες σε χρηματιστήριο επιχειρήσεις, ανώνυμες εταιρείες.</w:t>
      </w:r>
    </w:p>
    <w:p w14:paraId="12CB0109" w14:textId="77777777" w:rsidR="008B4401" w:rsidRDefault="008B4401" w:rsidP="00D135BB">
      <w:pPr>
        <w:ind w:firstLine="720"/>
        <w:jc w:val="both"/>
      </w:pPr>
      <w:r w:rsidRPr="00F75CFD">
        <w:rPr>
          <w:b/>
        </w:rPr>
        <w:t>γ)</w:t>
      </w:r>
      <w:r>
        <w:t xml:space="preserve"> Οι ανώνυμες εταιρείες, για τις οποίες έχει εκδοθεί απόφαση έναρξης διαδικασιών αποκρατικοποίησης.</w:t>
      </w:r>
    </w:p>
    <w:p w14:paraId="10F37045" w14:textId="77777777" w:rsidR="008B4401" w:rsidRPr="00E47140" w:rsidRDefault="008B4401" w:rsidP="00D135BB">
      <w:pPr>
        <w:ind w:firstLine="720"/>
        <w:jc w:val="both"/>
        <w:rPr>
          <w:i/>
          <w:sz w:val="22"/>
          <w:szCs w:val="22"/>
        </w:rPr>
      </w:pPr>
    </w:p>
    <w:p w14:paraId="6626C1CF" w14:textId="77777777" w:rsidR="008B4401" w:rsidRPr="00E47140" w:rsidRDefault="008B4401" w:rsidP="00D135BB">
      <w:pPr>
        <w:ind w:firstLine="720"/>
        <w:jc w:val="both"/>
      </w:pPr>
      <w:r w:rsidRPr="00CE36D3">
        <w:rPr>
          <w:i/>
          <w:sz w:val="22"/>
          <w:szCs w:val="22"/>
        </w:rPr>
        <w:t>Πληροφορίες: α)για ζητήματα ερμηνείας και εφαρμογής του Ν. 3429/2005 παρέχονται από την Διεύθυνση Προϋπολογισμού Γενικής Κυβέρνησης / Τμήμα ΔΕΚΟ, ΝΠΙΔ και λοιπών φορέων Γενικής Κυβέρνησης (Οδός Πανεπιστημίου 37 Τ.Κ.: 101 65 Αθήνα Τηλ: 210 3338334) β) για τις εισηγμένες στο Χρηματιστήριο δημόσιες εταιρείες, για τις υπό εκκαθάριση καθώς και για τις υπό αποκρατικοποίηση δημόσιες επιχειρήσεις παρέχονται από τη Μονάδα Αποκρατικοποιήσεων, Διαχείρισης Κινητών Αξιών και Επιχειρησιακού Σχεδιασμού (Οδός Καρ. Σερβίας 8 Τ.Κ.: 105 62 Αθήνα Τηλ.: 210 3375951).</w:t>
      </w:r>
    </w:p>
    <w:p w14:paraId="77E60B9F" w14:textId="77777777" w:rsidR="008B4401" w:rsidRPr="00E47140" w:rsidRDefault="008B4401" w:rsidP="00D135BB">
      <w:pPr>
        <w:pStyle w:val="a6"/>
      </w:pPr>
    </w:p>
  </w:footnote>
  <w:footnote w:id="6">
    <w:p w14:paraId="4F58C267" w14:textId="77777777" w:rsidR="008B4401" w:rsidRDefault="008B4401" w:rsidP="00F94861">
      <w:pPr>
        <w:pStyle w:val="a6"/>
        <w:jc w:val="both"/>
      </w:pPr>
      <w:r>
        <w:rPr>
          <w:rStyle w:val="a7"/>
        </w:rPr>
        <w:footnoteRef/>
      </w:r>
      <w:r>
        <w:t xml:space="preserve"> Σημειώνεται ότι τα Ιδιωτικά σχολεία ελέγχονται από τον Υπουργό Παιδείας, Έρευνας και Θρησκευμάτων μόνο όσον αφορά την αδειοδότησή τους. Κατά τα λοιπά είναι αμιγώς εταιρείες του ιδιωτικού τομέα.</w:t>
      </w:r>
    </w:p>
  </w:footnote>
  <w:footnote w:id="7">
    <w:p w14:paraId="1B26DC23" w14:textId="77777777" w:rsidR="008B4401" w:rsidRPr="008F38F1" w:rsidRDefault="008B4401" w:rsidP="00F94861">
      <w:pPr>
        <w:rPr>
          <w:i/>
          <w:sz w:val="16"/>
          <w:szCs w:val="16"/>
        </w:rPr>
      </w:pPr>
      <w:r w:rsidRPr="008F38F1">
        <w:rPr>
          <w:rStyle w:val="a7"/>
          <w:sz w:val="16"/>
          <w:szCs w:val="16"/>
        </w:rPr>
        <w:footnoteRef/>
      </w:r>
      <w:r w:rsidRPr="008F38F1">
        <w:rPr>
          <w:sz w:val="16"/>
          <w:szCs w:val="16"/>
        </w:rPr>
        <w:t>Η  Ολυμπιακή Αεροπορία – Υπηρεσίες Α.Ε. και οι πιο κάτω θυγατρικές της  ανήκουν στον ιδιωτικό τομέα</w:t>
      </w:r>
    </w:p>
    <w:p w14:paraId="3CD7E1B6" w14:textId="77777777" w:rsidR="008B4401" w:rsidRPr="008F38F1" w:rsidRDefault="008B4401" w:rsidP="00F94861">
      <w:pPr>
        <w:ind w:left="360"/>
        <w:rPr>
          <w:sz w:val="16"/>
          <w:szCs w:val="16"/>
        </w:rPr>
      </w:pPr>
      <w:r w:rsidRPr="008F38F1">
        <w:rPr>
          <w:sz w:val="16"/>
          <w:szCs w:val="16"/>
        </w:rPr>
        <w:t>1. Ολυμπιακή Αεροπλοϊα Α.Ε.</w:t>
      </w:r>
    </w:p>
    <w:p w14:paraId="40FAE965" w14:textId="77777777" w:rsidR="008B4401" w:rsidRPr="008F38F1" w:rsidRDefault="008B4401" w:rsidP="00F94861">
      <w:pPr>
        <w:ind w:left="360"/>
        <w:rPr>
          <w:sz w:val="16"/>
          <w:szCs w:val="16"/>
        </w:rPr>
      </w:pPr>
      <w:r w:rsidRPr="008F38F1">
        <w:rPr>
          <w:sz w:val="16"/>
          <w:szCs w:val="16"/>
        </w:rPr>
        <w:t>2. Ολυμπιακή Τουριστική Α.Ε.</w:t>
      </w:r>
    </w:p>
    <w:p w14:paraId="74D89F34" w14:textId="77777777" w:rsidR="008B4401" w:rsidRPr="008F38F1" w:rsidRDefault="008B4401" w:rsidP="00F94861">
      <w:pPr>
        <w:ind w:left="360"/>
        <w:rPr>
          <w:sz w:val="16"/>
          <w:szCs w:val="16"/>
        </w:rPr>
      </w:pPr>
      <w:r w:rsidRPr="008F38F1">
        <w:rPr>
          <w:sz w:val="16"/>
          <w:szCs w:val="16"/>
        </w:rPr>
        <w:t>3. Εταιρεία Αγωγού Καυσίμου Αεροδρομίου Αθηνών Α.Ε.</w:t>
      </w:r>
    </w:p>
    <w:p w14:paraId="35609417" w14:textId="77777777" w:rsidR="008B4401" w:rsidRPr="008F38F1" w:rsidRDefault="008B4401" w:rsidP="00F94861">
      <w:pPr>
        <w:ind w:left="360"/>
        <w:rPr>
          <w:sz w:val="16"/>
          <w:szCs w:val="16"/>
        </w:rPr>
      </w:pPr>
      <w:r w:rsidRPr="008F38F1">
        <w:rPr>
          <w:sz w:val="16"/>
          <w:szCs w:val="16"/>
        </w:rPr>
        <w:t>4. GALILEO HELLAS</w:t>
      </w:r>
    </w:p>
    <w:p w14:paraId="551DF61E" w14:textId="77777777" w:rsidR="008B4401" w:rsidRPr="008F38F1" w:rsidRDefault="008B4401" w:rsidP="00F94861">
      <w:pPr>
        <w:ind w:left="360"/>
        <w:rPr>
          <w:sz w:val="16"/>
          <w:szCs w:val="16"/>
        </w:rPr>
      </w:pPr>
      <w:r w:rsidRPr="008F38F1">
        <w:rPr>
          <w:sz w:val="16"/>
          <w:szCs w:val="16"/>
        </w:rPr>
        <w:t xml:space="preserve">5. Ολυμπιακή Εταιρεία Καυσίμων Α.Ε. </w:t>
      </w:r>
    </w:p>
    <w:p w14:paraId="7977CCD7" w14:textId="77777777" w:rsidR="008B4401" w:rsidRPr="008F38F1" w:rsidRDefault="008B4401" w:rsidP="00F94861">
      <w:pPr>
        <w:ind w:left="360"/>
        <w:rPr>
          <w:sz w:val="16"/>
          <w:szCs w:val="16"/>
        </w:rPr>
      </w:pPr>
      <w:r w:rsidRPr="008F38F1">
        <w:rPr>
          <w:sz w:val="16"/>
          <w:szCs w:val="16"/>
        </w:rPr>
        <w:t>6. Ολυμπιακή Ανώνυμη Ανεφοδιαστική Εταιρεία Αεροπορικού Καυσίμου</w:t>
      </w:r>
    </w:p>
    <w:p w14:paraId="03FA3C2F" w14:textId="77777777" w:rsidR="008B4401" w:rsidRPr="008F38F1" w:rsidRDefault="008B4401" w:rsidP="00F94861">
      <w:pPr>
        <w:ind w:left="360"/>
        <w:rPr>
          <w:sz w:val="16"/>
          <w:szCs w:val="16"/>
        </w:rPr>
      </w:pPr>
      <w:r w:rsidRPr="008F38F1">
        <w:rPr>
          <w:sz w:val="16"/>
          <w:szCs w:val="16"/>
        </w:rPr>
        <w:t>7. Ολυμπιακές Αερογραμμές Α.Ε.</w:t>
      </w:r>
    </w:p>
    <w:p w14:paraId="31E39617" w14:textId="77777777" w:rsidR="008B4401" w:rsidRPr="008F38F1" w:rsidRDefault="008B4401" w:rsidP="00F94861">
      <w:pPr>
        <w:ind w:left="360"/>
        <w:rPr>
          <w:sz w:val="16"/>
          <w:szCs w:val="16"/>
        </w:rPr>
      </w:pPr>
      <w:r w:rsidRPr="008F38F1">
        <w:rPr>
          <w:sz w:val="16"/>
          <w:szCs w:val="16"/>
        </w:rPr>
        <w:t xml:space="preserve">8. </w:t>
      </w:r>
      <w:r w:rsidRPr="008F38F1">
        <w:rPr>
          <w:sz w:val="16"/>
          <w:szCs w:val="16"/>
          <w:lang w:val="en-US"/>
        </w:rPr>
        <w:t>Pantheon</w:t>
      </w:r>
      <w:r w:rsidRPr="008F38F1">
        <w:rPr>
          <w:sz w:val="16"/>
          <w:szCs w:val="16"/>
        </w:rPr>
        <w:t xml:space="preserve"> </w:t>
      </w:r>
      <w:r w:rsidRPr="008F38F1">
        <w:rPr>
          <w:sz w:val="16"/>
          <w:szCs w:val="16"/>
          <w:lang w:val="en-US"/>
        </w:rPr>
        <w:t>Airways</w:t>
      </w:r>
      <w:r w:rsidRPr="008F38F1">
        <w:rPr>
          <w:sz w:val="16"/>
          <w:szCs w:val="16"/>
        </w:rPr>
        <w:t xml:space="preserve"> Α.Ε.</w:t>
      </w:r>
    </w:p>
  </w:footnote>
  <w:footnote w:id="8">
    <w:p w14:paraId="0301C0FB" w14:textId="77777777" w:rsidR="008B4401" w:rsidRPr="008F38F1" w:rsidRDefault="008B4401" w:rsidP="00F94861">
      <w:pPr>
        <w:pStyle w:val="a6"/>
        <w:rPr>
          <w:sz w:val="16"/>
          <w:szCs w:val="16"/>
        </w:rPr>
      </w:pPr>
      <w:r w:rsidRPr="008F38F1">
        <w:rPr>
          <w:rStyle w:val="a7"/>
          <w:sz w:val="16"/>
          <w:szCs w:val="16"/>
        </w:rPr>
        <w:footnoteRef/>
      </w:r>
      <w:r w:rsidRPr="008F38F1">
        <w:rPr>
          <w:sz w:val="16"/>
          <w:szCs w:val="16"/>
        </w:rPr>
        <w:t>Η ΤΡΑΙΝΟΣΕ Α.Ε. – ΤΡΑΙΝΟΣΕ ΜΕΤΑΦΟΡΕΣ – ΜΕΤΑΦΟΡΙΚΕΣ ΥΠΗΡΕΣΙΕΣ ΕΠΙΒΑΤΩΝ ΚΑΙ ΦΟΡΤΙΟΥ ΑΝΩΝΥΜΗ ΣΙΔΗΡΟΔΡΟΜΙΚΗ ΕΤΑΙΡΕΙΑ και η ΕΕΣΣΤΥ ΑΕ - Ελληνική Εταιρεία Συντήρησης Σιδηροδρομικού Τροχαίου Υλικού ανήκουν στον ιδιωτικό τομέα.</w:t>
      </w:r>
    </w:p>
  </w:footnote>
  <w:footnote w:id="9">
    <w:p w14:paraId="755521BD" w14:textId="77777777" w:rsidR="001D0299" w:rsidRPr="001D0299" w:rsidRDefault="001D0299" w:rsidP="001D0299">
      <w:pPr>
        <w:ind w:left="360"/>
        <w:rPr>
          <w:b/>
          <w:sz w:val="16"/>
          <w:szCs w:val="16"/>
        </w:rPr>
      </w:pPr>
      <w:r>
        <w:rPr>
          <w:rStyle w:val="a7"/>
        </w:rPr>
        <w:footnoteRef/>
      </w:r>
      <w:r>
        <w:t xml:space="preserve"> </w:t>
      </w:r>
      <w:r w:rsidR="00E23E36" w:rsidRPr="00E23E36">
        <w:rPr>
          <w:sz w:val="16"/>
          <w:szCs w:val="16"/>
        </w:rPr>
        <w:t xml:space="preserve">Η </w:t>
      </w:r>
      <w:r w:rsidRPr="001D0299">
        <w:rPr>
          <w:b/>
          <w:sz w:val="16"/>
          <w:szCs w:val="16"/>
        </w:rPr>
        <w:t>Δημόσια Επιχείρηση Ηλεκτρισμού Α.Ε. (Δ.Ε.Η. Α.Ε.)</w:t>
      </w:r>
      <w:r w:rsidR="00E23E36">
        <w:rPr>
          <w:b/>
          <w:sz w:val="16"/>
          <w:szCs w:val="16"/>
        </w:rPr>
        <w:t xml:space="preserve"> και οι θυγατρικές της ανήκουν στον ιδιωτικό τομέα.</w:t>
      </w:r>
    </w:p>
    <w:p w14:paraId="5DFC5795" w14:textId="77777777" w:rsidR="001D0299" w:rsidRPr="001D0299" w:rsidRDefault="00E23E36" w:rsidP="001D0299">
      <w:pPr>
        <w:ind w:left="360"/>
        <w:rPr>
          <w:i/>
          <w:sz w:val="16"/>
          <w:szCs w:val="16"/>
        </w:rPr>
      </w:pPr>
      <w:r>
        <w:rPr>
          <w:i/>
          <w:sz w:val="16"/>
          <w:szCs w:val="16"/>
        </w:rPr>
        <w:t xml:space="preserve">   </w:t>
      </w:r>
      <w:r w:rsidR="001D0299" w:rsidRPr="001D0299">
        <w:rPr>
          <w:i/>
          <w:sz w:val="16"/>
          <w:szCs w:val="16"/>
        </w:rPr>
        <w:t>1.1. Διαχειριστής Ελληνικού Δικτύου Διανομής Ενέργειας Α.Ε. (ΔΕΔΔΗΕ) (αρ. 121 Ν.4001/2011)</w:t>
      </w:r>
    </w:p>
    <w:p w14:paraId="34B8CCB7" w14:textId="77777777" w:rsidR="001D0299" w:rsidRPr="001D0299" w:rsidRDefault="00E23E36" w:rsidP="001D0299">
      <w:pPr>
        <w:ind w:left="2880" w:hanging="2520"/>
        <w:rPr>
          <w:i/>
          <w:sz w:val="16"/>
          <w:szCs w:val="16"/>
        </w:rPr>
      </w:pPr>
      <w:r>
        <w:rPr>
          <w:i/>
          <w:sz w:val="16"/>
          <w:szCs w:val="16"/>
        </w:rPr>
        <w:t xml:space="preserve">  </w:t>
      </w:r>
      <w:r w:rsidR="001D0299" w:rsidRPr="001D0299">
        <w:rPr>
          <w:i/>
          <w:sz w:val="16"/>
          <w:szCs w:val="16"/>
        </w:rPr>
        <w:t xml:space="preserve">1.2. Δ.Ε.Η. Ανανεώσιμες </w:t>
      </w:r>
    </w:p>
    <w:p w14:paraId="30925D4D" w14:textId="77777777" w:rsidR="001D0299" w:rsidRPr="001D0299" w:rsidRDefault="001D0299" w:rsidP="001D0299">
      <w:pPr>
        <w:ind w:left="709" w:firstLine="11"/>
        <w:jc w:val="both"/>
        <w:rPr>
          <w:i/>
          <w:sz w:val="16"/>
          <w:szCs w:val="16"/>
        </w:rPr>
      </w:pPr>
      <w:r w:rsidRPr="001D0299">
        <w:rPr>
          <w:i/>
          <w:sz w:val="16"/>
          <w:szCs w:val="16"/>
        </w:rPr>
        <w:t xml:space="preserve">(Αρκαδικός Ήλιος 1 Α.Ε., Αρκαδικός Ήλιος 2 Α.Ε., Ηλιακό Βέλος 1 Α.Ε.,  Ηλιακό Βέλος 2 Α.Ε., </w:t>
      </w:r>
      <w:r w:rsidRPr="001D0299">
        <w:rPr>
          <w:i/>
          <w:sz w:val="16"/>
          <w:szCs w:val="16"/>
          <w:lang w:val="en-US"/>
        </w:rPr>
        <w:t>Solarlab</w:t>
      </w:r>
      <w:r w:rsidRPr="001D0299">
        <w:rPr>
          <w:i/>
          <w:sz w:val="16"/>
          <w:szCs w:val="16"/>
        </w:rPr>
        <w:t xml:space="preserve"> Α.Ε., Ηλιακά Πάρκα Δυτ. Μακεδονίας 1 Α.Ε., Ηλιακά Πάρκα Δυτ. Μακεδονίας 2 Α.Ε. ΦΟΙΒΗ Ενεργειακή – Φωτοβολταϊκά Α.Ε.)</w:t>
      </w:r>
    </w:p>
    <w:p w14:paraId="7A121E1F" w14:textId="77777777" w:rsidR="001D0299" w:rsidRPr="001D0299" w:rsidRDefault="00E23E36" w:rsidP="001D0299">
      <w:pPr>
        <w:ind w:left="360"/>
        <w:rPr>
          <w:i/>
          <w:sz w:val="16"/>
          <w:szCs w:val="16"/>
        </w:rPr>
      </w:pPr>
      <w:r>
        <w:rPr>
          <w:i/>
          <w:sz w:val="16"/>
          <w:szCs w:val="16"/>
        </w:rPr>
        <w:t xml:space="preserve"> </w:t>
      </w:r>
      <w:r w:rsidR="001D0299" w:rsidRPr="001D0299">
        <w:rPr>
          <w:i/>
          <w:sz w:val="16"/>
          <w:szCs w:val="16"/>
        </w:rPr>
        <w:t xml:space="preserve">1.3. </w:t>
      </w:r>
      <w:r w:rsidR="001D0299" w:rsidRPr="001D0299">
        <w:rPr>
          <w:i/>
          <w:sz w:val="16"/>
          <w:szCs w:val="16"/>
          <w:lang w:val="en-US"/>
        </w:rPr>
        <w:t>PPC</w:t>
      </w:r>
      <w:r w:rsidR="001D0299" w:rsidRPr="001D0299">
        <w:rPr>
          <w:i/>
          <w:sz w:val="16"/>
          <w:szCs w:val="16"/>
        </w:rPr>
        <w:t xml:space="preserve"> </w:t>
      </w:r>
      <w:r w:rsidR="001D0299" w:rsidRPr="001D0299">
        <w:rPr>
          <w:i/>
          <w:sz w:val="16"/>
          <w:szCs w:val="16"/>
          <w:lang w:val="en-US"/>
        </w:rPr>
        <w:t>Finance</w:t>
      </w:r>
      <w:r w:rsidR="001D0299" w:rsidRPr="001D0299">
        <w:rPr>
          <w:i/>
          <w:sz w:val="16"/>
          <w:szCs w:val="16"/>
        </w:rPr>
        <w:t xml:space="preserve"> </w:t>
      </w:r>
      <w:r w:rsidR="001D0299" w:rsidRPr="001D0299">
        <w:rPr>
          <w:i/>
          <w:sz w:val="16"/>
          <w:szCs w:val="16"/>
          <w:lang w:val="en-US"/>
        </w:rPr>
        <w:t>PLC</w:t>
      </w:r>
    </w:p>
    <w:p w14:paraId="241A9296" w14:textId="77777777" w:rsidR="001D0299" w:rsidRDefault="001D0299">
      <w:pPr>
        <w:pStyle w:val="a6"/>
      </w:pPr>
    </w:p>
  </w:footnote>
  <w:footnote w:id="10">
    <w:p w14:paraId="2A7639C5" w14:textId="77777777" w:rsidR="008B4401" w:rsidRPr="00844F9A" w:rsidRDefault="008B4401" w:rsidP="00844F9A">
      <w:pPr>
        <w:jc w:val="both"/>
        <w:rPr>
          <w:sz w:val="16"/>
          <w:szCs w:val="16"/>
        </w:rPr>
      </w:pPr>
      <w:r>
        <w:rPr>
          <w:rStyle w:val="a7"/>
        </w:rPr>
        <w:footnoteRef/>
      </w:r>
      <w:r>
        <w:t xml:space="preserve"> </w:t>
      </w:r>
      <w:r w:rsidRPr="00844F9A">
        <w:rPr>
          <w:sz w:val="16"/>
          <w:szCs w:val="16"/>
        </w:rPr>
        <w:t>Ο Οργανισμός Τηλεπικοινωνιών Ελλάδος Α.Ε. (Ο.Τ.Ε. Α.Ε</w:t>
      </w:r>
      <w:r>
        <w:rPr>
          <w:sz w:val="16"/>
          <w:szCs w:val="16"/>
        </w:rPr>
        <w:t xml:space="preserve">) και η </w:t>
      </w:r>
      <w:r w:rsidRPr="00844F9A">
        <w:rPr>
          <w:sz w:val="16"/>
          <w:szCs w:val="16"/>
        </w:rPr>
        <w:t xml:space="preserve">Ταχυδρομικό Ταμιευτήριο Ελλάδος Ανώνυμη Τραπεζική Εταιρεία </w:t>
      </w:r>
      <w:r>
        <w:rPr>
          <w:sz w:val="16"/>
          <w:szCs w:val="16"/>
        </w:rPr>
        <w:t>ανήκουν στον ιδιωτικό τομέα.</w:t>
      </w:r>
    </w:p>
    <w:p w14:paraId="1492F3AA" w14:textId="77777777" w:rsidR="008B4401" w:rsidRDefault="008B4401">
      <w:pPr>
        <w:pStyle w:val="a6"/>
      </w:pPr>
    </w:p>
  </w:footnote>
  <w:footnote w:id="11">
    <w:p w14:paraId="649A83F7" w14:textId="77777777" w:rsidR="008B4401" w:rsidRPr="006E4953" w:rsidRDefault="008B4401">
      <w:pPr>
        <w:pStyle w:val="a6"/>
      </w:pPr>
      <w:r w:rsidRPr="006E4953">
        <w:rPr>
          <w:rStyle w:val="a7"/>
        </w:rPr>
        <w:footnoteRef/>
      </w:r>
      <w:r w:rsidRPr="006E4953">
        <w:t xml:space="preserve"> Σύμφωνα με το άρθρο 186 του Ν.3852/2010 «Πρόγραμμα Καλλικράτης»  η αρμοδιότητα για τα παρακάτω νομικά πρόσωπα περνά στις Περιφέρειες:</w:t>
      </w:r>
    </w:p>
    <w:p w14:paraId="16C59850" w14:textId="77777777" w:rsidR="008B4401" w:rsidRPr="00BC66C6" w:rsidRDefault="008B4401" w:rsidP="0067364E">
      <w:pPr>
        <w:ind w:left="720"/>
        <w:rPr>
          <w:b/>
          <w:sz w:val="20"/>
          <w:szCs w:val="20"/>
        </w:rPr>
      </w:pPr>
      <w:r w:rsidRPr="006E4953">
        <w:rPr>
          <w:b/>
          <w:sz w:val="20"/>
          <w:szCs w:val="20"/>
        </w:rPr>
        <w:t>Ν.Π.Δ.Δ.</w:t>
      </w:r>
    </w:p>
    <w:p w14:paraId="3570F906" w14:textId="77777777" w:rsidR="008B4401" w:rsidRPr="006E4953" w:rsidRDefault="008B4401" w:rsidP="00894E71">
      <w:pPr>
        <w:rPr>
          <w:b/>
          <w:sz w:val="20"/>
          <w:szCs w:val="20"/>
        </w:rPr>
      </w:pPr>
      <w:r>
        <w:rPr>
          <w:b/>
          <w:sz w:val="20"/>
          <w:szCs w:val="20"/>
        </w:rPr>
        <w:tab/>
      </w:r>
      <w:r w:rsidRPr="00BC66C6">
        <w:rPr>
          <w:b/>
          <w:sz w:val="20"/>
          <w:szCs w:val="20"/>
        </w:rPr>
        <w:t>1</w:t>
      </w:r>
      <w:r w:rsidRPr="006E4953">
        <w:rPr>
          <w:b/>
          <w:sz w:val="20"/>
          <w:szCs w:val="20"/>
        </w:rPr>
        <w:t>. Φαρμακευτικοί Σύλλογοι (54)</w:t>
      </w:r>
    </w:p>
    <w:p w14:paraId="4A0E2B5A" w14:textId="77777777" w:rsidR="008B4401" w:rsidRPr="006E4953" w:rsidRDefault="008B4401" w:rsidP="00894E71">
      <w:pPr>
        <w:rPr>
          <w:b/>
          <w:sz w:val="20"/>
          <w:szCs w:val="20"/>
        </w:rPr>
      </w:pPr>
      <w:r>
        <w:rPr>
          <w:b/>
          <w:sz w:val="20"/>
          <w:szCs w:val="20"/>
        </w:rPr>
        <w:tab/>
      </w:r>
      <w:r w:rsidRPr="0067364E">
        <w:rPr>
          <w:b/>
          <w:sz w:val="20"/>
          <w:szCs w:val="20"/>
        </w:rPr>
        <w:t>2</w:t>
      </w:r>
      <w:r w:rsidRPr="006E4953">
        <w:rPr>
          <w:b/>
          <w:sz w:val="20"/>
          <w:szCs w:val="20"/>
        </w:rPr>
        <w:t>. Οδοντιατρικοί Σύλλογοι (52)</w:t>
      </w:r>
    </w:p>
    <w:p w14:paraId="1CA2032C" w14:textId="77777777" w:rsidR="008B4401" w:rsidRPr="006E4953" w:rsidRDefault="008B4401" w:rsidP="00894E71">
      <w:pPr>
        <w:ind w:firstLine="720"/>
        <w:rPr>
          <w:b/>
          <w:sz w:val="20"/>
          <w:szCs w:val="20"/>
        </w:rPr>
      </w:pPr>
      <w:r w:rsidRPr="0067364E">
        <w:rPr>
          <w:b/>
          <w:sz w:val="20"/>
          <w:szCs w:val="20"/>
        </w:rPr>
        <w:t>3</w:t>
      </w:r>
      <w:r w:rsidRPr="006E4953">
        <w:rPr>
          <w:b/>
          <w:sz w:val="20"/>
          <w:szCs w:val="20"/>
        </w:rPr>
        <w:t>. Εταιρείες Προστασίας Αποφυλακισθέντων (63)</w:t>
      </w:r>
    </w:p>
    <w:p w14:paraId="0E6082E8" w14:textId="77777777" w:rsidR="008B4401" w:rsidRPr="006E4953" w:rsidRDefault="008B4401" w:rsidP="009248A6">
      <w:pPr>
        <w:ind w:left="851" w:hanging="131"/>
        <w:rPr>
          <w:i/>
          <w:sz w:val="20"/>
          <w:szCs w:val="20"/>
        </w:rPr>
      </w:pPr>
      <w:r w:rsidRPr="0067364E">
        <w:rPr>
          <w:b/>
          <w:sz w:val="20"/>
          <w:szCs w:val="20"/>
        </w:rPr>
        <w:t>4</w:t>
      </w:r>
      <w:r w:rsidRPr="006E4953">
        <w:rPr>
          <w:b/>
          <w:sz w:val="20"/>
          <w:szCs w:val="20"/>
        </w:rPr>
        <w:t xml:space="preserve">. Αρδευτικός Οργανισμός Στυμφαλίας Ασωπού Κορινθίας </w:t>
      </w:r>
      <w:r w:rsidRPr="006E4953">
        <w:rPr>
          <w:i/>
          <w:sz w:val="20"/>
          <w:szCs w:val="20"/>
        </w:rPr>
        <w:t>(Α.Ο.Σ.Α.Κ.) (</w:t>
      </w:r>
      <w:r>
        <w:rPr>
          <w:i/>
          <w:sz w:val="20"/>
          <w:szCs w:val="20"/>
        </w:rPr>
        <w:t>Περιφέρεια</w:t>
      </w:r>
      <w:r w:rsidRPr="006E4953">
        <w:rPr>
          <w:i/>
          <w:sz w:val="20"/>
          <w:szCs w:val="20"/>
        </w:rPr>
        <w:t xml:space="preserve"> Πελοποννήσου)</w:t>
      </w:r>
    </w:p>
    <w:p w14:paraId="278AC28B" w14:textId="77777777" w:rsidR="008B4401" w:rsidRPr="006E4953" w:rsidRDefault="008B4401" w:rsidP="00894E71">
      <w:pPr>
        <w:ind w:left="720" w:hanging="720"/>
        <w:rPr>
          <w:sz w:val="20"/>
          <w:szCs w:val="20"/>
        </w:rPr>
      </w:pPr>
      <w:r>
        <w:rPr>
          <w:b/>
          <w:sz w:val="20"/>
          <w:szCs w:val="20"/>
        </w:rPr>
        <w:tab/>
      </w:r>
      <w:r w:rsidRPr="0067364E">
        <w:rPr>
          <w:b/>
          <w:sz w:val="20"/>
          <w:szCs w:val="20"/>
        </w:rPr>
        <w:t>5</w:t>
      </w:r>
      <w:r w:rsidRPr="006E4953">
        <w:rPr>
          <w:b/>
          <w:sz w:val="20"/>
          <w:szCs w:val="20"/>
        </w:rPr>
        <w:t xml:space="preserve">. Ι.Κ.Α. </w:t>
      </w:r>
      <w:r w:rsidRPr="006E4953">
        <w:rPr>
          <w:i/>
          <w:sz w:val="20"/>
          <w:szCs w:val="20"/>
        </w:rPr>
        <w:t>(Τοπικές Διοικητικές Επιτροπές μόνο, Ν. 2503/1997)</w:t>
      </w:r>
    </w:p>
    <w:p w14:paraId="1156142F" w14:textId="77777777" w:rsidR="008B4401" w:rsidRPr="006E4953" w:rsidRDefault="008B4401" w:rsidP="00894E71">
      <w:pPr>
        <w:ind w:left="720" w:hanging="360"/>
        <w:rPr>
          <w:i/>
          <w:sz w:val="20"/>
          <w:szCs w:val="20"/>
        </w:rPr>
      </w:pPr>
      <w:r>
        <w:rPr>
          <w:b/>
          <w:sz w:val="20"/>
          <w:szCs w:val="20"/>
        </w:rPr>
        <w:tab/>
      </w:r>
      <w:r w:rsidRPr="0067364E">
        <w:rPr>
          <w:b/>
          <w:sz w:val="20"/>
          <w:szCs w:val="20"/>
        </w:rPr>
        <w:t>6</w:t>
      </w:r>
      <w:r w:rsidRPr="006E4953">
        <w:rPr>
          <w:b/>
          <w:sz w:val="20"/>
          <w:szCs w:val="20"/>
        </w:rPr>
        <w:t xml:space="preserve">. Περιουσίες Υπέρ του Ελληνικού Δημοσίου </w:t>
      </w:r>
      <w:r w:rsidRPr="006E4953">
        <w:rPr>
          <w:i/>
          <w:sz w:val="20"/>
          <w:szCs w:val="20"/>
        </w:rPr>
        <w:t>(συντρέχουσα εποπτεία με Υπ. Οικονομικών, κατά λόγο αρμοδιότητας εκάστου)</w:t>
      </w:r>
    </w:p>
    <w:p w14:paraId="2E50FFB4" w14:textId="77777777" w:rsidR="008B4401" w:rsidRPr="006E4953" w:rsidRDefault="008B4401" w:rsidP="00894E71">
      <w:pPr>
        <w:ind w:firstLine="720"/>
        <w:rPr>
          <w:b/>
          <w:sz w:val="20"/>
          <w:szCs w:val="20"/>
        </w:rPr>
      </w:pPr>
      <w:r w:rsidRPr="006E4953">
        <w:rPr>
          <w:b/>
          <w:sz w:val="20"/>
          <w:szCs w:val="20"/>
        </w:rPr>
        <w:t xml:space="preserve">Ν.Π.Ι.Δ.   </w:t>
      </w:r>
    </w:p>
    <w:p w14:paraId="746E71CE" w14:textId="77777777" w:rsidR="008B4401" w:rsidRPr="006E4953" w:rsidRDefault="008B4401" w:rsidP="00894E71">
      <w:pPr>
        <w:ind w:firstLine="360"/>
        <w:rPr>
          <w:b/>
          <w:sz w:val="20"/>
          <w:szCs w:val="20"/>
        </w:rPr>
      </w:pPr>
      <w:r>
        <w:rPr>
          <w:b/>
          <w:sz w:val="20"/>
          <w:szCs w:val="20"/>
        </w:rPr>
        <w:tab/>
      </w:r>
      <w:r w:rsidRPr="0067364E">
        <w:rPr>
          <w:b/>
          <w:sz w:val="20"/>
          <w:szCs w:val="20"/>
        </w:rPr>
        <w:t>7</w:t>
      </w:r>
      <w:r w:rsidRPr="006E4953">
        <w:rPr>
          <w:b/>
          <w:sz w:val="20"/>
          <w:szCs w:val="20"/>
        </w:rPr>
        <w:t>. Γενικοί Οργανισμοί Εγγείων Βελτιώσεων (Γ.Ο.Ε.Β.) (10)</w:t>
      </w:r>
    </w:p>
    <w:p w14:paraId="4C10EEBC" w14:textId="77777777" w:rsidR="008B4401" w:rsidRPr="006E4953" w:rsidRDefault="008B4401" w:rsidP="00894E71">
      <w:pPr>
        <w:ind w:firstLine="720"/>
        <w:rPr>
          <w:i/>
          <w:sz w:val="20"/>
          <w:szCs w:val="20"/>
        </w:rPr>
      </w:pPr>
      <w:r w:rsidRPr="006E4953">
        <w:rPr>
          <w:i/>
          <w:sz w:val="20"/>
          <w:szCs w:val="20"/>
        </w:rPr>
        <w:t xml:space="preserve">(συντρέχουσα εποπτεία Υπουργού </w:t>
      </w:r>
      <w:r>
        <w:rPr>
          <w:i/>
          <w:sz w:val="20"/>
          <w:szCs w:val="20"/>
        </w:rPr>
        <w:t>Αγροτικής Ανάπτυξης και Τροφίμων</w:t>
      </w:r>
      <w:r w:rsidRPr="006E4953">
        <w:rPr>
          <w:i/>
          <w:sz w:val="20"/>
          <w:szCs w:val="20"/>
        </w:rPr>
        <w:t xml:space="preserve"> και του οικείου </w:t>
      </w:r>
    </w:p>
    <w:p w14:paraId="40A388B9" w14:textId="77777777" w:rsidR="008B4401" w:rsidRPr="00A3128C" w:rsidRDefault="008B4401" w:rsidP="00894E71">
      <w:pPr>
        <w:ind w:left="720"/>
        <w:rPr>
          <w:i/>
          <w:sz w:val="20"/>
          <w:szCs w:val="20"/>
        </w:rPr>
      </w:pPr>
      <w:r w:rsidRPr="006E4953">
        <w:rPr>
          <w:i/>
          <w:sz w:val="20"/>
          <w:szCs w:val="20"/>
        </w:rPr>
        <w:t>Περιφερειάρχη, κατά λόγο αρμοδιότητας εκάστου)</w:t>
      </w:r>
    </w:p>
    <w:p w14:paraId="5CC106A9" w14:textId="77777777" w:rsidR="008B4401" w:rsidRPr="0043657B" w:rsidRDefault="008B4401" w:rsidP="00894E71">
      <w:pPr>
        <w:ind w:left="720"/>
        <w:rPr>
          <w:i/>
          <w:sz w:val="20"/>
          <w:szCs w:val="20"/>
        </w:rPr>
      </w:pPr>
      <w:r w:rsidRPr="0043657B">
        <w:rPr>
          <w:b/>
          <w:sz w:val="20"/>
          <w:szCs w:val="20"/>
        </w:rPr>
        <w:t>8. Περιφερειακά Ταμεία Ανάπτυξης (13)</w:t>
      </w:r>
      <w:r w:rsidRPr="005124D8">
        <w:rPr>
          <w:i/>
        </w:rPr>
        <w:t xml:space="preserve"> </w:t>
      </w:r>
      <w:r w:rsidRPr="0043657B">
        <w:rPr>
          <w:i/>
          <w:sz w:val="20"/>
          <w:szCs w:val="20"/>
        </w:rPr>
        <w:t xml:space="preserve">(αρ. 53 του Ν.2218/1994 &amp; αρ. </w:t>
      </w:r>
      <w:r w:rsidRPr="00A3128C">
        <w:rPr>
          <w:i/>
          <w:sz w:val="20"/>
          <w:szCs w:val="20"/>
        </w:rPr>
        <w:t>190</w:t>
      </w:r>
      <w:r w:rsidRPr="0043657B">
        <w:rPr>
          <w:i/>
          <w:sz w:val="20"/>
          <w:szCs w:val="20"/>
        </w:rPr>
        <w:t xml:space="preserve"> του Ν.3852/2010)</w:t>
      </w:r>
    </w:p>
    <w:p w14:paraId="742958FC" w14:textId="77777777" w:rsidR="008B4401" w:rsidRPr="006E4953" w:rsidRDefault="008B4401">
      <w:pPr>
        <w:pStyle w:val="a6"/>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73A2C7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35EEF9C"/>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0000040"/>
    <w:multiLevelType w:val="multilevel"/>
    <w:tmpl w:val="00000040"/>
    <w:name w:val="WW8Num64"/>
    <w:lvl w:ilvl="0">
      <w:start w:val="2"/>
      <w:numFmt w:val="decimal"/>
      <w:lvlText w:val="%1."/>
      <w:lvlJc w:val="left"/>
      <w:pPr>
        <w:tabs>
          <w:tab w:val="num" w:pos="0"/>
        </w:tabs>
        <w:ind w:left="927" w:hanging="360"/>
      </w:pPr>
    </w:lvl>
    <w:lvl w:ilvl="1">
      <w:start w:val="1"/>
      <w:numFmt w:val="decimal"/>
      <w:lvlText w:val="%1.%2."/>
      <w:lvlJc w:val="left"/>
      <w:pPr>
        <w:tabs>
          <w:tab w:val="num" w:pos="0"/>
        </w:tabs>
        <w:ind w:left="1440" w:hanging="720"/>
      </w:pPr>
      <w:rPr>
        <w:b/>
        <w:i w:val="0"/>
      </w:rPr>
    </w:lvl>
    <w:lvl w:ilvl="2">
      <w:start w:val="1"/>
      <w:numFmt w:val="decimal"/>
      <w:lvlText w:val="%1.%2.%3."/>
      <w:lvlJc w:val="left"/>
      <w:pPr>
        <w:tabs>
          <w:tab w:val="num" w:pos="0"/>
        </w:tabs>
        <w:ind w:left="1593" w:hanging="720"/>
      </w:pPr>
      <w:rPr>
        <w:b/>
        <w:i w:val="0"/>
      </w:rPr>
    </w:lvl>
    <w:lvl w:ilvl="3">
      <w:start w:val="1"/>
      <w:numFmt w:val="decimal"/>
      <w:lvlText w:val="%1.%2.%3.%4."/>
      <w:lvlJc w:val="left"/>
      <w:pPr>
        <w:tabs>
          <w:tab w:val="num" w:pos="0"/>
        </w:tabs>
        <w:ind w:left="2106" w:hanging="1080"/>
      </w:pPr>
      <w:rPr>
        <w:b/>
        <w:i w:val="0"/>
      </w:rPr>
    </w:lvl>
    <w:lvl w:ilvl="4">
      <w:start w:val="1"/>
      <w:numFmt w:val="decimal"/>
      <w:lvlText w:val="%1.%2.%3.%4.%5."/>
      <w:lvlJc w:val="left"/>
      <w:pPr>
        <w:tabs>
          <w:tab w:val="num" w:pos="0"/>
        </w:tabs>
        <w:ind w:left="2259" w:hanging="1080"/>
      </w:pPr>
      <w:rPr>
        <w:b/>
        <w:i w:val="0"/>
      </w:rPr>
    </w:lvl>
    <w:lvl w:ilvl="5">
      <w:start w:val="1"/>
      <w:numFmt w:val="decimal"/>
      <w:lvlText w:val="%1.%2.%3.%4.%5.%6."/>
      <w:lvlJc w:val="left"/>
      <w:pPr>
        <w:tabs>
          <w:tab w:val="num" w:pos="0"/>
        </w:tabs>
        <w:ind w:left="2772" w:hanging="1440"/>
      </w:pPr>
      <w:rPr>
        <w:b/>
        <w:i w:val="0"/>
      </w:rPr>
    </w:lvl>
    <w:lvl w:ilvl="6">
      <w:start w:val="1"/>
      <w:numFmt w:val="decimal"/>
      <w:lvlText w:val="%1.%2.%3.%4.%5.%6.%7."/>
      <w:lvlJc w:val="left"/>
      <w:pPr>
        <w:tabs>
          <w:tab w:val="num" w:pos="0"/>
        </w:tabs>
        <w:ind w:left="2925" w:hanging="1440"/>
      </w:pPr>
      <w:rPr>
        <w:b/>
        <w:i w:val="0"/>
      </w:rPr>
    </w:lvl>
    <w:lvl w:ilvl="7">
      <w:start w:val="1"/>
      <w:numFmt w:val="decimal"/>
      <w:lvlText w:val="%1.%2.%3.%4.%5.%6.%7.%8."/>
      <w:lvlJc w:val="left"/>
      <w:pPr>
        <w:tabs>
          <w:tab w:val="num" w:pos="0"/>
        </w:tabs>
        <w:ind w:left="3438" w:hanging="1800"/>
      </w:pPr>
      <w:rPr>
        <w:b/>
        <w:i w:val="0"/>
      </w:rPr>
    </w:lvl>
    <w:lvl w:ilvl="8">
      <w:start w:val="1"/>
      <w:numFmt w:val="decimal"/>
      <w:lvlText w:val="%1.%2.%3.%4.%5.%6.%7.%8.%9."/>
      <w:lvlJc w:val="left"/>
      <w:pPr>
        <w:tabs>
          <w:tab w:val="num" w:pos="0"/>
        </w:tabs>
        <w:ind w:left="3951" w:hanging="2160"/>
      </w:pPr>
      <w:rPr>
        <w:b/>
        <w:i w:val="0"/>
      </w:rPr>
    </w:lvl>
  </w:abstractNum>
  <w:abstractNum w:abstractNumId="3" w15:restartNumberingAfterBreak="0">
    <w:nsid w:val="00000044"/>
    <w:multiLevelType w:val="multilevel"/>
    <w:tmpl w:val="00000044"/>
    <w:name w:val="WW8Num68"/>
    <w:lvl w:ilvl="0">
      <w:start w:val="1"/>
      <w:numFmt w:val="decimal"/>
      <w:lvlText w:val="%1."/>
      <w:lvlJc w:val="left"/>
      <w:pPr>
        <w:tabs>
          <w:tab w:val="num" w:pos="465"/>
        </w:tabs>
        <w:ind w:left="465" w:hanging="465"/>
      </w:pPr>
    </w:lvl>
    <w:lvl w:ilvl="1">
      <w:start w:val="1"/>
      <w:numFmt w:val="decimal"/>
      <w:lvlText w:val="%1.%2."/>
      <w:lvlJc w:val="left"/>
      <w:pPr>
        <w:tabs>
          <w:tab w:val="num" w:pos="1470"/>
        </w:tabs>
        <w:ind w:left="1470" w:hanging="720"/>
      </w:pPr>
      <w:rPr>
        <w:b/>
      </w:rPr>
    </w:lvl>
    <w:lvl w:ilvl="2">
      <w:start w:val="1"/>
      <w:numFmt w:val="decimal"/>
      <w:lvlText w:val="%1.%2.%3."/>
      <w:lvlJc w:val="left"/>
      <w:pPr>
        <w:tabs>
          <w:tab w:val="num" w:pos="2220"/>
        </w:tabs>
        <w:ind w:left="2220" w:hanging="720"/>
      </w:pPr>
    </w:lvl>
    <w:lvl w:ilvl="3">
      <w:start w:val="1"/>
      <w:numFmt w:val="decimal"/>
      <w:lvlText w:val="%1.%2.%3.%4."/>
      <w:lvlJc w:val="left"/>
      <w:pPr>
        <w:tabs>
          <w:tab w:val="num" w:pos="3330"/>
        </w:tabs>
        <w:ind w:left="3330" w:hanging="1080"/>
      </w:pPr>
    </w:lvl>
    <w:lvl w:ilvl="4">
      <w:start w:val="1"/>
      <w:numFmt w:val="decimal"/>
      <w:lvlText w:val="%1.%2.%3.%4.%5."/>
      <w:lvlJc w:val="left"/>
      <w:pPr>
        <w:tabs>
          <w:tab w:val="num" w:pos="4080"/>
        </w:tabs>
        <w:ind w:left="4080" w:hanging="1080"/>
      </w:pPr>
    </w:lvl>
    <w:lvl w:ilvl="5">
      <w:start w:val="1"/>
      <w:numFmt w:val="decimal"/>
      <w:lvlText w:val="%1.%2.%3.%4.%5.%6."/>
      <w:lvlJc w:val="left"/>
      <w:pPr>
        <w:tabs>
          <w:tab w:val="num" w:pos="5190"/>
        </w:tabs>
        <w:ind w:left="5190" w:hanging="1440"/>
      </w:pPr>
    </w:lvl>
    <w:lvl w:ilvl="6">
      <w:start w:val="1"/>
      <w:numFmt w:val="decimal"/>
      <w:lvlText w:val="%1.%2.%3.%4.%5.%6.%7."/>
      <w:lvlJc w:val="left"/>
      <w:pPr>
        <w:tabs>
          <w:tab w:val="num" w:pos="5940"/>
        </w:tabs>
        <w:ind w:left="5940" w:hanging="1440"/>
      </w:pPr>
    </w:lvl>
    <w:lvl w:ilvl="7">
      <w:start w:val="1"/>
      <w:numFmt w:val="decimal"/>
      <w:lvlText w:val="%1.%2.%3.%4.%5.%6.%7.%8."/>
      <w:lvlJc w:val="left"/>
      <w:pPr>
        <w:tabs>
          <w:tab w:val="num" w:pos="7050"/>
        </w:tabs>
        <w:ind w:left="7050" w:hanging="1800"/>
      </w:pPr>
    </w:lvl>
    <w:lvl w:ilvl="8">
      <w:start w:val="1"/>
      <w:numFmt w:val="decimal"/>
      <w:lvlText w:val="%1.%2.%3.%4.%5.%6.%7.%8.%9."/>
      <w:lvlJc w:val="left"/>
      <w:pPr>
        <w:tabs>
          <w:tab w:val="num" w:pos="8160"/>
        </w:tabs>
        <w:ind w:left="8160" w:hanging="2160"/>
      </w:pPr>
    </w:lvl>
  </w:abstractNum>
  <w:abstractNum w:abstractNumId="4" w15:restartNumberingAfterBreak="0">
    <w:nsid w:val="00000045"/>
    <w:multiLevelType w:val="multilevel"/>
    <w:tmpl w:val="00000045"/>
    <w:name w:val="WW8Num69"/>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46"/>
    <w:multiLevelType w:val="multilevel"/>
    <w:tmpl w:val="00000046"/>
    <w:name w:val="WW8Num70"/>
    <w:lvl w:ilvl="0">
      <w:start w:val="1"/>
      <w:numFmt w:val="decimal"/>
      <w:lvlText w:val="%1."/>
      <w:lvlJc w:val="left"/>
      <w:pPr>
        <w:tabs>
          <w:tab w:val="num" w:pos="0"/>
        </w:tabs>
        <w:ind w:left="927" w:hanging="360"/>
      </w:pPr>
      <w:rPr>
        <w:b/>
        <w:i w:val="0"/>
      </w:r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6" w15:restartNumberingAfterBreak="0">
    <w:nsid w:val="000028A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06976A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0724E6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12D3DE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1E02F0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02645DA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2A35D67"/>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02D97DF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02E06C8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032C68E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0417258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05A66E1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063A025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065D419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0668006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069069C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073B208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07557AA3"/>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07E467B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084D102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087A55D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09326AD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09652AA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09AC4E48"/>
    <w:multiLevelType w:val="hybridMultilevel"/>
    <w:tmpl w:val="8F9E4100"/>
    <w:lvl w:ilvl="0" w:tplc="045CA73C">
      <w:start w:val="1"/>
      <w:numFmt w:val="decimal"/>
      <w:lvlText w:val="%1."/>
      <w:lvlJc w:val="left"/>
      <w:pPr>
        <w:tabs>
          <w:tab w:val="num" w:pos="720"/>
        </w:tabs>
        <w:ind w:left="720" w:hanging="360"/>
      </w:pPr>
      <w:rPr>
        <w:rFonts w:hint="default"/>
        <w:b/>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15:restartNumberingAfterBreak="0">
    <w:nsid w:val="09E010D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0A103B6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0A2B4777"/>
    <w:multiLevelType w:val="hybridMultilevel"/>
    <w:tmpl w:val="A40CD9BA"/>
    <w:lvl w:ilvl="0" w:tplc="2C8C6B32">
      <w:start w:val="1"/>
      <w:numFmt w:val="decimal"/>
      <w:lvlText w:val="%1."/>
      <w:lvlJc w:val="left"/>
      <w:pPr>
        <w:tabs>
          <w:tab w:val="num" w:pos="720"/>
        </w:tabs>
        <w:ind w:left="720" w:hanging="360"/>
      </w:pPr>
      <w:rPr>
        <w:rFonts w:hint="default"/>
      </w:rPr>
    </w:lvl>
    <w:lvl w:ilvl="1" w:tplc="CC7C3778">
      <w:numFmt w:val="none"/>
      <w:lvlText w:val=""/>
      <w:lvlJc w:val="left"/>
      <w:pPr>
        <w:tabs>
          <w:tab w:val="num" w:pos="360"/>
        </w:tabs>
      </w:pPr>
    </w:lvl>
    <w:lvl w:ilvl="2" w:tplc="3F342FD6">
      <w:numFmt w:val="none"/>
      <w:lvlText w:val=""/>
      <w:lvlJc w:val="left"/>
      <w:pPr>
        <w:tabs>
          <w:tab w:val="num" w:pos="360"/>
        </w:tabs>
      </w:pPr>
    </w:lvl>
    <w:lvl w:ilvl="3" w:tplc="796E173C">
      <w:numFmt w:val="none"/>
      <w:lvlText w:val=""/>
      <w:lvlJc w:val="left"/>
      <w:pPr>
        <w:tabs>
          <w:tab w:val="num" w:pos="360"/>
        </w:tabs>
      </w:pPr>
    </w:lvl>
    <w:lvl w:ilvl="4" w:tplc="D738207A">
      <w:numFmt w:val="none"/>
      <w:lvlText w:val=""/>
      <w:lvlJc w:val="left"/>
      <w:pPr>
        <w:tabs>
          <w:tab w:val="num" w:pos="360"/>
        </w:tabs>
      </w:pPr>
    </w:lvl>
    <w:lvl w:ilvl="5" w:tplc="47F6081E">
      <w:numFmt w:val="none"/>
      <w:lvlText w:val=""/>
      <w:lvlJc w:val="left"/>
      <w:pPr>
        <w:tabs>
          <w:tab w:val="num" w:pos="360"/>
        </w:tabs>
      </w:pPr>
    </w:lvl>
    <w:lvl w:ilvl="6" w:tplc="A182964E">
      <w:numFmt w:val="none"/>
      <w:lvlText w:val=""/>
      <w:lvlJc w:val="left"/>
      <w:pPr>
        <w:tabs>
          <w:tab w:val="num" w:pos="360"/>
        </w:tabs>
      </w:pPr>
    </w:lvl>
    <w:lvl w:ilvl="7" w:tplc="94588168">
      <w:numFmt w:val="none"/>
      <w:lvlText w:val=""/>
      <w:lvlJc w:val="left"/>
      <w:pPr>
        <w:tabs>
          <w:tab w:val="num" w:pos="360"/>
        </w:tabs>
      </w:pPr>
    </w:lvl>
    <w:lvl w:ilvl="8" w:tplc="E9B0CB22">
      <w:numFmt w:val="none"/>
      <w:lvlText w:val=""/>
      <w:lvlJc w:val="left"/>
      <w:pPr>
        <w:tabs>
          <w:tab w:val="num" w:pos="360"/>
        </w:tabs>
      </w:pPr>
    </w:lvl>
  </w:abstractNum>
  <w:abstractNum w:abstractNumId="33" w15:restartNumberingAfterBreak="0">
    <w:nsid w:val="0AA5153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0AA921AB"/>
    <w:multiLevelType w:val="hybridMultilevel"/>
    <w:tmpl w:val="A65EF964"/>
    <w:lvl w:ilvl="0" w:tplc="80327DEE">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0B597B48"/>
    <w:multiLevelType w:val="hybridMultilevel"/>
    <w:tmpl w:val="8070BE04"/>
    <w:lvl w:ilvl="0" w:tplc="04080003">
      <w:start w:val="1"/>
      <w:numFmt w:val="bullet"/>
      <w:lvlText w:val="o"/>
      <w:lvlJc w:val="left"/>
      <w:pPr>
        <w:tabs>
          <w:tab w:val="num" w:pos="1440"/>
        </w:tabs>
        <w:ind w:left="1440" w:hanging="360"/>
      </w:pPr>
      <w:rPr>
        <w:rFonts w:ascii="Courier New" w:hAnsi="Courier New" w:cs="Courier New" w:hint="default"/>
      </w:rPr>
    </w:lvl>
    <w:lvl w:ilvl="1" w:tplc="6FBA9BE2">
      <w:start w:val="1"/>
      <w:numFmt w:val="bullet"/>
      <w:lvlText w:val=""/>
      <w:lvlJc w:val="left"/>
      <w:pPr>
        <w:tabs>
          <w:tab w:val="num" w:pos="2160"/>
        </w:tabs>
        <w:ind w:left="2160" w:hanging="360"/>
      </w:pPr>
      <w:rPr>
        <w:rFonts w:ascii="Symbol" w:hAnsi="Symbol"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0B7E184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0B8112C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0C3B594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0C5678B5"/>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0D2A444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0DCB47A5"/>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0EA331A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0EC96E7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0F0601C7"/>
    <w:multiLevelType w:val="hybridMultilevel"/>
    <w:tmpl w:val="774C3AFA"/>
    <w:lvl w:ilvl="0" w:tplc="024A45CA">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0F317EB9"/>
    <w:multiLevelType w:val="hybridMultilevel"/>
    <w:tmpl w:val="C34611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0F8D3656"/>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10147F8D"/>
    <w:multiLevelType w:val="multilevel"/>
    <w:tmpl w:val="5030B930"/>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8" w15:restartNumberingAfterBreak="0">
    <w:nsid w:val="108E46E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11192E8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15:restartNumberingAfterBreak="0">
    <w:nsid w:val="1155227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15:restartNumberingAfterBreak="0">
    <w:nsid w:val="116E5BA7"/>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12700D75"/>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12C846B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12DC2500"/>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15:restartNumberingAfterBreak="0">
    <w:nsid w:val="13723387"/>
    <w:multiLevelType w:val="hybridMultilevel"/>
    <w:tmpl w:val="88F231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6" w15:restartNumberingAfterBreak="0">
    <w:nsid w:val="137E76B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15:restartNumberingAfterBreak="0">
    <w:nsid w:val="13A14810"/>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15:restartNumberingAfterBreak="0">
    <w:nsid w:val="14275977"/>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15:restartNumberingAfterBreak="0">
    <w:nsid w:val="1456534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0" w15:restartNumberingAfterBreak="0">
    <w:nsid w:val="149B424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1" w15:restartNumberingAfterBreak="0">
    <w:nsid w:val="149B43D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2" w15:restartNumberingAfterBreak="0">
    <w:nsid w:val="14EF512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3" w15:restartNumberingAfterBreak="0">
    <w:nsid w:val="15E0749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15:restartNumberingAfterBreak="0">
    <w:nsid w:val="16061804"/>
    <w:multiLevelType w:val="multilevel"/>
    <w:tmpl w:val="80D29888"/>
    <w:lvl w:ilvl="0">
      <w:start w:val="1"/>
      <w:numFmt w:val="decimal"/>
      <w:lvlText w:val="%1."/>
      <w:lvlJc w:val="left"/>
      <w:pPr>
        <w:ind w:left="927"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593" w:hanging="720"/>
      </w:pPr>
      <w:rPr>
        <w:rFonts w:hint="default"/>
        <w:b/>
        <w:i w:val="0"/>
      </w:rPr>
    </w:lvl>
    <w:lvl w:ilvl="3">
      <w:start w:val="1"/>
      <w:numFmt w:val="decimal"/>
      <w:isLgl/>
      <w:lvlText w:val="%1.%2.%3.%4."/>
      <w:lvlJc w:val="left"/>
      <w:pPr>
        <w:ind w:left="2106" w:hanging="1080"/>
      </w:pPr>
      <w:rPr>
        <w:rFonts w:hint="default"/>
        <w:b/>
        <w:i w:val="0"/>
      </w:rPr>
    </w:lvl>
    <w:lvl w:ilvl="4">
      <w:start w:val="1"/>
      <w:numFmt w:val="decimal"/>
      <w:isLgl/>
      <w:lvlText w:val="%1.%2.%3.%4.%5."/>
      <w:lvlJc w:val="left"/>
      <w:pPr>
        <w:ind w:left="2259" w:hanging="1080"/>
      </w:pPr>
      <w:rPr>
        <w:rFonts w:hint="default"/>
        <w:b/>
        <w:i w:val="0"/>
      </w:rPr>
    </w:lvl>
    <w:lvl w:ilvl="5">
      <w:start w:val="1"/>
      <w:numFmt w:val="decimal"/>
      <w:isLgl/>
      <w:lvlText w:val="%1.%2.%3.%4.%5.%6."/>
      <w:lvlJc w:val="left"/>
      <w:pPr>
        <w:ind w:left="2772" w:hanging="1440"/>
      </w:pPr>
      <w:rPr>
        <w:rFonts w:hint="default"/>
        <w:b/>
        <w:i w:val="0"/>
      </w:rPr>
    </w:lvl>
    <w:lvl w:ilvl="6">
      <w:start w:val="1"/>
      <w:numFmt w:val="decimal"/>
      <w:isLgl/>
      <w:lvlText w:val="%1.%2.%3.%4.%5.%6.%7."/>
      <w:lvlJc w:val="left"/>
      <w:pPr>
        <w:ind w:left="2925" w:hanging="1440"/>
      </w:pPr>
      <w:rPr>
        <w:rFonts w:hint="default"/>
        <w:b/>
        <w:i w:val="0"/>
      </w:rPr>
    </w:lvl>
    <w:lvl w:ilvl="7">
      <w:start w:val="1"/>
      <w:numFmt w:val="decimal"/>
      <w:isLgl/>
      <w:lvlText w:val="%1.%2.%3.%4.%5.%6.%7.%8."/>
      <w:lvlJc w:val="left"/>
      <w:pPr>
        <w:ind w:left="3438" w:hanging="1800"/>
      </w:pPr>
      <w:rPr>
        <w:rFonts w:hint="default"/>
        <w:b/>
        <w:i w:val="0"/>
      </w:rPr>
    </w:lvl>
    <w:lvl w:ilvl="8">
      <w:start w:val="1"/>
      <w:numFmt w:val="decimal"/>
      <w:isLgl/>
      <w:lvlText w:val="%1.%2.%3.%4.%5.%6.%7.%8.%9."/>
      <w:lvlJc w:val="left"/>
      <w:pPr>
        <w:ind w:left="3951" w:hanging="2160"/>
      </w:pPr>
      <w:rPr>
        <w:rFonts w:hint="default"/>
        <w:b/>
        <w:i w:val="0"/>
      </w:rPr>
    </w:lvl>
  </w:abstractNum>
  <w:abstractNum w:abstractNumId="65" w15:restartNumberingAfterBreak="0">
    <w:nsid w:val="171C333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6" w15:restartNumberingAfterBreak="0">
    <w:nsid w:val="172D3CC3"/>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15:restartNumberingAfterBreak="0">
    <w:nsid w:val="17D275AD"/>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8" w15:restartNumberingAfterBreak="0">
    <w:nsid w:val="18483C8D"/>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9" w15:restartNumberingAfterBreak="0">
    <w:nsid w:val="19296BB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15:restartNumberingAfterBreak="0">
    <w:nsid w:val="19446BD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15:restartNumberingAfterBreak="0">
    <w:nsid w:val="19E6350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2" w15:restartNumberingAfterBreak="0">
    <w:nsid w:val="1B3872CD"/>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3" w15:restartNumberingAfterBreak="0">
    <w:nsid w:val="1BB93670"/>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4" w15:restartNumberingAfterBreak="0">
    <w:nsid w:val="1C1E61C5"/>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5" w15:restartNumberingAfterBreak="0">
    <w:nsid w:val="1C3B3FC7"/>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6" w15:restartNumberingAfterBreak="0">
    <w:nsid w:val="1C5809A0"/>
    <w:multiLevelType w:val="multilevel"/>
    <w:tmpl w:val="FE861BA2"/>
    <w:lvl w:ilvl="0">
      <w:start w:val="1"/>
      <w:numFmt w:val="decimal"/>
      <w:lvlText w:val="%1."/>
      <w:lvlJc w:val="left"/>
      <w:pPr>
        <w:tabs>
          <w:tab w:val="num" w:pos="720"/>
        </w:tabs>
        <w:ind w:left="720" w:hanging="360"/>
      </w:pPr>
      <w:rPr>
        <w:i w:val="0"/>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7" w15:restartNumberingAfterBreak="0">
    <w:nsid w:val="1C797AD1"/>
    <w:multiLevelType w:val="hybridMultilevel"/>
    <w:tmpl w:val="CD2811CC"/>
    <w:lvl w:ilvl="0" w:tplc="04080001">
      <w:start w:val="1"/>
      <w:numFmt w:val="bullet"/>
      <w:lvlText w:val=""/>
      <w:lvlJc w:val="left"/>
      <w:pPr>
        <w:tabs>
          <w:tab w:val="num" w:pos="2160"/>
        </w:tabs>
        <w:ind w:left="2160" w:hanging="360"/>
      </w:pPr>
      <w:rPr>
        <w:rFonts w:ascii="Symbol" w:hAnsi="Symbol" w:hint="default"/>
      </w:rPr>
    </w:lvl>
    <w:lvl w:ilvl="1" w:tplc="04080003" w:tentative="1">
      <w:start w:val="1"/>
      <w:numFmt w:val="bullet"/>
      <w:lvlText w:val="o"/>
      <w:lvlJc w:val="left"/>
      <w:pPr>
        <w:tabs>
          <w:tab w:val="num" w:pos="2880"/>
        </w:tabs>
        <w:ind w:left="2880" w:hanging="360"/>
      </w:pPr>
      <w:rPr>
        <w:rFonts w:ascii="Courier New" w:hAnsi="Courier New" w:cs="Courier New" w:hint="default"/>
      </w:rPr>
    </w:lvl>
    <w:lvl w:ilvl="2" w:tplc="04080005" w:tentative="1">
      <w:start w:val="1"/>
      <w:numFmt w:val="bullet"/>
      <w:lvlText w:val=""/>
      <w:lvlJc w:val="left"/>
      <w:pPr>
        <w:tabs>
          <w:tab w:val="num" w:pos="3600"/>
        </w:tabs>
        <w:ind w:left="3600" w:hanging="360"/>
      </w:pPr>
      <w:rPr>
        <w:rFonts w:ascii="Wingdings" w:hAnsi="Wingdings" w:hint="default"/>
      </w:rPr>
    </w:lvl>
    <w:lvl w:ilvl="3" w:tplc="04080001" w:tentative="1">
      <w:start w:val="1"/>
      <w:numFmt w:val="bullet"/>
      <w:lvlText w:val=""/>
      <w:lvlJc w:val="left"/>
      <w:pPr>
        <w:tabs>
          <w:tab w:val="num" w:pos="4320"/>
        </w:tabs>
        <w:ind w:left="4320" w:hanging="360"/>
      </w:pPr>
      <w:rPr>
        <w:rFonts w:ascii="Symbol" w:hAnsi="Symbol" w:hint="default"/>
      </w:rPr>
    </w:lvl>
    <w:lvl w:ilvl="4" w:tplc="04080003" w:tentative="1">
      <w:start w:val="1"/>
      <w:numFmt w:val="bullet"/>
      <w:lvlText w:val="o"/>
      <w:lvlJc w:val="left"/>
      <w:pPr>
        <w:tabs>
          <w:tab w:val="num" w:pos="5040"/>
        </w:tabs>
        <w:ind w:left="5040" w:hanging="360"/>
      </w:pPr>
      <w:rPr>
        <w:rFonts w:ascii="Courier New" w:hAnsi="Courier New" w:cs="Courier New" w:hint="default"/>
      </w:rPr>
    </w:lvl>
    <w:lvl w:ilvl="5" w:tplc="04080005" w:tentative="1">
      <w:start w:val="1"/>
      <w:numFmt w:val="bullet"/>
      <w:lvlText w:val=""/>
      <w:lvlJc w:val="left"/>
      <w:pPr>
        <w:tabs>
          <w:tab w:val="num" w:pos="5760"/>
        </w:tabs>
        <w:ind w:left="5760" w:hanging="360"/>
      </w:pPr>
      <w:rPr>
        <w:rFonts w:ascii="Wingdings" w:hAnsi="Wingdings" w:hint="default"/>
      </w:rPr>
    </w:lvl>
    <w:lvl w:ilvl="6" w:tplc="04080001" w:tentative="1">
      <w:start w:val="1"/>
      <w:numFmt w:val="bullet"/>
      <w:lvlText w:val=""/>
      <w:lvlJc w:val="left"/>
      <w:pPr>
        <w:tabs>
          <w:tab w:val="num" w:pos="6480"/>
        </w:tabs>
        <w:ind w:left="6480" w:hanging="360"/>
      </w:pPr>
      <w:rPr>
        <w:rFonts w:ascii="Symbol" w:hAnsi="Symbol" w:hint="default"/>
      </w:rPr>
    </w:lvl>
    <w:lvl w:ilvl="7" w:tplc="04080003" w:tentative="1">
      <w:start w:val="1"/>
      <w:numFmt w:val="bullet"/>
      <w:lvlText w:val="o"/>
      <w:lvlJc w:val="left"/>
      <w:pPr>
        <w:tabs>
          <w:tab w:val="num" w:pos="7200"/>
        </w:tabs>
        <w:ind w:left="7200" w:hanging="360"/>
      </w:pPr>
      <w:rPr>
        <w:rFonts w:ascii="Courier New" w:hAnsi="Courier New" w:cs="Courier New" w:hint="default"/>
      </w:rPr>
    </w:lvl>
    <w:lvl w:ilvl="8" w:tplc="04080005" w:tentative="1">
      <w:start w:val="1"/>
      <w:numFmt w:val="bullet"/>
      <w:lvlText w:val=""/>
      <w:lvlJc w:val="left"/>
      <w:pPr>
        <w:tabs>
          <w:tab w:val="num" w:pos="7920"/>
        </w:tabs>
        <w:ind w:left="7920" w:hanging="360"/>
      </w:pPr>
      <w:rPr>
        <w:rFonts w:ascii="Wingdings" w:hAnsi="Wingdings" w:hint="default"/>
      </w:rPr>
    </w:lvl>
  </w:abstractNum>
  <w:abstractNum w:abstractNumId="78" w15:restartNumberingAfterBreak="0">
    <w:nsid w:val="1CAB0A14"/>
    <w:multiLevelType w:val="hybridMultilevel"/>
    <w:tmpl w:val="8AF45E98"/>
    <w:lvl w:ilvl="0" w:tplc="F100411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9" w15:restartNumberingAfterBreak="0">
    <w:nsid w:val="1CC02E73"/>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0" w15:restartNumberingAfterBreak="0">
    <w:nsid w:val="1CF5204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1" w15:restartNumberingAfterBreak="0">
    <w:nsid w:val="1DA6205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2" w15:restartNumberingAfterBreak="0">
    <w:nsid w:val="1E2D584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3" w15:restartNumberingAfterBreak="0">
    <w:nsid w:val="1E83376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4" w15:restartNumberingAfterBreak="0">
    <w:nsid w:val="1EB2556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5" w15:restartNumberingAfterBreak="0">
    <w:nsid w:val="1ED752A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6" w15:restartNumberingAfterBreak="0">
    <w:nsid w:val="1EF5556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7" w15:restartNumberingAfterBreak="0">
    <w:nsid w:val="20673C2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8" w15:restartNumberingAfterBreak="0">
    <w:nsid w:val="20D12BD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9" w15:restartNumberingAfterBreak="0">
    <w:nsid w:val="20E476D3"/>
    <w:multiLevelType w:val="multilevel"/>
    <w:tmpl w:val="ABBE0D96"/>
    <w:lvl w:ilvl="0">
      <w:start w:val="2"/>
      <w:numFmt w:val="decimal"/>
      <w:lvlText w:val="%1."/>
      <w:lvlJc w:val="left"/>
      <w:pPr>
        <w:ind w:left="720" w:hanging="360"/>
      </w:pPr>
      <w:rPr>
        <w:rFonts w:hint="default"/>
        <w:b/>
        <w:i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0" w15:restartNumberingAfterBreak="0">
    <w:nsid w:val="21376F3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1" w15:restartNumberingAfterBreak="0">
    <w:nsid w:val="218073DE"/>
    <w:multiLevelType w:val="hybridMultilevel"/>
    <w:tmpl w:val="BC6C2A42"/>
    <w:lvl w:ilvl="0" w:tplc="569285C8">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2" w15:restartNumberingAfterBreak="0">
    <w:nsid w:val="219B62DE"/>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3" w15:restartNumberingAfterBreak="0">
    <w:nsid w:val="21B37AC7"/>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4" w15:restartNumberingAfterBreak="0">
    <w:nsid w:val="227E6C0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5" w15:restartNumberingAfterBreak="0">
    <w:nsid w:val="242A2AB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6" w15:restartNumberingAfterBreak="0">
    <w:nsid w:val="24A9154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7" w15:restartNumberingAfterBreak="0">
    <w:nsid w:val="25A44F71"/>
    <w:multiLevelType w:val="multilevel"/>
    <w:tmpl w:val="F43C5E18"/>
    <w:lvl w:ilvl="0">
      <w:start w:val="1"/>
      <w:numFmt w:val="decimal"/>
      <w:lvlText w:val="%1."/>
      <w:lvlJc w:val="left"/>
      <w:pPr>
        <w:tabs>
          <w:tab w:val="num" w:pos="720"/>
        </w:tabs>
        <w:ind w:left="720" w:hanging="360"/>
      </w:pPr>
      <w:rPr>
        <w:rFonts w:hint="default"/>
        <w:b/>
      </w:rPr>
    </w:lvl>
    <w:lvl w:ilvl="1">
      <w:start w:val="2"/>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8" w15:restartNumberingAfterBreak="0">
    <w:nsid w:val="26037A1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9" w15:restartNumberingAfterBreak="0">
    <w:nsid w:val="26B10E95"/>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0" w15:restartNumberingAfterBreak="0">
    <w:nsid w:val="26C100A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1" w15:restartNumberingAfterBreak="0">
    <w:nsid w:val="27884F7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2" w15:restartNumberingAfterBreak="0">
    <w:nsid w:val="27954C1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3" w15:restartNumberingAfterBreak="0">
    <w:nsid w:val="27CB5FE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4" w15:restartNumberingAfterBreak="0">
    <w:nsid w:val="287431AE"/>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5" w15:restartNumberingAfterBreak="0">
    <w:nsid w:val="287D6D17"/>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6" w15:restartNumberingAfterBreak="0">
    <w:nsid w:val="28B85B6A"/>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7" w15:restartNumberingAfterBreak="0">
    <w:nsid w:val="28E17199"/>
    <w:multiLevelType w:val="hybridMultilevel"/>
    <w:tmpl w:val="8F9E4100"/>
    <w:lvl w:ilvl="0" w:tplc="045CA73C">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8" w15:restartNumberingAfterBreak="0">
    <w:nsid w:val="28F86F9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9" w15:restartNumberingAfterBreak="0">
    <w:nsid w:val="28FB5609"/>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0" w15:restartNumberingAfterBreak="0">
    <w:nsid w:val="295F4FA0"/>
    <w:multiLevelType w:val="hybridMultilevel"/>
    <w:tmpl w:val="F97A7BF8"/>
    <w:lvl w:ilvl="0" w:tplc="D80CCEE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1" w15:restartNumberingAfterBreak="0">
    <w:nsid w:val="296A11A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2" w15:restartNumberingAfterBreak="0">
    <w:nsid w:val="2A0B1A9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3" w15:restartNumberingAfterBreak="0">
    <w:nsid w:val="2A91354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4" w15:restartNumberingAfterBreak="0">
    <w:nsid w:val="2ABA609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5" w15:restartNumberingAfterBreak="0">
    <w:nsid w:val="2ABE044D"/>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6" w15:restartNumberingAfterBreak="0">
    <w:nsid w:val="2ADB3E4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7" w15:restartNumberingAfterBreak="0">
    <w:nsid w:val="2C1F5E1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8" w15:restartNumberingAfterBreak="0">
    <w:nsid w:val="2C834FC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9" w15:restartNumberingAfterBreak="0">
    <w:nsid w:val="2D460F1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0" w15:restartNumberingAfterBreak="0">
    <w:nsid w:val="2D5B417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1" w15:restartNumberingAfterBreak="0">
    <w:nsid w:val="2DB23964"/>
    <w:multiLevelType w:val="hybridMultilevel"/>
    <w:tmpl w:val="5DE69F9C"/>
    <w:lvl w:ilvl="0" w:tplc="AD96F7AC">
      <w:start w:val="1"/>
      <w:numFmt w:val="bullet"/>
      <w:lvlText w:val="o"/>
      <w:lvlJc w:val="left"/>
      <w:pPr>
        <w:tabs>
          <w:tab w:val="num" w:pos="1440"/>
        </w:tabs>
        <w:ind w:left="1440" w:hanging="360"/>
      </w:pPr>
      <w:rPr>
        <w:rFonts w:ascii="Courier New" w:hAnsi="Courier New" w:cs="Courier New" w:hint="default"/>
        <w:color w:val="auto"/>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22" w15:restartNumberingAfterBreak="0">
    <w:nsid w:val="2E08352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3" w15:restartNumberingAfterBreak="0">
    <w:nsid w:val="2E7745F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4" w15:restartNumberingAfterBreak="0">
    <w:nsid w:val="2EB77145"/>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5" w15:restartNumberingAfterBreak="0">
    <w:nsid w:val="2F092A9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6" w15:restartNumberingAfterBreak="0">
    <w:nsid w:val="2F7A299E"/>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7" w15:restartNumberingAfterBreak="0">
    <w:nsid w:val="3028342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8" w15:restartNumberingAfterBreak="0">
    <w:nsid w:val="302F2EA5"/>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9" w15:restartNumberingAfterBreak="0">
    <w:nsid w:val="313033E0"/>
    <w:multiLevelType w:val="multilevel"/>
    <w:tmpl w:val="8066474A"/>
    <w:lvl w:ilvl="0">
      <w:start w:val="1"/>
      <w:numFmt w:val="decimal"/>
      <w:lvlText w:val="%1."/>
      <w:lvlJc w:val="left"/>
      <w:pPr>
        <w:ind w:left="360" w:hanging="360"/>
      </w:pPr>
      <w:rPr>
        <w:rFonts w:hint="default"/>
      </w:rPr>
    </w:lvl>
    <w:lvl w:ilvl="1">
      <w:start w:val="1"/>
      <w:numFmt w:val="decimal"/>
      <w:lvlText w:val="%1.%2."/>
      <w:lvlJc w:val="left"/>
      <w:pPr>
        <w:ind w:left="792" w:hanging="432"/>
      </w:pPr>
      <w:rPr>
        <w:b/>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31344EE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1" w15:restartNumberingAfterBreak="0">
    <w:nsid w:val="314B56AE"/>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2" w15:restartNumberingAfterBreak="0">
    <w:nsid w:val="31A83203"/>
    <w:multiLevelType w:val="hybridMultilevel"/>
    <w:tmpl w:val="0D2EE2D2"/>
    <w:lvl w:ilvl="0" w:tplc="0408000F">
      <w:start w:val="1"/>
      <w:numFmt w:val="decimal"/>
      <w:lvlText w:val="%1."/>
      <w:lvlJc w:val="left"/>
      <w:pPr>
        <w:tabs>
          <w:tab w:val="num" w:pos="720"/>
        </w:tabs>
        <w:ind w:left="720" w:hanging="360"/>
      </w:pPr>
      <w:rPr>
        <w:rFonts w:hint="default"/>
      </w:rPr>
    </w:lvl>
    <w:lvl w:ilvl="1" w:tplc="75E8D5A0">
      <w:start w:val="1"/>
      <w:numFmt w:val="upperRoman"/>
      <w:lvlText w:val="%2."/>
      <w:lvlJc w:val="right"/>
      <w:pPr>
        <w:tabs>
          <w:tab w:val="num" w:pos="1260"/>
        </w:tabs>
        <w:ind w:left="1260" w:hanging="18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3" w15:restartNumberingAfterBreak="0">
    <w:nsid w:val="31FF37D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4" w15:restartNumberingAfterBreak="0">
    <w:nsid w:val="32940DEE"/>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5" w15:restartNumberingAfterBreak="0">
    <w:nsid w:val="33CE128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6" w15:restartNumberingAfterBreak="0">
    <w:nsid w:val="34456B30"/>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7" w15:restartNumberingAfterBreak="0">
    <w:nsid w:val="3448676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8" w15:restartNumberingAfterBreak="0">
    <w:nsid w:val="3510739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9" w15:restartNumberingAfterBreak="0">
    <w:nsid w:val="358B480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0" w15:restartNumberingAfterBreak="0">
    <w:nsid w:val="359D0805"/>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1" w15:restartNumberingAfterBreak="0">
    <w:nsid w:val="35E26D4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2" w15:restartNumberingAfterBreak="0">
    <w:nsid w:val="35EE3C13"/>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3" w15:restartNumberingAfterBreak="0">
    <w:nsid w:val="36551B65"/>
    <w:multiLevelType w:val="multilevel"/>
    <w:tmpl w:val="A3BE448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44" w15:restartNumberingAfterBreak="0">
    <w:nsid w:val="367C63E7"/>
    <w:multiLevelType w:val="hybridMultilevel"/>
    <w:tmpl w:val="E8EE77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5" w15:restartNumberingAfterBreak="0">
    <w:nsid w:val="369E17C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6" w15:restartNumberingAfterBreak="0">
    <w:nsid w:val="36A0625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7" w15:restartNumberingAfterBreak="0">
    <w:nsid w:val="36EE742D"/>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8" w15:restartNumberingAfterBreak="0">
    <w:nsid w:val="375875E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9" w15:restartNumberingAfterBreak="0">
    <w:nsid w:val="377306C2"/>
    <w:multiLevelType w:val="multilevel"/>
    <w:tmpl w:val="3594F704"/>
    <w:lvl w:ilvl="0">
      <w:start w:val="1"/>
      <w:numFmt w:val="decimal"/>
      <w:lvlText w:val="%1."/>
      <w:lvlJc w:val="left"/>
      <w:pPr>
        <w:ind w:left="720" w:hanging="360"/>
      </w:pPr>
      <w:rPr>
        <w:rFonts w:hint="default"/>
        <w:b/>
        <w:i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0" w15:restartNumberingAfterBreak="0">
    <w:nsid w:val="377A0AC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1" w15:restartNumberingAfterBreak="0">
    <w:nsid w:val="37AE5F7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2" w15:restartNumberingAfterBreak="0">
    <w:nsid w:val="38584A1A"/>
    <w:multiLevelType w:val="hybridMultilevel"/>
    <w:tmpl w:val="B560A740"/>
    <w:lvl w:ilvl="0" w:tplc="04080003">
      <w:start w:val="1"/>
      <w:numFmt w:val="bullet"/>
      <w:lvlText w:val="o"/>
      <w:lvlJc w:val="left"/>
      <w:pPr>
        <w:tabs>
          <w:tab w:val="num" w:pos="1440"/>
        </w:tabs>
        <w:ind w:left="1440" w:hanging="360"/>
      </w:pPr>
      <w:rPr>
        <w:rFonts w:ascii="Courier New" w:hAnsi="Courier New" w:cs="Courier New"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53" w15:restartNumberingAfterBreak="0">
    <w:nsid w:val="3882098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4" w15:restartNumberingAfterBreak="0">
    <w:nsid w:val="38BF309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5" w15:restartNumberingAfterBreak="0">
    <w:nsid w:val="38C114E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6" w15:restartNumberingAfterBreak="0">
    <w:nsid w:val="3937295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7" w15:restartNumberingAfterBreak="0">
    <w:nsid w:val="39470C9E"/>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8" w15:restartNumberingAfterBreak="0">
    <w:nsid w:val="39B93D8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9" w15:restartNumberingAfterBreak="0">
    <w:nsid w:val="39BA64D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0" w15:restartNumberingAfterBreak="0">
    <w:nsid w:val="3A6913C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1" w15:restartNumberingAfterBreak="0">
    <w:nsid w:val="3A713EE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2" w15:restartNumberingAfterBreak="0">
    <w:nsid w:val="3A7B300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3" w15:restartNumberingAfterBreak="0">
    <w:nsid w:val="3B376E90"/>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4" w15:restartNumberingAfterBreak="0">
    <w:nsid w:val="3B96193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5" w15:restartNumberingAfterBreak="0">
    <w:nsid w:val="3BAA27AB"/>
    <w:multiLevelType w:val="hybridMultilevel"/>
    <w:tmpl w:val="1D9EB5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6" w15:restartNumberingAfterBreak="0">
    <w:nsid w:val="3BAC06C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7" w15:restartNumberingAfterBreak="0">
    <w:nsid w:val="3BDD45DD"/>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8" w15:restartNumberingAfterBreak="0">
    <w:nsid w:val="3BE62E0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9" w15:restartNumberingAfterBreak="0">
    <w:nsid w:val="3C2B77B0"/>
    <w:multiLevelType w:val="hybridMultilevel"/>
    <w:tmpl w:val="4970DDC2"/>
    <w:lvl w:ilvl="0" w:tplc="04080003">
      <w:start w:val="1"/>
      <w:numFmt w:val="bullet"/>
      <w:lvlText w:val="o"/>
      <w:lvlJc w:val="left"/>
      <w:pPr>
        <w:tabs>
          <w:tab w:val="num" w:pos="1440"/>
        </w:tabs>
        <w:ind w:left="1440" w:hanging="360"/>
      </w:pPr>
      <w:rPr>
        <w:rFonts w:ascii="Courier New" w:hAnsi="Courier New" w:cs="Courier New"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70" w15:restartNumberingAfterBreak="0">
    <w:nsid w:val="3C3201D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1" w15:restartNumberingAfterBreak="0">
    <w:nsid w:val="3C46074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2" w15:restartNumberingAfterBreak="0">
    <w:nsid w:val="3C886C6E"/>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3" w15:restartNumberingAfterBreak="0">
    <w:nsid w:val="3C8B5B23"/>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4" w15:restartNumberingAfterBreak="0">
    <w:nsid w:val="3CCC2687"/>
    <w:multiLevelType w:val="multilevel"/>
    <w:tmpl w:val="FE861BA2"/>
    <w:lvl w:ilvl="0">
      <w:start w:val="1"/>
      <w:numFmt w:val="decimal"/>
      <w:lvlText w:val="%1."/>
      <w:lvlJc w:val="left"/>
      <w:pPr>
        <w:tabs>
          <w:tab w:val="num" w:pos="720"/>
        </w:tabs>
        <w:ind w:left="720" w:hanging="360"/>
      </w:pPr>
      <w:rPr>
        <w:i w:val="0"/>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5" w15:restartNumberingAfterBreak="0">
    <w:nsid w:val="3CE0307D"/>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6" w15:restartNumberingAfterBreak="0">
    <w:nsid w:val="3D9E17C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7" w15:restartNumberingAfterBreak="0">
    <w:nsid w:val="3DCC0AF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8" w15:restartNumberingAfterBreak="0">
    <w:nsid w:val="3E285504"/>
    <w:multiLevelType w:val="hybridMultilevel"/>
    <w:tmpl w:val="933A867E"/>
    <w:lvl w:ilvl="0" w:tplc="3552E000">
      <w:start w:val="1"/>
      <w:numFmt w:val="decimal"/>
      <w:lvlText w:val="%1."/>
      <w:lvlJc w:val="left"/>
      <w:pPr>
        <w:tabs>
          <w:tab w:val="num" w:pos="720"/>
        </w:tabs>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9" w15:restartNumberingAfterBreak="0">
    <w:nsid w:val="3E2F4B2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0" w15:restartNumberingAfterBreak="0">
    <w:nsid w:val="3F1B2A9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1" w15:restartNumberingAfterBreak="0">
    <w:nsid w:val="3F6F44D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2" w15:restartNumberingAfterBreak="0">
    <w:nsid w:val="3F950874"/>
    <w:multiLevelType w:val="multilevel"/>
    <w:tmpl w:val="1002619C"/>
    <w:lvl w:ilvl="0">
      <w:start w:val="4"/>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3" w15:restartNumberingAfterBreak="0">
    <w:nsid w:val="402762A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4" w15:restartNumberingAfterBreak="0">
    <w:nsid w:val="40BD6035"/>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5" w15:restartNumberingAfterBreak="0">
    <w:nsid w:val="40CA4E35"/>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6" w15:restartNumberingAfterBreak="0">
    <w:nsid w:val="414F3FD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7" w15:restartNumberingAfterBreak="0">
    <w:nsid w:val="42211C8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8" w15:restartNumberingAfterBreak="0">
    <w:nsid w:val="42DC2597"/>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9" w15:restartNumberingAfterBreak="0">
    <w:nsid w:val="42E509C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0" w15:restartNumberingAfterBreak="0">
    <w:nsid w:val="42EB673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1" w15:restartNumberingAfterBreak="0">
    <w:nsid w:val="4316721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2" w15:restartNumberingAfterBreak="0">
    <w:nsid w:val="431B2C71"/>
    <w:multiLevelType w:val="hybridMultilevel"/>
    <w:tmpl w:val="7D3AAE0A"/>
    <w:lvl w:ilvl="0" w:tplc="04080003">
      <w:start w:val="1"/>
      <w:numFmt w:val="bullet"/>
      <w:lvlText w:val="o"/>
      <w:lvlJc w:val="left"/>
      <w:pPr>
        <w:tabs>
          <w:tab w:val="num" w:pos="1800"/>
        </w:tabs>
        <w:ind w:left="1800" w:hanging="360"/>
      </w:pPr>
      <w:rPr>
        <w:rFonts w:ascii="Courier New" w:hAnsi="Courier New" w:cs="Courier New" w:hint="default"/>
      </w:rPr>
    </w:lvl>
    <w:lvl w:ilvl="1" w:tplc="04080003" w:tentative="1">
      <w:start w:val="1"/>
      <w:numFmt w:val="bullet"/>
      <w:lvlText w:val="o"/>
      <w:lvlJc w:val="left"/>
      <w:pPr>
        <w:tabs>
          <w:tab w:val="num" w:pos="2520"/>
        </w:tabs>
        <w:ind w:left="2520" w:hanging="360"/>
      </w:pPr>
      <w:rPr>
        <w:rFonts w:ascii="Courier New" w:hAnsi="Courier New" w:cs="Courier New"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cs="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cs="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193" w15:restartNumberingAfterBreak="0">
    <w:nsid w:val="4335799D"/>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4" w15:restartNumberingAfterBreak="0">
    <w:nsid w:val="43734ED7"/>
    <w:multiLevelType w:val="hybridMultilevel"/>
    <w:tmpl w:val="55F04116"/>
    <w:lvl w:ilvl="0" w:tplc="04080003">
      <w:start w:val="1"/>
      <w:numFmt w:val="bullet"/>
      <w:lvlText w:val="o"/>
      <w:lvlJc w:val="left"/>
      <w:pPr>
        <w:tabs>
          <w:tab w:val="num" w:pos="1440"/>
        </w:tabs>
        <w:ind w:left="1440" w:hanging="360"/>
      </w:pPr>
      <w:rPr>
        <w:rFonts w:ascii="Courier New" w:hAnsi="Courier New" w:cs="Courier New"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95" w15:restartNumberingAfterBreak="0">
    <w:nsid w:val="43845E4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6" w15:restartNumberingAfterBreak="0">
    <w:nsid w:val="43E02142"/>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7" w15:restartNumberingAfterBreak="0">
    <w:nsid w:val="43FD1090"/>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8" w15:restartNumberingAfterBreak="0">
    <w:nsid w:val="447F750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9" w15:restartNumberingAfterBreak="0">
    <w:nsid w:val="451A2C3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0" w15:restartNumberingAfterBreak="0">
    <w:nsid w:val="454075C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1" w15:restartNumberingAfterBreak="0">
    <w:nsid w:val="454B0F6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2" w15:restartNumberingAfterBreak="0">
    <w:nsid w:val="46962ECD"/>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3" w15:restartNumberingAfterBreak="0">
    <w:nsid w:val="47321B7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4" w15:restartNumberingAfterBreak="0">
    <w:nsid w:val="478A452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5" w15:restartNumberingAfterBreak="0">
    <w:nsid w:val="47C504AF"/>
    <w:multiLevelType w:val="multilevel"/>
    <w:tmpl w:val="F43C5E18"/>
    <w:lvl w:ilvl="0">
      <w:start w:val="1"/>
      <w:numFmt w:val="decimal"/>
      <w:lvlText w:val="%1."/>
      <w:lvlJc w:val="left"/>
      <w:pPr>
        <w:tabs>
          <w:tab w:val="num" w:pos="720"/>
        </w:tabs>
        <w:ind w:left="720" w:hanging="360"/>
      </w:pPr>
      <w:rPr>
        <w:rFonts w:hint="default"/>
        <w:b/>
      </w:rPr>
    </w:lvl>
    <w:lvl w:ilvl="1">
      <w:start w:val="2"/>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6" w15:restartNumberingAfterBreak="0">
    <w:nsid w:val="486E6FA5"/>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7" w15:restartNumberingAfterBreak="0">
    <w:nsid w:val="4882630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8" w15:restartNumberingAfterBreak="0">
    <w:nsid w:val="4887271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9" w15:restartNumberingAfterBreak="0">
    <w:nsid w:val="48FF157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0" w15:restartNumberingAfterBreak="0">
    <w:nsid w:val="49201C27"/>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1" w15:restartNumberingAfterBreak="0">
    <w:nsid w:val="492A1EB7"/>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2" w15:restartNumberingAfterBreak="0">
    <w:nsid w:val="4A6E22C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3" w15:restartNumberingAfterBreak="0">
    <w:nsid w:val="4A795485"/>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4" w15:restartNumberingAfterBreak="0">
    <w:nsid w:val="4AAC713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5" w15:restartNumberingAfterBreak="0">
    <w:nsid w:val="4ADA47BF"/>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6" w15:restartNumberingAfterBreak="0">
    <w:nsid w:val="4B3A444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7" w15:restartNumberingAfterBreak="0">
    <w:nsid w:val="4BEE3BC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8" w15:restartNumberingAfterBreak="0">
    <w:nsid w:val="4CB32883"/>
    <w:multiLevelType w:val="hybridMultilevel"/>
    <w:tmpl w:val="596ABBF6"/>
    <w:lvl w:ilvl="0" w:tplc="755E252C">
      <w:start w:val="1"/>
      <w:numFmt w:val="decimal"/>
      <w:lvlText w:val="%1."/>
      <w:lvlJc w:val="left"/>
      <w:pPr>
        <w:tabs>
          <w:tab w:val="num" w:pos="720"/>
        </w:tabs>
        <w:ind w:left="720" w:hanging="360"/>
      </w:pPr>
      <w:rPr>
        <w:rFonts w:hint="default"/>
      </w:rPr>
    </w:lvl>
    <w:lvl w:ilvl="1" w:tplc="72A0E52E">
      <w:numFmt w:val="none"/>
      <w:lvlText w:val=""/>
      <w:lvlJc w:val="left"/>
      <w:pPr>
        <w:tabs>
          <w:tab w:val="num" w:pos="360"/>
        </w:tabs>
      </w:pPr>
    </w:lvl>
    <w:lvl w:ilvl="2" w:tplc="C19C1E52">
      <w:numFmt w:val="none"/>
      <w:lvlText w:val=""/>
      <w:lvlJc w:val="left"/>
      <w:pPr>
        <w:tabs>
          <w:tab w:val="num" w:pos="360"/>
        </w:tabs>
      </w:pPr>
    </w:lvl>
    <w:lvl w:ilvl="3" w:tplc="8542BA54">
      <w:numFmt w:val="none"/>
      <w:lvlText w:val=""/>
      <w:lvlJc w:val="left"/>
      <w:pPr>
        <w:tabs>
          <w:tab w:val="num" w:pos="360"/>
        </w:tabs>
      </w:pPr>
    </w:lvl>
    <w:lvl w:ilvl="4" w:tplc="9E964A8E">
      <w:numFmt w:val="none"/>
      <w:lvlText w:val=""/>
      <w:lvlJc w:val="left"/>
      <w:pPr>
        <w:tabs>
          <w:tab w:val="num" w:pos="360"/>
        </w:tabs>
      </w:pPr>
    </w:lvl>
    <w:lvl w:ilvl="5" w:tplc="8F32DCE8">
      <w:numFmt w:val="none"/>
      <w:lvlText w:val=""/>
      <w:lvlJc w:val="left"/>
      <w:pPr>
        <w:tabs>
          <w:tab w:val="num" w:pos="360"/>
        </w:tabs>
      </w:pPr>
    </w:lvl>
    <w:lvl w:ilvl="6" w:tplc="33605572">
      <w:numFmt w:val="none"/>
      <w:lvlText w:val=""/>
      <w:lvlJc w:val="left"/>
      <w:pPr>
        <w:tabs>
          <w:tab w:val="num" w:pos="360"/>
        </w:tabs>
      </w:pPr>
    </w:lvl>
    <w:lvl w:ilvl="7" w:tplc="6DDCE814">
      <w:numFmt w:val="none"/>
      <w:lvlText w:val=""/>
      <w:lvlJc w:val="left"/>
      <w:pPr>
        <w:tabs>
          <w:tab w:val="num" w:pos="360"/>
        </w:tabs>
      </w:pPr>
    </w:lvl>
    <w:lvl w:ilvl="8" w:tplc="DEBEC720">
      <w:numFmt w:val="none"/>
      <w:lvlText w:val=""/>
      <w:lvlJc w:val="left"/>
      <w:pPr>
        <w:tabs>
          <w:tab w:val="num" w:pos="360"/>
        </w:tabs>
      </w:pPr>
    </w:lvl>
  </w:abstractNum>
  <w:abstractNum w:abstractNumId="219" w15:restartNumberingAfterBreak="0">
    <w:nsid w:val="4CB61C3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0" w15:restartNumberingAfterBreak="0">
    <w:nsid w:val="4CC7309E"/>
    <w:multiLevelType w:val="multilevel"/>
    <w:tmpl w:val="ABBE0D96"/>
    <w:lvl w:ilvl="0">
      <w:start w:val="2"/>
      <w:numFmt w:val="decimal"/>
      <w:lvlText w:val="%1."/>
      <w:lvlJc w:val="left"/>
      <w:pPr>
        <w:ind w:left="720" w:hanging="360"/>
      </w:pPr>
      <w:rPr>
        <w:rFonts w:hint="default"/>
        <w:b/>
        <w:i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1" w15:restartNumberingAfterBreak="0">
    <w:nsid w:val="4CCC04A3"/>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2" w15:restartNumberingAfterBreak="0">
    <w:nsid w:val="4CCD1B5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3" w15:restartNumberingAfterBreak="0">
    <w:nsid w:val="4D5D315E"/>
    <w:multiLevelType w:val="hybridMultilevel"/>
    <w:tmpl w:val="0D2EE2D2"/>
    <w:lvl w:ilvl="0" w:tplc="0408000F">
      <w:start w:val="1"/>
      <w:numFmt w:val="decimal"/>
      <w:lvlText w:val="%1."/>
      <w:lvlJc w:val="left"/>
      <w:pPr>
        <w:tabs>
          <w:tab w:val="num" w:pos="720"/>
        </w:tabs>
        <w:ind w:left="720" w:hanging="360"/>
      </w:pPr>
      <w:rPr>
        <w:rFonts w:hint="default"/>
      </w:rPr>
    </w:lvl>
    <w:lvl w:ilvl="1" w:tplc="75E8D5A0">
      <w:start w:val="1"/>
      <w:numFmt w:val="upperRoman"/>
      <w:lvlText w:val="%2."/>
      <w:lvlJc w:val="right"/>
      <w:pPr>
        <w:tabs>
          <w:tab w:val="num" w:pos="1260"/>
        </w:tabs>
        <w:ind w:left="1260" w:hanging="18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4" w15:restartNumberingAfterBreak="0">
    <w:nsid w:val="4D667663"/>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5" w15:restartNumberingAfterBreak="0">
    <w:nsid w:val="4D7D740A"/>
    <w:multiLevelType w:val="hybridMultilevel"/>
    <w:tmpl w:val="D2B28102"/>
    <w:lvl w:ilvl="0" w:tplc="B5BA4E48">
      <w:start w:val="1"/>
      <w:numFmt w:val="decimal"/>
      <w:lvlText w:val="%1."/>
      <w:lvlJc w:val="left"/>
      <w:pPr>
        <w:tabs>
          <w:tab w:val="num" w:pos="720"/>
        </w:tabs>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6" w15:restartNumberingAfterBreak="0">
    <w:nsid w:val="4D8B256C"/>
    <w:multiLevelType w:val="hybridMultilevel"/>
    <w:tmpl w:val="387C4B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7" w15:restartNumberingAfterBreak="0">
    <w:nsid w:val="4DA5005E"/>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8" w15:restartNumberingAfterBreak="0">
    <w:nsid w:val="4DE170C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9" w15:restartNumberingAfterBreak="0">
    <w:nsid w:val="4DF9105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0" w15:restartNumberingAfterBreak="0">
    <w:nsid w:val="4E4A28C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1" w15:restartNumberingAfterBreak="0">
    <w:nsid w:val="4E6379C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2" w15:restartNumberingAfterBreak="0">
    <w:nsid w:val="4EAA25F8"/>
    <w:multiLevelType w:val="hybridMultilevel"/>
    <w:tmpl w:val="5492BDEE"/>
    <w:lvl w:ilvl="0" w:tplc="0408000F">
      <w:start w:val="1"/>
      <w:numFmt w:val="decimal"/>
      <w:lvlText w:val="%1."/>
      <w:lvlJc w:val="left"/>
      <w:pPr>
        <w:tabs>
          <w:tab w:val="num" w:pos="720"/>
        </w:tabs>
        <w:ind w:left="720" w:hanging="360"/>
      </w:pPr>
      <w:rPr>
        <w:rFonts w:hint="default"/>
      </w:rPr>
    </w:lvl>
    <w:lvl w:ilvl="1" w:tplc="62D27F34">
      <w:start w:val="1"/>
      <w:numFmt w:val="decimal"/>
      <w:lvlText w:val="%2."/>
      <w:lvlJc w:val="left"/>
      <w:pPr>
        <w:tabs>
          <w:tab w:val="num" w:pos="1440"/>
        </w:tabs>
        <w:ind w:left="1440" w:hanging="360"/>
      </w:pPr>
      <w:rPr>
        <w:rFonts w:hint="default"/>
      </w:rPr>
    </w:lvl>
    <w:lvl w:ilvl="2" w:tplc="0A1076AE">
      <w:start w:val="1"/>
      <w:numFmt w:val="decimal"/>
      <w:lvlText w:val="%3"/>
      <w:lvlJc w:val="left"/>
      <w:pPr>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3" w15:restartNumberingAfterBreak="0">
    <w:nsid w:val="4ED4595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4" w15:restartNumberingAfterBreak="0">
    <w:nsid w:val="4EE43877"/>
    <w:multiLevelType w:val="multilevel"/>
    <w:tmpl w:val="79F674B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5" w15:restartNumberingAfterBreak="0">
    <w:nsid w:val="4EFA23F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6" w15:restartNumberingAfterBreak="0">
    <w:nsid w:val="4F00740B"/>
    <w:multiLevelType w:val="hybridMultilevel"/>
    <w:tmpl w:val="72C0A582"/>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37" w15:restartNumberingAfterBreak="0">
    <w:nsid w:val="4F15231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8" w15:restartNumberingAfterBreak="0">
    <w:nsid w:val="4FD5533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9" w15:restartNumberingAfterBreak="0">
    <w:nsid w:val="50190C0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0" w15:restartNumberingAfterBreak="0">
    <w:nsid w:val="508E12D6"/>
    <w:multiLevelType w:val="hybridMultilevel"/>
    <w:tmpl w:val="868E9F28"/>
    <w:lvl w:ilvl="0" w:tplc="681A3008">
      <w:start w:val="1"/>
      <w:numFmt w:val="decimal"/>
      <w:lvlText w:val="%1."/>
      <w:lvlJc w:val="left"/>
      <w:pPr>
        <w:tabs>
          <w:tab w:val="num" w:pos="1440"/>
        </w:tabs>
        <w:ind w:left="1440" w:hanging="360"/>
      </w:pPr>
      <w:rPr>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41" w15:restartNumberingAfterBreak="0">
    <w:nsid w:val="510C7AD6"/>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2" w15:restartNumberingAfterBreak="0">
    <w:nsid w:val="52FC4EC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3" w15:restartNumberingAfterBreak="0">
    <w:nsid w:val="539F3F6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4" w15:restartNumberingAfterBreak="0">
    <w:nsid w:val="53E37BF0"/>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5" w15:restartNumberingAfterBreak="0">
    <w:nsid w:val="5407676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6" w15:restartNumberingAfterBreak="0">
    <w:nsid w:val="542E2CDD"/>
    <w:multiLevelType w:val="multilevel"/>
    <w:tmpl w:val="C0644426"/>
    <w:lvl w:ilvl="0">
      <w:start w:val="1"/>
      <w:numFmt w:val="decimal"/>
      <w:lvlText w:val="%1."/>
      <w:lvlJc w:val="left"/>
      <w:pPr>
        <w:ind w:left="786" w:hanging="360"/>
      </w:pPr>
      <w:rPr>
        <w:rFonts w:hint="default"/>
      </w:rPr>
    </w:lvl>
    <w:lvl w:ilvl="1">
      <w:start w:val="1"/>
      <w:numFmt w:val="decimal"/>
      <w:isLgl/>
      <w:lvlText w:val="%1.%2."/>
      <w:lvlJc w:val="left"/>
      <w:pPr>
        <w:ind w:left="842" w:hanging="405"/>
      </w:pPr>
      <w:rPr>
        <w:rFonts w:hint="default"/>
      </w:rPr>
    </w:lvl>
    <w:lvl w:ilvl="2">
      <w:start w:val="1"/>
      <w:numFmt w:val="decimal"/>
      <w:isLgl/>
      <w:lvlText w:val="%1.%2.%3."/>
      <w:lvlJc w:val="left"/>
      <w:pPr>
        <w:ind w:left="1168"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50" w:hanging="1080"/>
      </w:pPr>
      <w:rPr>
        <w:rFonts w:hint="default"/>
      </w:rPr>
    </w:lvl>
    <w:lvl w:ilvl="5">
      <w:start w:val="1"/>
      <w:numFmt w:val="decimal"/>
      <w:isLgl/>
      <w:lvlText w:val="%1.%2.%3.%4.%5.%6."/>
      <w:lvlJc w:val="left"/>
      <w:pPr>
        <w:ind w:left="1561" w:hanging="1080"/>
      </w:pPr>
      <w:rPr>
        <w:rFonts w:hint="default"/>
      </w:rPr>
    </w:lvl>
    <w:lvl w:ilvl="6">
      <w:start w:val="1"/>
      <w:numFmt w:val="decimal"/>
      <w:isLgl/>
      <w:lvlText w:val="%1.%2.%3.%4.%5.%6.%7."/>
      <w:lvlJc w:val="left"/>
      <w:pPr>
        <w:ind w:left="1932" w:hanging="1440"/>
      </w:pPr>
      <w:rPr>
        <w:rFonts w:hint="default"/>
      </w:rPr>
    </w:lvl>
    <w:lvl w:ilvl="7">
      <w:start w:val="1"/>
      <w:numFmt w:val="decimal"/>
      <w:isLgl/>
      <w:lvlText w:val="%1.%2.%3.%4.%5.%6.%7.%8."/>
      <w:lvlJc w:val="left"/>
      <w:pPr>
        <w:ind w:left="1943" w:hanging="1440"/>
      </w:pPr>
      <w:rPr>
        <w:rFonts w:hint="default"/>
      </w:rPr>
    </w:lvl>
    <w:lvl w:ilvl="8">
      <w:start w:val="1"/>
      <w:numFmt w:val="decimal"/>
      <w:isLgl/>
      <w:lvlText w:val="%1.%2.%3.%4.%5.%6.%7.%8.%9."/>
      <w:lvlJc w:val="left"/>
      <w:pPr>
        <w:ind w:left="2314" w:hanging="1800"/>
      </w:pPr>
      <w:rPr>
        <w:rFonts w:hint="default"/>
      </w:rPr>
    </w:lvl>
  </w:abstractNum>
  <w:abstractNum w:abstractNumId="247" w15:restartNumberingAfterBreak="0">
    <w:nsid w:val="54BD152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8" w15:restartNumberingAfterBreak="0">
    <w:nsid w:val="54C01A2E"/>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9" w15:restartNumberingAfterBreak="0">
    <w:nsid w:val="54CB457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0" w15:restartNumberingAfterBreak="0">
    <w:nsid w:val="54F74510"/>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1" w15:restartNumberingAfterBreak="0">
    <w:nsid w:val="55043306"/>
    <w:multiLevelType w:val="hybridMultilevel"/>
    <w:tmpl w:val="40767FFC"/>
    <w:lvl w:ilvl="0" w:tplc="7BDE7FA0">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2" w15:restartNumberingAfterBreak="0">
    <w:nsid w:val="559D1EAA"/>
    <w:multiLevelType w:val="hybridMultilevel"/>
    <w:tmpl w:val="41D037F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3" w15:restartNumberingAfterBreak="0">
    <w:nsid w:val="55C82A3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4" w15:restartNumberingAfterBreak="0">
    <w:nsid w:val="561A6790"/>
    <w:multiLevelType w:val="hybridMultilevel"/>
    <w:tmpl w:val="FA983E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5" w15:restartNumberingAfterBreak="0">
    <w:nsid w:val="561B1A1A"/>
    <w:multiLevelType w:val="hybridMultilevel"/>
    <w:tmpl w:val="CB7E5F00"/>
    <w:lvl w:ilvl="0" w:tplc="7A3CD012">
      <w:start w:val="1"/>
      <w:numFmt w:val="decimal"/>
      <w:lvlText w:val="%1."/>
      <w:lvlJc w:val="left"/>
      <w:pPr>
        <w:ind w:left="786" w:hanging="360"/>
      </w:pPr>
      <w:rPr>
        <w:rFonts w:hint="default"/>
        <w:b/>
        <w:i w:val="0"/>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56" w15:restartNumberingAfterBreak="0">
    <w:nsid w:val="566F2A3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7" w15:restartNumberingAfterBreak="0">
    <w:nsid w:val="5685659E"/>
    <w:multiLevelType w:val="hybridMultilevel"/>
    <w:tmpl w:val="5ABAF318"/>
    <w:lvl w:ilvl="0" w:tplc="94DEA17A">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8" w15:restartNumberingAfterBreak="0">
    <w:nsid w:val="56CE7082"/>
    <w:multiLevelType w:val="hybridMultilevel"/>
    <w:tmpl w:val="35C885B0"/>
    <w:lvl w:ilvl="0" w:tplc="04080001">
      <w:start w:val="1"/>
      <w:numFmt w:val="bullet"/>
      <w:lvlText w:val=""/>
      <w:lvlJc w:val="left"/>
      <w:pPr>
        <w:tabs>
          <w:tab w:val="num" w:pos="2160"/>
        </w:tabs>
        <w:ind w:left="2160" w:hanging="360"/>
      </w:pPr>
      <w:rPr>
        <w:rFonts w:ascii="Symbol" w:hAnsi="Symbol" w:hint="default"/>
      </w:rPr>
    </w:lvl>
    <w:lvl w:ilvl="1" w:tplc="04080003" w:tentative="1">
      <w:start w:val="1"/>
      <w:numFmt w:val="bullet"/>
      <w:lvlText w:val="o"/>
      <w:lvlJc w:val="left"/>
      <w:pPr>
        <w:tabs>
          <w:tab w:val="num" w:pos="2880"/>
        </w:tabs>
        <w:ind w:left="2880" w:hanging="360"/>
      </w:pPr>
      <w:rPr>
        <w:rFonts w:ascii="Courier New" w:hAnsi="Courier New" w:cs="Courier New" w:hint="default"/>
      </w:rPr>
    </w:lvl>
    <w:lvl w:ilvl="2" w:tplc="04080005" w:tentative="1">
      <w:start w:val="1"/>
      <w:numFmt w:val="bullet"/>
      <w:lvlText w:val=""/>
      <w:lvlJc w:val="left"/>
      <w:pPr>
        <w:tabs>
          <w:tab w:val="num" w:pos="3600"/>
        </w:tabs>
        <w:ind w:left="3600" w:hanging="360"/>
      </w:pPr>
      <w:rPr>
        <w:rFonts w:ascii="Wingdings" w:hAnsi="Wingdings" w:hint="default"/>
      </w:rPr>
    </w:lvl>
    <w:lvl w:ilvl="3" w:tplc="04080001" w:tentative="1">
      <w:start w:val="1"/>
      <w:numFmt w:val="bullet"/>
      <w:lvlText w:val=""/>
      <w:lvlJc w:val="left"/>
      <w:pPr>
        <w:tabs>
          <w:tab w:val="num" w:pos="4320"/>
        </w:tabs>
        <w:ind w:left="4320" w:hanging="360"/>
      </w:pPr>
      <w:rPr>
        <w:rFonts w:ascii="Symbol" w:hAnsi="Symbol" w:hint="default"/>
      </w:rPr>
    </w:lvl>
    <w:lvl w:ilvl="4" w:tplc="04080003" w:tentative="1">
      <w:start w:val="1"/>
      <w:numFmt w:val="bullet"/>
      <w:lvlText w:val="o"/>
      <w:lvlJc w:val="left"/>
      <w:pPr>
        <w:tabs>
          <w:tab w:val="num" w:pos="5040"/>
        </w:tabs>
        <w:ind w:left="5040" w:hanging="360"/>
      </w:pPr>
      <w:rPr>
        <w:rFonts w:ascii="Courier New" w:hAnsi="Courier New" w:cs="Courier New" w:hint="default"/>
      </w:rPr>
    </w:lvl>
    <w:lvl w:ilvl="5" w:tplc="04080005" w:tentative="1">
      <w:start w:val="1"/>
      <w:numFmt w:val="bullet"/>
      <w:lvlText w:val=""/>
      <w:lvlJc w:val="left"/>
      <w:pPr>
        <w:tabs>
          <w:tab w:val="num" w:pos="5760"/>
        </w:tabs>
        <w:ind w:left="5760" w:hanging="360"/>
      </w:pPr>
      <w:rPr>
        <w:rFonts w:ascii="Wingdings" w:hAnsi="Wingdings" w:hint="default"/>
      </w:rPr>
    </w:lvl>
    <w:lvl w:ilvl="6" w:tplc="04080001" w:tentative="1">
      <w:start w:val="1"/>
      <w:numFmt w:val="bullet"/>
      <w:lvlText w:val=""/>
      <w:lvlJc w:val="left"/>
      <w:pPr>
        <w:tabs>
          <w:tab w:val="num" w:pos="6480"/>
        </w:tabs>
        <w:ind w:left="6480" w:hanging="360"/>
      </w:pPr>
      <w:rPr>
        <w:rFonts w:ascii="Symbol" w:hAnsi="Symbol" w:hint="default"/>
      </w:rPr>
    </w:lvl>
    <w:lvl w:ilvl="7" w:tplc="04080003" w:tentative="1">
      <w:start w:val="1"/>
      <w:numFmt w:val="bullet"/>
      <w:lvlText w:val="o"/>
      <w:lvlJc w:val="left"/>
      <w:pPr>
        <w:tabs>
          <w:tab w:val="num" w:pos="7200"/>
        </w:tabs>
        <w:ind w:left="7200" w:hanging="360"/>
      </w:pPr>
      <w:rPr>
        <w:rFonts w:ascii="Courier New" w:hAnsi="Courier New" w:cs="Courier New" w:hint="default"/>
      </w:rPr>
    </w:lvl>
    <w:lvl w:ilvl="8" w:tplc="04080005" w:tentative="1">
      <w:start w:val="1"/>
      <w:numFmt w:val="bullet"/>
      <w:lvlText w:val=""/>
      <w:lvlJc w:val="left"/>
      <w:pPr>
        <w:tabs>
          <w:tab w:val="num" w:pos="7920"/>
        </w:tabs>
        <w:ind w:left="7920" w:hanging="360"/>
      </w:pPr>
      <w:rPr>
        <w:rFonts w:ascii="Wingdings" w:hAnsi="Wingdings" w:hint="default"/>
      </w:rPr>
    </w:lvl>
  </w:abstractNum>
  <w:abstractNum w:abstractNumId="259" w15:restartNumberingAfterBreak="0">
    <w:nsid w:val="58016B0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0" w15:restartNumberingAfterBreak="0">
    <w:nsid w:val="583A7785"/>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1" w15:restartNumberingAfterBreak="0">
    <w:nsid w:val="5950157D"/>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2" w15:restartNumberingAfterBreak="0">
    <w:nsid w:val="59711AC7"/>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3" w15:restartNumberingAfterBreak="0">
    <w:nsid w:val="5992728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4" w15:restartNumberingAfterBreak="0">
    <w:nsid w:val="5AAA02E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5" w15:restartNumberingAfterBreak="0">
    <w:nsid w:val="5AE831C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6" w15:restartNumberingAfterBreak="0">
    <w:nsid w:val="5B58093E"/>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7" w15:restartNumberingAfterBreak="0">
    <w:nsid w:val="5BA6316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8" w15:restartNumberingAfterBreak="0">
    <w:nsid w:val="5BE94C0E"/>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9" w15:restartNumberingAfterBreak="0">
    <w:nsid w:val="5BF9325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0" w15:restartNumberingAfterBreak="0">
    <w:nsid w:val="5C10110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1" w15:restartNumberingAfterBreak="0">
    <w:nsid w:val="5C237B0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2" w15:restartNumberingAfterBreak="0">
    <w:nsid w:val="5C8477AE"/>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3" w15:restartNumberingAfterBreak="0">
    <w:nsid w:val="5C9F0A78"/>
    <w:multiLevelType w:val="hybridMultilevel"/>
    <w:tmpl w:val="852A004A"/>
    <w:lvl w:ilvl="0" w:tplc="04080003">
      <w:start w:val="1"/>
      <w:numFmt w:val="bullet"/>
      <w:lvlText w:val="o"/>
      <w:lvlJc w:val="left"/>
      <w:pPr>
        <w:tabs>
          <w:tab w:val="num" w:pos="1440"/>
        </w:tabs>
        <w:ind w:left="1440" w:hanging="360"/>
      </w:pPr>
      <w:rPr>
        <w:rFonts w:ascii="Courier New" w:hAnsi="Courier New" w:cs="Courier New"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74" w15:restartNumberingAfterBreak="0">
    <w:nsid w:val="5CAD3287"/>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5" w15:restartNumberingAfterBreak="0">
    <w:nsid w:val="5CD516CF"/>
    <w:multiLevelType w:val="multilevel"/>
    <w:tmpl w:val="B93CB3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6" w15:restartNumberingAfterBreak="0">
    <w:nsid w:val="5D89239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7" w15:restartNumberingAfterBreak="0">
    <w:nsid w:val="5EC2789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8" w15:restartNumberingAfterBreak="0">
    <w:nsid w:val="5F160989"/>
    <w:multiLevelType w:val="hybridMultilevel"/>
    <w:tmpl w:val="E36A0274"/>
    <w:lvl w:ilvl="0" w:tplc="A6AE0C36">
      <w:start w:val="1"/>
      <w:numFmt w:val="decimal"/>
      <w:lvlText w:val="%1."/>
      <w:lvlJc w:val="left"/>
      <w:pPr>
        <w:ind w:left="750" w:hanging="39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9" w15:restartNumberingAfterBreak="0">
    <w:nsid w:val="5F2A0F3E"/>
    <w:multiLevelType w:val="hybridMultilevel"/>
    <w:tmpl w:val="30BCF964"/>
    <w:lvl w:ilvl="0" w:tplc="04080001">
      <w:start w:val="1"/>
      <w:numFmt w:val="bullet"/>
      <w:lvlText w:val=""/>
      <w:lvlJc w:val="left"/>
      <w:pPr>
        <w:tabs>
          <w:tab w:val="num" w:pos="2160"/>
        </w:tabs>
        <w:ind w:left="2160" w:hanging="360"/>
      </w:pPr>
      <w:rPr>
        <w:rFonts w:ascii="Symbol" w:hAnsi="Symbol" w:hint="default"/>
      </w:rPr>
    </w:lvl>
    <w:lvl w:ilvl="1" w:tplc="04080003" w:tentative="1">
      <w:start w:val="1"/>
      <w:numFmt w:val="bullet"/>
      <w:lvlText w:val="o"/>
      <w:lvlJc w:val="left"/>
      <w:pPr>
        <w:tabs>
          <w:tab w:val="num" w:pos="2880"/>
        </w:tabs>
        <w:ind w:left="2880" w:hanging="360"/>
      </w:pPr>
      <w:rPr>
        <w:rFonts w:ascii="Courier New" w:hAnsi="Courier New" w:cs="Courier New" w:hint="default"/>
      </w:rPr>
    </w:lvl>
    <w:lvl w:ilvl="2" w:tplc="04080005" w:tentative="1">
      <w:start w:val="1"/>
      <w:numFmt w:val="bullet"/>
      <w:lvlText w:val=""/>
      <w:lvlJc w:val="left"/>
      <w:pPr>
        <w:tabs>
          <w:tab w:val="num" w:pos="3600"/>
        </w:tabs>
        <w:ind w:left="3600" w:hanging="360"/>
      </w:pPr>
      <w:rPr>
        <w:rFonts w:ascii="Wingdings" w:hAnsi="Wingdings" w:hint="default"/>
      </w:rPr>
    </w:lvl>
    <w:lvl w:ilvl="3" w:tplc="04080001" w:tentative="1">
      <w:start w:val="1"/>
      <w:numFmt w:val="bullet"/>
      <w:lvlText w:val=""/>
      <w:lvlJc w:val="left"/>
      <w:pPr>
        <w:tabs>
          <w:tab w:val="num" w:pos="4320"/>
        </w:tabs>
        <w:ind w:left="4320" w:hanging="360"/>
      </w:pPr>
      <w:rPr>
        <w:rFonts w:ascii="Symbol" w:hAnsi="Symbol" w:hint="default"/>
      </w:rPr>
    </w:lvl>
    <w:lvl w:ilvl="4" w:tplc="04080003" w:tentative="1">
      <w:start w:val="1"/>
      <w:numFmt w:val="bullet"/>
      <w:lvlText w:val="o"/>
      <w:lvlJc w:val="left"/>
      <w:pPr>
        <w:tabs>
          <w:tab w:val="num" w:pos="5040"/>
        </w:tabs>
        <w:ind w:left="5040" w:hanging="360"/>
      </w:pPr>
      <w:rPr>
        <w:rFonts w:ascii="Courier New" w:hAnsi="Courier New" w:cs="Courier New" w:hint="default"/>
      </w:rPr>
    </w:lvl>
    <w:lvl w:ilvl="5" w:tplc="04080005" w:tentative="1">
      <w:start w:val="1"/>
      <w:numFmt w:val="bullet"/>
      <w:lvlText w:val=""/>
      <w:lvlJc w:val="left"/>
      <w:pPr>
        <w:tabs>
          <w:tab w:val="num" w:pos="5760"/>
        </w:tabs>
        <w:ind w:left="5760" w:hanging="360"/>
      </w:pPr>
      <w:rPr>
        <w:rFonts w:ascii="Wingdings" w:hAnsi="Wingdings" w:hint="default"/>
      </w:rPr>
    </w:lvl>
    <w:lvl w:ilvl="6" w:tplc="04080001" w:tentative="1">
      <w:start w:val="1"/>
      <w:numFmt w:val="bullet"/>
      <w:lvlText w:val=""/>
      <w:lvlJc w:val="left"/>
      <w:pPr>
        <w:tabs>
          <w:tab w:val="num" w:pos="6480"/>
        </w:tabs>
        <w:ind w:left="6480" w:hanging="360"/>
      </w:pPr>
      <w:rPr>
        <w:rFonts w:ascii="Symbol" w:hAnsi="Symbol" w:hint="default"/>
      </w:rPr>
    </w:lvl>
    <w:lvl w:ilvl="7" w:tplc="04080003" w:tentative="1">
      <w:start w:val="1"/>
      <w:numFmt w:val="bullet"/>
      <w:lvlText w:val="o"/>
      <w:lvlJc w:val="left"/>
      <w:pPr>
        <w:tabs>
          <w:tab w:val="num" w:pos="7200"/>
        </w:tabs>
        <w:ind w:left="7200" w:hanging="360"/>
      </w:pPr>
      <w:rPr>
        <w:rFonts w:ascii="Courier New" w:hAnsi="Courier New" w:cs="Courier New" w:hint="default"/>
      </w:rPr>
    </w:lvl>
    <w:lvl w:ilvl="8" w:tplc="04080005" w:tentative="1">
      <w:start w:val="1"/>
      <w:numFmt w:val="bullet"/>
      <w:lvlText w:val=""/>
      <w:lvlJc w:val="left"/>
      <w:pPr>
        <w:tabs>
          <w:tab w:val="num" w:pos="7920"/>
        </w:tabs>
        <w:ind w:left="7920" w:hanging="360"/>
      </w:pPr>
      <w:rPr>
        <w:rFonts w:ascii="Wingdings" w:hAnsi="Wingdings" w:hint="default"/>
      </w:rPr>
    </w:lvl>
  </w:abstractNum>
  <w:abstractNum w:abstractNumId="280" w15:restartNumberingAfterBreak="0">
    <w:nsid w:val="600A396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1" w15:restartNumberingAfterBreak="0">
    <w:nsid w:val="600F604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2" w15:restartNumberingAfterBreak="0">
    <w:nsid w:val="602E12F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3" w15:restartNumberingAfterBreak="0">
    <w:nsid w:val="604A3C3E"/>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4" w15:restartNumberingAfterBreak="0">
    <w:nsid w:val="60793F7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5" w15:restartNumberingAfterBreak="0">
    <w:nsid w:val="60C361F7"/>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6" w15:restartNumberingAfterBreak="0">
    <w:nsid w:val="6107242C"/>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7" w15:restartNumberingAfterBreak="0">
    <w:nsid w:val="612213D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8" w15:restartNumberingAfterBreak="0">
    <w:nsid w:val="612F009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9" w15:restartNumberingAfterBreak="0">
    <w:nsid w:val="614673F3"/>
    <w:multiLevelType w:val="multilevel"/>
    <w:tmpl w:val="4036DC68"/>
    <w:lvl w:ilvl="0">
      <w:start w:val="1"/>
      <w:numFmt w:val="decimal"/>
      <w:lvlText w:val="%1."/>
      <w:lvlJc w:val="left"/>
      <w:pPr>
        <w:ind w:left="720" w:hanging="360"/>
      </w:pPr>
      <w:rPr>
        <w:rFonts w:ascii="Times New Roman" w:hAnsi="Times New Roman" w:cs="Times New Roman" w:hint="default"/>
        <w:b/>
        <w:i w:val="0"/>
        <w:sz w:val="24"/>
        <w:szCs w:val="24"/>
      </w:rPr>
    </w:lvl>
    <w:lvl w:ilvl="1">
      <w:start w:val="4"/>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0" w15:restartNumberingAfterBreak="0">
    <w:nsid w:val="61A256B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1" w15:restartNumberingAfterBreak="0">
    <w:nsid w:val="61CB67B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2" w15:restartNumberingAfterBreak="0">
    <w:nsid w:val="62312CC8"/>
    <w:multiLevelType w:val="hybridMultilevel"/>
    <w:tmpl w:val="CB2AB8E0"/>
    <w:lvl w:ilvl="0" w:tplc="D7C8B494">
      <w:start w:val="1"/>
      <w:numFmt w:val="decimal"/>
      <w:lvlText w:val="%1."/>
      <w:lvlJc w:val="left"/>
      <w:pPr>
        <w:ind w:left="720" w:hanging="360"/>
      </w:pPr>
      <w:rPr>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93" w15:restartNumberingAfterBreak="0">
    <w:nsid w:val="624F3E2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4" w15:restartNumberingAfterBreak="0">
    <w:nsid w:val="62790703"/>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5" w15:restartNumberingAfterBreak="0">
    <w:nsid w:val="62B04C67"/>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6" w15:restartNumberingAfterBreak="0">
    <w:nsid w:val="62B345B0"/>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7" w15:restartNumberingAfterBreak="0">
    <w:nsid w:val="630336E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8" w15:restartNumberingAfterBreak="0">
    <w:nsid w:val="63AC1310"/>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9" w15:restartNumberingAfterBreak="0">
    <w:nsid w:val="642951F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0" w15:restartNumberingAfterBreak="0">
    <w:nsid w:val="64317DE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1" w15:restartNumberingAfterBreak="0">
    <w:nsid w:val="64C64F1B"/>
    <w:multiLevelType w:val="multilevel"/>
    <w:tmpl w:val="0B6C9AAE"/>
    <w:lvl w:ilvl="0">
      <w:start w:val="6"/>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302" w15:restartNumberingAfterBreak="0">
    <w:nsid w:val="64E87593"/>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3" w15:restartNumberingAfterBreak="0">
    <w:nsid w:val="64EB662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4" w15:restartNumberingAfterBreak="0">
    <w:nsid w:val="64ED291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5" w15:restartNumberingAfterBreak="0">
    <w:nsid w:val="64FF614F"/>
    <w:multiLevelType w:val="hybridMultilevel"/>
    <w:tmpl w:val="DB9A1ED4"/>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06" w15:restartNumberingAfterBreak="0">
    <w:nsid w:val="66773CB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7" w15:restartNumberingAfterBreak="0">
    <w:nsid w:val="6680171F"/>
    <w:multiLevelType w:val="hybridMultilevel"/>
    <w:tmpl w:val="1FCC50BA"/>
    <w:lvl w:ilvl="0" w:tplc="04080003">
      <w:start w:val="1"/>
      <w:numFmt w:val="bullet"/>
      <w:lvlText w:val="o"/>
      <w:lvlJc w:val="left"/>
      <w:pPr>
        <w:tabs>
          <w:tab w:val="num" w:pos="1440"/>
        </w:tabs>
        <w:ind w:left="1440" w:hanging="360"/>
      </w:pPr>
      <w:rPr>
        <w:rFonts w:ascii="Courier New" w:hAnsi="Courier New" w:cs="Courier New"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08" w15:restartNumberingAfterBreak="0">
    <w:nsid w:val="66D37A0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9" w15:restartNumberingAfterBreak="0">
    <w:nsid w:val="670160E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0" w15:restartNumberingAfterBreak="0">
    <w:nsid w:val="6744599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1" w15:restartNumberingAfterBreak="0">
    <w:nsid w:val="6754554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2" w15:restartNumberingAfterBreak="0">
    <w:nsid w:val="67574D3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3" w15:restartNumberingAfterBreak="0">
    <w:nsid w:val="67895057"/>
    <w:multiLevelType w:val="multilevel"/>
    <w:tmpl w:val="3AF06E66"/>
    <w:lvl w:ilvl="0">
      <w:start w:val="1"/>
      <w:numFmt w:val="decimal"/>
      <w:lvlText w:val="%1."/>
      <w:lvlJc w:val="left"/>
      <w:pPr>
        <w:ind w:left="720" w:hanging="360"/>
      </w:pPr>
      <w:rPr>
        <w:rFonts w:hint="default"/>
        <w:b/>
        <w:i w:val="0"/>
      </w:rPr>
    </w:lvl>
    <w:lvl w:ilvl="1">
      <w:start w:val="2"/>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4" w15:restartNumberingAfterBreak="0">
    <w:nsid w:val="67F72B23"/>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5" w15:restartNumberingAfterBreak="0">
    <w:nsid w:val="68B1208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6" w15:restartNumberingAfterBreak="0">
    <w:nsid w:val="68CE679C"/>
    <w:multiLevelType w:val="multilevel"/>
    <w:tmpl w:val="76204654"/>
    <w:lvl w:ilvl="0">
      <w:start w:val="1"/>
      <w:numFmt w:val="decimal"/>
      <w:lvlText w:val="%1."/>
      <w:lvlJc w:val="left"/>
      <w:pPr>
        <w:ind w:left="720" w:hanging="360"/>
      </w:pPr>
      <w:rPr>
        <w:rFonts w:hint="default"/>
        <w:b/>
        <w:i w:val="0"/>
      </w:rPr>
    </w:lvl>
    <w:lvl w:ilvl="1">
      <w:start w:val="2"/>
      <w:numFmt w:val="decimal"/>
      <w:isLgl/>
      <w:lvlText w:val="%1.%2."/>
      <w:lvlJc w:val="left"/>
      <w:pPr>
        <w:ind w:left="900" w:hanging="54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17" w15:restartNumberingAfterBreak="0">
    <w:nsid w:val="68FF3BF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8" w15:restartNumberingAfterBreak="0">
    <w:nsid w:val="6915120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9" w15:restartNumberingAfterBreak="0">
    <w:nsid w:val="692B6C5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0" w15:restartNumberingAfterBreak="0">
    <w:nsid w:val="699A73B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1" w15:restartNumberingAfterBreak="0">
    <w:nsid w:val="69BA5A52"/>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2" w15:restartNumberingAfterBreak="0">
    <w:nsid w:val="69C20CF0"/>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3" w15:restartNumberingAfterBreak="0">
    <w:nsid w:val="6A9D61BD"/>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4" w15:restartNumberingAfterBreak="0">
    <w:nsid w:val="6AC97E4E"/>
    <w:multiLevelType w:val="hybridMultilevel"/>
    <w:tmpl w:val="91866C60"/>
    <w:lvl w:ilvl="0" w:tplc="04080003">
      <w:start w:val="1"/>
      <w:numFmt w:val="bullet"/>
      <w:lvlText w:val="o"/>
      <w:lvlJc w:val="left"/>
      <w:pPr>
        <w:tabs>
          <w:tab w:val="num" w:pos="1440"/>
        </w:tabs>
        <w:ind w:left="1440" w:hanging="360"/>
      </w:pPr>
      <w:rPr>
        <w:rFonts w:ascii="Courier New" w:hAnsi="Courier New" w:cs="Courier New"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25" w15:restartNumberingAfterBreak="0">
    <w:nsid w:val="6AF87E5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6" w15:restartNumberingAfterBreak="0">
    <w:nsid w:val="6C0B38C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7" w15:restartNumberingAfterBreak="0">
    <w:nsid w:val="6C7216DD"/>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8" w15:restartNumberingAfterBreak="0">
    <w:nsid w:val="6C8C0F87"/>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9" w15:restartNumberingAfterBreak="0">
    <w:nsid w:val="6D952C70"/>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0" w15:restartNumberingAfterBreak="0">
    <w:nsid w:val="6DE822CC"/>
    <w:multiLevelType w:val="hybridMultilevel"/>
    <w:tmpl w:val="9C1A245C"/>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1">
      <w:start w:val="1"/>
      <w:numFmt w:val="bullet"/>
      <w:lvlText w:val=""/>
      <w:lvlJc w:val="left"/>
      <w:pPr>
        <w:tabs>
          <w:tab w:val="num" w:pos="2160"/>
        </w:tabs>
        <w:ind w:left="2160" w:hanging="360"/>
      </w:pPr>
      <w:rPr>
        <w:rFonts w:ascii="Symbol" w:hAnsi="Symbol"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1" w15:restartNumberingAfterBreak="0">
    <w:nsid w:val="6DEF43C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2" w15:restartNumberingAfterBreak="0">
    <w:nsid w:val="6DF1082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3" w15:restartNumberingAfterBreak="0">
    <w:nsid w:val="6E3E0367"/>
    <w:multiLevelType w:val="hybridMultilevel"/>
    <w:tmpl w:val="CB2AB8E0"/>
    <w:lvl w:ilvl="0" w:tplc="D7C8B494">
      <w:start w:val="1"/>
      <w:numFmt w:val="decimal"/>
      <w:lvlText w:val="%1."/>
      <w:lvlJc w:val="left"/>
      <w:pPr>
        <w:ind w:left="720" w:hanging="360"/>
      </w:pPr>
      <w:rPr>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34" w15:restartNumberingAfterBreak="0">
    <w:nsid w:val="6E3F242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5" w15:restartNumberingAfterBreak="0">
    <w:nsid w:val="6EED578D"/>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6" w15:restartNumberingAfterBreak="0">
    <w:nsid w:val="6F525BD3"/>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7" w15:restartNumberingAfterBreak="0">
    <w:nsid w:val="6F81052E"/>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8" w15:restartNumberingAfterBreak="0">
    <w:nsid w:val="6F944A0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9" w15:restartNumberingAfterBreak="0">
    <w:nsid w:val="6FAB34B0"/>
    <w:multiLevelType w:val="hybridMultilevel"/>
    <w:tmpl w:val="2878E246"/>
    <w:lvl w:ilvl="0" w:tplc="AB347396">
      <w:start w:val="1"/>
      <w:numFmt w:val="decimal"/>
      <w:lvlText w:val="%1."/>
      <w:lvlJc w:val="left"/>
      <w:pPr>
        <w:tabs>
          <w:tab w:val="num" w:pos="720"/>
        </w:tabs>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0" w15:restartNumberingAfterBreak="0">
    <w:nsid w:val="6FDA436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1" w15:restartNumberingAfterBreak="0">
    <w:nsid w:val="70220F6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2" w15:restartNumberingAfterBreak="0">
    <w:nsid w:val="702874FE"/>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3" w15:restartNumberingAfterBreak="0">
    <w:nsid w:val="70734903"/>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4" w15:restartNumberingAfterBreak="0">
    <w:nsid w:val="708A362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5" w15:restartNumberingAfterBreak="0">
    <w:nsid w:val="709271C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6" w15:restartNumberingAfterBreak="0">
    <w:nsid w:val="718A1B55"/>
    <w:multiLevelType w:val="hybridMultilevel"/>
    <w:tmpl w:val="832A6F14"/>
    <w:lvl w:ilvl="0" w:tplc="C3FAE1CE">
      <w:start w:val="1"/>
      <w:numFmt w:val="decimal"/>
      <w:lvlText w:val="%1."/>
      <w:lvlJc w:val="left"/>
      <w:pPr>
        <w:ind w:left="738" w:hanging="360"/>
      </w:pPr>
      <w:rPr>
        <w:rFonts w:hint="default"/>
        <w:b/>
      </w:rPr>
    </w:lvl>
    <w:lvl w:ilvl="1" w:tplc="04080019" w:tentative="1">
      <w:start w:val="1"/>
      <w:numFmt w:val="lowerLetter"/>
      <w:lvlText w:val="%2."/>
      <w:lvlJc w:val="left"/>
      <w:pPr>
        <w:ind w:left="1458" w:hanging="360"/>
      </w:pPr>
    </w:lvl>
    <w:lvl w:ilvl="2" w:tplc="0408001B" w:tentative="1">
      <w:start w:val="1"/>
      <w:numFmt w:val="lowerRoman"/>
      <w:lvlText w:val="%3."/>
      <w:lvlJc w:val="right"/>
      <w:pPr>
        <w:ind w:left="2178" w:hanging="180"/>
      </w:pPr>
    </w:lvl>
    <w:lvl w:ilvl="3" w:tplc="0408000F" w:tentative="1">
      <w:start w:val="1"/>
      <w:numFmt w:val="decimal"/>
      <w:lvlText w:val="%4."/>
      <w:lvlJc w:val="left"/>
      <w:pPr>
        <w:ind w:left="2898" w:hanging="360"/>
      </w:pPr>
    </w:lvl>
    <w:lvl w:ilvl="4" w:tplc="04080019" w:tentative="1">
      <w:start w:val="1"/>
      <w:numFmt w:val="lowerLetter"/>
      <w:lvlText w:val="%5."/>
      <w:lvlJc w:val="left"/>
      <w:pPr>
        <w:ind w:left="3618" w:hanging="360"/>
      </w:pPr>
    </w:lvl>
    <w:lvl w:ilvl="5" w:tplc="0408001B" w:tentative="1">
      <w:start w:val="1"/>
      <w:numFmt w:val="lowerRoman"/>
      <w:lvlText w:val="%6."/>
      <w:lvlJc w:val="right"/>
      <w:pPr>
        <w:ind w:left="4338" w:hanging="180"/>
      </w:pPr>
    </w:lvl>
    <w:lvl w:ilvl="6" w:tplc="0408000F" w:tentative="1">
      <w:start w:val="1"/>
      <w:numFmt w:val="decimal"/>
      <w:lvlText w:val="%7."/>
      <w:lvlJc w:val="left"/>
      <w:pPr>
        <w:ind w:left="5058" w:hanging="360"/>
      </w:pPr>
    </w:lvl>
    <w:lvl w:ilvl="7" w:tplc="04080019" w:tentative="1">
      <w:start w:val="1"/>
      <w:numFmt w:val="lowerLetter"/>
      <w:lvlText w:val="%8."/>
      <w:lvlJc w:val="left"/>
      <w:pPr>
        <w:ind w:left="5778" w:hanging="360"/>
      </w:pPr>
    </w:lvl>
    <w:lvl w:ilvl="8" w:tplc="0408001B" w:tentative="1">
      <w:start w:val="1"/>
      <w:numFmt w:val="lowerRoman"/>
      <w:lvlText w:val="%9."/>
      <w:lvlJc w:val="right"/>
      <w:pPr>
        <w:ind w:left="6498" w:hanging="180"/>
      </w:pPr>
    </w:lvl>
  </w:abstractNum>
  <w:abstractNum w:abstractNumId="347" w15:restartNumberingAfterBreak="0">
    <w:nsid w:val="725C162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8" w15:restartNumberingAfterBreak="0">
    <w:nsid w:val="728D6ED7"/>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9" w15:restartNumberingAfterBreak="0">
    <w:nsid w:val="72B3122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0" w15:restartNumberingAfterBreak="0">
    <w:nsid w:val="72CF3450"/>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1" w15:restartNumberingAfterBreak="0">
    <w:nsid w:val="732C1D27"/>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2" w15:restartNumberingAfterBreak="0">
    <w:nsid w:val="7337498F"/>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3" w15:restartNumberingAfterBreak="0">
    <w:nsid w:val="7341471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4" w15:restartNumberingAfterBreak="0">
    <w:nsid w:val="735C50E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5" w15:restartNumberingAfterBreak="0">
    <w:nsid w:val="738928CD"/>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6" w15:restartNumberingAfterBreak="0">
    <w:nsid w:val="739C0115"/>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7" w15:restartNumberingAfterBreak="0">
    <w:nsid w:val="73A8395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8" w15:restartNumberingAfterBreak="0">
    <w:nsid w:val="744725B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9" w15:restartNumberingAfterBreak="0">
    <w:nsid w:val="7459398B"/>
    <w:multiLevelType w:val="multilevel"/>
    <w:tmpl w:val="29285AD6"/>
    <w:lvl w:ilvl="0">
      <w:start w:val="1"/>
      <w:numFmt w:val="decimal"/>
      <w:lvlText w:val="%1."/>
      <w:lvlJc w:val="left"/>
      <w:pPr>
        <w:ind w:left="720" w:hanging="360"/>
      </w:pPr>
      <w:rPr>
        <w:rFonts w:hint="default"/>
        <w:b/>
        <w:i w:val="0"/>
      </w:rPr>
    </w:lvl>
    <w:lvl w:ilvl="1">
      <w:start w:val="3"/>
      <w:numFmt w:val="decimal"/>
      <w:isLgl/>
      <w:lvlText w:val="%1.%2."/>
      <w:lvlJc w:val="left"/>
      <w:pPr>
        <w:ind w:left="797" w:hanging="360"/>
      </w:pPr>
      <w:rPr>
        <w:rFonts w:hint="default"/>
      </w:rPr>
    </w:lvl>
    <w:lvl w:ilvl="2">
      <w:start w:val="1"/>
      <w:numFmt w:val="decimal"/>
      <w:isLgl/>
      <w:lvlText w:val="%1.%2.%3."/>
      <w:lvlJc w:val="left"/>
      <w:pPr>
        <w:ind w:left="1234" w:hanging="720"/>
      </w:pPr>
      <w:rPr>
        <w:rFonts w:hint="default"/>
      </w:rPr>
    </w:lvl>
    <w:lvl w:ilvl="3">
      <w:start w:val="1"/>
      <w:numFmt w:val="decimal"/>
      <w:isLgl/>
      <w:lvlText w:val="%1.%2.%3.%4."/>
      <w:lvlJc w:val="left"/>
      <w:pPr>
        <w:ind w:left="1311" w:hanging="720"/>
      </w:pPr>
      <w:rPr>
        <w:rFonts w:hint="default"/>
      </w:rPr>
    </w:lvl>
    <w:lvl w:ilvl="4">
      <w:start w:val="1"/>
      <w:numFmt w:val="decimal"/>
      <w:isLgl/>
      <w:lvlText w:val="%1.%2.%3.%4.%5."/>
      <w:lvlJc w:val="left"/>
      <w:pPr>
        <w:ind w:left="1748" w:hanging="1080"/>
      </w:pPr>
      <w:rPr>
        <w:rFonts w:hint="default"/>
      </w:rPr>
    </w:lvl>
    <w:lvl w:ilvl="5">
      <w:start w:val="1"/>
      <w:numFmt w:val="decimal"/>
      <w:isLgl/>
      <w:lvlText w:val="%1.%2.%3.%4.%5.%6."/>
      <w:lvlJc w:val="left"/>
      <w:pPr>
        <w:ind w:left="1825" w:hanging="1080"/>
      </w:pPr>
      <w:rPr>
        <w:rFonts w:hint="default"/>
      </w:rPr>
    </w:lvl>
    <w:lvl w:ilvl="6">
      <w:start w:val="1"/>
      <w:numFmt w:val="decimal"/>
      <w:isLgl/>
      <w:lvlText w:val="%1.%2.%3.%4.%5.%6.%7."/>
      <w:lvlJc w:val="left"/>
      <w:pPr>
        <w:ind w:left="2262" w:hanging="1440"/>
      </w:pPr>
      <w:rPr>
        <w:rFonts w:hint="default"/>
      </w:rPr>
    </w:lvl>
    <w:lvl w:ilvl="7">
      <w:start w:val="1"/>
      <w:numFmt w:val="decimal"/>
      <w:isLgl/>
      <w:lvlText w:val="%1.%2.%3.%4.%5.%6.%7.%8."/>
      <w:lvlJc w:val="left"/>
      <w:pPr>
        <w:ind w:left="2339" w:hanging="1440"/>
      </w:pPr>
      <w:rPr>
        <w:rFonts w:hint="default"/>
      </w:rPr>
    </w:lvl>
    <w:lvl w:ilvl="8">
      <w:start w:val="1"/>
      <w:numFmt w:val="decimal"/>
      <w:isLgl/>
      <w:lvlText w:val="%1.%2.%3.%4.%5.%6.%7.%8.%9."/>
      <w:lvlJc w:val="left"/>
      <w:pPr>
        <w:ind w:left="2776" w:hanging="1800"/>
      </w:pPr>
      <w:rPr>
        <w:rFonts w:hint="default"/>
      </w:rPr>
    </w:lvl>
  </w:abstractNum>
  <w:abstractNum w:abstractNumId="360" w15:restartNumberingAfterBreak="0">
    <w:nsid w:val="74610992"/>
    <w:multiLevelType w:val="multilevel"/>
    <w:tmpl w:val="04B8744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1" w15:restartNumberingAfterBreak="0">
    <w:nsid w:val="746943B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2" w15:restartNumberingAfterBreak="0">
    <w:nsid w:val="74BE652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3" w15:restartNumberingAfterBreak="0">
    <w:nsid w:val="74EF442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4" w15:restartNumberingAfterBreak="0">
    <w:nsid w:val="750214F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5" w15:restartNumberingAfterBreak="0">
    <w:nsid w:val="7529782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6" w15:restartNumberingAfterBreak="0">
    <w:nsid w:val="76C96068"/>
    <w:multiLevelType w:val="multilevel"/>
    <w:tmpl w:val="030AD386"/>
    <w:lvl w:ilvl="0">
      <w:start w:val="1"/>
      <w:numFmt w:val="decimal"/>
      <w:lvlText w:val="%1."/>
      <w:lvlJc w:val="left"/>
      <w:pPr>
        <w:ind w:left="1080" w:hanging="360"/>
      </w:pPr>
      <w:rPr>
        <w:rFonts w:hint="default"/>
        <w:b/>
        <w:i w:val="0"/>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367" w15:restartNumberingAfterBreak="0">
    <w:nsid w:val="76F30E9D"/>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8" w15:restartNumberingAfterBreak="0">
    <w:nsid w:val="771668B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9" w15:restartNumberingAfterBreak="0">
    <w:nsid w:val="777470F3"/>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0" w15:restartNumberingAfterBreak="0">
    <w:nsid w:val="77AC50BC"/>
    <w:multiLevelType w:val="hybridMultilevel"/>
    <w:tmpl w:val="F5BE263A"/>
    <w:lvl w:ilvl="0" w:tplc="04080003">
      <w:start w:val="1"/>
      <w:numFmt w:val="bullet"/>
      <w:lvlText w:val="o"/>
      <w:lvlJc w:val="left"/>
      <w:pPr>
        <w:ind w:left="1800" w:hanging="360"/>
      </w:pPr>
      <w:rPr>
        <w:rFonts w:ascii="Courier New" w:hAnsi="Courier New" w:cs="Courier New"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371" w15:restartNumberingAfterBreak="0">
    <w:nsid w:val="77FD7471"/>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2" w15:restartNumberingAfterBreak="0">
    <w:nsid w:val="781E766E"/>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3" w15:restartNumberingAfterBreak="0">
    <w:nsid w:val="78244B33"/>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4" w15:restartNumberingAfterBreak="0">
    <w:nsid w:val="784C4947"/>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5" w15:restartNumberingAfterBreak="0">
    <w:nsid w:val="785362BE"/>
    <w:multiLevelType w:val="hybridMultilevel"/>
    <w:tmpl w:val="4574CD44"/>
    <w:lvl w:ilvl="0" w:tplc="04080003">
      <w:start w:val="1"/>
      <w:numFmt w:val="bullet"/>
      <w:lvlText w:val="o"/>
      <w:lvlJc w:val="left"/>
      <w:pPr>
        <w:tabs>
          <w:tab w:val="num" w:pos="1440"/>
        </w:tabs>
        <w:ind w:left="1440" w:hanging="360"/>
      </w:pPr>
      <w:rPr>
        <w:rFonts w:ascii="Courier New" w:hAnsi="Courier New" w:cs="Courier New"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76" w15:restartNumberingAfterBreak="0">
    <w:nsid w:val="7891379F"/>
    <w:multiLevelType w:val="multilevel"/>
    <w:tmpl w:val="BB0ADF32"/>
    <w:lvl w:ilvl="0">
      <w:start w:val="1"/>
      <w:numFmt w:val="decimal"/>
      <w:lvlText w:val="%1."/>
      <w:lvlJc w:val="left"/>
      <w:pPr>
        <w:ind w:left="720" w:hanging="360"/>
      </w:pPr>
      <w:rPr>
        <w:rFonts w:hint="default"/>
        <w:b/>
        <w:i w:val="0"/>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7" w15:restartNumberingAfterBreak="0">
    <w:nsid w:val="78C26FC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8" w15:restartNumberingAfterBreak="0">
    <w:nsid w:val="78D54DDE"/>
    <w:multiLevelType w:val="hybridMultilevel"/>
    <w:tmpl w:val="ED3012C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79" w15:restartNumberingAfterBreak="0">
    <w:nsid w:val="79836547"/>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0" w15:restartNumberingAfterBreak="0">
    <w:nsid w:val="79E525D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1" w15:restartNumberingAfterBreak="0">
    <w:nsid w:val="7A6D796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2" w15:restartNumberingAfterBreak="0">
    <w:nsid w:val="7AF60F45"/>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3" w15:restartNumberingAfterBreak="0">
    <w:nsid w:val="7B5A7F7D"/>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4" w15:restartNumberingAfterBreak="0">
    <w:nsid w:val="7BA117D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5" w15:restartNumberingAfterBreak="0">
    <w:nsid w:val="7BCB6A1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6" w15:restartNumberingAfterBreak="0">
    <w:nsid w:val="7BF64E41"/>
    <w:multiLevelType w:val="hybridMultilevel"/>
    <w:tmpl w:val="D674C1AE"/>
    <w:lvl w:ilvl="0" w:tplc="04080003">
      <w:start w:val="1"/>
      <w:numFmt w:val="bullet"/>
      <w:lvlText w:val="o"/>
      <w:lvlJc w:val="left"/>
      <w:pPr>
        <w:tabs>
          <w:tab w:val="num" w:pos="1440"/>
        </w:tabs>
        <w:ind w:left="1440" w:hanging="360"/>
      </w:pPr>
      <w:rPr>
        <w:rFonts w:ascii="Courier New" w:hAnsi="Courier New" w:cs="Courier New"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87" w15:restartNumberingAfterBreak="0">
    <w:nsid w:val="7C146943"/>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8" w15:restartNumberingAfterBreak="0">
    <w:nsid w:val="7C424A5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9" w15:restartNumberingAfterBreak="0">
    <w:nsid w:val="7D591975"/>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0" w15:restartNumberingAfterBreak="0">
    <w:nsid w:val="7D72550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1" w15:restartNumberingAfterBreak="0">
    <w:nsid w:val="7E4C075E"/>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2" w15:restartNumberingAfterBreak="0">
    <w:nsid w:val="7E7B15E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3" w15:restartNumberingAfterBreak="0">
    <w:nsid w:val="7E7E097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4" w15:restartNumberingAfterBreak="0">
    <w:nsid w:val="7F1238EA"/>
    <w:multiLevelType w:val="hybridMultilevel"/>
    <w:tmpl w:val="C8D2D0F8"/>
    <w:lvl w:ilvl="0" w:tplc="4818150C">
      <w:start w:val="1"/>
      <w:numFmt w:val="decimal"/>
      <w:lvlText w:val="%1."/>
      <w:lvlJc w:val="left"/>
      <w:pPr>
        <w:tabs>
          <w:tab w:val="num" w:pos="1440"/>
        </w:tabs>
        <w:ind w:left="1440" w:hanging="360"/>
      </w:pPr>
      <w:rPr>
        <w:rFonts w:hint="default"/>
      </w:rPr>
    </w:lvl>
    <w:lvl w:ilvl="1" w:tplc="CA8CF184">
      <w:numFmt w:val="none"/>
      <w:lvlText w:val=""/>
      <w:lvlJc w:val="left"/>
      <w:pPr>
        <w:tabs>
          <w:tab w:val="num" w:pos="360"/>
        </w:tabs>
      </w:pPr>
    </w:lvl>
    <w:lvl w:ilvl="2" w:tplc="17883436">
      <w:numFmt w:val="none"/>
      <w:lvlText w:val=""/>
      <w:lvlJc w:val="left"/>
      <w:pPr>
        <w:tabs>
          <w:tab w:val="num" w:pos="360"/>
        </w:tabs>
      </w:pPr>
    </w:lvl>
    <w:lvl w:ilvl="3" w:tplc="45ECBAE8">
      <w:numFmt w:val="none"/>
      <w:lvlText w:val=""/>
      <w:lvlJc w:val="left"/>
      <w:pPr>
        <w:tabs>
          <w:tab w:val="num" w:pos="360"/>
        </w:tabs>
      </w:pPr>
    </w:lvl>
    <w:lvl w:ilvl="4" w:tplc="DE447324">
      <w:numFmt w:val="none"/>
      <w:lvlText w:val=""/>
      <w:lvlJc w:val="left"/>
      <w:pPr>
        <w:tabs>
          <w:tab w:val="num" w:pos="360"/>
        </w:tabs>
      </w:pPr>
    </w:lvl>
    <w:lvl w:ilvl="5" w:tplc="C44874FA">
      <w:numFmt w:val="none"/>
      <w:lvlText w:val=""/>
      <w:lvlJc w:val="left"/>
      <w:pPr>
        <w:tabs>
          <w:tab w:val="num" w:pos="360"/>
        </w:tabs>
      </w:pPr>
    </w:lvl>
    <w:lvl w:ilvl="6" w:tplc="FDB25890">
      <w:numFmt w:val="none"/>
      <w:lvlText w:val=""/>
      <w:lvlJc w:val="left"/>
      <w:pPr>
        <w:tabs>
          <w:tab w:val="num" w:pos="360"/>
        </w:tabs>
      </w:pPr>
    </w:lvl>
    <w:lvl w:ilvl="7" w:tplc="2390B476">
      <w:numFmt w:val="none"/>
      <w:lvlText w:val=""/>
      <w:lvlJc w:val="left"/>
      <w:pPr>
        <w:tabs>
          <w:tab w:val="num" w:pos="360"/>
        </w:tabs>
      </w:pPr>
    </w:lvl>
    <w:lvl w:ilvl="8" w:tplc="7FA45498">
      <w:numFmt w:val="none"/>
      <w:lvlText w:val=""/>
      <w:lvlJc w:val="left"/>
      <w:pPr>
        <w:tabs>
          <w:tab w:val="num" w:pos="360"/>
        </w:tabs>
      </w:pPr>
    </w:lvl>
  </w:abstractNum>
  <w:abstractNum w:abstractNumId="395" w15:restartNumberingAfterBreak="0">
    <w:nsid w:val="7F9A0C00"/>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6" w15:restartNumberingAfterBreak="0">
    <w:nsid w:val="7FC919E7"/>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7" w15:restartNumberingAfterBreak="0">
    <w:nsid w:val="7FD865B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94"/>
  </w:num>
  <w:num w:numId="2">
    <w:abstractNumId w:val="1"/>
  </w:num>
  <w:num w:numId="3">
    <w:abstractNumId w:val="0"/>
  </w:num>
  <w:num w:numId="4">
    <w:abstractNumId w:val="258"/>
  </w:num>
  <w:num w:numId="5">
    <w:abstractNumId w:val="279"/>
  </w:num>
  <w:num w:numId="6">
    <w:abstractNumId w:val="77"/>
  </w:num>
  <w:num w:numId="7">
    <w:abstractNumId w:val="3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8"/>
    <w:lvlOverride w:ilvl="0">
      <w:startOverride w:val="1"/>
    </w:lvlOverride>
    <w:lvlOverride w:ilvl="1"/>
    <w:lvlOverride w:ilvl="2"/>
    <w:lvlOverride w:ilvl="3"/>
    <w:lvlOverride w:ilvl="4"/>
    <w:lvlOverride w:ilvl="5"/>
    <w:lvlOverride w:ilvl="6"/>
    <w:lvlOverride w:ilvl="7"/>
    <w:lvlOverride w:ilvl="8"/>
  </w:num>
  <w:num w:numId="11">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lvlOverride w:ilvl="2"/>
    <w:lvlOverride w:ilvl="3"/>
    <w:lvlOverride w:ilvl="4"/>
    <w:lvlOverride w:ilvl="5"/>
    <w:lvlOverride w:ilvl="6"/>
    <w:lvlOverride w:ilvl="7"/>
    <w:lvlOverride w:ilvl="8"/>
  </w:num>
  <w:num w:numId="13">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330"/>
  </w:num>
  <w:num w:numId="27">
    <w:abstractNumId w:val="3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8"/>
  </w:num>
  <w:num w:numId="30">
    <w:abstractNumId w:val="47"/>
  </w:num>
  <w:num w:numId="31">
    <w:abstractNumId w:val="376"/>
  </w:num>
  <w:num w:numId="32">
    <w:abstractNumId w:val="149"/>
  </w:num>
  <w:num w:numId="33">
    <w:abstractNumId w:val="360"/>
  </w:num>
  <w:num w:numId="34">
    <w:abstractNumId w:val="44"/>
  </w:num>
  <w:num w:numId="35">
    <w:abstractNumId w:val="316"/>
  </w:num>
  <w:num w:numId="36">
    <w:abstractNumId w:val="370"/>
  </w:num>
  <w:num w:numId="37">
    <w:abstractNumId w:val="234"/>
  </w:num>
  <w:num w:numId="38">
    <w:abstractNumId w:val="64"/>
  </w:num>
  <w:num w:numId="39">
    <w:abstractNumId w:val="76"/>
  </w:num>
  <w:num w:numId="40">
    <w:abstractNumId w:val="226"/>
  </w:num>
  <w:num w:numId="41">
    <w:abstractNumId w:val="366"/>
  </w:num>
  <w:num w:numId="42">
    <w:abstractNumId w:val="143"/>
  </w:num>
  <w:num w:numId="43">
    <w:abstractNumId w:val="129"/>
  </w:num>
  <w:num w:numId="44">
    <w:abstractNumId w:val="225"/>
  </w:num>
  <w:num w:numId="45">
    <w:abstractNumId w:val="359"/>
  </w:num>
  <w:num w:numId="46">
    <w:abstractNumId w:val="2"/>
  </w:num>
  <w:num w:numId="47">
    <w:abstractNumId w:val="3"/>
  </w:num>
  <w:num w:numId="48">
    <w:abstractNumId w:val="4"/>
  </w:num>
  <w:num w:numId="49">
    <w:abstractNumId w:val="5"/>
  </w:num>
  <w:num w:numId="50">
    <w:abstractNumId w:val="178"/>
  </w:num>
  <w:num w:numId="51">
    <w:abstractNumId w:val="97"/>
  </w:num>
  <w:num w:numId="52">
    <w:abstractNumId w:val="333"/>
  </w:num>
  <w:num w:numId="53">
    <w:abstractNumId w:val="254"/>
  </w:num>
  <w:num w:numId="54">
    <w:abstractNumId w:val="275"/>
  </w:num>
  <w:num w:numId="55">
    <w:abstractNumId w:val="246"/>
  </w:num>
  <w:num w:numId="56">
    <w:abstractNumId w:val="223"/>
  </w:num>
  <w:num w:numId="57">
    <w:abstractNumId w:val="110"/>
  </w:num>
  <w:num w:numId="58">
    <w:abstractNumId w:val="278"/>
  </w:num>
  <w:num w:numId="59">
    <w:abstractNumId w:val="255"/>
  </w:num>
  <w:num w:numId="60">
    <w:abstractNumId w:val="165"/>
  </w:num>
  <w:num w:numId="61">
    <w:abstractNumId w:val="55"/>
  </w:num>
  <w:num w:numId="62">
    <w:abstractNumId w:val="34"/>
  </w:num>
  <w:num w:numId="63">
    <w:abstractNumId w:val="289"/>
  </w:num>
  <w:num w:numId="64">
    <w:abstractNumId w:val="182"/>
  </w:num>
  <w:num w:numId="65">
    <w:abstractNumId w:val="205"/>
  </w:num>
  <w:num w:numId="66">
    <w:abstractNumId w:val="301"/>
  </w:num>
  <w:num w:numId="67">
    <w:abstractNumId w:val="313"/>
  </w:num>
  <w:num w:numId="68">
    <w:abstractNumId w:val="342"/>
  </w:num>
  <w:num w:numId="69">
    <w:abstractNumId w:val="106"/>
  </w:num>
  <w:num w:numId="70">
    <w:abstractNumId w:val="352"/>
  </w:num>
  <w:num w:numId="71">
    <w:abstractNumId w:val="196"/>
  </w:num>
  <w:num w:numId="72">
    <w:abstractNumId w:val="46"/>
  </w:num>
  <w:num w:numId="73">
    <w:abstractNumId w:val="241"/>
  </w:num>
  <w:num w:numId="74">
    <w:abstractNumId w:val="167"/>
  </w:num>
  <w:num w:numId="75">
    <w:abstractNumId w:val="215"/>
  </w:num>
  <w:num w:numId="76">
    <w:abstractNumId w:val="185"/>
  </w:num>
  <w:num w:numId="77">
    <w:abstractNumId w:val="323"/>
  </w:num>
  <w:num w:numId="78">
    <w:abstractNumId w:val="371"/>
  </w:num>
  <w:num w:numId="79">
    <w:abstractNumId w:val="79"/>
  </w:num>
  <w:num w:numId="80">
    <w:abstractNumId w:val="286"/>
  </w:num>
  <w:num w:numId="81">
    <w:abstractNumId w:val="109"/>
  </w:num>
  <w:num w:numId="82">
    <w:abstractNumId w:val="262"/>
  </w:num>
  <w:num w:numId="83">
    <w:abstractNumId w:val="321"/>
  </w:num>
  <w:num w:numId="84">
    <w:abstractNumId w:val="268"/>
  </w:num>
  <w:num w:numId="85">
    <w:abstractNumId w:val="20"/>
  </w:num>
  <w:num w:numId="86">
    <w:abstractNumId w:val="247"/>
  </w:num>
  <w:num w:numId="87">
    <w:abstractNumId w:val="374"/>
  </w:num>
  <w:num w:numId="88">
    <w:abstractNumId w:val="136"/>
  </w:num>
  <w:num w:numId="89">
    <w:abstractNumId w:val="208"/>
  </w:num>
  <w:num w:numId="90">
    <w:abstractNumId w:val="67"/>
  </w:num>
  <w:num w:numId="91">
    <w:abstractNumId w:val="334"/>
  </w:num>
  <w:num w:numId="92">
    <w:abstractNumId w:val="335"/>
  </w:num>
  <w:num w:numId="93">
    <w:abstractNumId w:val="175"/>
  </w:num>
  <w:num w:numId="94">
    <w:abstractNumId w:val="338"/>
  </w:num>
  <w:num w:numId="95">
    <w:abstractNumId w:val="125"/>
  </w:num>
  <w:num w:numId="96">
    <w:abstractNumId w:val="214"/>
  </w:num>
  <w:num w:numId="97">
    <w:abstractNumId w:val="16"/>
  </w:num>
  <w:num w:numId="98">
    <w:abstractNumId w:val="51"/>
  </w:num>
  <w:num w:numId="99">
    <w:abstractNumId w:val="155"/>
  </w:num>
  <w:num w:numId="100">
    <w:abstractNumId w:val="265"/>
  </w:num>
  <w:num w:numId="101">
    <w:abstractNumId w:val="115"/>
  </w:num>
  <w:num w:numId="102">
    <w:abstractNumId w:val="139"/>
  </w:num>
  <w:num w:numId="103">
    <w:abstractNumId w:val="295"/>
  </w:num>
  <w:num w:numId="104">
    <w:abstractNumId w:val="96"/>
  </w:num>
  <w:num w:numId="105">
    <w:abstractNumId w:val="332"/>
  </w:num>
  <w:num w:numId="106">
    <w:abstractNumId w:val="217"/>
  </w:num>
  <w:num w:numId="107">
    <w:abstractNumId w:val="206"/>
  </w:num>
  <w:num w:numId="108">
    <w:abstractNumId w:val="290"/>
  </w:num>
  <w:num w:numId="109">
    <w:abstractNumId w:val="253"/>
  </w:num>
  <w:num w:numId="110">
    <w:abstractNumId w:val="24"/>
  </w:num>
  <w:num w:numId="111">
    <w:abstractNumId w:val="162"/>
  </w:num>
  <w:num w:numId="112">
    <w:abstractNumId w:val="331"/>
  </w:num>
  <w:num w:numId="113">
    <w:abstractNumId w:val="36"/>
  </w:num>
  <w:num w:numId="114">
    <w:abstractNumId w:val="101"/>
  </w:num>
  <w:num w:numId="115">
    <w:abstractNumId w:val="135"/>
  </w:num>
  <w:num w:numId="116">
    <w:abstractNumId w:val="126"/>
  </w:num>
  <w:num w:numId="117">
    <w:abstractNumId w:val="18"/>
  </w:num>
  <w:num w:numId="118">
    <w:abstractNumId w:val="137"/>
  </w:num>
  <w:num w:numId="119">
    <w:abstractNumId w:val="99"/>
  </w:num>
  <w:num w:numId="120">
    <w:abstractNumId w:val="14"/>
  </w:num>
  <w:num w:numId="121">
    <w:abstractNumId w:val="117"/>
  </w:num>
  <w:num w:numId="122">
    <w:abstractNumId w:val="85"/>
  </w:num>
  <w:num w:numId="123">
    <w:abstractNumId w:val="361"/>
  </w:num>
  <w:num w:numId="124">
    <w:abstractNumId w:val="250"/>
  </w:num>
  <w:num w:numId="125">
    <w:abstractNumId w:val="357"/>
  </w:num>
  <w:num w:numId="126">
    <w:abstractNumId w:val="228"/>
  </w:num>
  <w:num w:numId="127">
    <w:abstractNumId w:val="193"/>
  </w:num>
  <w:num w:numId="128">
    <w:abstractNumId w:val="213"/>
  </w:num>
  <w:num w:numId="129">
    <w:abstractNumId w:val="341"/>
  </w:num>
  <w:num w:numId="130">
    <w:abstractNumId w:val="242"/>
  </w:num>
  <w:num w:numId="131">
    <w:abstractNumId w:val="364"/>
  </w:num>
  <w:num w:numId="132">
    <w:abstractNumId w:val="158"/>
  </w:num>
  <w:num w:numId="133">
    <w:abstractNumId w:val="161"/>
  </w:num>
  <w:num w:numId="134">
    <w:abstractNumId w:val="180"/>
  </w:num>
  <w:num w:numId="135">
    <w:abstractNumId w:val="38"/>
  </w:num>
  <w:num w:numId="136">
    <w:abstractNumId w:val="140"/>
  </w:num>
  <w:num w:numId="137">
    <w:abstractNumId w:val="128"/>
  </w:num>
  <w:num w:numId="138">
    <w:abstractNumId w:val="368"/>
  </w:num>
  <w:num w:numId="139">
    <w:abstractNumId w:val="114"/>
  </w:num>
  <w:num w:numId="140">
    <w:abstractNumId w:val="147"/>
  </w:num>
  <w:num w:numId="141">
    <w:abstractNumId w:val="340"/>
  </w:num>
  <w:num w:numId="142">
    <w:abstractNumId w:val="249"/>
  </w:num>
  <w:num w:numId="143">
    <w:abstractNumId w:val="203"/>
  </w:num>
  <w:num w:numId="144">
    <w:abstractNumId w:val="355"/>
  </w:num>
  <w:num w:numId="145">
    <w:abstractNumId w:val="280"/>
  </w:num>
  <w:num w:numId="146">
    <w:abstractNumId w:val="202"/>
  </w:num>
  <w:num w:numId="147">
    <w:abstractNumId w:val="336"/>
  </w:num>
  <w:num w:numId="148">
    <w:abstractNumId w:val="272"/>
  </w:num>
  <w:num w:numId="149">
    <w:abstractNumId w:val="63"/>
  </w:num>
  <w:num w:numId="150">
    <w:abstractNumId w:val="380"/>
  </w:num>
  <w:num w:numId="151">
    <w:abstractNumId w:val="349"/>
  </w:num>
  <w:num w:numId="152">
    <w:abstractNumId w:val="72"/>
  </w:num>
  <w:num w:numId="153">
    <w:abstractNumId w:val="347"/>
  </w:num>
  <w:num w:numId="154">
    <w:abstractNumId w:val="243"/>
  </w:num>
  <w:num w:numId="155">
    <w:abstractNumId w:val="142"/>
  </w:num>
  <w:num w:numId="156">
    <w:abstractNumId w:val="74"/>
  </w:num>
  <w:num w:numId="157">
    <w:abstractNumId w:val="287"/>
  </w:num>
  <w:num w:numId="158">
    <w:abstractNumId w:val="176"/>
  </w:num>
  <w:num w:numId="159">
    <w:abstractNumId w:val="84"/>
  </w:num>
  <w:num w:numId="160">
    <w:abstractNumId w:val="319"/>
  </w:num>
  <w:num w:numId="161">
    <w:abstractNumId w:val="285"/>
  </w:num>
  <w:num w:numId="162">
    <w:abstractNumId w:val="296"/>
  </w:num>
  <w:num w:numId="163">
    <w:abstractNumId w:val="57"/>
  </w:num>
  <w:num w:numId="164">
    <w:abstractNumId w:val="260"/>
  </w:num>
  <w:num w:numId="165">
    <w:abstractNumId w:val="245"/>
  </w:num>
  <w:num w:numId="166">
    <w:abstractNumId w:val="266"/>
  </w:num>
  <w:num w:numId="167">
    <w:abstractNumId w:val="95"/>
  </w:num>
  <w:num w:numId="168">
    <w:abstractNumId w:val="190"/>
  </w:num>
  <w:num w:numId="169">
    <w:abstractNumId w:val="127"/>
  </w:num>
  <w:num w:numId="170">
    <w:abstractNumId w:val="353"/>
  </w:num>
  <w:num w:numId="171">
    <w:abstractNumId w:val="146"/>
  </w:num>
  <w:num w:numId="172">
    <w:abstractNumId w:val="188"/>
  </w:num>
  <w:num w:numId="173">
    <w:abstractNumId w:val="119"/>
  </w:num>
  <w:num w:numId="174">
    <w:abstractNumId w:val="123"/>
  </w:num>
  <w:num w:numId="175">
    <w:abstractNumId w:val="369"/>
  </w:num>
  <w:num w:numId="176">
    <w:abstractNumId w:val="92"/>
  </w:num>
  <w:num w:numId="177">
    <w:abstractNumId w:val="160"/>
  </w:num>
  <w:num w:numId="178">
    <w:abstractNumId w:val="195"/>
  </w:num>
  <w:num w:numId="179">
    <w:abstractNumId w:val="164"/>
  </w:num>
  <w:num w:numId="180">
    <w:abstractNumId w:val="237"/>
  </w:num>
  <w:num w:numId="181">
    <w:abstractNumId w:val="33"/>
  </w:num>
  <w:num w:numId="182">
    <w:abstractNumId w:val="83"/>
  </w:num>
  <w:num w:numId="183">
    <w:abstractNumId w:val="222"/>
  </w:num>
  <w:num w:numId="184">
    <w:abstractNumId w:val="304"/>
  </w:num>
  <w:num w:numId="185">
    <w:abstractNumId w:val="327"/>
  </w:num>
  <w:num w:numId="186">
    <w:abstractNumId w:val="130"/>
  </w:num>
  <w:num w:numId="187">
    <w:abstractNumId w:val="6"/>
  </w:num>
  <w:num w:numId="188">
    <w:abstractNumId w:val="65"/>
  </w:num>
  <w:num w:numId="189">
    <w:abstractNumId w:val="276"/>
  </w:num>
  <w:num w:numId="190">
    <w:abstractNumId w:val="172"/>
  </w:num>
  <w:num w:numId="191">
    <w:abstractNumId w:val="229"/>
  </w:num>
  <w:num w:numId="192">
    <w:abstractNumId w:val="173"/>
  </w:num>
  <w:num w:numId="193">
    <w:abstractNumId w:val="148"/>
  </w:num>
  <w:num w:numId="194">
    <w:abstractNumId w:val="9"/>
  </w:num>
  <w:num w:numId="195">
    <w:abstractNumId w:val="17"/>
  </w:num>
  <w:num w:numId="196">
    <w:abstractNumId w:val="365"/>
  </w:num>
  <w:num w:numId="197">
    <w:abstractNumId w:val="43"/>
  </w:num>
  <w:num w:numId="198">
    <w:abstractNumId w:val="362"/>
  </w:num>
  <w:num w:numId="199">
    <w:abstractNumId w:val="31"/>
  </w:num>
  <w:num w:numId="200">
    <w:abstractNumId w:val="170"/>
  </w:num>
  <w:num w:numId="201">
    <w:abstractNumId w:val="87"/>
  </w:num>
  <w:num w:numId="202">
    <w:abstractNumId w:val="10"/>
  </w:num>
  <w:num w:numId="203">
    <w:abstractNumId w:val="22"/>
  </w:num>
  <w:num w:numId="204">
    <w:abstractNumId w:val="383"/>
  </w:num>
  <w:num w:numId="205">
    <w:abstractNumId w:val="363"/>
  </w:num>
  <w:num w:numId="206">
    <w:abstractNumId w:val="25"/>
  </w:num>
  <w:num w:numId="207">
    <w:abstractNumId w:val="209"/>
  </w:num>
  <w:num w:numId="208">
    <w:abstractNumId w:val="187"/>
  </w:num>
  <w:num w:numId="209">
    <w:abstractNumId w:val="58"/>
  </w:num>
  <w:num w:numId="210">
    <w:abstractNumId w:val="134"/>
  </w:num>
  <w:num w:numId="211">
    <w:abstractNumId w:val="297"/>
  </w:num>
  <w:num w:numId="212">
    <w:abstractNumId w:val="7"/>
  </w:num>
  <w:num w:numId="213">
    <w:abstractNumId w:val="11"/>
  </w:num>
  <w:num w:numId="214">
    <w:abstractNumId w:val="348"/>
  </w:num>
  <w:num w:numId="215">
    <w:abstractNumId w:val="207"/>
  </w:num>
  <w:num w:numId="216">
    <w:abstractNumId w:val="112"/>
  </w:num>
  <w:num w:numId="217">
    <w:abstractNumId w:val="212"/>
  </w:num>
  <w:num w:numId="218">
    <w:abstractNumId w:val="198"/>
  </w:num>
  <w:num w:numId="219">
    <w:abstractNumId w:val="179"/>
  </w:num>
  <w:num w:numId="220">
    <w:abstractNumId w:val="13"/>
  </w:num>
  <w:num w:numId="221">
    <w:abstractNumId w:val="312"/>
  </w:num>
  <w:num w:numId="222">
    <w:abstractNumId w:val="102"/>
  </w:num>
  <w:num w:numId="223">
    <w:abstractNumId w:val="381"/>
  </w:num>
  <w:num w:numId="224">
    <w:abstractNumId w:val="384"/>
  </w:num>
  <w:num w:numId="225">
    <w:abstractNumId w:val="314"/>
  </w:num>
  <w:num w:numId="226">
    <w:abstractNumId w:val="62"/>
  </w:num>
  <w:num w:numId="227">
    <w:abstractNumId w:val="12"/>
  </w:num>
  <w:num w:numId="228">
    <w:abstractNumId w:val="284"/>
  </w:num>
  <w:num w:numId="229">
    <w:abstractNumId w:val="157"/>
  </w:num>
  <w:num w:numId="230">
    <w:abstractNumId w:val="141"/>
  </w:num>
  <w:num w:numId="231">
    <w:abstractNumId w:val="379"/>
  </w:num>
  <w:num w:numId="232">
    <w:abstractNumId w:val="328"/>
  </w:num>
  <w:num w:numId="233">
    <w:abstractNumId w:val="69"/>
  </w:num>
  <w:num w:numId="234">
    <w:abstractNumId w:val="372"/>
  </w:num>
  <w:num w:numId="235">
    <w:abstractNumId w:val="163"/>
  </w:num>
  <w:num w:numId="236">
    <w:abstractNumId w:val="28"/>
  </w:num>
  <w:num w:numId="237">
    <w:abstractNumId w:val="367"/>
  </w:num>
  <w:num w:numId="238">
    <w:abstractNumId w:val="350"/>
  </w:num>
  <w:num w:numId="239">
    <w:abstractNumId w:val="315"/>
  </w:num>
  <w:num w:numId="240">
    <w:abstractNumId w:val="392"/>
  </w:num>
  <w:num w:numId="241">
    <w:abstractNumId w:val="233"/>
  </w:num>
  <w:num w:numId="242">
    <w:abstractNumId w:val="257"/>
  </w:num>
  <w:num w:numId="243">
    <w:abstractNumId w:val="186"/>
  </w:num>
  <w:num w:numId="244">
    <w:abstractNumId w:val="356"/>
  </w:num>
  <w:num w:numId="245">
    <w:abstractNumId w:val="30"/>
  </w:num>
  <w:num w:numId="246">
    <w:abstractNumId w:val="21"/>
  </w:num>
  <w:num w:numId="247">
    <w:abstractNumId w:val="298"/>
  </w:num>
  <w:num w:numId="248">
    <w:abstractNumId w:val="318"/>
  </w:num>
  <w:num w:numId="249">
    <w:abstractNumId w:val="397"/>
  </w:num>
  <w:num w:numId="250">
    <w:abstractNumId w:val="26"/>
  </w:num>
  <w:num w:numId="251">
    <w:abstractNumId w:val="37"/>
  </w:num>
  <w:num w:numId="252">
    <w:abstractNumId w:val="227"/>
  </w:num>
  <w:num w:numId="253">
    <w:abstractNumId w:val="391"/>
  </w:num>
  <w:num w:numId="254">
    <w:abstractNumId w:val="283"/>
  </w:num>
  <w:num w:numId="255">
    <w:abstractNumId w:val="274"/>
  </w:num>
  <w:num w:numId="256">
    <w:abstractNumId w:val="94"/>
  </w:num>
  <w:num w:numId="257">
    <w:abstractNumId w:val="329"/>
  </w:num>
  <w:num w:numId="258">
    <w:abstractNumId w:val="27"/>
  </w:num>
  <w:num w:numId="259">
    <w:abstractNumId w:val="39"/>
  </w:num>
  <w:num w:numId="260">
    <w:abstractNumId w:val="168"/>
  </w:num>
  <w:num w:numId="261">
    <w:abstractNumId w:val="326"/>
  </w:num>
  <w:num w:numId="262">
    <w:abstractNumId w:val="56"/>
  </w:num>
  <w:num w:numId="263">
    <w:abstractNumId w:val="183"/>
  </w:num>
  <w:num w:numId="264">
    <w:abstractNumId w:val="303"/>
  </w:num>
  <w:num w:numId="265">
    <w:abstractNumId w:val="124"/>
  </w:num>
  <w:num w:numId="266">
    <w:abstractNumId w:val="216"/>
  </w:num>
  <w:num w:numId="267">
    <w:abstractNumId w:val="189"/>
  </w:num>
  <w:num w:numId="268">
    <w:abstractNumId w:val="82"/>
  </w:num>
  <w:num w:numId="269">
    <w:abstractNumId w:val="49"/>
  </w:num>
  <w:num w:numId="270">
    <w:abstractNumId w:val="138"/>
  </w:num>
  <w:num w:numId="271">
    <w:abstractNumId w:val="299"/>
  </w:num>
  <w:num w:numId="272">
    <w:abstractNumId w:val="239"/>
  </w:num>
  <w:num w:numId="273">
    <w:abstractNumId w:val="80"/>
  </w:num>
  <w:num w:numId="274">
    <w:abstractNumId w:val="343"/>
  </w:num>
  <w:num w:numId="275">
    <w:abstractNumId w:val="111"/>
  </w:num>
  <w:num w:numId="276">
    <w:abstractNumId w:val="211"/>
  </w:num>
  <w:num w:numId="277">
    <w:abstractNumId w:val="93"/>
  </w:num>
  <w:num w:numId="278">
    <w:abstractNumId w:val="86"/>
  </w:num>
  <w:num w:numId="279">
    <w:abstractNumId w:val="271"/>
  </w:num>
  <w:num w:numId="280">
    <w:abstractNumId w:val="302"/>
  </w:num>
  <w:num w:numId="281">
    <w:abstractNumId w:val="235"/>
  </w:num>
  <w:num w:numId="282">
    <w:abstractNumId w:val="231"/>
  </w:num>
  <w:num w:numId="283">
    <w:abstractNumId w:val="308"/>
  </w:num>
  <w:num w:numId="284">
    <w:abstractNumId w:val="345"/>
  </w:num>
  <w:num w:numId="285">
    <w:abstractNumId w:val="70"/>
  </w:num>
  <w:num w:numId="286">
    <w:abstractNumId w:val="98"/>
  </w:num>
  <w:num w:numId="287">
    <w:abstractNumId w:val="23"/>
  </w:num>
  <w:num w:numId="288">
    <w:abstractNumId w:val="230"/>
  </w:num>
  <w:num w:numId="289">
    <w:abstractNumId w:val="191"/>
  </w:num>
  <w:num w:numId="290">
    <w:abstractNumId w:val="154"/>
  </w:num>
  <w:num w:numId="291">
    <w:abstractNumId w:val="382"/>
  </w:num>
  <w:num w:numId="292">
    <w:abstractNumId w:val="166"/>
  </w:num>
  <w:num w:numId="293">
    <w:abstractNumId w:val="60"/>
  </w:num>
  <w:num w:numId="294">
    <w:abstractNumId w:val="50"/>
  </w:num>
  <w:num w:numId="295">
    <w:abstractNumId w:val="171"/>
  </w:num>
  <w:num w:numId="296">
    <w:abstractNumId w:val="310"/>
  </w:num>
  <w:num w:numId="297">
    <w:abstractNumId w:val="52"/>
  </w:num>
  <w:num w:numId="298">
    <w:abstractNumId w:val="221"/>
  </w:num>
  <w:num w:numId="299">
    <w:abstractNumId w:val="197"/>
  </w:num>
  <w:num w:numId="300">
    <w:abstractNumId w:val="264"/>
  </w:num>
  <w:num w:numId="301">
    <w:abstractNumId w:val="294"/>
  </w:num>
  <w:num w:numId="302">
    <w:abstractNumId w:val="75"/>
  </w:num>
  <w:num w:numId="303">
    <w:abstractNumId w:val="200"/>
  </w:num>
  <w:num w:numId="304">
    <w:abstractNumId w:val="354"/>
  </w:num>
  <w:num w:numId="305">
    <w:abstractNumId w:val="344"/>
  </w:num>
  <w:num w:numId="306">
    <w:abstractNumId w:val="48"/>
  </w:num>
  <w:num w:numId="307">
    <w:abstractNumId w:val="325"/>
  </w:num>
  <w:num w:numId="308">
    <w:abstractNumId w:val="90"/>
  </w:num>
  <w:num w:numId="309">
    <w:abstractNumId w:val="181"/>
  </w:num>
  <w:num w:numId="310">
    <w:abstractNumId w:val="256"/>
  </w:num>
  <w:num w:numId="311">
    <w:abstractNumId w:val="393"/>
  </w:num>
  <w:num w:numId="312">
    <w:abstractNumId w:val="387"/>
  </w:num>
  <w:num w:numId="313">
    <w:abstractNumId w:val="104"/>
  </w:num>
  <w:num w:numId="314">
    <w:abstractNumId w:val="291"/>
  </w:num>
  <w:num w:numId="315">
    <w:abstractNumId w:val="261"/>
  </w:num>
  <w:num w:numId="316">
    <w:abstractNumId w:val="337"/>
  </w:num>
  <w:num w:numId="317">
    <w:abstractNumId w:val="153"/>
  </w:num>
  <w:num w:numId="318">
    <w:abstractNumId w:val="120"/>
  </w:num>
  <w:num w:numId="319">
    <w:abstractNumId w:val="19"/>
  </w:num>
  <w:num w:numId="320">
    <w:abstractNumId w:val="277"/>
  </w:num>
  <w:num w:numId="321">
    <w:abstractNumId w:val="73"/>
  </w:num>
  <w:num w:numId="322">
    <w:abstractNumId w:val="385"/>
  </w:num>
  <w:num w:numId="323">
    <w:abstractNumId w:val="309"/>
  </w:num>
  <w:num w:numId="324">
    <w:abstractNumId w:val="248"/>
  </w:num>
  <w:num w:numId="325">
    <w:abstractNumId w:val="103"/>
  </w:num>
  <w:num w:numId="326">
    <w:abstractNumId w:val="150"/>
  </w:num>
  <w:num w:numId="327">
    <w:abstractNumId w:val="201"/>
  </w:num>
  <w:num w:numId="328">
    <w:abstractNumId w:val="224"/>
  </w:num>
  <w:num w:numId="329">
    <w:abstractNumId w:val="259"/>
  </w:num>
  <w:num w:numId="330">
    <w:abstractNumId w:val="133"/>
  </w:num>
  <w:num w:numId="331">
    <w:abstractNumId w:val="66"/>
  </w:num>
  <w:num w:numId="332">
    <w:abstractNumId w:val="288"/>
  </w:num>
  <w:num w:numId="333">
    <w:abstractNumId w:val="131"/>
  </w:num>
  <w:num w:numId="334">
    <w:abstractNumId w:val="68"/>
  </w:num>
  <w:num w:numId="335">
    <w:abstractNumId w:val="184"/>
  </w:num>
  <w:num w:numId="336">
    <w:abstractNumId w:val="61"/>
  </w:num>
  <w:num w:numId="337">
    <w:abstractNumId w:val="113"/>
  </w:num>
  <w:num w:numId="338">
    <w:abstractNumId w:val="151"/>
  </w:num>
  <w:num w:numId="339">
    <w:abstractNumId w:val="263"/>
  </w:num>
  <w:num w:numId="340">
    <w:abstractNumId w:val="53"/>
  </w:num>
  <w:num w:numId="341">
    <w:abstractNumId w:val="282"/>
  </w:num>
  <w:num w:numId="342">
    <w:abstractNumId w:val="199"/>
  </w:num>
  <w:num w:numId="343">
    <w:abstractNumId w:val="358"/>
  </w:num>
  <w:num w:numId="344">
    <w:abstractNumId w:val="300"/>
  </w:num>
  <w:num w:numId="345">
    <w:abstractNumId w:val="177"/>
  </w:num>
  <w:num w:numId="346">
    <w:abstractNumId w:val="105"/>
  </w:num>
  <w:num w:numId="347">
    <w:abstractNumId w:val="40"/>
  </w:num>
  <w:num w:numId="348">
    <w:abstractNumId w:val="320"/>
  </w:num>
  <w:num w:numId="349">
    <w:abstractNumId w:val="42"/>
  </w:num>
  <w:num w:numId="350">
    <w:abstractNumId w:val="395"/>
  </w:num>
  <w:num w:numId="351">
    <w:abstractNumId w:val="59"/>
  </w:num>
  <w:num w:numId="352">
    <w:abstractNumId w:val="81"/>
  </w:num>
  <w:num w:numId="353">
    <w:abstractNumId w:val="156"/>
  </w:num>
  <w:num w:numId="354">
    <w:abstractNumId w:val="269"/>
  </w:num>
  <w:num w:numId="355">
    <w:abstractNumId w:val="388"/>
  </w:num>
  <w:num w:numId="356">
    <w:abstractNumId w:val="210"/>
  </w:num>
  <w:num w:numId="357">
    <w:abstractNumId w:val="100"/>
  </w:num>
  <w:num w:numId="358">
    <w:abstractNumId w:val="311"/>
  </w:num>
  <w:num w:numId="359">
    <w:abstractNumId w:val="306"/>
  </w:num>
  <w:num w:numId="360">
    <w:abstractNumId w:val="145"/>
  </w:num>
  <w:num w:numId="361">
    <w:abstractNumId w:val="8"/>
  </w:num>
  <w:num w:numId="362">
    <w:abstractNumId w:val="118"/>
  </w:num>
  <w:num w:numId="363">
    <w:abstractNumId w:val="244"/>
  </w:num>
  <w:num w:numId="364">
    <w:abstractNumId w:val="351"/>
  </w:num>
  <w:num w:numId="365">
    <w:abstractNumId w:val="41"/>
  </w:num>
  <w:num w:numId="366">
    <w:abstractNumId w:val="159"/>
  </w:num>
  <w:num w:numId="367">
    <w:abstractNumId w:val="317"/>
  </w:num>
  <w:num w:numId="368">
    <w:abstractNumId w:val="219"/>
  </w:num>
  <w:num w:numId="369">
    <w:abstractNumId w:val="390"/>
  </w:num>
  <w:num w:numId="370">
    <w:abstractNumId w:val="122"/>
  </w:num>
  <w:num w:numId="371">
    <w:abstractNumId w:val="270"/>
  </w:num>
  <w:num w:numId="372">
    <w:abstractNumId w:val="322"/>
  </w:num>
  <w:num w:numId="373">
    <w:abstractNumId w:val="54"/>
  </w:num>
  <w:num w:numId="374">
    <w:abstractNumId w:val="238"/>
  </w:num>
  <w:num w:numId="375">
    <w:abstractNumId w:val="15"/>
  </w:num>
  <w:num w:numId="376">
    <w:abstractNumId w:val="71"/>
  </w:num>
  <w:num w:numId="377">
    <w:abstractNumId w:val="252"/>
  </w:num>
  <w:num w:numId="378">
    <w:abstractNumId w:val="220"/>
  </w:num>
  <w:num w:numId="379">
    <w:abstractNumId w:val="45"/>
  </w:num>
  <w:num w:numId="380">
    <w:abstractNumId w:val="339"/>
  </w:num>
  <w:num w:numId="381">
    <w:abstractNumId w:val="107"/>
  </w:num>
  <w:num w:numId="382">
    <w:abstractNumId w:val="346"/>
  </w:num>
  <w:num w:numId="383">
    <w:abstractNumId w:val="377"/>
  </w:num>
  <w:num w:numId="384">
    <w:abstractNumId w:val="389"/>
  </w:num>
  <w:num w:numId="385">
    <w:abstractNumId w:val="281"/>
  </w:num>
  <w:num w:numId="386">
    <w:abstractNumId w:val="293"/>
  </w:num>
  <w:num w:numId="387">
    <w:abstractNumId w:val="88"/>
  </w:num>
  <w:num w:numId="388">
    <w:abstractNumId w:val="91"/>
  </w:num>
  <w:num w:numId="389">
    <w:abstractNumId w:val="251"/>
  </w:num>
  <w:num w:numId="390">
    <w:abstractNumId w:val="204"/>
  </w:num>
  <w:num w:numId="391">
    <w:abstractNumId w:val="373"/>
  </w:num>
  <w:num w:numId="392">
    <w:abstractNumId w:val="116"/>
  </w:num>
  <w:num w:numId="393">
    <w:abstractNumId w:val="267"/>
  </w:num>
  <w:num w:numId="394">
    <w:abstractNumId w:val="144"/>
  </w:num>
  <w:num w:numId="395">
    <w:abstractNumId w:val="78"/>
  </w:num>
  <w:num w:numId="396">
    <w:abstractNumId w:val="396"/>
  </w:num>
  <w:num w:numId="397">
    <w:abstractNumId w:val="89"/>
  </w:num>
  <w:num w:numId="398">
    <w:abstractNumId w:val="108"/>
  </w:num>
  <w:numIdMacAtCleanup w:val="3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1A56"/>
    <w:rsid w:val="0000086E"/>
    <w:rsid w:val="00001266"/>
    <w:rsid w:val="00001AF9"/>
    <w:rsid w:val="000021FB"/>
    <w:rsid w:val="000022BB"/>
    <w:rsid w:val="0000436B"/>
    <w:rsid w:val="00004BE2"/>
    <w:rsid w:val="000051D3"/>
    <w:rsid w:val="000052D4"/>
    <w:rsid w:val="00006458"/>
    <w:rsid w:val="00006902"/>
    <w:rsid w:val="000070B1"/>
    <w:rsid w:val="0000760B"/>
    <w:rsid w:val="000110F8"/>
    <w:rsid w:val="000112F2"/>
    <w:rsid w:val="0001169F"/>
    <w:rsid w:val="0001181A"/>
    <w:rsid w:val="00011899"/>
    <w:rsid w:val="000127FA"/>
    <w:rsid w:val="00012C63"/>
    <w:rsid w:val="00013065"/>
    <w:rsid w:val="00013242"/>
    <w:rsid w:val="000132FF"/>
    <w:rsid w:val="000138A3"/>
    <w:rsid w:val="00013D33"/>
    <w:rsid w:val="00013F0F"/>
    <w:rsid w:val="000143FC"/>
    <w:rsid w:val="000147A2"/>
    <w:rsid w:val="000148A1"/>
    <w:rsid w:val="00015424"/>
    <w:rsid w:val="00015718"/>
    <w:rsid w:val="0001592F"/>
    <w:rsid w:val="00015B56"/>
    <w:rsid w:val="00015B87"/>
    <w:rsid w:val="00015BC7"/>
    <w:rsid w:val="00015CBC"/>
    <w:rsid w:val="0001618F"/>
    <w:rsid w:val="000167B6"/>
    <w:rsid w:val="00016A2D"/>
    <w:rsid w:val="00016A3F"/>
    <w:rsid w:val="000171BA"/>
    <w:rsid w:val="000179D9"/>
    <w:rsid w:val="00017BDA"/>
    <w:rsid w:val="000205D7"/>
    <w:rsid w:val="0002092C"/>
    <w:rsid w:val="00020C60"/>
    <w:rsid w:val="00020DF0"/>
    <w:rsid w:val="00020E19"/>
    <w:rsid w:val="00020E93"/>
    <w:rsid w:val="00021333"/>
    <w:rsid w:val="0002154E"/>
    <w:rsid w:val="000219F0"/>
    <w:rsid w:val="00022714"/>
    <w:rsid w:val="000227C7"/>
    <w:rsid w:val="0002294E"/>
    <w:rsid w:val="000229F5"/>
    <w:rsid w:val="000237D3"/>
    <w:rsid w:val="00023FC7"/>
    <w:rsid w:val="00024309"/>
    <w:rsid w:val="0002474C"/>
    <w:rsid w:val="000247F2"/>
    <w:rsid w:val="00024A58"/>
    <w:rsid w:val="000250A2"/>
    <w:rsid w:val="0002541D"/>
    <w:rsid w:val="000259A6"/>
    <w:rsid w:val="0002680D"/>
    <w:rsid w:val="00026926"/>
    <w:rsid w:val="00030269"/>
    <w:rsid w:val="0003062C"/>
    <w:rsid w:val="000308AF"/>
    <w:rsid w:val="000310A2"/>
    <w:rsid w:val="000316D4"/>
    <w:rsid w:val="00031CF7"/>
    <w:rsid w:val="00031D17"/>
    <w:rsid w:val="00032009"/>
    <w:rsid w:val="00032179"/>
    <w:rsid w:val="00032C0F"/>
    <w:rsid w:val="00032DE5"/>
    <w:rsid w:val="00032E94"/>
    <w:rsid w:val="00032F9E"/>
    <w:rsid w:val="00033024"/>
    <w:rsid w:val="00033440"/>
    <w:rsid w:val="00034657"/>
    <w:rsid w:val="000347E2"/>
    <w:rsid w:val="00034BD6"/>
    <w:rsid w:val="0003505F"/>
    <w:rsid w:val="00035187"/>
    <w:rsid w:val="000355B9"/>
    <w:rsid w:val="00035665"/>
    <w:rsid w:val="00035A47"/>
    <w:rsid w:val="00036411"/>
    <w:rsid w:val="000368C6"/>
    <w:rsid w:val="00036AD3"/>
    <w:rsid w:val="000372FF"/>
    <w:rsid w:val="00040143"/>
    <w:rsid w:val="00040166"/>
    <w:rsid w:val="00040900"/>
    <w:rsid w:val="000409B8"/>
    <w:rsid w:val="00041C0D"/>
    <w:rsid w:val="00042E07"/>
    <w:rsid w:val="000430F7"/>
    <w:rsid w:val="00043C3D"/>
    <w:rsid w:val="00043FE3"/>
    <w:rsid w:val="000441B4"/>
    <w:rsid w:val="00044A86"/>
    <w:rsid w:val="00044AD6"/>
    <w:rsid w:val="00045433"/>
    <w:rsid w:val="000457CF"/>
    <w:rsid w:val="00045AA7"/>
    <w:rsid w:val="000461A8"/>
    <w:rsid w:val="00046E4D"/>
    <w:rsid w:val="00046F97"/>
    <w:rsid w:val="00047AD0"/>
    <w:rsid w:val="00047BE8"/>
    <w:rsid w:val="0005018F"/>
    <w:rsid w:val="00050DD5"/>
    <w:rsid w:val="00050EBE"/>
    <w:rsid w:val="00050EE2"/>
    <w:rsid w:val="000513B2"/>
    <w:rsid w:val="00051FCC"/>
    <w:rsid w:val="00052296"/>
    <w:rsid w:val="00052554"/>
    <w:rsid w:val="00052585"/>
    <w:rsid w:val="00052867"/>
    <w:rsid w:val="00052C72"/>
    <w:rsid w:val="00052DCE"/>
    <w:rsid w:val="00053D71"/>
    <w:rsid w:val="00054138"/>
    <w:rsid w:val="00055388"/>
    <w:rsid w:val="00055401"/>
    <w:rsid w:val="00056167"/>
    <w:rsid w:val="000563BF"/>
    <w:rsid w:val="000563C7"/>
    <w:rsid w:val="00056453"/>
    <w:rsid w:val="000567B4"/>
    <w:rsid w:val="00056EF3"/>
    <w:rsid w:val="00057AB1"/>
    <w:rsid w:val="00057C17"/>
    <w:rsid w:val="0006105A"/>
    <w:rsid w:val="00062804"/>
    <w:rsid w:val="000628C8"/>
    <w:rsid w:val="00062998"/>
    <w:rsid w:val="00062D25"/>
    <w:rsid w:val="000632C3"/>
    <w:rsid w:val="000632E5"/>
    <w:rsid w:val="000638F8"/>
    <w:rsid w:val="00063B7D"/>
    <w:rsid w:val="00063E50"/>
    <w:rsid w:val="000649A8"/>
    <w:rsid w:val="00064AED"/>
    <w:rsid w:val="00064AF2"/>
    <w:rsid w:val="00064BD0"/>
    <w:rsid w:val="00065CBE"/>
    <w:rsid w:val="00065DD6"/>
    <w:rsid w:val="00066186"/>
    <w:rsid w:val="00066271"/>
    <w:rsid w:val="000668F4"/>
    <w:rsid w:val="00066931"/>
    <w:rsid w:val="00066EF4"/>
    <w:rsid w:val="0006733F"/>
    <w:rsid w:val="000675D4"/>
    <w:rsid w:val="00067B63"/>
    <w:rsid w:val="000705B4"/>
    <w:rsid w:val="00071144"/>
    <w:rsid w:val="000714BC"/>
    <w:rsid w:val="000723B0"/>
    <w:rsid w:val="000727D2"/>
    <w:rsid w:val="0007285E"/>
    <w:rsid w:val="00072907"/>
    <w:rsid w:val="00072D65"/>
    <w:rsid w:val="00073036"/>
    <w:rsid w:val="0007332D"/>
    <w:rsid w:val="00073528"/>
    <w:rsid w:val="00073B30"/>
    <w:rsid w:val="00073EE7"/>
    <w:rsid w:val="0007410B"/>
    <w:rsid w:val="00074336"/>
    <w:rsid w:val="000749FD"/>
    <w:rsid w:val="00074CA3"/>
    <w:rsid w:val="0007548A"/>
    <w:rsid w:val="00075530"/>
    <w:rsid w:val="0007628E"/>
    <w:rsid w:val="00076853"/>
    <w:rsid w:val="00076979"/>
    <w:rsid w:val="0007711C"/>
    <w:rsid w:val="00077330"/>
    <w:rsid w:val="0007791A"/>
    <w:rsid w:val="000779A0"/>
    <w:rsid w:val="00077C98"/>
    <w:rsid w:val="00077F5C"/>
    <w:rsid w:val="000812B8"/>
    <w:rsid w:val="00081574"/>
    <w:rsid w:val="000819B9"/>
    <w:rsid w:val="000819C1"/>
    <w:rsid w:val="00081A04"/>
    <w:rsid w:val="000821A5"/>
    <w:rsid w:val="0008250F"/>
    <w:rsid w:val="00082654"/>
    <w:rsid w:val="000843DD"/>
    <w:rsid w:val="00084494"/>
    <w:rsid w:val="00085957"/>
    <w:rsid w:val="00086366"/>
    <w:rsid w:val="00086660"/>
    <w:rsid w:val="000869D7"/>
    <w:rsid w:val="00086C93"/>
    <w:rsid w:val="000877F5"/>
    <w:rsid w:val="00087E74"/>
    <w:rsid w:val="00090602"/>
    <w:rsid w:val="0009065D"/>
    <w:rsid w:val="00090875"/>
    <w:rsid w:val="00091B97"/>
    <w:rsid w:val="00091EE9"/>
    <w:rsid w:val="00092638"/>
    <w:rsid w:val="00092D9E"/>
    <w:rsid w:val="00092DD8"/>
    <w:rsid w:val="00092FB2"/>
    <w:rsid w:val="000938FA"/>
    <w:rsid w:val="00093BB2"/>
    <w:rsid w:val="00094002"/>
    <w:rsid w:val="000941D9"/>
    <w:rsid w:val="0009429D"/>
    <w:rsid w:val="0009468F"/>
    <w:rsid w:val="000948F3"/>
    <w:rsid w:val="00094EB5"/>
    <w:rsid w:val="000950A4"/>
    <w:rsid w:val="00095D6B"/>
    <w:rsid w:val="000963AB"/>
    <w:rsid w:val="00096B2B"/>
    <w:rsid w:val="000970C8"/>
    <w:rsid w:val="00097479"/>
    <w:rsid w:val="00097AC1"/>
    <w:rsid w:val="00097E36"/>
    <w:rsid w:val="00097F13"/>
    <w:rsid w:val="000A0096"/>
    <w:rsid w:val="000A02E6"/>
    <w:rsid w:val="000A0DC0"/>
    <w:rsid w:val="000A0DF7"/>
    <w:rsid w:val="000A1229"/>
    <w:rsid w:val="000A14CF"/>
    <w:rsid w:val="000A1EAC"/>
    <w:rsid w:val="000A204F"/>
    <w:rsid w:val="000A3CA0"/>
    <w:rsid w:val="000A45D0"/>
    <w:rsid w:val="000A46A1"/>
    <w:rsid w:val="000A4720"/>
    <w:rsid w:val="000A47D8"/>
    <w:rsid w:val="000A49DC"/>
    <w:rsid w:val="000A54B2"/>
    <w:rsid w:val="000A5873"/>
    <w:rsid w:val="000A6D54"/>
    <w:rsid w:val="000A71D6"/>
    <w:rsid w:val="000B0575"/>
    <w:rsid w:val="000B0641"/>
    <w:rsid w:val="000B1233"/>
    <w:rsid w:val="000B123F"/>
    <w:rsid w:val="000B1B16"/>
    <w:rsid w:val="000B1F8A"/>
    <w:rsid w:val="000B2D4A"/>
    <w:rsid w:val="000B2DE1"/>
    <w:rsid w:val="000B368E"/>
    <w:rsid w:val="000B38CB"/>
    <w:rsid w:val="000B3F23"/>
    <w:rsid w:val="000B493C"/>
    <w:rsid w:val="000B4B5D"/>
    <w:rsid w:val="000B54FB"/>
    <w:rsid w:val="000B58CC"/>
    <w:rsid w:val="000B59DE"/>
    <w:rsid w:val="000B5B1D"/>
    <w:rsid w:val="000B5C08"/>
    <w:rsid w:val="000B5CA5"/>
    <w:rsid w:val="000B628C"/>
    <w:rsid w:val="000B630D"/>
    <w:rsid w:val="000C0112"/>
    <w:rsid w:val="000C03BE"/>
    <w:rsid w:val="000C03CA"/>
    <w:rsid w:val="000C0DEB"/>
    <w:rsid w:val="000C1C8D"/>
    <w:rsid w:val="000C21B9"/>
    <w:rsid w:val="000C28E7"/>
    <w:rsid w:val="000C2D65"/>
    <w:rsid w:val="000C35F0"/>
    <w:rsid w:val="000C39DB"/>
    <w:rsid w:val="000C39F6"/>
    <w:rsid w:val="000C468E"/>
    <w:rsid w:val="000C4695"/>
    <w:rsid w:val="000C46CF"/>
    <w:rsid w:val="000C4C73"/>
    <w:rsid w:val="000C4CCF"/>
    <w:rsid w:val="000C56D2"/>
    <w:rsid w:val="000C584A"/>
    <w:rsid w:val="000C62CD"/>
    <w:rsid w:val="000C64A2"/>
    <w:rsid w:val="000C6570"/>
    <w:rsid w:val="000C6928"/>
    <w:rsid w:val="000C6B9C"/>
    <w:rsid w:val="000C7727"/>
    <w:rsid w:val="000C7945"/>
    <w:rsid w:val="000C7C67"/>
    <w:rsid w:val="000D040B"/>
    <w:rsid w:val="000D0B02"/>
    <w:rsid w:val="000D1021"/>
    <w:rsid w:val="000D1476"/>
    <w:rsid w:val="000D1681"/>
    <w:rsid w:val="000D206C"/>
    <w:rsid w:val="000D2900"/>
    <w:rsid w:val="000D2B22"/>
    <w:rsid w:val="000D2BFB"/>
    <w:rsid w:val="000D3290"/>
    <w:rsid w:val="000D3604"/>
    <w:rsid w:val="000D3D54"/>
    <w:rsid w:val="000D4244"/>
    <w:rsid w:val="000D4430"/>
    <w:rsid w:val="000D4643"/>
    <w:rsid w:val="000D4B0A"/>
    <w:rsid w:val="000D4DA5"/>
    <w:rsid w:val="000D5C92"/>
    <w:rsid w:val="000D602E"/>
    <w:rsid w:val="000D65D2"/>
    <w:rsid w:val="000D74B6"/>
    <w:rsid w:val="000E0099"/>
    <w:rsid w:val="000E02FF"/>
    <w:rsid w:val="000E0397"/>
    <w:rsid w:val="000E13DA"/>
    <w:rsid w:val="000E2565"/>
    <w:rsid w:val="000E2F75"/>
    <w:rsid w:val="000E31C3"/>
    <w:rsid w:val="000E37E1"/>
    <w:rsid w:val="000E4357"/>
    <w:rsid w:val="000E44E8"/>
    <w:rsid w:val="000E45CE"/>
    <w:rsid w:val="000E47E0"/>
    <w:rsid w:val="000E49D6"/>
    <w:rsid w:val="000E63F0"/>
    <w:rsid w:val="000E6C8B"/>
    <w:rsid w:val="000E6F4C"/>
    <w:rsid w:val="000E739A"/>
    <w:rsid w:val="000E775E"/>
    <w:rsid w:val="000E7C6C"/>
    <w:rsid w:val="000E7D9A"/>
    <w:rsid w:val="000F0B9F"/>
    <w:rsid w:val="000F0BAB"/>
    <w:rsid w:val="000F0D62"/>
    <w:rsid w:val="000F0DEA"/>
    <w:rsid w:val="000F1E00"/>
    <w:rsid w:val="000F23D4"/>
    <w:rsid w:val="000F2457"/>
    <w:rsid w:val="000F3577"/>
    <w:rsid w:val="000F35BE"/>
    <w:rsid w:val="000F44D2"/>
    <w:rsid w:val="000F4B57"/>
    <w:rsid w:val="000F53B1"/>
    <w:rsid w:val="000F546E"/>
    <w:rsid w:val="000F5F8B"/>
    <w:rsid w:val="000F67F7"/>
    <w:rsid w:val="001007B4"/>
    <w:rsid w:val="00100A60"/>
    <w:rsid w:val="00100AB1"/>
    <w:rsid w:val="00100D5E"/>
    <w:rsid w:val="00100E36"/>
    <w:rsid w:val="001011C5"/>
    <w:rsid w:val="00102063"/>
    <w:rsid w:val="00102BF9"/>
    <w:rsid w:val="00102C07"/>
    <w:rsid w:val="00103047"/>
    <w:rsid w:val="00103081"/>
    <w:rsid w:val="001033D4"/>
    <w:rsid w:val="0010347E"/>
    <w:rsid w:val="00103659"/>
    <w:rsid w:val="0010370A"/>
    <w:rsid w:val="00104210"/>
    <w:rsid w:val="0010437B"/>
    <w:rsid w:val="00104BD5"/>
    <w:rsid w:val="00104E96"/>
    <w:rsid w:val="001054D4"/>
    <w:rsid w:val="00105EF4"/>
    <w:rsid w:val="0010628A"/>
    <w:rsid w:val="00106D00"/>
    <w:rsid w:val="0010721F"/>
    <w:rsid w:val="00107665"/>
    <w:rsid w:val="00107FE7"/>
    <w:rsid w:val="001101ED"/>
    <w:rsid w:val="00111ACE"/>
    <w:rsid w:val="00111ADD"/>
    <w:rsid w:val="0011271F"/>
    <w:rsid w:val="00112C3D"/>
    <w:rsid w:val="00112C56"/>
    <w:rsid w:val="00112F10"/>
    <w:rsid w:val="00113264"/>
    <w:rsid w:val="0011327A"/>
    <w:rsid w:val="00114536"/>
    <w:rsid w:val="00114651"/>
    <w:rsid w:val="00114AC6"/>
    <w:rsid w:val="00114D61"/>
    <w:rsid w:val="00114F97"/>
    <w:rsid w:val="0011500C"/>
    <w:rsid w:val="001155D4"/>
    <w:rsid w:val="00116322"/>
    <w:rsid w:val="0011642E"/>
    <w:rsid w:val="001168C9"/>
    <w:rsid w:val="00116AB4"/>
    <w:rsid w:val="00116AD5"/>
    <w:rsid w:val="00116CBC"/>
    <w:rsid w:val="00117ADC"/>
    <w:rsid w:val="00120180"/>
    <w:rsid w:val="001205A6"/>
    <w:rsid w:val="0012100C"/>
    <w:rsid w:val="0012111D"/>
    <w:rsid w:val="001219E9"/>
    <w:rsid w:val="00121C16"/>
    <w:rsid w:val="0012210A"/>
    <w:rsid w:val="00122C87"/>
    <w:rsid w:val="001234E2"/>
    <w:rsid w:val="00123501"/>
    <w:rsid w:val="0012383C"/>
    <w:rsid w:val="00123CA8"/>
    <w:rsid w:val="0012462C"/>
    <w:rsid w:val="00124669"/>
    <w:rsid w:val="00124825"/>
    <w:rsid w:val="00124CAE"/>
    <w:rsid w:val="001251D4"/>
    <w:rsid w:val="0012521F"/>
    <w:rsid w:val="00125380"/>
    <w:rsid w:val="00125395"/>
    <w:rsid w:val="00125808"/>
    <w:rsid w:val="001266B9"/>
    <w:rsid w:val="00126A07"/>
    <w:rsid w:val="00126A0C"/>
    <w:rsid w:val="00126C07"/>
    <w:rsid w:val="00126F3A"/>
    <w:rsid w:val="00127261"/>
    <w:rsid w:val="001274EC"/>
    <w:rsid w:val="0012755F"/>
    <w:rsid w:val="00130935"/>
    <w:rsid w:val="00130D2A"/>
    <w:rsid w:val="00130DBB"/>
    <w:rsid w:val="001310D6"/>
    <w:rsid w:val="00131568"/>
    <w:rsid w:val="001315F1"/>
    <w:rsid w:val="00131BBC"/>
    <w:rsid w:val="00131C89"/>
    <w:rsid w:val="00131E1F"/>
    <w:rsid w:val="00131F46"/>
    <w:rsid w:val="001326CC"/>
    <w:rsid w:val="00132CD3"/>
    <w:rsid w:val="0013340E"/>
    <w:rsid w:val="00133442"/>
    <w:rsid w:val="00134265"/>
    <w:rsid w:val="001351D6"/>
    <w:rsid w:val="00136060"/>
    <w:rsid w:val="001361EB"/>
    <w:rsid w:val="00136500"/>
    <w:rsid w:val="001367D4"/>
    <w:rsid w:val="00136BFD"/>
    <w:rsid w:val="00137598"/>
    <w:rsid w:val="0014008A"/>
    <w:rsid w:val="00140424"/>
    <w:rsid w:val="00140698"/>
    <w:rsid w:val="001407E2"/>
    <w:rsid w:val="001409C1"/>
    <w:rsid w:val="0014107F"/>
    <w:rsid w:val="00141312"/>
    <w:rsid w:val="001413E6"/>
    <w:rsid w:val="00141584"/>
    <w:rsid w:val="00141D4D"/>
    <w:rsid w:val="00142089"/>
    <w:rsid w:val="001421C1"/>
    <w:rsid w:val="00143464"/>
    <w:rsid w:val="00143DD7"/>
    <w:rsid w:val="001449D2"/>
    <w:rsid w:val="00144A87"/>
    <w:rsid w:val="001453E2"/>
    <w:rsid w:val="00145543"/>
    <w:rsid w:val="001456D5"/>
    <w:rsid w:val="00145803"/>
    <w:rsid w:val="00145F15"/>
    <w:rsid w:val="00146232"/>
    <w:rsid w:val="00146563"/>
    <w:rsid w:val="0014671B"/>
    <w:rsid w:val="00146971"/>
    <w:rsid w:val="0014705D"/>
    <w:rsid w:val="001500E1"/>
    <w:rsid w:val="00150508"/>
    <w:rsid w:val="001507A7"/>
    <w:rsid w:val="00150D76"/>
    <w:rsid w:val="00150EC4"/>
    <w:rsid w:val="00151103"/>
    <w:rsid w:val="0015116A"/>
    <w:rsid w:val="00151563"/>
    <w:rsid w:val="0015192A"/>
    <w:rsid w:val="00151F4A"/>
    <w:rsid w:val="001523B1"/>
    <w:rsid w:val="0015255F"/>
    <w:rsid w:val="001525D0"/>
    <w:rsid w:val="00152F21"/>
    <w:rsid w:val="00153A9E"/>
    <w:rsid w:val="00153B16"/>
    <w:rsid w:val="00153D55"/>
    <w:rsid w:val="0015422B"/>
    <w:rsid w:val="0015456F"/>
    <w:rsid w:val="00154832"/>
    <w:rsid w:val="001548A3"/>
    <w:rsid w:val="00155179"/>
    <w:rsid w:val="0015520A"/>
    <w:rsid w:val="0015537F"/>
    <w:rsid w:val="0015548D"/>
    <w:rsid w:val="001558F9"/>
    <w:rsid w:val="00155932"/>
    <w:rsid w:val="001567B1"/>
    <w:rsid w:val="00156AE2"/>
    <w:rsid w:val="00157566"/>
    <w:rsid w:val="0015791F"/>
    <w:rsid w:val="00157F02"/>
    <w:rsid w:val="001600EC"/>
    <w:rsid w:val="0016016F"/>
    <w:rsid w:val="001604B6"/>
    <w:rsid w:val="00160604"/>
    <w:rsid w:val="00160636"/>
    <w:rsid w:val="00160C0B"/>
    <w:rsid w:val="0016166E"/>
    <w:rsid w:val="00161695"/>
    <w:rsid w:val="001618EB"/>
    <w:rsid w:val="001621C5"/>
    <w:rsid w:val="00162481"/>
    <w:rsid w:val="001627DC"/>
    <w:rsid w:val="001628D4"/>
    <w:rsid w:val="00162AFF"/>
    <w:rsid w:val="00162D88"/>
    <w:rsid w:val="00163CC6"/>
    <w:rsid w:val="00163F6F"/>
    <w:rsid w:val="00164275"/>
    <w:rsid w:val="0016455F"/>
    <w:rsid w:val="00164F99"/>
    <w:rsid w:val="00164FF2"/>
    <w:rsid w:val="00165009"/>
    <w:rsid w:val="001656F2"/>
    <w:rsid w:val="00165999"/>
    <w:rsid w:val="00165BB2"/>
    <w:rsid w:val="00165EAE"/>
    <w:rsid w:val="0016669A"/>
    <w:rsid w:val="0016670A"/>
    <w:rsid w:val="00166DB2"/>
    <w:rsid w:val="00167088"/>
    <w:rsid w:val="00167613"/>
    <w:rsid w:val="00167616"/>
    <w:rsid w:val="00167741"/>
    <w:rsid w:val="00167CD9"/>
    <w:rsid w:val="00167D5C"/>
    <w:rsid w:val="00170538"/>
    <w:rsid w:val="00170731"/>
    <w:rsid w:val="00172119"/>
    <w:rsid w:val="00172A28"/>
    <w:rsid w:val="00172CEA"/>
    <w:rsid w:val="00173ED7"/>
    <w:rsid w:val="001758F4"/>
    <w:rsid w:val="00175CB8"/>
    <w:rsid w:val="001760ED"/>
    <w:rsid w:val="00176290"/>
    <w:rsid w:val="001767A2"/>
    <w:rsid w:val="00176810"/>
    <w:rsid w:val="00176CFD"/>
    <w:rsid w:val="00176DE1"/>
    <w:rsid w:val="00176EB3"/>
    <w:rsid w:val="00177A4F"/>
    <w:rsid w:val="001803AD"/>
    <w:rsid w:val="00180E6A"/>
    <w:rsid w:val="00180F5D"/>
    <w:rsid w:val="00181595"/>
    <w:rsid w:val="00181CED"/>
    <w:rsid w:val="0018254A"/>
    <w:rsid w:val="001825B7"/>
    <w:rsid w:val="00182B8C"/>
    <w:rsid w:val="00182FE5"/>
    <w:rsid w:val="00183D47"/>
    <w:rsid w:val="00183F6D"/>
    <w:rsid w:val="001846BE"/>
    <w:rsid w:val="00184AB1"/>
    <w:rsid w:val="00184C06"/>
    <w:rsid w:val="00184C99"/>
    <w:rsid w:val="00184D31"/>
    <w:rsid w:val="001853A2"/>
    <w:rsid w:val="00185463"/>
    <w:rsid w:val="00186136"/>
    <w:rsid w:val="00186CFD"/>
    <w:rsid w:val="001900DE"/>
    <w:rsid w:val="00190AFC"/>
    <w:rsid w:val="00191049"/>
    <w:rsid w:val="00191081"/>
    <w:rsid w:val="00191AC8"/>
    <w:rsid w:val="00191C05"/>
    <w:rsid w:val="0019212C"/>
    <w:rsid w:val="00192E1E"/>
    <w:rsid w:val="00193D3F"/>
    <w:rsid w:val="00194448"/>
    <w:rsid w:val="001945FA"/>
    <w:rsid w:val="0019467F"/>
    <w:rsid w:val="00194AA9"/>
    <w:rsid w:val="00194BF6"/>
    <w:rsid w:val="00194DD1"/>
    <w:rsid w:val="001956E7"/>
    <w:rsid w:val="00195946"/>
    <w:rsid w:val="00195C87"/>
    <w:rsid w:val="0019616D"/>
    <w:rsid w:val="00196FC1"/>
    <w:rsid w:val="001976DC"/>
    <w:rsid w:val="001977FC"/>
    <w:rsid w:val="00197D7E"/>
    <w:rsid w:val="00197F54"/>
    <w:rsid w:val="001A0660"/>
    <w:rsid w:val="001A0817"/>
    <w:rsid w:val="001A0AF9"/>
    <w:rsid w:val="001A1A1C"/>
    <w:rsid w:val="001A1AF7"/>
    <w:rsid w:val="001A24DD"/>
    <w:rsid w:val="001A326D"/>
    <w:rsid w:val="001A357F"/>
    <w:rsid w:val="001A3692"/>
    <w:rsid w:val="001A3765"/>
    <w:rsid w:val="001A37D9"/>
    <w:rsid w:val="001A39C4"/>
    <w:rsid w:val="001A39DE"/>
    <w:rsid w:val="001A41EB"/>
    <w:rsid w:val="001A487D"/>
    <w:rsid w:val="001A4FF9"/>
    <w:rsid w:val="001A576B"/>
    <w:rsid w:val="001A5839"/>
    <w:rsid w:val="001A626B"/>
    <w:rsid w:val="001A65B1"/>
    <w:rsid w:val="001A6730"/>
    <w:rsid w:val="001A6C50"/>
    <w:rsid w:val="001A704B"/>
    <w:rsid w:val="001A71F0"/>
    <w:rsid w:val="001A7A49"/>
    <w:rsid w:val="001A7BF1"/>
    <w:rsid w:val="001B0052"/>
    <w:rsid w:val="001B0488"/>
    <w:rsid w:val="001B0539"/>
    <w:rsid w:val="001B1012"/>
    <w:rsid w:val="001B1CC7"/>
    <w:rsid w:val="001B21D0"/>
    <w:rsid w:val="001B26E5"/>
    <w:rsid w:val="001B2E60"/>
    <w:rsid w:val="001B3224"/>
    <w:rsid w:val="001B3A8E"/>
    <w:rsid w:val="001B4357"/>
    <w:rsid w:val="001B4407"/>
    <w:rsid w:val="001B44A5"/>
    <w:rsid w:val="001B490C"/>
    <w:rsid w:val="001B4DA2"/>
    <w:rsid w:val="001B4F92"/>
    <w:rsid w:val="001B52F9"/>
    <w:rsid w:val="001B56BC"/>
    <w:rsid w:val="001B5A2A"/>
    <w:rsid w:val="001B5CF7"/>
    <w:rsid w:val="001B5E3D"/>
    <w:rsid w:val="001B621C"/>
    <w:rsid w:val="001B71E4"/>
    <w:rsid w:val="001B76D9"/>
    <w:rsid w:val="001C04E0"/>
    <w:rsid w:val="001C07AB"/>
    <w:rsid w:val="001C0929"/>
    <w:rsid w:val="001C0AFF"/>
    <w:rsid w:val="001C0D05"/>
    <w:rsid w:val="001C0E18"/>
    <w:rsid w:val="001C1864"/>
    <w:rsid w:val="001C1D1D"/>
    <w:rsid w:val="001C3580"/>
    <w:rsid w:val="001C3C30"/>
    <w:rsid w:val="001C4394"/>
    <w:rsid w:val="001C4F7A"/>
    <w:rsid w:val="001C526D"/>
    <w:rsid w:val="001C6188"/>
    <w:rsid w:val="001C6F84"/>
    <w:rsid w:val="001C7D38"/>
    <w:rsid w:val="001C7DF6"/>
    <w:rsid w:val="001C7EAD"/>
    <w:rsid w:val="001D0299"/>
    <w:rsid w:val="001D03E6"/>
    <w:rsid w:val="001D1177"/>
    <w:rsid w:val="001D12C3"/>
    <w:rsid w:val="001D18C4"/>
    <w:rsid w:val="001D1B0F"/>
    <w:rsid w:val="001D1BC3"/>
    <w:rsid w:val="001D1C59"/>
    <w:rsid w:val="001D229B"/>
    <w:rsid w:val="001D229E"/>
    <w:rsid w:val="001D2359"/>
    <w:rsid w:val="001D25A9"/>
    <w:rsid w:val="001D262F"/>
    <w:rsid w:val="001D3068"/>
    <w:rsid w:val="001D351F"/>
    <w:rsid w:val="001D38FD"/>
    <w:rsid w:val="001D3DFC"/>
    <w:rsid w:val="001D4ACD"/>
    <w:rsid w:val="001D52D4"/>
    <w:rsid w:val="001D53C8"/>
    <w:rsid w:val="001D5512"/>
    <w:rsid w:val="001D5555"/>
    <w:rsid w:val="001D5612"/>
    <w:rsid w:val="001D67B5"/>
    <w:rsid w:val="001D6822"/>
    <w:rsid w:val="001D69AF"/>
    <w:rsid w:val="001D6E99"/>
    <w:rsid w:val="001D714A"/>
    <w:rsid w:val="001D71F4"/>
    <w:rsid w:val="001D775B"/>
    <w:rsid w:val="001D7778"/>
    <w:rsid w:val="001D79D9"/>
    <w:rsid w:val="001D7A7E"/>
    <w:rsid w:val="001D7F96"/>
    <w:rsid w:val="001E1F72"/>
    <w:rsid w:val="001E2177"/>
    <w:rsid w:val="001E240E"/>
    <w:rsid w:val="001E24B2"/>
    <w:rsid w:val="001E24D1"/>
    <w:rsid w:val="001E2861"/>
    <w:rsid w:val="001E32E5"/>
    <w:rsid w:val="001E387A"/>
    <w:rsid w:val="001E422F"/>
    <w:rsid w:val="001E44B0"/>
    <w:rsid w:val="001E4732"/>
    <w:rsid w:val="001E4D7A"/>
    <w:rsid w:val="001E4E5F"/>
    <w:rsid w:val="001E504F"/>
    <w:rsid w:val="001E5122"/>
    <w:rsid w:val="001E5193"/>
    <w:rsid w:val="001E55C5"/>
    <w:rsid w:val="001E5888"/>
    <w:rsid w:val="001E5A9C"/>
    <w:rsid w:val="001E77F3"/>
    <w:rsid w:val="001F0004"/>
    <w:rsid w:val="001F02C7"/>
    <w:rsid w:val="001F05E5"/>
    <w:rsid w:val="001F1285"/>
    <w:rsid w:val="001F12B0"/>
    <w:rsid w:val="001F1341"/>
    <w:rsid w:val="001F1A17"/>
    <w:rsid w:val="001F1C1B"/>
    <w:rsid w:val="001F2089"/>
    <w:rsid w:val="001F20E0"/>
    <w:rsid w:val="001F242D"/>
    <w:rsid w:val="001F27C3"/>
    <w:rsid w:val="001F2AFE"/>
    <w:rsid w:val="001F304B"/>
    <w:rsid w:val="001F3178"/>
    <w:rsid w:val="001F394F"/>
    <w:rsid w:val="001F42BD"/>
    <w:rsid w:val="001F506A"/>
    <w:rsid w:val="001F5FB5"/>
    <w:rsid w:val="001F698F"/>
    <w:rsid w:val="001F69D3"/>
    <w:rsid w:val="001F725C"/>
    <w:rsid w:val="001F78BC"/>
    <w:rsid w:val="001F7BBF"/>
    <w:rsid w:val="001F7E68"/>
    <w:rsid w:val="0020089F"/>
    <w:rsid w:val="00200A35"/>
    <w:rsid w:val="00200AD4"/>
    <w:rsid w:val="00200B1E"/>
    <w:rsid w:val="002016F1"/>
    <w:rsid w:val="002018F4"/>
    <w:rsid w:val="00202788"/>
    <w:rsid w:val="002028A8"/>
    <w:rsid w:val="00202AC5"/>
    <w:rsid w:val="00202C02"/>
    <w:rsid w:val="00202DB6"/>
    <w:rsid w:val="002031BC"/>
    <w:rsid w:val="00204041"/>
    <w:rsid w:val="002041CB"/>
    <w:rsid w:val="0020486F"/>
    <w:rsid w:val="00204BD8"/>
    <w:rsid w:val="002067A2"/>
    <w:rsid w:val="00206839"/>
    <w:rsid w:val="00206EC0"/>
    <w:rsid w:val="002076E8"/>
    <w:rsid w:val="00207B43"/>
    <w:rsid w:val="00207D40"/>
    <w:rsid w:val="002104FD"/>
    <w:rsid w:val="00210985"/>
    <w:rsid w:val="00210FE5"/>
    <w:rsid w:val="002132D7"/>
    <w:rsid w:val="00213712"/>
    <w:rsid w:val="002139B3"/>
    <w:rsid w:val="002139E9"/>
    <w:rsid w:val="00213ED4"/>
    <w:rsid w:val="002144EC"/>
    <w:rsid w:val="00214706"/>
    <w:rsid w:val="00214794"/>
    <w:rsid w:val="002155C0"/>
    <w:rsid w:val="00215611"/>
    <w:rsid w:val="00215645"/>
    <w:rsid w:val="002157BB"/>
    <w:rsid w:val="00215DA7"/>
    <w:rsid w:val="00215FE8"/>
    <w:rsid w:val="002164C5"/>
    <w:rsid w:val="00216AD4"/>
    <w:rsid w:val="002174F7"/>
    <w:rsid w:val="00217524"/>
    <w:rsid w:val="00217E3A"/>
    <w:rsid w:val="002205E6"/>
    <w:rsid w:val="00220866"/>
    <w:rsid w:val="0022086E"/>
    <w:rsid w:val="00220C8E"/>
    <w:rsid w:val="00220DD0"/>
    <w:rsid w:val="00221603"/>
    <w:rsid w:val="002220A5"/>
    <w:rsid w:val="00222D51"/>
    <w:rsid w:val="002230B2"/>
    <w:rsid w:val="002235BF"/>
    <w:rsid w:val="00224082"/>
    <w:rsid w:val="00224465"/>
    <w:rsid w:val="00224556"/>
    <w:rsid w:val="00224EDF"/>
    <w:rsid w:val="00225758"/>
    <w:rsid w:val="00225A7E"/>
    <w:rsid w:val="00225F1A"/>
    <w:rsid w:val="00226177"/>
    <w:rsid w:val="0022694A"/>
    <w:rsid w:val="00226C22"/>
    <w:rsid w:val="00227233"/>
    <w:rsid w:val="0022753C"/>
    <w:rsid w:val="00227626"/>
    <w:rsid w:val="00227740"/>
    <w:rsid w:val="00227D07"/>
    <w:rsid w:val="00227D42"/>
    <w:rsid w:val="00227EEF"/>
    <w:rsid w:val="00227FEB"/>
    <w:rsid w:val="00230144"/>
    <w:rsid w:val="00230460"/>
    <w:rsid w:val="00230988"/>
    <w:rsid w:val="00230FA5"/>
    <w:rsid w:val="00231091"/>
    <w:rsid w:val="0023179F"/>
    <w:rsid w:val="002318FD"/>
    <w:rsid w:val="00231B2B"/>
    <w:rsid w:val="00231CE0"/>
    <w:rsid w:val="00232129"/>
    <w:rsid w:val="00232BA4"/>
    <w:rsid w:val="00232C1B"/>
    <w:rsid w:val="002331B2"/>
    <w:rsid w:val="00234119"/>
    <w:rsid w:val="00234965"/>
    <w:rsid w:val="00234C66"/>
    <w:rsid w:val="00234EDD"/>
    <w:rsid w:val="0023571B"/>
    <w:rsid w:val="002359CA"/>
    <w:rsid w:val="00235ECE"/>
    <w:rsid w:val="0023652D"/>
    <w:rsid w:val="00237AA2"/>
    <w:rsid w:val="002404BE"/>
    <w:rsid w:val="0024054D"/>
    <w:rsid w:val="002405EA"/>
    <w:rsid w:val="0024072D"/>
    <w:rsid w:val="002414CC"/>
    <w:rsid w:val="002414E9"/>
    <w:rsid w:val="00241A79"/>
    <w:rsid w:val="00242781"/>
    <w:rsid w:val="002429F6"/>
    <w:rsid w:val="00242BD9"/>
    <w:rsid w:val="002434E9"/>
    <w:rsid w:val="0024500A"/>
    <w:rsid w:val="0024577E"/>
    <w:rsid w:val="002470EF"/>
    <w:rsid w:val="00247414"/>
    <w:rsid w:val="0024757E"/>
    <w:rsid w:val="0024798C"/>
    <w:rsid w:val="0025005E"/>
    <w:rsid w:val="002500AC"/>
    <w:rsid w:val="00250485"/>
    <w:rsid w:val="0025084C"/>
    <w:rsid w:val="0025117E"/>
    <w:rsid w:val="00251256"/>
    <w:rsid w:val="0025129B"/>
    <w:rsid w:val="002515BE"/>
    <w:rsid w:val="00251C41"/>
    <w:rsid w:val="002527CC"/>
    <w:rsid w:val="00252C3C"/>
    <w:rsid w:val="00252CBE"/>
    <w:rsid w:val="00252D82"/>
    <w:rsid w:val="00252E51"/>
    <w:rsid w:val="002536DA"/>
    <w:rsid w:val="00253B19"/>
    <w:rsid w:val="00253B45"/>
    <w:rsid w:val="00253C34"/>
    <w:rsid w:val="0025414F"/>
    <w:rsid w:val="002549E2"/>
    <w:rsid w:val="00254B6D"/>
    <w:rsid w:val="00254B77"/>
    <w:rsid w:val="002553CE"/>
    <w:rsid w:val="0025547A"/>
    <w:rsid w:val="00255589"/>
    <w:rsid w:val="00255A15"/>
    <w:rsid w:val="00255ED7"/>
    <w:rsid w:val="00255F3D"/>
    <w:rsid w:val="0025610E"/>
    <w:rsid w:val="00256305"/>
    <w:rsid w:val="002573B6"/>
    <w:rsid w:val="002579D6"/>
    <w:rsid w:val="00257CBF"/>
    <w:rsid w:val="00257DE3"/>
    <w:rsid w:val="0026016C"/>
    <w:rsid w:val="0026019D"/>
    <w:rsid w:val="00260C31"/>
    <w:rsid w:val="002615B8"/>
    <w:rsid w:val="00261B1D"/>
    <w:rsid w:val="00262393"/>
    <w:rsid w:val="00262815"/>
    <w:rsid w:val="00262BCC"/>
    <w:rsid w:val="00263904"/>
    <w:rsid w:val="00263EE9"/>
    <w:rsid w:val="00263F70"/>
    <w:rsid w:val="002641A6"/>
    <w:rsid w:val="00264698"/>
    <w:rsid w:val="00264735"/>
    <w:rsid w:val="0026563F"/>
    <w:rsid w:val="0026733C"/>
    <w:rsid w:val="0026788A"/>
    <w:rsid w:val="002678BA"/>
    <w:rsid w:val="00267FDA"/>
    <w:rsid w:val="002719B2"/>
    <w:rsid w:val="00271A5D"/>
    <w:rsid w:val="002726BD"/>
    <w:rsid w:val="002738E9"/>
    <w:rsid w:val="00273B3C"/>
    <w:rsid w:val="00274032"/>
    <w:rsid w:val="00274609"/>
    <w:rsid w:val="00274D06"/>
    <w:rsid w:val="0027551D"/>
    <w:rsid w:val="002758C0"/>
    <w:rsid w:val="0027668D"/>
    <w:rsid w:val="00276834"/>
    <w:rsid w:val="002768A8"/>
    <w:rsid w:val="00277082"/>
    <w:rsid w:val="002771E4"/>
    <w:rsid w:val="00277632"/>
    <w:rsid w:val="00277928"/>
    <w:rsid w:val="00280519"/>
    <w:rsid w:val="0028056F"/>
    <w:rsid w:val="00280A16"/>
    <w:rsid w:val="00280A1B"/>
    <w:rsid w:val="00280E87"/>
    <w:rsid w:val="002818E6"/>
    <w:rsid w:val="00281952"/>
    <w:rsid w:val="0028222D"/>
    <w:rsid w:val="002826C1"/>
    <w:rsid w:val="002828F4"/>
    <w:rsid w:val="00282BB3"/>
    <w:rsid w:val="00283478"/>
    <w:rsid w:val="00283951"/>
    <w:rsid w:val="00283AFB"/>
    <w:rsid w:val="00283DFD"/>
    <w:rsid w:val="00284070"/>
    <w:rsid w:val="002841A3"/>
    <w:rsid w:val="0028421A"/>
    <w:rsid w:val="0028443A"/>
    <w:rsid w:val="00284516"/>
    <w:rsid w:val="00284745"/>
    <w:rsid w:val="002849D7"/>
    <w:rsid w:val="00285565"/>
    <w:rsid w:val="0028572F"/>
    <w:rsid w:val="00285F8B"/>
    <w:rsid w:val="0028634B"/>
    <w:rsid w:val="0028655A"/>
    <w:rsid w:val="00286663"/>
    <w:rsid w:val="002874C5"/>
    <w:rsid w:val="00287877"/>
    <w:rsid w:val="00287E76"/>
    <w:rsid w:val="0029043F"/>
    <w:rsid w:val="00290A06"/>
    <w:rsid w:val="00290E6F"/>
    <w:rsid w:val="0029132E"/>
    <w:rsid w:val="00291555"/>
    <w:rsid w:val="002919FA"/>
    <w:rsid w:val="00291BD2"/>
    <w:rsid w:val="00291D4D"/>
    <w:rsid w:val="00291F08"/>
    <w:rsid w:val="002925C3"/>
    <w:rsid w:val="00292856"/>
    <w:rsid w:val="00292F1C"/>
    <w:rsid w:val="00293A5A"/>
    <w:rsid w:val="00293A6A"/>
    <w:rsid w:val="00293C7F"/>
    <w:rsid w:val="002943F7"/>
    <w:rsid w:val="00294AB6"/>
    <w:rsid w:val="00294B77"/>
    <w:rsid w:val="00294E85"/>
    <w:rsid w:val="00295196"/>
    <w:rsid w:val="002954EE"/>
    <w:rsid w:val="00295A4F"/>
    <w:rsid w:val="00296868"/>
    <w:rsid w:val="002968E6"/>
    <w:rsid w:val="00296FA3"/>
    <w:rsid w:val="002972B2"/>
    <w:rsid w:val="002974C1"/>
    <w:rsid w:val="00297A3E"/>
    <w:rsid w:val="00297CBD"/>
    <w:rsid w:val="002A024B"/>
    <w:rsid w:val="002A0344"/>
    <w:rsid w:val="002A0731"/>
    <w:rsid w:val="002A0B73"/>
    <w:rsid w:val="002A0E87"/>
    <w:rsid w:val="002A0FF3"/>
    <w:rsid w:val="002A13AD"/>
    <w:rsid w:val="002A17FF"/>
    <w:rsid w:val="002A1DD6"/>
    <w:rsid w:val="002A2491"/>
    <w:rsid w:val="002A2C4C"/>
    <w:rsid w:val="002A3162"/>
    <w:rsid w:val="002A323F"/>
    <w:rsid w:val="002A3679"/>
    <w:rsid w:val="002A36D7"/>
    <w:rsid w:val="002A372A"/>
    <w:rsid w:val="002A3851"/>
    <w:rsid w:val="002A3BF2"/>
    <w:rsid w:val="002A3DF4"/>
    <w:rsid w:val="002A40DA"/>
    <w:rsid w:val="002A41E0"/>
    <w:rsid w:val="002A46DF"/>
    <w:rsid w:val="002A4951"/>
    <w:rsid w:val="002A5081"/>
    <w:rsid w:val="002A6B8B"/>
    <w:rsid w:val="002A7B65"/>
    <w:rsid w:val="002B01A0"/>
    <w:rsid w:val="002B0314"/>
    <w:rsid w:val="002B0790"/>
    <w:rsid w:val="002B12F2"/>
    <w:rsid w:val="002B1366"/>
    <w:rsid w:val="002B202E"/>
    <w:rsid w:val="002B2713"/>
    <w:rsid w:val="002B2C10"/>
    <w:rsid w:val="002B2F10"/>
    <w:rsid w:val="002B32BC"/>
    <w:rsid w:val="002B3E6B"/>
    <w:rsid w:val="002B3EA5"/>
    <w:rsid w:val="002B4006"/>
    <w:rsid w:val="002B4426"/>
    <w:rsid w:val="002B55AF"/>
    <w:rsid w:val="002B5BB2"/>
    <w:rsid w:val="002B5E52"/>
    <w:rsid w:val="002B609B"/>
    <w:rsid w:val="002B60A5"/>
    <w:rsid w:val="002B7943"/>
    <w:rsid w:val="002C0BE3"/>
    <w:rsid w:val="002C0FE7"/>
    <w:rsid w:val="002C1E7B"/>
    <w:rsid w:val="002C22FB"/>
    <w:rsid w:val="002C2EA2"/>
    <w:rsid w:val="002C32D6"/>
    <w:rsid w:val="002C34A3"/>
    <w:rsid w:val="002C400F"/>
    <w:rsid w:val="002C4267"/>
    <w:rsid w:val="002C4361"/>
    <w:rsid w:val="002C43A6"/>
    <w:rsid w:val="002C53C0"/>
    <w:rsid w:val="002C55A8"/>
    <w:rsid w:val="002C56B1"/>
    <w:rsid w:val="002C5774"/>
    <w:rsid w:val="002C5E3F"/>
    <w:rsid w:val="002C646D"/>
    <w:rsid w:val="002C665D"/>
    <w:rsid w:val="002C6DAE"/>
    <w:rsid w:val="002C7743"/>
    <w:rsid w:val="002D00AD"/>
    <w:rsid w:val="002D10BE"/>
    <w:rsid w:val="002D1324"/>
    <w:rsid w:val="002D1DA5"/>
    <w:rsid w:val="002D1DF4"/>
    <w:rsid w:val="002D259D"/>
    <w:rsid w:val="002D312C"/>
    <w:rsid w:val="002D3375"/>
    <w:rsid w:val="002D33A2"/>
    <w:rsid w:val="002D3FD4"/>
    <w:rsid w:val="002D4246"/>
    <w:rsid w:val="002D526B"/>
    <w:rsid w:val="002D5435"/>
    <w:rsid w:val="002D568E"/>
    <w:rsid w:val="002D5C56"/>
    <w:rsid w:val="002D6BD0"/>
    <w:rsid w:val="002D740D"/>
    <w:rsid w:val="002E00EA"/>
    <w:rsid w:val="002E0DBF"/>
    <w:rsid w:val="002E0E43"/>
    <w:rsid w:val="002E0FF4"/>
    <w:rsid w:val="002E142D"/>
    <w:rsid w:val="002E1A04"/>
    <w:rsid w:val="002E1B13"/>
    <w:rsid w:val="002E2312"/>
    <w:rsid w:val="002E2635"/>
    <w:rsid w:val="002E29C8"/>
    <w:rsid w:val="002E2D4D"/>
    <w:rsid w:val="002E4368"/>
    <w:rsid w:val="002E56B7"/>
    <w:rsid w:val="002E57C3"/>
    <w:rsid w:val="002E615F"/>
    <w:rsid w:val="002E63C9"/>
    <w:rsid w:val="002E65EF"/>
    <w:rsid w:val="002E68A9"/>
    <w:rsid w:val="002E7077"/>
    <w:rsid w:val="002E7558"/>
    <w:rsid w:val="002E76A9"/>
    <w:rsid w:val="002E786A"/>
    <w:rsid w:val="002F0003"/>
    <w:rsid w:val="002F031E"/>
    <w:rsid w:val="002F032B"/>
    <w:rsid w:val="002F0615"/>
    <w:rsid w:val="002F0F06"/>
    <w:rsid w:val="002F0FA3"/>
    <w:rsid w:val="002F121C"/>
    <w:rsid w:val="002F1AA3"/>
    <w:rsid w:val="002F205A"/>
    <w:rsid w:val="002F3227"/>
    <w:rsid w:val="002F323B"/>
    <w:rsid w:val="002F3C6B"/>
    <w:rsid w:val="002F407B"/>
    <w:rsid w:val="002F40AF"/>
    <w:rsid w:val="002F49EE"/>
    <w:rsid w:val="002F520A"/>
    <w:rsid w:val="002F5238"/>
    <w:rsid w:val="002F550B"/>
    <w:rsid w:val="002F5CED"/>
    <w:rsid w:val="002F602B"/>
    <w:rsid w:val="002F6AEE"/>
    <w:rsid w:val="002F78A6"/>
    <w:rsid w:val="002F7A6B"/>
    <w:rsid w:val="002F7CDF"/>
    <w:rsid w:val="0030060C"/>
    <w:rsid w:val="0030078C"/>
    <w:rsid w:val="003011D3"/>
    <w:rsid w:val="00301394"/>
    <w:rsid w:val="003013D7"/>
    <w:rsid w:val="00301647"/>
    <w:rsid w:val="0030167D"/>
    <w:rsid w:val="00303226"/>
    <w:rsid w:val="003036D6"/>
    <w:rsid w:val="003038D2"/>
    <w:rsid w:val="00303EA5"/>
    <w:rsid w:val="0030479F"/>
    <w:rsid w:val="00304B7D"/>
    <w:rsid w:val="00305468"/>
    <w:rsid w:val="0030549D"/>
    <w:rsid w:val="00306271"/>
    <w:rsid w:val="00306373"/>
    <w:rsid w:val="0030682D"/>
    <w:rsid w:val="00307230"/>
    <w:rsid w:val="00307331"/>
    <w:rsid w:val="00310070"/>
    <w:rsid w:val="0031037E"/>
    <w:rsid w:val="00310469"/>
    <w:rsid w:val="00310476"/>
    <w:rsid w:val="00311E5A"/>
    <w:rsid w:val="00312928"/>
    <w:rsid w:val="00313548"/>
    <w:rsid w:val="00313A59"/>
    <w:rsid w:val="00313CB4"/>
    <w:rsid w:val="0031419F"/>
    <w:rsid w:val="00314E74"/>
    <w:rsid w:val="00315A70"/>
    <w:rsid w:val="0031600F"/>
    <w:rsid w:val="00316092"/>
    <w:rsid w:val="003162BC"/>
    <w:rsid w:val="00316B27"/>
    <w:rsid w:val="00317444"/>
    <w:rsid w:val="00317882"/>
    <w:rsid w:val="00317BDF"/>
    <w:rsid w:val="0032006D"/>
    <w:rsid w:val="0032056A"/>
    <w:rsid w:val="00320D8A"/>
    <w:rsid w:val="00321213"/>
    <w:rsid w:val="003221A7"/>
    <w:rsid w:val="00323109"/>
    <w:rsid w:val="00323260"/>
    <w:rsid w:val="00323BDF"/>
    <w:rsid w:val="00324433"/>
    <w:rsid w:val="00324442"/>
    <w:rsid w:val="00324490"/>
    <w:rsid w:val="003247E1"/>
    <w:rsid w:val="003247F3"/>
    <w:rsid w:val="00325048"/>
    <w:rsid w:val="003253E9"/>
    <w:rsid w:val="00325E72"/>
    <w:rsid w:val="00326325"/>
    <w:rsid w:val="00326B39"/>
    <w:rsid w:val="00327158"/>
    <w:rsid w:val="003272B3"/>
    <w:rsid w:val="00327A6C"/>
    <w:rsid w:val="00327D48"/>
    <w:rsid w:val="00327E6E"/>
    <w:rsid w:val="003301F4"/>
    <w:rsid w:val="003308A3"/>
    <w:rsid w:val="003310D7"/>
    <w:rsid w:val="0033136A"/>
    <w:rsid w:val="0033148A"/>
    <w:rsid w:val="00332A9A"/>
    <w:rsid w:val="00332BF7"/>
    <w:rsid w:val="0033363E"/>
    <w:rsid w:val="00334831"/>
    <w:rsid w:val="00334C1B"/>
    <w:rsid w:val="00334CDB"/>
    <w:rsid w:val="00334E0B"/>
    <w:rsid w:val="00334FAA"/>
    <w:rsid w:val="0033545D"/>
    <w:rsid w:val="00335D3B"/>
    <w:rsid w:val="003360F7"/>
    <w:rsid w:val="00336807"/>
    <w:rsid w:val="00336B0B"/>
    <w:rsid w:val="003379CB"/>
    <w:rsid w:val="0034008A"/>
    <w:rsid w:val="00340A11"/>
    <w:rsid w:val="00340A40"/>
    <w:rsid w:val="0034132D"/>
    <w:rsid w:val="0034137D"/>
    <w:rsid w:val="00341FDD"/>
    <w:rsid w:val="00342066"/>
    <w:rsid w:val="00342931"/>
    <w:rsid w:val="00342EFC"/>
    <w:rsid w:val="00343FE6"/>
    <w:rsid w:val="003443C6"/>
    <w:rsid w:val="00344821"/>
    <w:rsid w:val="00345274"/>
    <w:rsid w:val="003454D8"/>
    <w:rsid w:val="003454E2"/>
    <w:rsid w:val="00345EAD"/>
    <w:rsid w:val="00346012"/>
    <w:rsid w:val="003461C6"/>
    <w:rsid w:val="003462C0"/>
    <w:rsid w:val="00346423"/>
    <w:rsid w:val="00346954"/>
    <w:rsid w:val="00346F2F"/>
    <w:rsid w:val="003475EC"/>
    <w:rsid w:val="00347B29"/>
    <w:rsid w:val="00350415"/>
    <w:rsid w:val="00350C1A"/>
    <w:rsid w:val="00351869"/>
    <w:rsid w:val="00351F86"/>
    <w:rsid w:val="003522A6"/>
    <w:rsid w:val="003524AC"/>
    <w:rsid w:val="003529C1"/>
    <w:rsid w:val="00353C39"/>
    <w:rsid w:val="00354111"/>
    <w:rsid w:val="0035484F"/>
    <w:rsid w:val="00354927"/>
    <w:rsid w:val="00354E53"/>
    <w:rsid w:val="00355281"/>
    <w:rsid w:val="00355741"/>
    <w:rsid w:val="00355898"/>
    <w:rsid w:val="00355CA0"/>
    <w:rsid w:val="00356DE8"/>
    <w:rsid w:val="003575A4"/>
    <w:rsid w:val="00357EB1"/>
    <w:rsid w:val="003605E6"/>
    <w:rsid w:val="00360CC8"/>
    <w:rsid w:val="00361433"/>
    <w:rsid w:val="0036169E"/>
    <w:rsid w:val="00361BFA"/>
    <w:rsid w:val="00361EA8"/>
    <w:rsid w:val="00362121"/>
    <w:rsid w:val="003622BE"/>
    <w:rsid w:val="003626EC"/>
    <w:rsid w:val="003626FE"/>
    <w:rsid w:val="003629E2"/>
    <w:rsid w:val="00362A25"/>
    <w:rsid w:val="003631E5"/>
    <w:rsid w:val="003637F0"/>
    <w:rsid w:val="00363E92"/>
    <w:rsid w:val="00364A85"/>
    <w:rsid w:val="00364C8A"/>
    <w:rsid w:val="003656EF"/>
    <w:rsid w:val="00365EA3"/>
    <w:rsid w:val="003661E5"/>
    <w:rsid w:val="00366B52"/>
    <w:rsid w:val="00366F1E"/>
    <w:rsid w:val="003673B2"/>
    <w:rsid w:val="0037017E"/>
    <w:rsid w:val="0037098B"/>
    <w:rsid w:val="00370B74"/>
    <w:rsid w:val="00370E35"/>
    <w:rsid w:val="0037135C"/>
    <w:rsid w:val="003718D1"/>
    <w:rsid w:val="00371DE0"/>
    <w:rsid w:val="00372433"/>
    <w:rsid w:val="003725B8"/>
    <w:rsid w:val="00372AF6"/>
    <w:rsid w:val="00372C16"/>
    <w:rsid w:val="00372D6B"/>
    <w:rsid w:val="003734C4"/>
    <w:rsid w:val="003735B8"/>
    <w:rsid w:val="00373728"/>
    <w:rsid w:val="00373A8B"/>
    <w:rsid w:val="00373B4E"/>
    <w:rsid w:val="003742E2"/>
    <w:rsid w:val="00374A6F"/>
    <w:rsid w:val="00374D42"/>
    <w:rsid w:val="00375088"/>
    <w:rsid w:val="003755FC"/>
    <w:rsid w:val="00375B16"/>
    <w:rsid w:val="00376C1D"/>
    <w:rsid w:val="00377592"/>
    <w:rsid w:val="003776AC"/>
    <w:rsid w:val="00380425"/>
    <w:rsid w:val="00380944"/>
    <w:rsid w:val="00380A30"/>
    <w:rsid w:val="00381488"/>
    <w:rsid w:val="003818E9"/>
    <w:rsid w:val="00381954"/>
    <w:rsid w:val="0038206E"/>
    <w:rsid w:val="00382328"/>
    <w:rsid w:val="00382434"/>
    <w:rsid w:val="00382D41"/>
    <w:rsid w:val="00383559"/>
    <w:rsid w:val="00383848"/>
    <w:rsid w:val="00383A87"/>
    <w:rsid w:val="00383E53"/>
    <w:rsid w:val="00384275"/>
    <w:rsid w:val="00384470"/>
    <w:rsid w:val="00384B4D"/>
    <w:rsid w:val="00384B87"/>
    <w:rsid w:val="003858CA"/>
    <w:rsid w:val="00385AAB"/>
    <w:rsid w:val="00385CC4"/>
    <w:rsid w:val="00385FA6"/>
    <w:rsid w:val="003869C5"/>
    <w:rsid w:val="00386A45"/>
    <w:rsid w:val="00386BEC"/>
    <w:rsid w:val="003870D1"/>
    <w:rsid w:val="003879DD"/>
    <w:rsid w:val="00387FAD"/>
    <w:rsid w:val="00390753"/>
    <w:rsid w:val="00391B87"/>
    <w:rsid w:val="0039268E"/>
    <w:rsid w:val="00393620"/>
    <w:rsid w:val="0039380E"/>
    <w:rsid w:val="003938C2"/>
    <w:rsid w:val="00393ED4"/>
    <w:rsid w:val="0039412F"/>
    <w:rsid w:val="00394533"/>
    <w:rsid w:val="00394647"/>
    <w:rsid w:val="003949FA"/>
    <w:rsid w:val="00394D09"/>
    <w:rsid w:val="003951BF"/>
    <w:rsid w:val="003956BE"/>
    <w:rsid w:val="00395B51"/>
    <w:rsid w:val="00395D5A"/>
    <w:rsid w:val="003967DC"/>
    <w:rsid w:val="00396A22"/>
    <w:rsid w:val="00396D65"/>
    <w:rsid w:val="00396D75"/>
    <w:rsid w:val="0039700A"/>
    <w:rsid w:val="0039743A"/>
    <w:rsid w:val="0039753D"/>
    <w:rsid w:val="003975C2"/>
    <w:rsid w:val="0039781F"/>
    <w:rsid w:val="003979D4"/>
    <w:rsid w:val="00397DDC"/>
    <w:rsid w:val="003A0071"/>
    <w:rsid w:val="003A021D"/>
    <w:rsid w:val="003A08B5"/>
    <w:rsid w:val="003A0A10"/>
    <w:rsid w:val="003A0E63"/>
    <w:rsid w:val="003A100B"/>
    <w:rsid w:val="003A13BE"/>
    <w:rsid w:val="003A15AB"/>
    <w:rsid w:val="003A1629"/>
    <w:rsid w:val="003A198D"/>
    <w:rsid w:val="003A19E8"/>
    <w:rsid w:val="003A26F7"/>
    <w:rsid w:val="003A2D4E"/>
    <w:rsid w:val="003A378D"/>
    <w:rsid w:val="003A3A2F"/>
    <w:rsid w:val="003A4658"/>
    <w:rsid w:val="003A4697"/>
    <w:rsid w:val="003A4764"/>
    <w:rsid w:val="003A5939"/>
    <w:rsid w:val="003A6682"/>
    <w:rsid w:val="003A6A3A"/>
    <w:rsid w:val="003A761A"/>
    <w:rsid w:val="003A7960"/>
    <w:rsid w:val="003A7AAE"/>
    <w:rsid w:val="003A7EF2"/>
    <w:rsid w:val="003B037D"/>
    <w:rsid w:val="003B06AB"/>
    <w:rsid w:val="003B06AD"/>
    <w:rsid w:val="003B077C"/>
    <w:rsid w:val="003B0C51"/>
    <w:rsid w:val="003B13AA"/>
    <w:rsid w:val="003B2163"/>
    <w:rsid w:val="003B24F7"/>
    <w:rsid w:val="003B28AE"/>
    <w:rsid w:val="003B32D5"/>
    <w:rsid w:val="003B34EB"/>
    <w:rsid w:val="003B382C"/>
    <w:rsid w:val="003B3DC7"/>
    <w:rsid w:val="003B43EB"/>
    <w:rsid w:val="003B44DE"/>
    <w:rsid w:val="003B4687"/>
    <w:rsid w:val="003B48F9"/>
    <w:rsid w:val="003B5440"/>
    <w:rsid w:val="003B5835"/>
    <w:rsid w:val="003B5933"/>
    <w:rsid w:val="003B5E9E"/>
    <w:rsid w:val="003B6703"/>
    <w:rsid w:val="003B6AA9"/>
    <w:rsid w:val="003B6B4A"/>
    <w:rsid w:val="003B6D30"/>
    <w:rsid w:val="003B7304"/>
    <w:rsid w:val="003B78A2"/>
    <w:rsid w:val="003B79E1"/>
    <w:rsid w:val="003C0C7C"/>
    <w:rsid w:val="003C1745"/>
    <w:rsid w:val="003C1946"/>
    <w:rsid w:val="003C2773"/>
    <w:rsid w:val="003C28C6"/>
    <w:rsid w:val="003C2990"/>
    <w:rsid w:val="003C3053"/>
    <w:rsid w:val="003C3865"/>
    <w:rsid w:val="003C391B"/>
    <w:rsid w:val="003C3B7C"/>
    <w:rsid w:val="003C3BF3"/>
    <w:rsid w:val="003C3EB9"/>
    <w:rsid w:val="003C4440"/>
    <w:rsid w:val="003C4B3B"/>
    <w:rsid w:val="003C4C24"/>
    <w:rsid w:val="003C4C4E"/>
    <w:rsid w:val="003C53C8"/>
    <w:rsid w:val="003C54F9"/>
    <w:rsid w:val="003C5854"/>
    <w:rsid w:val="003C5BC6"/>
    <w:rsid w:val="003C5E12"/>
    <w:rsid w:val="003C6659"/>
    <w:rsid w:val="003C67A9"/>
    <w:rsid w:val="003C707B"/>
    <w:rsid w:val="003C7AAD"/>
    <w:rsid w:val="003C7F9F"/>
    <w:rsid w:val="003D0270"/>
    <w:rsid w:val="003D0301"/>
    <w:rsid w:val="003D0DF1"/>
    <w:rsid w:val="003D137F"/>
    <w:rsid w:val="003D1396"/>
    <w:rsid w:val="003D1F32"/>
    <w:rsid w:val="003D22E7"/>
    <w:rsid w:val="003D2583"/>
    <w:rsid w:val="003D25A5"/>
    <w:rsid w:val="003D2963"/>
    <w:rsid w:val="003D3166"/>
    <w:rsid w:val="003D31E7"/>
    <w:rsid w:val="003D385B"/>
    <w:rsid w:val="003D3BE4"/>
    <w:rsid w:val="003D3C27"/>
    <w:rsid w:val="003D4194"/>
    <w:rsid w:val="003D432C"/>
    <w:rsid w:val="003D44D1"/>
    <w:rsid w:val="003D5ACA"/>
    <w:rsid w:val="003D5EBD"/>
    <w:rsid w:val="003D71E1"/>
    <w:rsid w:val="003D740B"/>
    <w:rsid w:val="003D7999"/>
    <w:rsid w:val="003D7B58"/>
    <w:rsid w:val="003D7C3B"/>
    <w:rsid w:val="003E019F"/>
    <w:rsid w:val="003E0C0F"/>
    <w:rsid w:val="003E1995"/>
    <w:rsid w:val="003E1D2C"/>
    <w:rsid w:val="003E26EA"/>
    <w:rsid w:val="003E2765"/>
    <w:rsid w:val="003E3019"/>
    <w:rsid w:val="003E3031"/>
    <w:rsid w:val="003E3840"/>
    <w:rsid w:val="003E3A02"/>
    <w:rsid w:val="003E3AAA"/>
    <w:rsid w:val="003E3C88"/>
    <w:rsid w:val="003E3EA7"/>
    <w:rsid w:val="003E47A1"/>
    <w:rsid w:val="003E47B6"/>
    <w:rsid w:val="003E4CB4"/>
    <w:rsid w:val="003E5011"/>
    <w:rsid w:val="003E5340"/>
    <w:rsid w:val="003E575F"/>
    <w:rsid w:val="003E5ABF"/>
    <w:rsid w:val="003E5D2B"/>
    <w:rsid w:val="003E716E"/>
    <w:rsid w:val="003E76FF"/>
    <w:rsid w:val="003E778A"/>
    <w:rsid w:val="003E7C0C"/>
    <w:rsid w:val="003F05BA"/>
    <w:rsid w:val="003F0733"/>
    <w:rsid w:val="003F0B94"/>
    <w:rsid w:val="003F0CF8"/>
    <w:rsid w:val="003F1394"/>
    <w:rsid w:val="003F1A81"/>
    <w:rsid w:val="003F1D55"/>
    <w:rsid w:val="003F2155"/>
    <w:rsid w:val="003F21A6"/>
    <w:rsid w:val="003F2ADA"/>
    <w:rsid w:val="003F2AF2"/>
    <w:rsid w:val="003F2E96"/>
    <w:rsid w:val="003F352D"/>
    <w:rsid w:val="003F38FF"/>
    <w:rsid w:val="003F3969"/>
    <w:rsid w:val="003F3A61"/>
    <w:rsid w:val="003F5310"/>
    <w:rsid w:val="003F55C7"/>
    <w:rsid w:val="003F581C"/>
    <w:rsid w:val="003F5D3E"/>
    <w:rsid w:val="003F60B4"/>
    <w:rsid w:val="003F6194"/>
    <w:rsid w:val="003F63F2"/>
    <w:rsid w:val="003F666A"/>
    <w:rsid w:val="003F6C4D"/>
    <w:rsid w:val="003F6E31"/>
    <w:rsid w:val="003F6E98"/>
    <w:rsid w:val="003F7B84"/>
    <w:rsid w:val="00400077"/>
    <w:rsid w:val="0040075F"/>
    <w:rsid w:val="004011AA"/>
    <w:rsid w:val="0040133B"/>
    <w:rsid w:val="0040163D"/>
    <w:rsid w:val="00401841"/>
    <w:rsid w:val="004018A1"/>
    <w:rsid w:val="004018D9"/>
    <w:rsid w:val="0040193D"/>
    <w:rsid w:val="00401994"/>
    <w:rsid w:val="00401C0B"/>
    <w:rsid w:val="00401C30"/>
    <w:rsid w:val="00401E21"/>
    <w:rsid w:val="0040264D"/>
    <w:rsid w:val="00402895"/>
    <w:rsid w:val="00402AFF"/>
    <w:rsid w:val="00402F0A"/>
    <w:rsid w:val="00403641"/>
    <w:rsid w:val="004037C4"/>
    <w:rsid w:val="00403A52"/>
    <w:rsid w:val="00403AFD"/>
    <w:rsid w:val="00403CCB"/>
    <w:rsid w:val="00403D18"/>
    <w:rsid w:val="00405453"/>
    <w:rsid w:val="00405676"/>
    <w:rsid w:val="00405B68"/>
    <w:rsid w:val="00405DED"/>
    <w:rsid w:val="004061F6"/>
    <w:rsid w:val="00406AEB"/>
    <w:rsid w:val="00407A5A"/>
    <w:rsid w:val="0041034C"/>
    <w:rsid w:val="00410394"/>
    <w:rsid w:val="004104F4"/>
    <w:rsid w:val="00410CD9"/>
    <w:rsid w:val="00412329"/>
    <w:rsid w:val="004125DA"/>
    <w:rsid w:val="004126EE"/>
    <w:rsid w:val="004139BB"/>
    <w:rsid w:val="00413AA5"/>
    <w:rsid w:val="00413C32"/>
    <w:rsid w:val="0041430F"/>
    <w:rsid w:val="00414331"/>
    <w:rsid w:val="00414720"/>
    <w:rsid w:val="00415023"/>
    <w:rsid w:val="00415BFB"/>
    <w:rsid w:val="0041749A"/>
    <w:rsid w:val="004174FD"/>
    <w:rsid w:val="0041777C"/>
    <w:rsid w:val="00421D51"/>
    <w:rsid w:val="00422343"/>
    <w:rsid w:val="00423264"/>
    <w:rsid w:val="00423653"/>
    <w:rsid w:val="00423A3F"/>
    <w:rsid w:val="00423BC4"/>
    <w:rsid w:val="0042454C"/>
    <w:rsid w:val="004246AF"/>
    <w:rsid w:val="00424C2B"/>
    <w:rsid w:val="00424D1F"/>
    <w:rsid w:val="004251EE"/>
    <w:rsid w:val="004264C0"/>
    <w:rsid w:val="00426643"/>
    <w:rsid w:val="00426988"/>
    <w:rsid w:val="004269E9"/>
    <w:rsid w:val="00426A46"/>
    <w:rsid w:val="00426A63"/>
    <w:rsid w:val="00426EF6"/>
    <w:rsid w:val="00427098"/>
    <w:rsid w:val="00427672"/>
    <w:rsid w:val="00427AAD"/>
    <w:rsid w:val="00427C0B"/>
    <w:rsid w:val="00427DDA"/>
    <w:rsid w:val="00427E69"/>
    <w:rsid w:val="00430555"/>
    <w:rsid w:val="004307B9"/>
    <w:rsid w:val="00431498"/>
    <w:rsid w:val="004315B3"/>
    <w:rsid w:val="00431603"/>
    <w:rsid w:val="00431702"/>
    <w:rsid w:val="00431D1E"/>
    <w:rsid w:val="0043246C"/>
    <w:rsid w:val="00433348"/>
    <w:rsid w:val="00433C0A"/>
    <w:rsid w:val="00433DC5"/>
    <w:rsid w:val="00433E44"/>
    <w:rsid w:val="00434053"/>
    <w:rsid w:val="00434D0A"/>
    <w:rsid w:val="004351A9"/>
    <w:rsid w:val="004356F2"/>
    <w:rsid w:val="00436335"/>
    <w:rsid w:val="0043657B"/>
    <w:rsid w:val="004367BF"/>
    <w:rsid w:val="004367D7"/>
    <w:rsid w:val="004373D5"/>
    <w:rsid w:val="0043750B"/>
    <w:rsid w:val="0043760E"/>
    <w:rsid w:val="00437DE5"/>
    <w:rsid w:val="004405CC"/>
    <w:rsid w:val="00440830"/>
    <w:rsid w:val="00440DD9"/>
    <w:rsid w:val="004416E1"/>
    <w:rsid w:val="00441E27"/>
    <w:rsid w:val="00441F45"/>
    <w:rsid w:val="00441FE8"/>
    <w:rsid w:val="004421F8"/>
    <w:rsid w:val="00443539"/>
    <w:rsid w:val="004436B6"/>
    <w:rsid w:val="004436F1"/>
    <w:rsid w:val="00443950"/>
    <w:rsid w:val="004439B3"/>
    <w:rsid w:val="00444216"/>
    <w:rsid w:val="0044440B"/>
    <w:rsid w:val="0044464C"/>
    <w:rsid w:val="00444BF9"/>
    <w:rsid w:val="00444E36"/>
    <w:rsid w:val="0044546A"/>
    <w:rsid w:val="00445496"/>
    <w:rsid w:val="0044681E"/>
    <w:rsid w:val="0044682D"/>
    <w:rsid w:val="00446B71"/>
    <w:rsid w:val="0044742E"/>
    <w:rsid w:val="00447750"/>
    <w:rsid w:val="0044777E"/>
    <w:rsid w:val="00447F53"/>
    <w:rsid w:val="00450AB2"/>
    <w:rsid w:val="004510DB"/>
    <w:rsid w:val="00451167"/>
    <w:rsid w:val="00451285"/>
    <w:rsid w:val="00451B31"/>
    <w:rsid w:val="00452245"/>
    <w:rsid w:val="004526BA"/>
    <w:rsid w:val="00452EF6"/>
    <w:rsid w:val="0045310A"/>
    <w:rsid w:val="0045326C"/>
    <w:rsid w:val="00453B8A"/>
    <w:rsid w:val="00454522"/>
    <w:rsid w:val="00454FFA"/>
    <w:rsid w:val="004553B2"/>
    <w:rsid w:val="0045545F"/>
    <w:rsid w:val="004554A6"/>
    <w:rsid w:val="00456BB1"/>
    <w:rsid w:val="004600DE"/>
    <w:rsid w:val="0046021A"/>
    <w:rsid w:val="00460448"/>
    <w:rsid w:val="004605C3"/>
    <w:rsid w:val="00460B43"/>
    <w:rsid w:val="00460D21"/>
    <w:rsid w:val="004617CE"/>
    <w:rsid w:val="00461874"/>
    <w:rsid w:val="00461D3E"/>
    <w:rsid w:val="00461D9E"/>
    <w:rsid w:val="004623AE"/>
    <w:rsid w:val="00462764"/>
    <w:rsid w:val="004627C9"/>
    <w:rsid w:val="0046290E"/>
    <w:rsid w:val="00462AA2"/>
    <w:rsid w:val="00462D63"/>
    <w:rsid w:val="00464C80"/>
    <w:rsid w:val="0046522B"/>
    <w:rsid w:val="00465405"/>
    <w:rsid w:val="00465582"/>
    <w:rsid w:val="0046584C"/>
    <w:rsid w:val="004658C6"/>
    <w:rsid w:val="004659A6"/>
    <w:rsid w:val="0046662D"/>
    <w:rsid w:val="00466724"/>
    <w:rsid w:val="004668D5"/>
    <w:rsid w:val="00467424"/>
    <w:rsid w:val="00467980"/>
    <w:rsid w:val="004710E2"/>
    <w:rsid w:val="004712DC"/>
    <w:rsid w:val="00471339"/>
    <w:rsid w:val="00471436"/>
    <w:rsid w:val="004717A8"/>
    <w:rsid w:val="004719ED"/>
    <w:rsid w:val="00471BA0"/>
    <w:rsid w:val="00471BB4"/>
    <w:rsid w:val="0047210A"/>
    <w:rsid w:val="00472AFF"/>
    <w:rsid w:val="00472BFF"/>
    <w:rsid w:val="00472F68"/>
    <w:rsid w:val="00472F82"/>
    <w:rsid w:val="00473076"/>
    <w:rsid w:val="00473DCA"/>
    <w:rsid w:val="004744D7"/>
    <w:rsid w:val="00474701"/>
    <w:rsid w:val="004759D2"/>
    <w:rsid w:val="00475A71"/>
    <w:rsid w:val="00475B20"/>
    <w:rsid w:val="004763E8"/>
    <w:rsid w:val="00477A2C"/>
    <w:rsid w:val="00477D9D"/>
    <w:rsid w:val="00477E9F"/>
    <w:rsid w:val="004801C8"/>
    <w:rsid w:val="004807BC"/>
    <w:rsid w:val="004819AB"/>
    <w:rsid w:val="00481A62"/>
    <w:rsid w:val="00483135"/>
    <w:rsid w:val="00483260"/>
    <w:rsid w:val="00483FFC"/>
    <w:rsid w:val="00484163"/>
    <w:rsid w:val="0048421E"/>
    <w:rsid w:val="004845AA"/>
    <w:rsid w:val="00484702"/>
    <w:rsid w:val="00484D7A"/>
    <w:rsid w:val="004850D3"/>
    <w:rsid w:val="00485478"/>
    <w:rsid w:val="004857CC"/>
    <w:rsid w:val="00485F09"/>
    <w:rsid w:val="00485F41"/>
    <w:rsid w:val="0048623F"/>
    <w:rsid w:val="00486286"/>
    <w:rsid w:val="004864FB"/>
    <w:rsid w:val="0048676E"/>
    <w:rsid w:val="0048684A"/>
    <w:rsid w:val="004876E7"/>
    <w:rsid w:val="004876F4"/>
    <w:rsid w:val="00487970"/>
    <w:rsid w:val="00487EA7"/>
    <w:rsid w:val="00487FA7"/>
    <w:rsid w:val="00487FA8"/>
    <w:rsid w:val="0049080C"/>
    <w:rsid w:val="00490F82"/>
    <w:rsid w:val="00490F9A"/>
    <w:rsid w:val="00490FBA"/>
    <w:rsid w:val="00491111"/>
    <w:rsid w:val="004911BE"/>
    <w:rsid w:val="004913E0"/>
    <w:rsid w:val="00491651"/>
    <w:rsid w:val="0049168F"/>
    <w:rsid w:val="00491D24"/>
    <w:rsid w:val="00491FE1"/>
    <w:rsid w:val="00492C3D"/>
    <w:rsid w:val="00492CE8"/>
    <w:rsid w:val="00492DAB"/>
    <w:rsid w:val="00493DF2"/>
    <w:rsid w:val="004941EE"/>
    <w:rsid w:val="004949A6"/>
    <w:rsid w:val="00494A3F"/>
    <w:rsid w:val="00495676"/>
    <w:rsid w:val="004956E0"/>
    <w:rsid w:val="004960B2"/>
    <w:rsid w:val="004969AD"/>
    <w:rsid w:val="00496A4E"/>
    <w:rsid w:val="004970D5"/>
    <w:rsid w:val="0049781A"/>
    <w:rsid w:val="00497A43"/>
    <w:rsid w:val="00497A86"/>
    <w:rsid w:val="00497ED9"/>
    <w:rsid w:val="004A09F9"/>
    <w:rsid w:val="004A0BC0"/>
    <w:rsid w:val="004A0E2D"/>
    <w:rsid w:val="004A145B"/>
    <w:rsid w:val="004A1955"/>
    <w:rsid w:val="004A1DCB"/>
    <w:rsid w:val="004A2090"/>
    <w:rsid w:val="004A2469"/>
    <w:rsid w:val="004A2843"/>
    <w:rsid w:val="004A2B67"/>
    <w:rsid w:val="004A3649"/>
    <w:rsid w:val="004A3662"/>
    <w:rsid w:val="004A3C11"/>
    <w:rsid w:val="004A48E8"/>
    <w:rsid w:val="004A53C5"/>
    <w:rsid w:val="004A5543"/>
    <w:rsid w:val="004A56B4"/>
    <w:rsid w:val="004A5E50"/>
    <w:rsid w:val="004A621F"/>
    <w:rsid w:val="004A6659"/>
    <w:rsid w:val="004A6D14"/>
    <w:rsid w:val="004A6D5B"/>
    <w:rsid w:val="004A729B"/>
    <w:rsid w:val="004A72E5"/>
    <w:rsid w:val="004A748E"/>
    <w:rsid w:val="004A74AA"/>
    <w:rsid w:val="004B2322"/>
    <w:rsid w:val="004B2349"/>
    <w:rsid w:val="004B256D"/>
    <w:rsid w:val="004B2697"/>
    <w:rsid w:val="004B2AD5"/>
    <w:rsid w:val="004B3140"/>
    <w:rsid w:val="004B33DF"/>
    <w:rsid w:val="004B373B"/>
    <w:rsid w:val="004B3CC8"/>
    <w:rsid w:val="004B3D3F"/>
    <w:rsid w:val="004B3DCF"/>
    <w:rsid w:val="004B5104"/>
    <w:rsid w:val="004B5223"/>
    <w:rsid w:val="004B5C76"/>
    <w:rsid w:val="004B621C"/>
    <w:rsid w:val="004B6976"/>
    <w:rsid w:val="004B6BC8"/>
    <w:rsid w:val="004B6BD7"/>
    <w:rsid w:val="004B6C1A"/>
    <w:rsid w:val="004B7127"/>
    <w:rsid w:val="004B728B"/>
    <w:rsid w:val="004B7383"/>
    <w:rsid w:val="004B75A6"/>
    <w:rsid w:val="004C115B"/>
    <w:rsid w:val="004C1374"/>
    <w:rsid w:val="004C1742"/>
    <w:rsid w:val="004C1F3C"/>
    <w:rsid w:val="004C20B4"/>
    <w:rsid w:val="004C2192"/>
    <w:rsid w:val="004C23E6"/>
    <w:rsid w:val="004C2450"/>
    <w:rsid w:val="004C32EA"/>
    <w:rsid w:val="004C3B89"/>
    <w:rsid w:val="004C4146"/>
    <w:rsid w:val="004C4624"/>
    <w:rsid w:val="004C491B"/>
    <w:rsid w:val="004C4C8E"/>
    <w:rsid w:val="004C4E21"/>
    <w:rsid w:val="004C4E6C"/>
    <w:rsid w:val="004C5607"/>
    <w:rsid w:val="004C5AE6"/>
    <w:rsid w:val="004C5C2F"/>
    <w:rsid w:val="004C65F6"/>
    <w:rsid w:val="004C6747"/>
    <w:rsid w:val="004C6D42"/>
    <w:rsid w:val="004C742A"/>
    <w:rsid w:val="004C7495"/>
    <w:rsid w:val="004C7CA3"/>
    <w:rsid w:val="004D0391"/>
    <w:rsid w:val="004D0A68"/>
    <w:rsid w:val="004D0E6C"/>
    <w:rsid w:val="004D20D7"/>
    <w:rsid w:val="004D239C"/>
    <w:rsid w:val="004D2BBF"/>
    <w:rsid w:val="004D2FA4"/>
    <w:rsid w:val="004D3736"/>
    <w:rsid w:val="004D412A"/>
    <w:rsid w:val="004D505F"/>
    <w:rsid w:val="004D5740"/>
    <w:rsid w:val="004D5CE2"/>
    <w:rsid w:val="004D5DD3"/>
    <w:rsid w:val="004D5F54"/>
    <w:rsid w:val="004D604D"/>
    <w:rsid w:val="004D62BB"/>
    <w:rsid w:val="004D64E4"/>
    <w:rsid w:val="004D67B7"/>
    <w:rsid w:val="004D6837"/>
    <w:rsid w:val="004D704D"/>
    <w:rsid w:val="004D71FC"/>
    <w:rsid w:val="004E00E6"/>
    <w:rsid w:val="004E0839"/>
    <w:rsid w:val="004E1260"/>
    <w:rsid w:val="004E195D"/>
    <w:rsid w:val="004E1AC2"/>
    <w:rsid w:val="004E28D8"/>
    <w:rsid w:val="004E2FFB"/>
    <w:rsid w:val="004E3197"/>
    <w:rsid w:val="004E3310"/>
    <w:rsid w:val="004E3DDC"/>
    <w:rsid w:val="004E4554"/>
    <w:rsid w:val="004E4606"/>
    <w:rsid w:val="004E5DC9"/>
    <w:rsid w:val="004E637F"/>
    <w:rsid w:val="004E64B8"/>
    <w:rsid w:val="004E70A3"/>
    <w:rsid w:val="004F084E"/>
    <w:rsid w:val="004F10EE"/>
    <w:rsid w:val="004F161E"/>
    <w:rsid w:val="004F19ED"/>
    <w:rsid w:val="004F2062"/>
    <w:rsid w:val="004F2074"/>
    <w:rsid w:val="004F2167"/>
    <w:rsid w:val="004F2F77"/>
    <w:rsid w:val="004F2F8B"/>
    <w:rsid w:val="004F30C4"/>
    <w:rsid w:val="004F315E"/>
    <w:rsid w:val="004F35E8"/>
    <w:rsid w:val="004F38D6"/>
    <w:rsid w:val="004F3D6C"/>
    <w:rsid w:val="004F3DF6"/>
    <w:rsid w:val="004F4B7E"/>
    <w:rsid w:val="004F4D78"/>
    <w:rsid w:val="004F5040"/>
    <w:rsid w:val="004F5DCC"/>
    <w:rsid w:val="004F6515"/>
    <w:rsid w:val="004F6813"/>
    <w:rsid w:val="004F6CB4"/>
    <w:rsid w:val="004F7239"/>
    <w:rsid w:val="00500209"/>
    <w:rsid w:val="00501525"/>
    <w:rsid w:val="0050219A"/>
    <w:rsid w:val="00502298"/>
    <w:rsid w:val="0050241E"/>
    <w:rsid w:val="0050247F"/>
    <w:rsid w:val="00502726"/>
    <w:rsid w:val="005033E1"/>
    <w:rsid w:val="0050388B"/>
    <w:rsid w:val="00503FDF"/>
    <w:rsid w:val="005042F0"/>
    <w:rsid w:val="0050485D"/>
    <w:rsid w:val="00505263"/>
    <w:rsid w:val="0050591E"/>
    <w:rsid w:val="00505951"/>
    <w:rsid w:val="00505A2A"/>
    <w:rsid w:val="00505AA5"/>
    <w:rsid w:val="00506004"/>
    <w:rsid w:val="00506087"/>
    <w:rsid w:val="00506B80"/>
    <w:rsid w:val="00506C9F"/>
    <w:rsid w:val="0050743B"/>
    <w:rsid w:val="00507565"/>
    <w:rsid w:val="00507B0A"/>
    <w:rsid w:val="0051046E"/>
    <w:rsid w:val="005105D7"/>
    <w:rsid w:val="005106AE"/>
    <w:rsid w:val="00510C13"/>
    <w:rsid w:val="005113F1"/>
    <w:rsid w:val="0051156B"/>
    <w:rsid w:val="005115F0"/>
    <w:rsid w:val="00511E42"/>
    <w:rsid w:val="005124D8"/>
    <w:rsid w:val="00512A93"/>
    <w:rsid w:val="00512BEA"/>
    <w:rsid w:val="00512F46"/>
    <w:rsid w:val="00513C5F"/>
    <w:rsid w:val="00513CA3"/>
    <w:rsid w:val="00513D8B"/>
    <w:rsid w:val="00513F08"/>
    <w:rsid w:val="0051430A"/>
    <w:rsid w:val="00514751"/>
    <w:rsid w:val="00515012"/>
    <w:rsid w:val="0051515D"/>
    <w:rsid w:val="005154B5"/>
    <w:rsid w:val="00515897"/>
    <w:rsid w:val="0051636A"/>
    <w:rsid w:val="00516E31"/>
    <w:rsid w:val="00520952"/>
    <w:rsid w:val="00520A22"/>
    <w:rsid w:val="00520C18"/>
    <w:rsid w:val="00520C6C"/>
    <w:rsid w:val="0052128E"/>
    <w:rsid w:val="005212BE"/>
    <w:rsid w:val="005218BC"/>
    <w:rsid w:val="005218E4"/>
    <w:rsid w:val="00522CAF"/>
    <w:rsid w:val="0052337D"/>
    <w:rsid w:val="005251BD"/>
    <w:rsid w:val="00525532"/>
    <w:rsid w:val="00525B58"/>
    <w:rsid w:val="00526205"/>
    <w:rsid w:val="00526EED"/>
    <w:rsid w:val="005274A2"/>
    <w:rsid w:val="00527AD9"/>
    <w:rsid w:val="00527EB0"/>
    <w:rsid w:val="00527EFA"/>
    <w:rsid w:val="00530868"/>
    <w:rsid w:val="00531D3D"/>
    <w:rsid w:val="00531DC1"/>
    <w:rsid w:val="00531E7B"/>
    <w:rsid w:val="005324B4"/>
    <w:rsid w:val="00532764"/>
    <w:rsid w:val="00532AC8"/>
    <w:rsid w:val="00532D2B"/>
    <w:rsid w:val="0053345F"/>
    <w:rsid w:val="00533521"/>
    <w:rsid w:val="00533C69"/>
    <w:rsid w:val="005341A3"/>
    <w:rsid w:val="00534E00"/>
    <w:rsid w:val="00534E16"/>
    <w:rsid w:val="00535C29"/>
    <w:rsid w:val="00535C44"/>
    <w:rsid w:val="00536080"/>
    <w:rsid w:val="005360E6"/>
    <w:rsid w:val="0053634F"/>
    <w:rsid w:val="00536D62"/>
    <w:rsid w:val="00537640"/>
    <w:rsid w:val="00537BF2"/>
    <w:rsid w:val="005403AD"/>
    <w:rsid w:val="00540531"/>
    <w:rsid w:val="0054066F"/>
    <w:rsid w:val="00540C77"/>
    <w:rsid w:val="005411E2"/>
    <w:rsid w:val="00541433"/>
    <w:rsid w:val="005421D0"/>
    <w:rsid w:val="0054284E"/>
    <w:rsid w:val="005429E5"/>
    <w:rsid w:val="00542B8D"/>
    <w:rsid w:val="00542C54"/>
    <w:rsid w:val="0054373D"/>
    <w:rsid w:val="00544327"/>
    <w:rsid w:val="00544E10"/>
    <w:rsid w:val="00544E66"/>
    <w:rsid w:val="0054541B"/>
    <w:rsid w:val="0054554C"/>
    <w:rsid w:val="0054562F"/>
    <w:rsid w:val="00545AA7"/>
    <w:rsid w:val="00545BBA"/>
    <w:rsid w:val="00545D1D"/>
    <w:rsid w:val="00545F8A"/>
    <w:rsid w:val="005461BD"/>
    <w:rsid w:val="005472D0"/>
    <w:rsid w:val="00547696"/>
    <w:rsid w:val="005479E7"/>
    <w:rsid w:val="00547A2F"/>
    <w:rsid w:val="00547C9D"/>
    <w:rsid w:val="00550315"/>
    <w:rsid w:val="005507D0"/>
    <w:rsid w:val="00551E6B"/>
    <w:rsid w:val="005538F8"/>
    <w:rsid w:val="00553ABD"/>
    <w:rsid w:val="00553B77"/>
    <w:rsid w:val="00553F05"/>
    <w:rsid w:val="00554144"/>
    <w:rsid w:val="0055430B"/>
    <w:rsid w:val="005543C7"/>
    <w:rsid w:val="005547D2"/>
    <w:rsid w:val="00555088"/>
    <w:rsid w:val="005551A3"/>
    <w:rsid w:val="005555A6"/>
    <w:rsid w:val="005557D4"/>
    <w:rsid w:val="00556BB6"/>
    <w:rsid w:val="00556FF3"/>
    <w:rsid w:val="0055727A"/>
    <w:rsid w:val="005572BF"/>
    <w:rsid w:val="005572F0"/>
    <w:rsid w:val="0055742B"/>
    <w:rsid w:val="00557F78"/>
    <w:rsid w:val="005606B1"/>
    <w:rsid w:val="00560ECD"/>
    <w:rsid w:val="005617B9"/>
    <w:rsid w:val="0056186B"/>
    <w:rsid w:val="00561DD6"/>
    <w:rsid w:val="00561F06"/>
    <w:rsid w:val="0056249F"/>
    <w:rsid w:val="0056255A"/>
    <w:rsid w:val="00562950"/>
    <w:rsid w:val="00562A2C"/>
    <w:rsid w:val="0056305E"/>
    <w:rsid w:val="0056370D"/>
    <w:rsid w:val="00564897"/>
    <w:rsid w:val="005649B2"/>
    <w:rsid w:val="00564CC5"/>
    <w:rsid w:val="00564CC6"/>
    <w:rsid w:val="00565559"/>
    <w:rsid w:val="00565589"/>
    <w:rsid w:val="005657F9"/>
    <w:rsid w:val="00565DCC"/>
    <w:rsid w:val="00566208"/>
    <w:rsid w:val="00566253"/>
    <w:rsid w:val="00566B13"/>
    <w:rsid w:val="00566D0A"/>
    <w:rsid w:val="00566D32"/>
    <w:rsid w:val="00567145"/>
    <w:rsid w:val="00567152"/>
    <w:rsid w:val="00567181"/>
    <w:rsid w:val="00567703"/>
    <w:rsid w:val="005677B5"/>
    <w:rsid w:val="00567957"/>
    <w:rsid w:val="00570393"/>
    <w:rsid w:val="005704FE"/>
    <w:rsid w:val="0057075F"/>
    <w:rsid w:val="00570E43"/>
    <w:rsid w:val="0057123A"/>
    <w:rsid w:val="00571856"/>
    <w:rsid w:val="00571C40"/>
    <w:rsid w:val="005722FE"/>
    <w:rsid w:val="00572770"/>
    <w:rsid w:val="00572ACD"/>
    <w:rsid w:val="00572AD3"/>
    <w:rsid w:val="00573612"/>
    <w:rsid w:val="00573770"/>
    <w:rsid w:val="00573C70"/>
    <w:rsid w:val="005749F5"/>
    <w:rsid w:val="005751ED"/>
    <w:rsid w:val="00575514"/>
    <w:rsid w:val="00575E1D"/>
    <w:rsid w:val="00575E33"/>
    <w:rsid w:val="00576106"/>
    <w:rsid w:val="00576254"/>
    <w:rsid w:val="00576994"/>
    <w:rsid w:val="005769F0"/>
    <w:rsid w:val="00577073"/>
    <w:rsid w:val="0057794F"/>
    <w:rsid w:val="00577AAE"/>
    <w:rsid w:val="00580316"/>
    <w:rsid w:val="00581532"/>
    <w:rsid w:val="005817EC"/>
    <w:rsid w:val="00581B96"/>
    <w:rsid w:val="00582081"/>
    <w:rsid w:val="00582418"/>
    <w:rsid w:val="00582C95"/>
    <w:rsid w:val="00582DA5"/>
    <w:rsid w:val="00583392"/>
    <w:rsid w:val="00584835"/>
    <w:rsid w:val="005858A9"/>
    <w:rsid w:val="00585EC4"/>
    <w:rsid w:val="005867D9"/>
    <w:rsid w:val="00587238"/>
    <w:rsid w:val="00587F31"/>
    <w:rsid w:val="0059011F"/>
    <w:rsid w:val="00590241"/>
    <w:rsid w:val="005902D5"/>
    <w:rsid w:val="00591942"/>
    <w:rsid w:val="00591BDB"/>
    <w:rsid w:val="00591C86"/>
    <w:rsid w:val="00591CFB"/>
    <w:rsid w:val="00591EB4"/>
    <w:rsid w:val="00591F0B"/>
    <w:rsid w:val="00591FBE"/>
    <w:rsid w:val="0059209E"/>
    <w:rsid w:val="005922AF"/>
    <w:rsid w:val="005923E6"/>
    <w:rsid w:val="00592B14"/>
    <w:rsid w:val="005931FC"/>
    <w:rsid w:val="00593707"/>
    <w:rsid w:val="005938A8"/>
    <w:rsid w:val="005938C9"/>
    <w:rsid w:val="0059528D"/>
    <w:rsid w:val="005952B4"/>
    <w:rsid w:val="005954EE"/>
    <w:rsid w:val="005959F0"/>
    <w:rsid w:val="005966DF"/>
    <w:rsid w:val="0059693D"/>
    <w:rsid w:val="00596DC2"/>
    <w:rsid w:val="0059705C"/>
    <w:rsid w:val="0059717D"/>
    <w:rsid w:val="005972AF"/>
    <w:rsid w:val="00597397"/>
    <w:rsid w:val="005973CF"/>
    <w:rsid w:val="00597C51"/>
    <w:rsid w:val="00597F47"/>
    <w:rsid w:val="005A0064"/>
    <w:rsid w:val="005A056C"/>
    <w:rsid w:val="005A09FB"/>
    <w:rsid w:val="005A0F95"/>
    <w:rsid w:val="005A0F9C"/>
    <w:rsid w:val="005A1084"/>
    <w:rsid w:val="005A17A4"/>
    <w:rsid w:val="005A2627"/>
    <w:rsid w:val="005A2CDD"/>
    <w:rsid w:val="005A2E35"/>
    <w:rsid w:val="005A2F2B"/>
    <w:rsid w:val="005A31E9"/>
    <w:rsid w:val="005A332B"/>
    <w:rsid w:val="005A34ED"/>
    <w:rsid w:val="005A40C3"/>
    <w:rsid w:val="005A4218"/>
    <w:rsid w:val="005A42A1"/>
    <w:rsid w:val="005A46DA"/>
    <w:rsid w:val="005A4C34"/>
    <w:rsid w:val="005A514A"/>
    <w:rsid w:val="005A5406"/>
    <w:rsid w:val="005A546B"/>
    <w:rsid w:val="005A57B8"/>
    <w:rsid w:val="005A6326"/>
    <w:rsid w:val="005A6560"/>
    <w:rsid w:val="005A6847"/>
    <w:rsid w:val="005A69AA"/>
    <w:rsid w:val="005A7108"/>
    <w:rsid w:val="005A750A"/>
    <w:rsid w:val="005A7B48"/>
    <w:rsid w:val="005B0ABB"/>
    <w:rsid w:val="005B134C"/>
    <w:rsid w:val="005B183C"/>
    <w:rsid w:val="005B1A6A"/>
    <w:rsid w:val="005B3826"/>
    <w:rsid w:val="005B3C23"/>
    <w:rsid w:val="005B45B0"/>
    <w:rsid w:val="005B4723"/>
    <w:rsid w:val="005B4E3C"/>
    <w:rsid w:val="005B4E81"/>
    <w:rsid w:val="005B5AD3"/>
    <w:rsid w:val="005B5B1F"/>
    <w:rsid w:val="005B5C7C"/>
    <w:rsid w:val="005B6202"/>
    <w:rsid w:val="005B6599"/>
    <w:rsid w:val="005B6C58"/>
    <w:rsid w:val="005B7155"/>
    <w:rsid w:val="005B76DF"/>
    <w:rsid w:val="005B7722"/>
    <w:rsid w:val="005B775F"/>
    <w:rsid w:val="005B7846"/>
    <w:rsid w:val="005B784B"/>
    <w:rsid w:val="005B7A47"/>
    <w:rsid w:val="005B7CDC"/>
    <w:rsid w:val="005C02F4"/>
    <w:rsid w:val="005C04D7"/>
    <w:rsid w:val="005C0AA6"/>
    <w:rsid w:val="005C0D9F"/>
    <w:rsid w:val="005C0EBD"/>
    <w:rsid w:val="005C1E26"/>
    <w:rsid w:val="005C2122"/>
    <w:rsid w:val="005C28DC"/>
    <w:rsid w:val="005C2EAE"/>
    <w:rsid w:val="005C3397"/>
    <w:rsid w:val="005C36B8"/>
    <w:rsid w:val="005C36CF"/>
    <w:rsid w:val="005C39FB"/>
    <w:rsid w:val="005C3BD0"/>
    <w:rsid w:val="005C4545"/>
    <w:rsid w:val="005C55AE"/>
    <w:rsid w:val="005C5964"/>
    <w:rsid w:val="005C599D"/>
    <w:rsid w:val="005C5ABE"/>
    <w:rsid w:val="005C5AE6"/>
    <w:rsid w:val="005C5D75"/>
    <w:rsid w:val="005C606A"/>
    <w:rsid w:val="005C63DA"/>
    <w:rsid w:val="005C6554"/>
    <w:rsid w:val="005C7674"/>
    <w:rsid w:val="005C7749"/>
    <w:rsid w:val="005C7B26"/>
    <w:rsid w:val="005D0169"/>
    <w:rsid w:val="005D01F0"/>
    <w:rsid w:val="005D0DAA"/>
    <w:rsid w:val="005D1A13"/>
    <w:rsid w:val="005D1F9A"/>
    <w:rsid w:val="005D21D2"/>
    <w:rsid w:val="005D2428"/>
    <w:rsid w:val="005D25F3"/>
    <w:rsid w:val="005D347D"/>
    <w:rsid w:val="005D357D"/>
    <w:rsid w:val="005D3DE1"/>
    <w:rsid w:val="005D464D"/>
    <w:rsid w:val="005D5243"/>
    <w:rsid w:val="005D5AA1"/>
    <w:rsid w:val="005D6097"/>
    <w:rsid w:val="005D6788"/>
    <w:rsid w:val="005D67E3"/>
    <w:rsid w:val="005D79A9"/>
    <w:rsid w:val="005E04A4"/>
    <w:rsid w:val="005E06FC"/>
    <w:rsid w:val="005E0ABC"/>
    <w:rsid w:val="005E0D14"/>
    <w:rsid w:val="005E10F5"/>
    <w:rsid w:val="005E1B13"/>
    <w:rsid w:val="005E1EE5"/>
    <w:rsid w:val="005E2234"/>
    <w:rsid w:val="005E2FBC"/>
    <w:rsid w:val="005E316F"/>
    <w:rsid w:val="005E37D8"/>
    <w:rsid w:val="005E4800"/>
    <w:rsid w:val="005E4D22"/>
    <w:rsid w:val="005E4F16"/>
    <w:rsid w:val="005E6256"/>
    <w:rsid w:val="005E73DE"/>
    <w:rsid w:val="005E7449"/>
    <w:rsid w:val="005F022B"/>
    <w:rsid w:val="005F0649"/>
    <w:rsid w:val="005F08FF"/>
    <w:rsid w:val="005F0A7F"/>
    <w:rsid w:val="005F1065"/>
    <w:rsid w:val="005F16D8"/>
    <w:rsid w:val="005F1E3E"/>
    <w:rsid w:val="005F2610"/>
    <w:rsid w:val="005F2B32"/>
    <w:rsid w:val="005F31DC"/>
    <w:rsid w:val="005F3537"/>
    <w:rsid w:val="005F360F"/>
    <w:rsid w:val="005F3EEA"/>
    <w:rsid w:val="005F40A7"/>
    <w:rsid w:val="005F4329"/>
    <w:rsid w:val="005F4852"/>
    <w:rsid w:val="005F4972"/>
    <w:rsid w:val="005F4A7B"/>
    <w:rsid w:val="005F58BC"/>
    <w:rsid w:val="005F67B8"/>
    <w:rsid w:val="005F6910"/>
    <w:rsid w:val="005F75D7"/>
    <w:rsid w:val="005F7669"/>
    <w:rsid w:val="005F7ECB"/>
    <w:rsid w:val="0060048F"/>
    <w:rsid w:val="00600904"/>
    <w:rsid w:val="00600A70"/>
    <w:rsid w:val="00600E30"/>
    <w:rsid w:val="00601963"/>
    <w:rsid w:val="00601AF0"/>
    <w:rsid w:val="0060206C"/>
    <w:rsid w:val="0060221C"/>
    <w:rsid w:val="006028AA"/>
    <w:rsid w:val="00603143"/>
    <w:rsid w:val="00603F53"/>
    <w:rsid w:val="006048B9"/>
    <w:rsid w:val="006048EB"/>
    <w:rsid w:val="0060531A"/>
    <w:rsid w:val="006054C8"/>
    <w:rsid w:val="0060656B"/>
    <w:rsid w:val="00606BA1"/>
    <w:rsid w:val="00606EC8"/>
    <w:rsid w:val="006073BE"/>
    <w:rsid w:val="00607715"/>
    <w:rsid w:val="00607808"/>
    <w:rsid w:val="00607A2C"/>
    <w:rsid w:val="00610257"/>
    <w:rsid w:val="00610893"/>
    <w:rsid w:val="00611BB5"/>
    <w:rsid w:val="00612293"/>
    <w:rsid w:val="006124EA"/>
    <w:rsid w:val="00612B80"/>
    <w:rsid w:val="00613631"/>
    <w:rsid w:val="00614195"/>
    <w:rsid w:val="006142D0"/>
    <w:rsid w:val="00614984"/>
    <w:rsid w:val="006149B0"/>
    <w:rsid w:val="006154C8"/>
    <w:rsid w:val="00615E07"/>
    <w:rsid w:val="00616041"/>
    <w:rsid w:val="006160EF"/>
    <w:rsid w:val="006166AB"/>
    <w:rsid w:val="00616AB9"/>
    <w:rsid w:val="00616C52"/>
    <w:rsid w:val="00616F5E"/>
    <w:rsid w:val="006176A3"/>
    <w:rsid w:val="006206D1"/>
    <w:rsid w:val="00620853"/>
    <w:rsid w:val="006208DD"/>
    <w:rsid w:val="0062130C"/>
    <w:rsid w:val="0062188D"/>
    <w:rsid w:val="00621A07"/>
    <w:rsid w:val="006223E9"/>
    <w:rsid w:val="006231F0"/>
    <w:rsid w:val="0062347F"/>
    <w:rsid w:val="006234DC"/>
    <w:rsid w:val="00624355"/>
    <w:rsid w:val="00625015"/>
    <w:rsid w:val="006255BC"/>
    <w:rsid w:val="006259B2"/>
    <w:rsid w:val="00625A4F"/>
    <w:rsid w:val="00627165"/>
    <w:rsid w:val="006273D9"/>
    <w:rsid w:val="0062754E"/>
    <w:rsid w:val="006307B3"/>
    <w:rsid w:val="0063096C"/>
    <w:rsid w:val="00630C41"/>
    <w:rsid w:val="00630C64"/>
    <w:rsid w:val="00631428"/>
    <w:rsid w:val="0063179E"/>
    <w:rsid w:val="00631941"/>
    <w:rsid w:val="00631E4C"/>
    <w:rsid w:val="00632720"/>
    <w:rsid w:val="00632A0C"/>
    <w:rsid w:val="00632A3E"/>
    <w:rsid w:val="00632AAE"/>
    <w:rsid w:val="00632C82"/>
    <w:rsid w:val="006335FC"/>
    <w:rsid w:val="006337AE"/>
    <w:rsid w:val="006338E0"/>
    <w:rsid w:val="00633FB5"/>
    <w:rsid w:val="00633FE0"/>
    <w:rsid w:val="006340C0"/>
    <w:rsid w:val="00634249"/>
    <w:rsid w:val="006345C2"/>
    <w:rsid w:val="00634B20"/>
    <w:rsid w:val="00635292"/>
    <w:rsid w:val="006358BB"/>
    <w:rsid w:val="00635C96"/>
    <w:rsid w:val="0063650D"/>
    <w:rsid w:val="00636E2E"/>
    <w:rsid w:val="00637026"/>
    <w:rsid w:val="0063704D"/>
    <w:rsid w:val="006370B7"/>
    <w:rsid w:val="006370C7"/>
    <w:rsid w:val="006400D2"/>
    <w:rsid w:val="006402CB"/>
    <w:rsid w:val="00640545"/>
    <w:rsid w:val="006406E6"/>
    <w:rsid w:val="00640FF6"/>
    <w:rsid w:val="0064125A"/>
    <w:rsid w:val="006415F3"/>
    <w:rsid w:val="00641DBB"/>
    <w:rsid w:val="00642621"/>
    <w:rsid w:val="006426B3"/>
    <w:rsid w:val="00642BC2"/>
    <w:rsid w:val="006434B2"/>
    <w:rsid w:val="00643684"/>
    <w:rsid w:val="006454C7"/>
    <w:rsid w:val="00645D24"/>
    <w:rsid w:val="006460A6"/>
    <w:rsid w:val="006463EC"/>
    <w:rsid w:val="00647856"/>
    <w:rsid w:val="00647995"/>
    <w:rsid w:val="006505FB"/>
    <w:rsid w:val="00650750"/>
    <w:rsid w:val="0065086E"/>
    <w:rsid w:val="00650DA4"/>
    <w:rsid w:val="006513E6"/>
    <w:rsid w:val="00651C8F"/>
    <w:rsid w:val="00651DE1"/>
    <w:rsid w:val="00651E31"/>
    <w:rsid w:val="00652ED4"/>
    <w:rsid w:val="006539F2"/>
    <w:rsid w:val="00653BC9"/>
    <w:rsid w:val="00653C2C"/>
    <w:rsid w:val="00653DC2"/>
    <w:rsid w:val="00654051"/>
    <w:rsid w:val="0065460D"/>
    <w:rsid w:val="006547EF"/>
    <w:rsid w:val="00655A88"/>
    <w:rsid w:val="00655EE5"/>
    <w:rsid w:val="00656033"/>
    <w:rsid w:val="00656593"/>
    <w:rsid w:val="00656819"/>
    <w:rsid w:val="00656B89"/>
    <w:rsid w:val="00656C31"/>
    <w:rsid w:val="00656CDB"/>
    <w:rsid w:val="00656ECD"/>
    <w:rsid w:val="00657EE4"/>
    <w:rsid w:val="00660245"/>
    <w:rsid w:val="0066083A"/>
    <w:rsid w:val="00661420"/>
    <w:rsid w:val="006617FA"/>
    <w:rsid w:val="00661E4C"/>
    <w:rsid w:val="0066266A"/>
    <w:rsid w:val="00663490"/>
    <w:rsid w:val="00663641"/>
    <w:rsid w:val="00663837"/>
    <w:rsid w:val="00663CFD"/>
    <w:rsid w:val="00663DD6"/>
    <w:rsid w:val="0066420F"/>
    <w:rsid w:val="006648E1"/>
    <w:rsid w:val="00664B8B"/>
    <w:rsid w:val="00665392"/>
    <w:rsid w:val="0066582F"/>
    <w:rsid w:val="00665CD7"/>
    <w:rsid w:val="00665D34"/>
    <w:rsid w:val="00665D9A"/>
    <w:rsid w:val="0066629A"/>
    <w:rsid w:val="0066680E"/>
    <w:rsid w:val="00666A0D"/>
    <w:rsid w:val="00666FD4"/>
    <w:rsid w:val="00667166"/>
    <w:rsid w:val="00667463"/>
    <w:rsid w:val="00667F10"/>
    <w:rsid w:val="00670D84"/>
    <w:rsid w:val="00670F53"/>
    <w:rsid w:val="00671210"/>
    <w:rsid w:val="00671E5E"/>
    <w:rsid w:val="00672C86"/>
    <w:rsid w:val="0067361E"/>
    <w:rsid w:val="0067364E"/>
    <w:rsid w:val="006747CF"/>
    <w:rsid w:val="006748E9"/>
    <w:rsid w:val="00674A62"/>
    <w:rsid w:val="00674CFA"/>
    <w:rsid w:val="00674F24"/>
    <w:rsid w:val="00674F8C"/>
    <w:rsid w:val="006757AE"/>
    <w:rsid w:val="00675975"/>
    <w:rsid w:val="00675F2D"/>
    <w:rsid w:val="00675F59"/>
    <w:rsid w:val="00675F5E"/>
    <w:rsid w:val="0067610A"/>
    <w:rsid w:val="00676CDA"/>
    <w:rsid w:val="00677662"/>
    <w:rsid w:val="00680215"/>
    <w:rsid w:val="00680E21"/>
    <w:rsid w:val="006811AA"/>
    <w:rsid w:val="00681221"/>
    <w:rsid w:val="00681643"/>
    <w:rsid w:val="006822F4"/>
    <w:rsid w:val="0068233E"/>
    <w:rsid w:val="00682773"/>
    <w:rsid w:val="006832A3"/>
    <w:rsid w:val="0068362A"/>
    <w:rsid w:val="00683A35"/>
    <w:rsid w:val="006848AD"/>
    <w:rsid w:val="00684A7F"/>
    <w:rsid w:val="00684D38"/>
    <w:rsid w:val="00684F72"/>
    <w:rsid w:val="006862B2"/>
    <w:rsid w:val="00686BD4"/>
    <w:rsid w:val="00687025"/>
    <w:rsid w:val="0068729D"/>
    <w:rsid w:val="00687347"/>
    <w:rsid w:val="00687D45"/>
    <w:rsid w:val="00687D7C"/>
    <w:rsid w:val="006910D5"/>
    <w:rsid w:val="00691449"/>
    <w:rsid w:val="006917BE"/>
    <w:rsid w:val="00691807"/>
    <w:rsid w:val="00693055"/>
    <w:rsid w:val="006937DB"/>
    <w:rsid w:val="00693A69"/>
    <w:rsid w:val="00694135"/>
    <w:rsid w:val="0069490F"/>
    <w:rsid w:val="006949AA"/>
    <w:rsid w:val="00694EE6"/>
    <w:rsid w:val="00695660"/>
    <w:rsid w:val="00695CF9"/>
    <w:rsid w:val="00695F90"/>
    <w:rsid w:val="00696662"/>
    <w:rsid w:val="00696C02"/>
    <w:rsid w:val="00696C5F"/>
    <w:rsid w:val="00696D07"/>
    <w:rsid w:val="006A11C8"/>
    <w:rsid w:val="006A13A9"/>
    <w:rsid w:val="006A13C2"/>
    <w:rsid w:val="006A13DA"/>
    <w:rsid w:val="006A17A5"/>
    <w:rsid w:val="006A2BFA"/>
    <w:rsid w:val="006A2C63"/>
    <w:rsid w:val="006A3046"/>
    <w:rsid w:val="006A30C7"/>
    <w:rsid w:val="006A338F"/>
    <w:rsid w:val="006A357F"/>
    <w:rsid w:val="006A3735"/>
    <w:rsid w:val="006A3B91"/>
    <w:rsid w:val="006A3DA2"/>
    <w:rsid w:val="006A45FA"/>
    <w:rsid w:val="006A485E"/>
    <w:rsid w:val="006A68CF"/>
    <w:rsid w:val="006A692F"/>
    <w:rsid w:val="006A6ED7"/>
    <w:rsid w:val="006A7478"/>
    <w:rsid w:val="006A77A5"/>
    <w:rsid w:val="006A7ED5"/>
    <w:rsid w:val="006B01F4"/>
    <w:rsid w:val="006B0B7D"/>
    <w:rsid w:val="006B1659"/>
    <w:rsid w:val="006B22DB"/>
    <w:rsid w:val="006B27D6"/>
    <w:rsid w:val="006B2C4D"/>
    <w:rsid w:val="006B2FBA"/>
    <w:rsid w:val="006B2FD3"/>
    <w:rsid w:val="006B34C9"/>
    <w:rsid w:val="006B3804"/>
    <w:rsid w:val="006B3F28"/>
    <w:rsid w:val="006B4A16"/>
    <w:rsid w:val="006B4B84"/>
    <w:rsid w:val="006B519B"/>
    <w:rsid w:val="006B5A4F"/>
    <w:rsid w:val="006B5CBB"/>
    <w:rsid w:val="006B609E"/>
    <w:rsid w:val="006B68A8"/>
    <w:rsid w:val="006B69C5"/>
    <w:rsid w:val="006B73BF"/>
    <w:rsid w:val="006B77CB"/>
    <w:rsid w:val="006B7B54"/>
    <w:rsid w:val="006B7CA0"/>
    <w:rsid w:val="006B7E1A"/>
    <w:rsid w:val="006C0621"/>
    <w:rsid w:val="006C072F"/>
    <w:rsid w:val="006C0A88"/>
    <w:rsid w:val="006C0BCC"/>
    <w:rsid w:val="006C17D2"/>
    <w:rsid w:val="006C22EB"/>
    <w:rsid w:val="006C25AE"/>
    <w:rsid w:val="006C2732"/>
    <w:rsid w:val="006C2A90"/>
    <w:rsid w:val="006C2EEB"/>
    <w:rsid w:val="006C33DF"/>
    <w:rsid w:val="006C34BD"/>
    <w:rsid w:val="006C3F5D"/>
    <w:rsid w:val="006C4AE3"/>
    <w:rsid w:val="006C4C62"/>
    <w:rsid w:val="006C4EEF"/>
    <w:rsid w:val="006C5603"/>
    <w:rsid w:val="006C587D"/>
    <w:rsid w:val="006C59BB"/>
    <w:rsid w:val="006C5B00"/>
    <w:rsid w:val="006C6C4C"/>
    <w:rsid w:val="006C6CA0"/>
    <w:rsid w:val="006D061A"/>
    <w:rsid w:val="006D15B2"/>
    <w:rsid w:val="006D1AB9"/>
    <w:rsid w:val="006D1B1F"/>
    <w:rsid w:val="006D1DED"/>
    <w:rsid w:val="006D238D"/>
    <w:rsid w:val="006D36CE"/>
    <w:rsid w:val="006D3EAC"/>
    <w:rsid w:val="006D3EBC"/>
    <w:rsid w:val="006D3EF2"/>
    <w:rsid w:val="006D4A16"/>
    <w:rsid w:val="006D4C01"/>
    <w:rsid w:val="006D4E37"/>
    <w:rsid w:val="006D5979"/>
    <w:rsid w:val="006D5BD6"/>
    <w:rsid w:val="006D5FBA"/>
    <w:rsid w:val="006D6032"/>
    <w:rsid w:val="006D6180"/>
    <w:rsid w:val="006D6478"/>
    <w:rsid w:val="006D740A"/>
    <w:rsid w:val="006D79D9"/>
    <w:rsid w:val="006D7C12"/>
    <w:rsid w:val="006D7C32"/>
    <w:rsid w:val="006D7DA5"/>
    <w:rsid w:val="006D7E5C"/>
    <w:rsid w:val="006E09CE"/>
    <w:rsid w:val="006E16DC"/>
    <w:rsid w:val="006E1940"/>
    <w:rsid w:val="006E1A15"/>
    <w:rsid w:val="006E1DCF"/>
    <w:rsid w:val="006E279A"/>
    <w:rsid w:val="006E31E3"/>
    <w:rsid w:val="006E327D"/>
    <w:rsid w:val="006E35BD"/>
    <w:rsid w:val="006E369A"/>
    <w:rsid w:val="006E3808"/>
    <w:rsid w:val="006E3ACA"/>
    <w:rsid w:val="006E3F73"/>
    <w:rsid w:val="006E4416"/>
    <w:rsid w:val="006E4953"/>
    <w:rsid w:val="006E4A77"/>
    <w:rsid w:val="006E4B0A"/>
    <w:rsid w:val="006E4D37"/>
    <w:rsid w:val="006E548F"/>
    <w:rsid w:val="006E559D"/>
    <w:rsid w:val="006E6212"/>
    <w:rsid w:val="006E652B"/>
    <w:rsid w:val="006E6549"/>
    <w:rsid w:val="006E784F"/>
    <w:rsid w:val="006F01D6"/>
    <w:rsid w:val="006F05B7"/>
    <w:rsid w:val="006F090B"/>
    <w:rsid w:val="006F0A79"/>
    <w:rsid w:val="006F0A98"/>
    <w:rsid w:val="006F0E87"/>
    <w:rsid w:val="006F0E8B"/>
    <w:rsid w:val="006F137E"/>
    <w:rsid w:val="006F1496"/>
    <w:rsid w:val="006F18E6"/>
    <w:rsid w:val="006F1903"/>
    <w:rsid w:val="006F1E33"/>
    <w:rsid w:val="006F2087"/>
    <w:rsid w:val="006F20C4"/>
    <w:rsid w:val="006F2159"/>
    <w:rsid w:val="006F2295"/>
    <w:rsid w:val="006F23AA"/>
    <w:rsid w:val="006F269D"/>
    <w:rsid w:val="006F2945"/>
    <w:rsid w:val="006F2948"/>
    <w:rsid w:val="006F2B56"/>
    <w:rsid w:val="006F2BD5"/>
    <w:rsid w:val="006F2CFD"/>
    <w:rsid w:val="006F2D03"/>
    <w:rsid w:val="006F2F0E"/>
    <w:rsid w:val="006F3846"/>
    <w:rsid w:val="006F3D29"/>
    <w:rsid w:val="006F3D4C"/>
    <w:rsid w:val="006F41BD"/>
    <w:rsid w:val="006F50BB"/>
    <w:rsid w:val="006F524B"/>
    <w:rsid w:val="006F5A84"/>
    <w:rsid w:val="006F5E79"/>
    <w:rsid w:val="006F64D6"/>
    <w:rsid w:val="006F6CA6"/>
    <w:rsid w:val="006F70AE"/>
    <w:rsid w:val="006F7B87"/>
    <w:rsid w:val="00701090"/>
    <w:rsid w:val="0070237F"/>
    <w:rsid w:val="00702C66"/>
    <w:rsid w:val="00702FAD"/>
    <w:rsid w:val="00703061"/>
    <w:rsid w:val="00703112"/>
    <w:rsid w:val="007034C6"/>
    <w:rsid w:val="007035E9"/>
    <w:rsid w:val="00703E61"/>
    <w:rsid w:val="0070437F"/>
    <w:rsid w:val="00704621"/>
    <w:rsid w:val="00704A6A"/>
    <w:rsid w:val="00704DDF"/>
    <w:rsid w:val="0070531B"/>
    <w:rsid w:val="0070547C"/>
    <w:rsid w:val="007057D1"/>
    <w:rsid w:val="00706D33"/>
    <w:rsid w:val="00706FB6"/>
    <w:rsid w:val="00707C13"/>
    <w:rsid w:val="00707CA3"/>
    <w:rsid w:val="00710243"/>
    <w:rsid w:val="00710B0D"/>
    <w:rsid w:val="00710E34"/>
    <w:rsid w:val="0071108F"/>
    <w:rsid w:val="007117C1"/>
    <w:rsid w:val="00711928"/>
    <w:rsid w:val="00712532"/>
    <w:rsid w:val="0071317D"/>
    <w:rsid w:val="007132C6"/>
    <w:rsid w:val="0071330A"/>
    <w:rsid w:val="00713592"/>
    <w:rsid w:val="007135ED"/>
    <w:rsid w:val="007145B4"/>
    <w:rsid w:val="00714600"/>
    <w:rsid w:val="00714B34"/>
    <w:rsid w:val="0071557A"/>
    <w:rsid w:val="007156DE"/>
    <w:rsid w:val="00715D81"/>
    <w:rsid w:val="0071624D"/>
    <w:rsid w:val="00717314"/>
    <w:rsid w:val="00717377"/>
    <w:rsid w:val="007177B5"/>
    <w:rsid w:val="00717C7E"/>
    <w:rsid w:val="00721A0C"/>
    <w:rsid w:val="00722646"/>
    <w:rsid w:val="00723CE6"/>
    <w:rsid w:val="00724082"/>
    <w:rsid w:val="0072476D"/>
    <w:rsid w:val="00724B1F"/>
    <w:rsid w:val="007251A0"/>
    <w:rsid w:val="007258D5"/>
    <w:rsid w:val="00725F36"/>
    <w:rsid w:val="0072610A"/>
    <w:rsid w:val="0072680A"/>
    <w:rsid w:val="00726D99"/>
    <w:rsid w:val="00727A8D"/>
    <w:rsid w:val="0073030E"/>
    <w:rsid w:val="007306AB"/>
    <w:rsid w:val="0073074E"/>
    <w:rsid w:val="00730A9A"/>
    <w:rsid w:val="0073129B"/>
    <w:rsid w:val="0073140F"/>
    <w:rsid w:val="007315A6"/>
    <w:rsid w:val="007315F9"/>
    <w:rsid w:val="00731D6C"/>
    <w:rsid w:val="00731DAA"/>
    <w:rsid w:val="007321AF"/>
    <w:rsid w:val="00733081"/>
    <w:rsid w:val="0073320E"/>
    <w:rsid w:val="00733586"/>
    <w:rsid w:val="00733F09"/>
    <w:rsid w:val="0073416B"/>
    <w:rsid w:val="00734229"/>
    <w:rsid w:val="007347F8"/>
    <w:rsid w:val="00734935"/>
    <w:rsid w:val="00734E85"/>
    <w:rsid w:val="00734FE1"/>
    <w:rsid w:val="0073518B"/>
    <w:rsid w:val="00735497"/>
    <w:rsid w:val="007355F0"/>
    <w:rsid w:val="0073646D"/>
    <w:rsid w:val="00736D3D"/>
    <w:rsid w:val="007373A2"/>
    <w:rsid w:val="0073750C"/>
    <w:rsid w:val="00737616"/>
    <w:rsid w:val="00737692"/>
    <w:rsid w:val="0073774D"/>
    <w:rsid w:val="00737893"/>
    <w:rsid w:val="00737941"/>
    <w:rsid w:val="00740368"/>
    <w:rsid w:val="00740A90"/>
    <w:rsid w:val="00740E02"/>
    <w:rsid w:val="00741935"/>
    <w:rsid w:val="00741F7B"/>
    <w:rsid w:val="00742596"/>
    <w:rsid w:val="007428BE"/>
    <w:rsid w:val="00742A2E"/>
    <w:rsid w:val="00742A40"/>
    <w:rsid w:val="00743398"/>
    <w:rsid w:val="00743D5F"/>
    <w:rsid w:val="00744099"/>
    <w:rsid w:val="00745418"/>
    <w:rsid w:val="007461C3"/>
    <w:rsid w:val="00746CCF"/>
    <w:rsid w:val="007475F0"/>
    <w:rsid w:val="00747645"/>
    <w:rsid w:val="00747B99"/>
    <w:rsid w:val="00747D80"/>
    <w:rsid w:val="00747E97"/>
    <w:rsid w:val="00750312"/>
    <w:rsid w:val="007518CD"/>
    <w:rsid w:val="007525C9"/>
    <w:rsid w:val="007526C2"/>
    <w:rsid w:val="00752AAD"/>
    <w:rsid w:val="007531E2"/>
    <w:rsid w:val="00753344"/>
    <w:rsid w:val="007534E0"/>
    <w:rsid w:val="00753B87"/>
    <w:rsid w:val="00753CCA"/>
    <w:rsid w:val="00754841"/>
    <w:rsid w:val="00754E2D"/>
    <w:rsid w:val="0075557A"/>
    <w:rsid w:val="00756628"/>
    <w:rsid w:val="00756E0E"/>
    <w:rsid w:val="007572F1"/>
    <w:rsid w:val="00757CEB"/>
    <w:rsid w:val="007601AC"/>
    <w:rsid w:val="007603D7"/>
    <w:rsid w:val="00760A8D"/>
    <w:rsid w:val="00760C85"/>
    <w:rsid w:val="00760E71"/>
    <w:rsid w:val="0076135A"/>
    <w:rsid w:val="00761BEB"/>
    <w:rsid w:val="00762216"/>
    <w:rsid w:val="00762695"/>
    <w:rsid w:val="00763102"/>
    <w:rsid w:val="00763477"/>
    <w:rsid w:val="00763622"/>
    <w:rsid w:val="00763A54"/>
    <w:rsid w:val="0076406B"/>
    <w:rsid w:val="007644C3"/>
    <w:rsid w:val="00764611"/>
    <w:rsid w:val="00765088"/>
    <w:rsid w:val="00765E9B"/>
    <w:rsid w:val="00766289"/>
    <w:rsid w:val="00766492"/>
    <w:rsid w:val="007671CA"/>
    <w:rsid w:val="00767591"/>
    <w:rsid w:val="00767C5D"/>
    <w:rsid w:val="00770146"/>
    <w:rsid w:val="00770324"/>
    <w:rsid w:val="00770471"/>
    <w:rsid w:val="00770731"/>
    <w:rsid w:val="00771085"/>
    <w:rsid w:val="00771A5E"/>
    <w:rsid w:val="00772107"/>
    <w:rsid w:val="00772245"/>
    <w:rsid w:val="00772953"/>
    <w:rsid w:val="00772A73"/>
    <w:rsid w:val="007737A0"/>
    <w:rsid w:val="00773898"/>
    <w:rsid w:val="00774018"/>
    <w:rsid w:val="00775643"/>
    <w:rsid w:val="00775B69"/>
    <w:rsid w:val="00775DF6"/>
    <w:rsid w:val="00775E87"/>
    <w:rsid w:val="0077628F"/>
    <w:rsid w:val="00776946"/>
    <w:rsid w:val="00776F0B"/>
    <w:rsid w:val="00777210"/>
    <w:rsid w:val="00777345"/>
    <w:rsid w:val="00780138"/>
    <w:rsid w:val="007802AD"/>
    <w:rsid w:val="007809F8"/>
    <w:rsid w:val="00780B50"/>
    <w:rsid w:val="00780DD2"/>
    <w:rsid w:val="00780F1F"/>
    <w:rsid w:val="00781309"/>
    <w:rsid w:val="007813BD"/>
    <w:rsid w:val="007815A6"/>
    <w:rsid w:val="007816F7"/>
    <w:rsid w:val="00781BDF"/>
    <w:rsid w:val="00781D36"/>
    <w:rsid w:val="007827A3"/>
    <w:rsid w:val="0078359E"/>
    <w:rsid w:val="00783EDE"/>
    <w:rsid w:val="0078435B"/>
    <w:rsid w:val="007843B9"/>
    <w:rsid w:val="0078442D"/>
    <w:rsid w:val="00784656"/>
    <w:rsid w:val="00784F53"/>
    <w:rsid w:val="00785111"/>
    <w:rsid w:val="00785430"/>
    <w:rsid w:val="0078553F"/>
    <w:rsid w:val="007857A2"/>
    <w:rsid w:val="00785D97"/>
    <w:rsid w:val="00785F13"/>
    <w:rsid w:val="00786454"/>
    <w:rsid w:val="007864AC"/>
    <w:rsid w:val="007864C6"/>
    <w:rsid w:val="0078738A"/>
    <w:rsid w:val="007875CF"/>
    <w:rsid w:val="00787610"/>
    <w:rsid w:val="00787675"/>
    <w:rsid w:val="00787A22"/>
    <w:rsid w:val="0079015B"/>
    <w:rsid w:val="00790486"/>
    <w:rsid w:val="007905A2"/>
    <w:rsid w:val="00791431"/>
    <w:rsid w:val="007915CB"/>
    <w:rsid w:val="00791BCE"/>
    <w:rsid w:val="00792DC0"/>
    <w:rsid w:val="00793504"/>
    <w:rsid w:val="007943D3"/>
    <w:rsid w:val="00794953"/>
    <w:rsid w:val="00794A2E"/>
    <w:rsid w:val="00794D14"/>
    <w:rsid w:val="0079513D"/>
    <w:rsid w:val="00795382"/>
    <w:rsid w:val="007959B9"/>
    <w:rsid w:val="00795EC3"/>
    <w:rsid w:val="0079621E"/>
    <w:rsid w:val="00796D72"/>
    <w:rsid w:val="00796DF2"/>
    <w:rsid w:val="00797230"/>
    <w:rsid w:val="00797692"/>
    <w:rsid w:val="00797CB5"/>
    <w:rsid w:val="007A0BA1"/>
    <w:rsid w:val="007A1367"/>
    <w:rsid w:val="007A18E9"/>
    <w:rsid w:val="007A198A"/>
    <w:rsid w:val="007A1CB4"/>
    <w:rsid w:val="007A206E"/>
    <w:rsid w:val="007A2BF8"/>
    <w:rsid w:val="007A2F2D"/>
    <w:rsid w:val="007A3537"/>
    <w:rsid w:val="007A40D6"/>
    <w:rsid w:val="007A41E3"/>
    <w:rsid w:val="007A4345"/>
    <w:rsid w:val="007A451C"/>
    <w:rsid w:val="007A468B"/>
    <w:rsid w:val="007A4B6C"/>
    <w:rsid w:val="007A4E1F"/>
    <w:rsid w:val="007A4E2C"/>
    <w:rsid w:val="007A57FE"/>
    <w:rsid w:val="007A5977"/>
    <w:rsid w:val="007A5D33"/>
    <w:rsid w:val="007A5D81"/>
    <w:rsid w:val="007A6069"/>
    <w:rsid w:val="007A6484"/>
    <w:rsid w:val="007A67A9"/>
    <w:rsid w:val="007A67D8"/>
    <w:rsid w:val="007A6D5A"/>
    <w:rsid w:val="007A6F35"/>
    <w:rsid w:val="007A7360"/>
    <w:rsid w:val="007B0C91"/>
    <w:rsid w:val="007B11D9"/>
    <w:rsid w:val="007B1467"/>
    <w:rsid w:val="007B16FE"/>
    <w:rsid w:val="007B19FF"/>
    <w:rsid w:val="007B266E"/>
    <w:rsid w:val="007B30EF"/>
    <w:rsid w:val="007B320B"/>
    <w:rsid w:val="007B35AF"/>
    <w:rsid w:val="007B37AC"/>
    <w:rsid w:val="007B37DE"/>
    <w:rsid w:val="007B3A25"/>
    <w:rsid w:val="007B415C"/>
    <w:rsid w:val="007B4625"/>
    <w:rsid w:val="007B4794"/>
    <w:rsid w:val="007B47C0"/>
    <w:rsid w:val="007B4865"/>
    <w:rsid w:val="007B4A87"/>
    <w:rsid w:val="007B4A92"/>
    <w:rsid w:val="007B4AB2"/>
    <w:rsid w:val="007B4EDD"/>
    <w:rsid w:val="007B57D2"/>
    <w:rsid w:val="007B65A1"/>
    <w:rsid w:val="007B69E4"/>
    <w:rsid w:val="007B6B60"/>
    <w:rsid w:val="007B6D12"/>
    <w:rsid w:val="007B7157"/>
    <w:rsid w:val="007C0264"/>
    <w:rsid w:val="007C076A"/>
    <w:rsid w:val="007C0BD4"/>
    <w:rsid w:val="007C1273"/>
    <w:rsid w:val="007C171B"/>
    <w:rsid w:val="007C1A11"/>
    <w:rsid w:val="007C22E3"/>
    <w:rsid w:val="007C250E"/>
    <w:rsid w:val="007C2737"/>
    <w:rsid w:val="007C2B28"/>
    <w:rsid w:val="007C314D"/>
    <w:rsid w:val="007C366B"/>
    <w:rsid w:val="007C3D15"/>
    <w:rsid w:val="007C3F8C"/>
    <w:rsid w:val="007C4185"/>
    <w:rsid w:val="007C42CD"/>
    <w:rsid w:val="007C476E"/>
    <w:rsid w:val="007C4780"/>
    <w:rsid w:val="007C4871"/>
    <w:rsid w:val="007C49C8"/>
    <w:rsid w:val="007C4B2B"/>
    <w:rsid w:val="007C5276"/>
    <w:rsid w:val="007C54D5"/>
    <w:rsid w:val="007C5FA3"/>
    <w:rsid w:val="007C5FFB"/>
    <w:rsid w:val="007C6B2A"/>
    <w:rsid w:val="007C7425"/>
    <w:rsid w:val="007C79A3"/>
    <w:rsid w:val="007D0007"/>
    <w:rsid w:val="007D0282"/>
    <w:rsid w:val="007D0605"/>
    <w:rsid w:val="007D0644"/>
    <w:rsid w:val="007D1681"/>
    <w:rsid w:val="007D1AEA"/>
    <w:rsid w:val="007D1D5D"/>
    <w:rsid w:val="007D277F"/>
    <w:rsid w:val="007D2833"/>
    <w:rsid w:val="007D2DB6"/>
    <w:rsid w:val="007D30D1"/>
    <w:rsid w:val="007D31C0"/>
    <w:rsid w:val="007D4C8A"/>
    <w:rsid w:val="007D54A8"/>
    <w:rsid w:val="007D585C"/>
    <w:rsid w:val="007D621F"/>
    <w:rsid w:val="007D62E9"/>
    <w:rsid w:val="007D66C4"/>
    <w:rsid w:val="007D698C"/>
    <w:rsid w:val="007D6FD5"/>
    <w:rsid w:val="007D788F"/>
    <w:rsid w:val="007D7A34"/>
    <w:rsid w:val="007D7E06"/>
    <w:rsid w:val="007E0220"/>
    <w:rsid w:val="007E022A"/>
    <w:rsid w:val="007E057D"/>
    <w:rsid w:val="007E1270"/>
    <w:rsid w:val="007E176F"/>
    <w:rsid w:val="007E17AB"/>
    <w:rsid w:val="007E1C7A"/>
    <w:rsid w:val="007E2128"/>
    <w:rsid w:val="007E251C"/>
    <w:rsid w:val="007E44A7"/>
    <w:rsid w:val="007E462A"/>
    <w:rsid w:val="007E4871"/>
    <w:rsid w:val="007E4CE1"/>
    <w:rsid w:val="007E4F39"/>
    <w:rsid w:val="007E5372"/>
    <w:rsid w:val="007E578C"/>
    <w:rsid w:val="007E5863"/>
    <w:rsid w:val="007E644A"/>
    <w:rsid w:val="007E6458"/>
    <w:rsid w:val="007E7098"/>
    <w:rsid w:val="007E73DD"/>
    <w:rsid w:val="007E7911"/>
    <w:rsid w:val="007F0E62"/>
    <w:rsid w:val="007F0F2F"/>
    <w:rsid w:val="007F1893"/>
    <w:rsid w:val="007F1CD9"/>
    <w:rsid w:val="007F21CD"/>
    <w:rsid w:val="007F240B"/>
    <w:rsid w:val="007F25CA"/>
    <w:rsid w:val="007F38D2"/>
    <w:rsid w:val="007F3FE1"/>
    <w:rsid w:val="007F44AB"/>
    <w:rsid w:val="007F47C5"/>
    <w:rsid w:val="007F49CC"/>
    <w:rsid w:val="007F4D1D"/>
    <w:rsid w:val="007F54F7"/>
    <w:rsid w:val="007F5650"/>
    <w:rsid w:val="007F6FF2"/>
    <w:rsid w:val="007F70D1"/>
    <w:rsid w:val="00800A18"/>
    <w:rsid w:val="008010E3"/>
    <w:rsid w:val="0080174F"/>
    <w:rsid w:val="00801900"/>
    <w:rsid w:val="00801E2A"/>
    <w:rsid w:val="00801F73"/>
    <w:rsid w:val="00802667"/>
    <w:rsid w:val="008026B1"/>
    <w:rsid w:val="008028FC"/>
    <w:rsid w:val="00802EED"/>
    <w:rsid w:val="00802EFC"/>
    <w:rsid w:val="00804684"/>
    <w:rsid w:val="008063F0"/>
    <w:rsid w:val="0080653F"/>
    <w:rsid w:val="00807AAB"/>
    <w:rsid w:val="00807DE7"/>
    <w:rsid w:val="00810462"/>
    <w:rsid w:val="00810A1B"/>
    <w:rsid w:val="00811FBF"/>
    <w:rsid w:val="0081266D"/>
    <w:rsid w:val="00812B43"/>
    <w:rsid w:val="008131EC"/>
    <w:rsid w:val="008142E8"/>
    <w:rsid w:val="0081466B"/>
    <w:rsid w:val="00815858"/>
    <w:rsid w:val="00815944"/>
    <w:rsid w:val="008159A5"/>
    <w:rsid w:val="00815C11"/>
    <w:rsid w:val="00815E16"/>
    <w:rsid w:val="00815EDC"/>
    <w:rsid w:val="0081620B"/>
    <w:rsid w:val="008162ED"/>
    <w:rsid w:val="00816338"/>
    <w:rsid w:val="00816C78"/>
    <w:rsid w:val="00816FB3"/>
    <w:rsid w:val="00816FE9"/>
    <w:rsid w:val="0081707D"/>
    <w:rsid w:val="008176CB"/>
    <w:rsid w:val="00817C8B"/>
    <w:rsid w:val="0082002C"/>
    <w:rsid w:val="00820272"/>
    <w:rsid w:val="0082118B"/>
    <w:rsid w:val="00821335"/>
    <w:rsid w:val="00821B28"/>
    <w:rsid w:val="00821EA9"/>
    <w:rsid w:val="008223D1"/>
    <w:rsid w:val="008226B3"/>
    <w:rsid w:val="0082278F"/>
    <w:rsid w:val="008229CF"/>
    <w:rsid w:val="008233B3"/>
    <w:rsid w:val="008239F7"/>
    <w:rsid w:val="00823D12"/>
    <w:rsid w:val="0082480E"/>
    <w:rsid w:val="00824A45"/>
    <w:rsid w:val="00825025"/>
    <w:rsid w:val="008251C9"/>
    <w:rsid w:val="008257C2"/>
    <w:rsid w:val="008258B1"/>
    <w:rsid w:val="00825AF3"/>
    <w:rsid w:val="008261DC"/>
    <w:rsid w:val="0082675B"/>
    <w:rsid w:val="008274DD"/>
    <w:rsid w:val="0083069B"/>
    <w:rsid w:val="008313CB"/>
    <w:rsid w:val="00831485"/>
    <w:rsid w:val="0083156D"/>
    <w:rsid w:val="00831CA5"/>
    <w:rsid w:val="00832705"/>
    <w:rsid w:val="00832B51"/>
    <w:rsid w:val="008330CE"/>
    <w:rsid w:val="0083350C"/>
    <w:rsid w:val="00833D8D"/>
    <w:rsid w:val="00833DEB"/>
    <w:rsid w:val="00833EC4"/>
    <w:rsid w:val="00833F80"/>
    <w:rsid w:val="0083403B"/>
    <w:rsid w:val="0083439C"/>
    <w:rsid w:val="00834FCD"/>
    <w:rsid w:val="008350E0"/>
    <w:rsid w:val="00835547"/>
    <w:rsid w:val="00835851"/>
    <w:rsid w:val="008358EC"/>
    <w:rsid w:val="00835A2F"/>
    <w:rsid w:val="00835BB1"/>
    <w:rsid w:val="00835F58"/>
    <w:rsid w:val="00835FD2"/>
    <w:rsid w:val="00836098"/>
    <w:rsid w:val="0083650B"/>
    <w:rsid w:val="008366F1"/>
    <w:rsid w:val="00836719"/>
    <w:rsid w:val="008367A5"/>
    <w:rsid w:val="008369C8"/>
    <w:rsid w:val="0083712C"/>
    <w:rsid w:val="00837D55"/>
    <w:rsid w:val="00837DB4"/>
    <w:rsid w:val="00840586"/>
    <w:rsid w:val="00840798"/>
    <w:rsid w:val="00840BBC"/>
    <w:rsid w:val="008413A7"/>
    <w:rsid w:val="00841A4D"/>
    <w:rsid w:val="00841B1A"/>
    <w:rsid w:val="00841EA9"/>
    <w:rsid w:val="00842314"/>
    <w:rsid w:val="008428C4"/>
    <w:rsid w:val="00842977"/>
    <w:rsid w:val="00842BAB"/>
    <w:rsid w:val="00842BEA"/>
    <w:rsid w:val="008432DF"/>
    <w:rsid w:val="00843867"/>
    <w:rsid w:val="00844252"/>
    <w:rsid w:val="00844268"/>
    <w:rsid w:val="008442E4"/>
    <w:rsid w:val="008446AB"/>
    <w:rsid w:val="00844A0F"/>
    <w:rsid w:val="00844C36"/>
    <w:rsid w:val="00844F9A"/>
    <w:rsid w:val="00845646"/>
    <w:rsid w:val="00846082"/>
    <w:rsid w:val="00846D26"/>
    <w:rsid w:val="00846FB5"/>
    <w:rsid w:val="0084757C"/>
    <w:rsid w:val="008477C1"/>
    <w:rsid w:val="00847C3B"/>
    <w:rsid w:val="00850010"/>
    <w:rsid w:val="00850388"/>
    <w:rsid w:val="00850AFE"/>
    <w:rsid w:val="00850B01"/>
    <w:rsid w:val="00850B96"/>
    <w:rsid w:val="00850BA6"/>
    <w:rsid w:val="008515D6"/>
    <w:rsid w:val="00851772"/>
    <w:rsid w:val="00851A3F"/>
    <w:rsid w:val="008521C9"/>
    <w:rsid w:val="008527E4"/>
    <w:rsid w:val="00852B27"/>
    <w:rsid w:val="0085348B"/>
    <w:rsid w:val="0085424E"/>
    <w:rsid w:val="008542C2"/>
    <w:rsid w:val="008549F7"/>
    <w:rsid w:val="00854C81"/>
    <w:rsid w:val="00854CC5"/>
    <w:rsid w:val="00854E22"/>
    <w:rsid w:val="00855A35"/>
    <w:rsid w:val="0085607B"/>
    <w:rsid w:val="0085616E"/>
    <w:rsid w:val="008566BB"/>
    <w:rsid w:val="0085670F"/>
    <w:rsid w:val="00857096"/>
    <w:rsid w:val="00857360"/>
    <w:rsid w:val="008579E4"/>
    <w:rsid w:val="00860DB7"/>
    <w:rsid w:val="00861503"/>
    <w:rsid w:val="00861992"/>
    <w:rsid w:val="00862320"/>
    <w:rsid w:val="00862704"/>
    <w:rsid w:val="00862AA3"/>
    <w:rsid w:val="00863117"/>
    <w:rsid w:val="00863AFE"/>
    <w:rsid w:val="00863CE6"/>
    <w:rsid w:val="00864895"/>
    <w:rsid w:val="0086536A"/>
    <w:rsid w:val="00865A8A"/>
    <w:rsid w:val="00866082"/>
    <w:rsid w:val="008661C6"/>
    <w:rsid w:val="00867619"/>
    <w:rsid w:val="00867C67"/>
    <w:rsid w:val="00867D81"/>
    <w:rsid w:val="00867FBD"/>
    <w:rsid w:val="0087049F"/>
    <w:rsid w:val="00870C3F"/>
    <w:rsid w:val="00870FF5"/>
    <w:rsid w:val="00871267"/>
    <w:rsid w:val="00871889"/>
    <w:rsid w:val="00871B43"/>
    <w:rsid w:val="008724E7"/>
    <w:rsid w:val="00872AE6"/>
    <w:rsid w:val="00872AFF"/>
    <w:rsid w:val="00872BB9"/>
    <w:rsid w:val="0087348A"/>
    <w:rsid w:val="0087394C"/>
    <w:rsid w:val="00873A26"/>
    <w:rsid w:val="00873B83"/>
    <w:rsid w:val="00873F00"/>
    <w:rsid w:val="0087419B"/>
    <w:rsid w:val="00874285"/>
    <w:rsid w:val="0087478D"/>
    <w:rsid w:val="008751CD"/>
    <w:rsid w:val="00875433"/>
    <w:rsid w:val="008757A0"/>
    <w:rsid w:val="00875F31"/>
    <w:rsid w:val="0087730C"/>
    <w:rsid w:val="00877422"/>
    <w:rsid w:val="0087746B"/>
    <w:rsid w:val="00877A95"/>
    <w:rsid w:val="008804DF"/>
    <w:rsid w:val="0088094E"/>
    <w:rsid w:val="00881001"/>
    <w:rsid w:val="00881054"/>
    <w:rsid w:val="008810AF"/>
    <w:rsid w:val="00881921"/>
    <w:rsid w:val="00881E42"/>
    <w:rsid w:val="00881FCA"/>
    <w:rsid w:val="0088226A"/>
    <w:rsid w:val="0088253B"/>
    <w:rsid w:val="00883C48"/>
    <w:rsid w:val="00883F45"/>
    <w:rsid w:val="00884AE7"/>
    <w:rsid w:val="00884C4A"/>
    <w:rsid w:val="0088589D"/>
    <w:rsid w:val="008859F6"/>
    <w:rsid w:val="00885AE8"/>
    <w:rsid w:val="0088633D"/>
    <w:rsid w:val="0088638F"/>
    <w:rsid w:val="008865BB"/>
    <w:rsid w:val="008865EA"/>
    <w:rsid w:val="008866E9"/>
    <w:rsid w:val="00886A1D"/>
    <w:rsid w:val="0088704A"/>
    <w:rsid w:val="00887420"/>
    <w:rsid w:val="0088764C"/>
    <w:rsid w:val="0088794A"/>
    <w:rsid w:val="008879E3"/>
    <w:rsid w:val="00887B3B"/>
    <w:rsid w:val="00887D78"/>
    <w:rsid w:val="00890A44"/>
    <w:rsid w:val="00891167"/>
    <w:rsid w:val="00891288"/>
    <w:rsid w:val="00891E6A"/>
    <w:rsid w:val="0089200E"/>
    <w:rsid w:val="00892319"/>
    <w:rsid w:val="00892622"/>
    <w:rsid w:val="00892DD3"/>
    <w:rsid w:val="00892E25"/>
    <w:rsid w:val="00892F85"/>
    <w:rsid w:val="0089396C"/>
    <w:rsid w:val="00893A3E"/>
    <w:rsid w:val="008945D2"/>
    <w:rsid w:val="008946B3"/>
    <w:rsid w:val="00894E71"/>
    <w:rsid w:val="00894F07"/>
    <w:rsid w:val="00894FCD"/>
    <w:rsid w:val="00895695"/>
    <w:rsid w:val="00895AC5"/>
    <w:rsid w:val="00895B26"/>
    <w:rsid w:val="00895D45"/>
    <w:rsid w:val="008961C4"/>
    <w:rsid w:val="00896853"/>
    <w:rsid w:val="00897036"/>
    <w:rsid w:val="008973D6"/>
    <w:rsid w:val="008A07A3"/>
    <w:rsid w:val="008A13A5"/>
    <w:rsid w:val="008A23FD"/>
    <w:rsid w:val="008A29F6"/>
    <w:rsid w:val="008A2F7D"/>
    <w:rsid w:val="008A2FC5"/>
    <w:rsid w:val="008A38FB"/>
    <w:rsid w:val="008A3CB2"/>
    <w:rsid w:val="008A3F29"/>
    <w:rsid w:val="008A4020"/>
    <w:rsid w:val="008A532C"/>
    <w:rsid w:val="008A53FF"/>
    <w:rsid w:val="008A5820"/>
    <w:rsid w:val="008A5959"/>
    <w:rsid w:val="008A5ABD"/>
    <w:rsid w:val="008A6B79"/>
    <w:rsid w:val="008A6CA8"/>
    <w:rsid w:val="008A6D60"/>
    <w:rsid w:val="008A71CC"/>
    <w:rsid w:val="008A72D1"/>
    <w:rsid w:val="008A741C"/>
    <w:rsid w:val="008A74C6"/>
    <w:rsid w:val="008A774D"/>
    <w:rsid w:val="008A7CB4"/>
    <w:rsid w:val="008A7D68"/>
    <w:rsid w:val="008A7EDA"/>
    <w:rsid w:val="008B00F5"/>
    <w:rsid w:val="008B0782"/>
    <w:rsid w:val="008B09BD"/>
    <w:rsid w:val="008B17AA"/>
    <w:rsid w:val="008B2045"/>
    <w:rsid w:val="008B2333"/>
    <w:rsid w:val="008B2334"/>
    <w:rsid w:val="008B253F"/>
    <w:rsid w:val="008B279A"/>
    <w:rsid w:val="008B2808"/>
    <w:rsid w:val="008B28D5"/>
    <w:rsid w:val="008B3536"/>
    <w:rsid w:val="008B3685"/>
    <w:rsid w:val="008B3B24"/>
    <w:rsid w:val="008B3CA7"/>
    <w:rsid w:val="008B3E60"/>
    <w:rsid w:val="008B4088"/>
    <w:rsid w:val="008B40C8"/>
    <w:rsid w:val="008B4401"/>
    <w:rsid w:val="008B47CA"/>
    <w:rsid w:val="008B580F"/>
    <w:rsid w:val="008B5A1C"/>
    <w:rsid w:val="008B5CC3"/>
    <w:rsid w:val="008B5E74"/>
    <w:rsid w:val="008B63E0"/>
    <w:rsid w:val="008B65BC"/>
    <w:rsid w:val="008B6CAF"/>
    <w:rsid w:val="008B797A"/>
    <w:rsid w:val="008B7FBC"/>
    <w:rsid w:val="008C02F5"/>
    <w:rsid w:val="008C0DCE"/>
    <w:rsid w:val="008C1052"/>
    <w:rsid w:val="008C14D1"/>
    <w:rsid w:val="008C198A"/>
    <w:rsid w:val="008C19F5"/>
    <w:rsid w:val="008C1C1C"/>
    <w:rsid w:val="008C1DA7"/>
    <w:rsid w:val="008C2368"/>
    <w:rsid w:val="008C24F0"/>
    <w:rsid w:val="008C2C1F"/>
    <w:rsid w:val="008C2C5F"/>
    <w:rsid w:val="008C2EDC"/>
    <w:rsid w:val="008C2F41"/>
    <w:rsid w:val="008C30DB"/>
    <w:rsid w:val="008C3686"/>
    <w:rsid w:val="008C36DC"/>
    <w:rsid w:val="008C3F51"/>
    <w:rsid w:val="008C41DD"/>
    <w:rsid w:val="008C44F0"/>
    <w:rsid w:val="008C4977"/>
    <w:rsid w:val="008C49DD"/>
    <w:rsid w:val="008C4EE1"/>
    <w:rsid w:val="008C52A5"/>
    <w:rsid w:val="008C5428"/>
    <w:rsid w:val="008C56ED"/>
    <w:rsid w:val="008C5911"/>
    <w:rsid w:val="008C6145"/>
    <w:rsid w:val="008C6498"/>
    <w:rsid w:val="008C64E3"/>
    <w:rsid w:val="008C66E5"/>
    <w:rsid w:val="008C6AAF"/>
    <w:rsid w:val="008C6C63"/>
    <w:rsid w:val="008C7661"/>
    <w:rsid w:val="008C7C4C"/>
    <w:rsid w:val="008D005E"/>
    <w:rsid w:val="008D00BB"/>
    <w:rsid w:val="008D06A3"/>
    <w:rsid w:val="008D0B98"/>
    <w:rsid w:val="008D0DEB"/>
    <w:rsid w:val="008D1FCA"/>
    <w:rsid w:val="008D23B5"/>
    <w:rsid w:val="008D2606"/>
    <w:rsid w:val="008D2DB2"/>
    <w:rsid w:val="008D2F15"/>
    <w:rsid w:val="008D3654"/>
    <w:rsid w:val="008D443B"/>
    <w:rsid w:val="008D49A8"/>
    <w:rsid w:val="008D606F"/>
    <w:rsid w:val="008D692A"/>
    <w:rsid w:val="008D6AD8"/>
    <w:rsid w:val="008D741B"/>
    <w:rsid w:val="008D77A2"/>
    <w:rsid w:val="008D7CDE"/>
    <w:rsid w:val="008E02C2"/>
    <w:rsid w:val="008E0C07"/>
    <w:rsid w:val="008E0F33"/>
    <w:rsid w:val="008E1709"/>
    <w:rsid w:val="008E214E"/>
    <w:rsid w:val="008E26D1"/>
    <w:rsid w:val="008E297D"/>
    <w:rsid w:val="008E2BC7"/>
    <w:rsid w:val="008E2C80"/>
    <w:rsid w:val="008E2E11"/>
    <w:rsid w:val="008E2E52"/>
    <w:rsid w:val="008E2E54"/>
    <w:rsid w:val="008E3BA7"/>
    <w:rsid w:val="008E3D73"/>
    <w:rsid w:val="008E3E34"/>
    <w:rsid w:val="008E414D"/>
    <w:rsid w:val="008E4F07"/>
    <w:rsid w:val="008E5670"/>
    <w:rsid w:val="008E69B7"/>
    <w:rsid w:val="008E6E4A"/>
    <w:rsid w:val="008E7424"/>
    <w:rsid w:val="008E7A42"/>
    <w:rsid w:val="008F037A"/>
    <w:rsid w:val="008F0D92"/>
    <w:rsid w:val="008F1CD5"/>
    <w:rsid w:val="008F2A8B"/>
    <w:rsid w:val="008F2B9E"/>
    <w:rsid w:val="008F3241"/>
    <w:rsid w:val="008F3309"/>
    <w:rsid w:val="008F342E"/>
    <w:rsid w:val="008F3685"/>
    <w:rsid w:val="008F38F1"/>
    <w:rsid w:val="008F4386"/>
    <w:rsid w:val="008F4E7F"/>
    <w:rsid w:val="008F51DF"/>
    <w:rsid w:val="008F553B"/>
    <w:rsid w:val="008F614A"/>
    <w:rsid w:val="008F6412"/>
    <w:rsid w:val="008F65D2"/>
    <w:rsid w:val="008F6646"/>
    <w:rsid w:val="008F6813"/>
    <w:rsid w:val="008F6FAE"/>
    <w:rsid w:val="008F702B"/>
    <w:rsid w:val="008F70AF"/>
    <w:rsid w:val="008F720B"/>
    <w:rsid w:val="008F7845"/>
    <w:rsid w:val="009000D6"/>
    <w:rsid w:val="00900716"/>
    <w:rsid w:val="00900C2F"/>
    <w:rsid w:val="00900CC4"/>
    <w:rsid w:val="009016C8"/>
    <w:rsid w:val="00901F91"/>
    <w:rsid w:val="0090235D"/>
    <w:rsid w:val="00902497"/>
    <w:rsid w:val="00902ABD"/>
    <w:rsid w:val="00902DDE"/>
    <w:rsid w:val="00902FB7"/>
    <w:rsid w:val="009030FF"/>
    <w:rsid w:val="00903204"/>
    <w:rsid w:val="00903255"/>
    <w:rsid w:val="00903C42"/>
    <w:rsid w:val="00903DBE"/>
    <w:rsid w:val="00903E9A"/>
    <w:rsid w:val="00904419"/>
    <w:rsid w:val="009049A0"/>
    <w:rsid w:val="00906409"/>
    <w:rsid w:val="00906FFC"/>
    <w:rsid w:val="00907574"/>
    <w:rsid w:val="009078F1"/>
    <w:rsid w:val="00907DC7"/>
    <w:rsid w:val="00910706"/>
    <w:rsid w:val="009107CE"/>
    <w:rsid w:val="00910F41"/>
    <w:rsid w:val="0091110C"/>
    <w:rsid w:val="00911499"/>
    <w:rsid w:val="009123D8"/>
    <w:rsid w:val="00912831"/>
    <w:rsid w:val="00912F3D"/>
    <w:rsid w:val="00912FE6"/>
    <w:rsid w:val="009136AD"/>
    <w:rsid w:val="00913761"/>
    <w:rsid w:val="00913829"/>
    <w:rsid w:val="00913D9C"/>
    <w:rsid w:val="009147BF"/>
    <w:rsid w:val="0091540F"/>
    <w:rsid w:val="00915CBD"/>
    <w:rsid w:val="00916046"/>
    <w:rsid w:val="00916DB4"/>
    <w:rsid w:val="009171CA"/>
    <w:rsid w:val="009172A4"/>
    <w:rsid w:val="009178D0"/>
    <w:rsid w:val="00917941"/>
    <w:rsid w:val="00917D8A"/>
    <w:rsid w:val="00917E89"/>
    <w:rsid w:val="0092006E"/>
    <w:rsid w:val="009203A3"/>
    <w:rsid w:val="00920BBB"/>
    <w:rsid w:val="00921E63"/>
    <w:rsid w:val="00922274"/>
    <w:rsid w:val="00924627"/>
    <w:rsid w:val="009248A6"/>
    <w:rsid w:val="00924A97"/>
    <w:rsid w:val="00925446"/>
    <w:rsid w:val="009254FD"/>
    <w:rsid w:val="00925904"/>
    <w:rsid w:val="00926120"/>
    <w:rsid w:val="00927192"/>
    <w:rsid w:val="009275D7"/>
    <w:rsid w:val="00927F90"/>
    <w:rsid w:val="00930208"/>
    <w:rsid w:val="00930A38"/>
    <w:rsid w:val="0093195C"/>
    <w:rsid w:val="0093241A"/>
    <w:rsid w:val="0093264E"/>
    <w:rsid w:val="009328B7"/>
    <w:rsid w:val="00933088"/>
    <w:rsid w:val="0093368A"/>
    <w:rsid w:val="0093510B"/>
    <w:rsid w:val="00935540"/>
    <w:rsid w:val="0093652D"/>
    <w:rsid w:val="00936626"/>
    <w:rsid w:val="00936DB5"/>
    <w:rsid w:val="009372C4"/>
    <w:rsid w:val="00937E3F"/>
    <w:rsid w:val="00940773"/>
    <w:rsid w:val="0094082C"/>
    <w:rsid w:val="00941502"/>
    <w:rsid w:val="00941A1E"/>
    <w:rsid w:val="00941C2F"/>
    <w:rsid w:val="0094217C"/>
    <w:rsid w:val="00943CDA"/>
    <w:rsid w:val="00944217"/>
    <w:rsid w:val="00944271"/>
    <w:rsid w:val="00945050"/>
    <w:rsid w:val="0094531C"/>
    <w:rsid w:val="00945B00"/>
    <w:rsid w:val="00946F6F"/>
    <w:rsid w:val="009470E4"/>
    <w:rsid w:val="00947137"/>
    <w:rsid w:val="0094740E"/>
    <w:rsid w:val="0094772C"/>
    <w:rsid w:val="00947CE0"/>
    <w:rsid w:val="00950D38"/>
    <w:rsid w:val="00950EC2"/>
    <w:rsid w:val="00951498"/>
    <w:rsid w:val="00951EB7"/>
    <w:rsid w:val="00951FA7"/>
    <w:rsid w:val="009520E0"/>
    <w:rsid w:val="009523A2"/>
    <w:rsid w:val="0095256B"/>
    <w:rsid w:val="009525A5"/>
    <w:rsid w:val="00952956"/>
    <w:rsid w:val="00952ADB"/>
    <w:rsid w:val="00952BDC"/>
    <w:rsid w:val="00952FA8"/>
    <w:rsid w:val="0095333E"/>
    <w:rsid w:val="00954536"/>
    <w:rsid w:val="009546AC"/>
    <w:rsid w:val="00954D75"/>
    <w:rsid w:val="00955AC7"/>
    <w:rsid w:val="00955EC8"/>
    <w:rsid w:val="00955F79"/>
    <w:rsid w:val="0095677B"/>
    <w:rsid w:val="00956C93"/>
    <w:rsid w:val="00956E0E"/>
    <w:rsid w:val="0095745F"/>
    <w:rsid w:val="00957A10"/>
    <w:rsid w:val="009600BB"/>
    <w:rsid w:val="00960185"/>
    <w:rsid w:val="00960D8B"/>
    <w:rsid w:val="00960D8C"/>
    <w:rsid w:val="00961622"/>
    <w:rsid w:val="009617C6"/>
    <w:rsid w:val="00962A18"/>
    <w:rsid w:val="0096393D"/>
    <w:rsid w:val="00963B52"/>
    <w:rsid w:val="00963C03"/>
    <w:rsid w:val="00963FA6"/>
    <w:rsid w:val="00964653"/>
    <w:rsid w:val="00964D2D"/>
    <w:rsid w:val="00965399"/>
    <w:rsid w:val="00965429"/>
    <w:rsid w:val="00965676"/>
    <w:rsid w:val="00965794"/>
    <w:rsid w:val="009660E8"/>
    <w:rsid w:val="00966501"/>
    <w:rsid w:val="0096669C"/>
    <w:rsid w:val="0096697F"/>
    <w:rsid w:val="00966A91"/>
    <w:rsid w:val="00966EA6"/>
    <w:rsid w:val="00967D9B"/>
    <w:rsid w:val="0097056B"/>
    <w:rsid w:val="00970853"/>
    <w:rsid w:val="00970DC1"/>
    <w:rsid w:val="00971BD7"/>
    <w:rsid w:val="009721E0"/>
    <w:rsid w:val="009725D9"/>
    <w:rsid w:val="00972682"/>
    <w:rsid w:val="00972E07"/>
    <w:rsid w:val="0097311C"/>
    <w:rsid w:val="00973A33"/>
    <w:rsid w:val="00973B3B"/>
    <w:rsid w:val="009745DE"/>
    <w:rsid w:val="00974A43"/>
    <w:rsid w:val="00975394"/>
    <w:rsid w:val="00975BBD"/>
    <w:rsid w:val="00975EC9"/>
    <w:rsid w:val="00976057"/>
    <w:rsid w:val="00976499"/>
    <w:rsid w:val="009766AE"/>
    <w:rsid w:val="00976E8E"/>
    <w:rsid w:val="00977325"/>
    <w:rsid w:val="009779BE"/>
    <w:rsid w:val="00977B18"/>
    <w:rsid w:val="00980962"/>
    <w:rsid w:val="0098109B"/>
    <w:rsid w:val="00981356"/>
    <w:rsid w:val="009813D1"/>
    <w:rsid w:val="009816D3"/>
    <w:rsid w:val="0098182C"/>
    <w:rsid w:val="00982EA3"/>
    <w:rsid w:val="009838B5"/>
    <w:rsid w:val="00983939"/>
    <w:rsid w:val="009845BF"/>
    <w:rsid w:val="0098467C"/>
    <w:rsid w:val="00984BD1"/>
    <w:rsid w:val="00984EF1"/>
    <w:rsid w:val="0098537C"/>
    <w:rsid w:val="009855AC"/>
    <w:rsid w:val="0098575C"/>
    <w:rsid w:val="00985987"/>
    <w:rsid w:val="009859B5"/>
    <w:rsid w:val="009859ED"/>
    <w:rsid w:val="00985DB1"/>
    <w:rsid w:val="0098634D"/>
    <w:rsid w:val="00986BC1"/>
    <w:rsid w:val="00986C8D"/>
    <w:rsid w:val="00987053"/>
    <w:rsid w:val="0098727F"/>
    <w:rsid w:val="009874EE"/>
    <w:rsid w:val="009874FD"/>
    <w:rsid w:val="0098766A"/>
    <w:rsid w:val="0098785F"/>
    <w:rsid w:val="00987CED"/>
    <w:rsid w:val="00987D3C"/>
    <w:rsid w:val="00987D50"/>
    <w:rsid w:val="00987EFE"/>
    <w:rsid w:val="00990330"/>
    <w:rsid w:val="009906AC"/>
    <w:rsid w:val="00990879"/>
    <w:rsid w:val="00990A1D"/>
    <w:rsid w:val="00991435"/>
    <w:rsid w:val="00991C94"/>
    <w:rsid w:val="00992109"/>
    <w:rsid w:val="00992310"/>
    <w:rsid w:val="009924B9"/>
    <w:rsid w:val="00992739"/>
    <w:rsid w:val="00992AB6"/>
    <w:rsid w:val="0099351A"/>
    <w:rsid w:val="00993DFE"/>
    <w:rsid w:val="00994004"/>
    <w:rsid w:val="0099447E"/>
    <w:rsid w:val="0099452C"/>
    <w:rsid w:val="009948C4"/>
    <w:rsid w:val="0099507E"/>
    <w:rsid w:val="00996D20"/>
    <w:rsid w:val="00996EC3"/>
    <w:rsid w:val="00997BEB"/>
    <w:rsid w:val="00997F71"/>
    <w:rsid w:val="009A0162"/>
    <w:rsid w:val="009A0201"/>
    <w:rsid w:val="009A0C39"/>
    <w:rsid w:val="009A1902"/>
    <w:rsid w:val="009A1CB1"/>
    <w:rsid w:val="009A2150"/>
    <w:rsid w:val="009A244D"/>
    <w:rsid w:val="009A253B"/>
    <w:rsid w:val="009A2F38"/>
    <w:rsid w:val="009A3F50"/>
    <w:rsid w:val="009A4438"/>
    <w:rsid w:val="009A44DE"/>
    <w:rsid w:val="009A4683"/>
    <w:rsid w:val="009A5325"/>
    <w:rsid w:val="009A574D"/>
    <w:rsid w:val="009A58B4"/>
    <w:rsid w:val="009A5D2B"/>
    <w:rsid w:val="009A5FEC"/>
    <w:rsid w:val="009A62E8"/>
    <w:rsid w:val="009A71EC"/>
    <w:rsid w:val="009A72F8"/>
    <w:rsid w:val="009A7D3A"/>
    <w:rsid w:val="009A7DA3"/>
    <w:rsid w:val="009A7F71"/>
    <w:rsid w:val="009B06F1"/>
    <w:rsid w:val="009B078B"/>
    <w:rsid w:val="009B0C9F"/>
    <w:rsid w:val="009B0EE1"/>
    <w:rsid w:val="009B1070"/>
    <w:rsid w:val="009B1304"/>
    <w:rsid w:val="009B1346"/>
    <w:rsid w:val="009B192A"/>
    <w:rsid w:val="009B1C87"/>
    <w:rsid w:val="009B20EA"/>
    <w:rsid w:val="009B2793"/>
    <w:rsid w:val="009B2972"/>
    <w:rsid w:val="009B2B4B"/>
    <w:rsid w:val="009B3713"/>
    <w:rsid w:val="009B3A35"/>
    <w:rsid w:val="009B4051"/>
    <w:rsid w:val="009B4394"/>
    <w:rsid w:val="009B4AEE"/>
    <w:rsid w:val="009B4D8E"/>
    <w:rsid w:val="009B4EB5"/>
    <w:rsid w:val="009B5453"/>
    <w:rsid w:val="009B5469"/>
    <w:rsid w:val="009B67C2"/>
    <w:rsid w:val="009B67FF"/>
    <w:rsid w:val="009B714C"/>
    <w:rsid w:val="009B7D9A"/>
    <w:rsid w:val="009C0650"/>
    <w:rsid w:val="009C1724"/>
    <w:rsid w:val="009C1B94"/>
    <w:rsid w:val="009C216D"/>
    <w:rsid w:val="009C21C9"/>
    <w:rsid w:val="009C383A"/>
    <w:rsid w:val="009C39D7"/>
    <w:rsid w:val="009C3D6B"/>
    <w:rsid w:val="009C3E7D"/>
    <w:rsid w:val="009C40CE"/>
    <w:rsid w:val="009C49DF"/>
    <w:rsid w:val="009C4E73"/>
    <w:rsid w:val="009C52CF"/>
    <w:rsid w:val="009C5F09"/>
    <w:rsid w:val="009C6560"/>
    <w:rsid w:val="009C696F"/>
    <w:rsid w:val="009C6E80"/>
    <w:rsid w:val="009C7146"/>
    <w:rsid w:val="009C73AE"/>
    <w:rsid w:val="009C7C22"/>
    <w:rsid w:val="009D0315"/>
    <w:rsid w:val="009D04A9"/>
    <w:rsid w:val="009D072C"/>
    <w:rsid w:val="009D0B7B"/>
    <w:rsid w:val="009D148E"/>
    <w:rsid w:val="009D150C"/>
    <w:rsid w:val="009D1DCD"/>
    <w:rsid w:val="009D280C"/>
    <w:rsid w:val="009D2A8E"/>
    <w:rsid w:val="009D32C3"/>
    <w:rsid w:val="009D3537"/>
    <w:rsid w:val="009D3B79"/>
    <w:rsid w:val="009D47ED"/>
    <w:rsid w:val="009D4996"/>
    <w:rsid w:val="009D51B1"/>
    <w:rsid w:val="009D51F2"/>
    <w:rsid w:val="009D56E9"/>
    <w:rsid w:val="009D57F1"/>
    <w:rsid w:val="009D5B2B"/>
    <w:rsid w:val="009D609C"/>
    <w:rsid w:val="009D63CD"/>
    <w:rsid w:val="009D6422"/>
    <w:rsid w:val="009D730B"/>
    <w:rsid w:val="009D7374"/>
    <w:rsid w:val="009D7489"/>
    <w:rsid w:val="009D7D6B"/>
    <w:rsid w:val="009D7D8F"/>
    <w:rsid w:val="009E00AA"/>
    <w:rsid w:val="009E0EE2"/>
    <w:rsid w:val="009E10AC"/>
    <w:rsid w:val="009E120E"/>
    <w:rsid w:val="009E13D6"/>
    <w:rsid w:val="009E14BF"/>
    <w:rsid w:val="009E1921"/>
    <w:rsid w:val="009E240F"/>
    <w:rsid w:val="009E2573"/>
    <w:rsid w:val="009E25EE"/>
    <w:rsid w:val="009E2B6E"/>
    <w:rsid w:val="009E2E44"/>
    <w:rsid w:val="009E3002"/>
    <w:rsid w:val="009E3446"/>
    <w:rsid w:val="009E3620"/>
    <w:rsid w:val="009E380B"/>
    <w:rsid w:val="009E3945"/>
    <w:rsid w:val="009E4872"/>
    <w:rsid w:val="009E4BD9"/>
    <w:rsid w:val="009E5043"/>
    <w:rsid w:val="009E5435"/>
    <w:rsid w:val="009E559E"/>
    <w:rsid w:val="009E58C1"/>
    <w:rsid w:val="009E5E7B"/>
    <w:rsid w:val="009E6009"/>
    <w:rsid w:val="009E65CF"/>
    <w:rsid w:val="009E67E8"/>
    <w:rsid w:val="009E6E9C"/>
    <w:rsid w:val="009E75F9"/>
    <w:rsid w:val="009F03E9"/>
    <w:rsid w:val="009F075B"/>
    <w:rsid w:val="009F0760"/>
    <w:rsid w:val="009F114F"/>
    <w:rsid w:val="009F16BD"/>
    <w:rsid w:val="009F1BB8"/>
    <w:rsid w:val="009F20F3"/>
    <w:rsid w:val="009F2E75"/>
    <w:rsid w:val="009F3205"/>
    <w:rsid w:val="009F32CD"/>
    <w:rsid w:val="009F33DB"/>
    <w:rsid w:val="009F4F23"/>
    <w:rsid w:val="009F4F74"/>
    <w:rsid w:val="009F51B7"/>
    <w:rsid w:val="009F539F"/>
    <w:rsid w:val="009F5410"/>
    <w:rsid w:val="009F5C1D"/>
    <w:rsid w:val="009F5C56"/>
    <w:rsid w:val="009F605E"/>
    <w:rsid w:val="009F640E"/>
    <w:rsid w:val="009F6D43"/>
    <w:rsid w:val="009F728D"/>
    <w:rsid w:val="009F757F"/>
    <w:rsid w:val="009F768C"/>
    <w:rsid w:val="009F7B67"/>
    <w:rsid w:val="009F7EBF"/>
    <w:rsid w:val="00A00025"/>
    <w:rsid w:val="00A00B21"/>
    <w:rsid w:val="00A01F25"/>
    <w:rsid w:val="00A02AB3"/>
    <w:rsid w:val="00A02EA9"/>
    <w:rsid w:val="00A02F7B"/>
    <w:rsid w:val="00A0364F"/>
    <w:rsid w:val="00A03852"/>
    <w:rsid w:val="00A03B44"/>
    <w:rsid w:val="00A03D71"/>
    <w:rsid w:val="00A03DF8"/>
    <w:rsid w:val="00A0411E"/>
    <w:rsid w:val="00A04C9D"/>
    <w:rsid w:val="00A04DEC"/>
    <w:rsid w:val="00A04E93"/>
    <w:rsid w:val="00A0501C"/>
    <w:rsid w:val="00A06118"/>
    <w:rsid w:val="00A06C10"/>
    <w:rsid w:val="00A06FDD"/>
    <w:rsid w:val="00A07A9D"/>
    <w:rsid w:val="00A07FED"/>
    <w:rsid w:val="00A10B42"/>
    <w:rsid w:val="00A117A1"/>
    <w:rsid w:val="00A119A1"/>
    <w:rsid w:val="00A11F97"/>
    <w:rsid w:val="00A12DDC"/>
    <w:rsid w:val="00A12DF8"/>
    <w:rsid w:val="00A132AA"/>
    <w:rsid w:val="00A135BF"/>
    <w:rsid w:val="00A136AD"/>
    <w:rsid w:val="00A13998"/>
    <w:rsid w:val="00A1418F"/>
    <w:rsid w:val="00A143B6"/>
    <w:rsid w:val="00A14AF7"/>
    <w:rsid w:val="00A1528F"/>
    <w:rsid w:val="00A15770"/>
    <w:rsid w:val="00A157E5"/>
    <w:rsid w:val="00A15C87"/>
    <w:rsid w:val="00A15DC1"/>
    <w:rsid w:val="00A15F49"/>
    <w:rsid w:val="00A15FFD"/>
    <w:rsid w:val="00A1630A"/>
    <w:rsid w:val="00A16FEA"/>
    <w:rsid w:val="00A17479"/>
    <w:rsid w:val="00A178AE"/>
    <w:rsid w:val="00A20111"/>
    <w:rsid w:val="00A2011F"/>
    <w:rsid w:val="00A205C5"/>
    <w:rsid w:val="00A20624"/>
    <w:rsid w:val="00A2114C"/>
    <w:rsid w:val="00A21522"/>
    <w:rsid w:val="00A2172E"/>
    <w:rsid w:val="00A219CF"/>
    <w:rsid w:val="00A219D3"/>
    <w:rsid w:val="00A22887"/>
    <w:rsid w:val="00A2295D"/>
    <w:rsid w:val="00A22D51"/>
    <w:rsid w:val="00A23261"/>
    <w:rsid w:val="00A23555"/>
    <w:rsid w:val="00A235DA"/>
    <w:rsid w:val="00A23E8F"/>
    <w:rsid w:val="00A2424B"/>
    <w:rsid w:val="00A24372"/>
    <w:rsid w:val="00A24FFC"/>
    <w:rsid w:val="00A2525A"/>
    <w:rsid w:val="00A256CC"/>
    <w:rsid w:val="00A256E3"/>
    <w:rsid w:val="00A25C3C"/>
    <w:rsid w:val="00A25DEE"/>
    <w:rsid w:val="00A266E5"/>
    <w:rsid w:val="00A27187"/>
    <w:rsid w:val="00A277DD"/>
    <w:rsid w:val="00A27AAF"/>
    <w:rsid w:val="00A27EE2"/>
    <w:rsid w:val="00A302D3"/>
    <w:rsid w:val="00A30636"/>
    <w:rsid w:val="00A3076B"/>
    <w:rsid w:val="00A3128C"/>
    <w:rsid w:val="00A31910"/>
    <w:rsid w:val="00A31A71"/>
    <w:rsid w:val="00A31CE6"/>
    <w:rsid w:val="00A32405"/>
    <w:rsid w:val="00A324E1"/>
    <w:rsid w:val="00A325D5"/>
    <w:rsid w:val="00A325FB"/>
    <w:rsid w:val="00A32944"/>
    <w:rsid w:val="00A33170"/>
    <w:rsid w:val="00A34387"/>
    <w:rsid w:val="00A351C8"/>
    <w:rsid w:val="00A352E3"/>
    <w:rsid w:val="00A35659"/>
    <w:rsid w:val="00A35683"/>
    <w:rsid w:val="00A35B6D"/>
    <w:rsid w:val="00A35FFD"/>
    <w:rsid w:val="00A36229"/>
    <w:rsid w:val="00A3637B"/>
    <w:rsid w:val="00A368BE"/>
    <w:rsid w:val="00A36AF4"/>
    <w:rsid w:val="00A37102"/>
    <w:rsid w:val="00A37A8F"/>
    <w:rsid w:val="00A37B4E"/>
    <w:rsid w:val="00A403D7"/>
    <w:rsid w:val="00A40859"/>
    <w:rsid w:val="00A40860"/>
    <w:rsid w:val="00A413E2"/>
    <w:rsid w:val="00A4147B"/>
    <w:rsid w:val="00A4149B"/>
    <w:rsid w:val="00A41B1C"/>
    <w:rsid w:val="00A41FDA"/>
    <w:rsid w:val="00A4203A"/>
    <w:rsid w:val="00A4264E"/>
    <w:rsid w:val="00A42651"/>
    <w:rsid w:val="00A42C9B"/>
    <w:rsid w:val="00A42CA0"/>
    <w:rsid w:val="00A430FD"/>
    <w:rsid w:val="00A4335C"/>
    <w:rsid w:val="00A447F2"/>
    <w:rsid w:val="00A45B71"/>
    <w:rsid w:val="00A46B14"/>
    <w:rsid w:val="00A46EFD"/>
    <w:rsid w:val="00A47089"/>
    <w:rsid w:val="00A474AC"/>
    <w:rsid w:val="00A47831"/>
    <w:rsid w:val="00A50AE7"/>
    <w:rsid w:val="00A51079"/>
    <w:rsid w:val="00A515AC"/>
    <w:rsid w:val="00A51617"/>
    <w:rsid w:val="00A52083"/>
    <w:rsid w:val="00A524C5"/>
    <w:rsid w:val="00A5277D"/>
    <w:rsid w:val="00A52992"/>
    <w:rsid w:val="00A52F54"/>
    <w:rsid w:val="00A53256"/>
    <w:rsid w:val="00A534D2"/>
    <w:rsid w:val="00A53CFC"/>
    <w:rsid w:val="00A53D8C"/>
    <w:rsid w:val="00A53EAC"/>
    <w:rsid w:val="00A54691"/>
    <w:rsid w:val="00A54F16"/>
    <w:rsid w:val="00A54FB1"/>
    <w:rsid w:val="00A55005"/>
    <w:rsid w:val="00A5522A"/>
    <w:rsid w:val="00A55BB5"/>
    <w:rsid w:val="00A565C1"/>
    <w:rsid w:val="00A567E3"/>
    <w:rsid w:val="00A56A02"/>
    <w:rsid w:val="00A5769D"/>
    <w:rsid w:val="00A57A8F"/>
    <w:rsid w:val="00A6000D"/>
    <w:rsid w:val="00A604F6"/>
    <w:rsid w:val="00A60522"/>
    <w:rsid w:val="00A605CE"/>
    <w:rsid w:val="00A6142C"/>
    <w:rsid w:val="00A62502"/>
    <w:rsid w:val="00A631F6"/>
    <w:rsid w:val="00A6352F"/>
    <w:rsid w:val="00A6411F"/>
    <w:rsid w:val="00A64955"/>
    <w:rsid w:val="00A64CAA"/>
    <w:rsid w:val="00A64ECC"/>
    <w:rsid w:val="00A65D72"/>
    <w:rsid w:val="00A65E45"/>
    <w:rsid w:val="00A662CF"/>
    <w:rsid w:val="00A66DE0"/>
    <w:rsid w:val="00A67714"/>
    <w:rsid w:val="00A67DCB"/>
    <w:rsid w:val="00A67F1D"/>
    <w:rsid w:val="00A7010D"/>
    <w:rsid w:val="00A701E0"/>
    <w:rsid w:val="00A70339"/>
    <w:rsid w:val="00A7037B"/>
    <w:rsid w:val="00A705A2"/>
    <w:rsid w:val="00A705BC"/>
    <w:rsid w:val="00A708E1"/>
    <w:rsid w:val="00A70FC4"/>
    <w:rsid w:val="00A71823"/>
    <w:rsid w:val="00A71D8A"/>
    <w:rsid w:val="00A73001"/>
    <w:rsid w:val="00A73981"/>
    <w:rsid w:val="00A73C5C"/>
    <w:rsid w:val="00A74096"/>
    <w:rsid w:val="00A743F5"/>
    <w:rsid w:val="00A75A26"/>
    <w:rsid w:val="00A75BD3"/>
    <w:rsid w:val="00A769A9"/>
    <w:rsid w:val="00A77C06"/>
    <w:rsid w:val="00A77EE0"/>
    <w:rsid w:val="00A80346"/>
    <w:rsid w:val="00A8076E"/>
    <w:rsid w:val="00A807F1"/>
    <w:rsid w:val="00A808A7"/>
    <w:rsid w:val="00A809B8"/>
    <w:rsid w:val="00A809EE"/>
    <w:rsid w:val="00A81127"/>
    <w:rsid w:val="00A819D9"/>
    <w:rsid w:val="00A819DF"/>
    <w:rsid w:val="00A81B45"/>
    <w:rsid w:val="00A81BB3"/>
    <w:rsid w:val="00A823FA"/>
    <w:rsid w:val="00A82891"/>
    <w:rsid w:val="00A82A46"/>
    <w:rsid w:val="00A82C05"/>
    <w:rsid w:val="00A83509"/>
    <w:rsid w:val="00A83933"/>
    <w:rsid w:val="00A83B1E"/>
    <w:rsid w:val="00A83BBD"/>
    <w:rsid w:val="00A83EDE"/>
    <w:rsid w:val="00A84022"/>
    <w:rsid w:val="00A844B1"/>
    <w:rsid w:val="00A849F1"/>
    <w:rsid w:val="00A84D76"/>
    <w:rsid w:val="00A84F0B"/>
    <w:rsid w:val="00A85351"/>
    <w:rsid w:val="00A857F6"/>
    <w:rsid w:val="00A8583D"/>
    <w:rsid w:val="00A85D41"/>
    <w:rsid w:val="00A86422"/>
    <w:rsid w:val="00A8717A"/>
    <w:rsid w:val="00A874B4"/>
    <w:rsid w:val="00A875B4"/>
    <w:rsid w:val="00A903DF"/>
    <w:rsid w:val="00A90632"/>
    <w:rsid w:val="00A90E74"/>
    <w:rsid w:val="00A9134D"/>
    <w:rsid w:val="00A9235D"/>
    <w:rsid w:val="00A9242D"/>
    <w:rsid w:val="00A92727"/>
    <w:rsid w:val="00A92B09"/>
    <w:rsid w:val="00A9303F"/>
    <w:rsid w:val="00A930E7"/>
    <w:rsid w:val="00A93347"/>
    <w:rsid w:val="00A9344A"/>
    <w:rsid w:val="00A93BD7"/>
    <w:rsid w:val="00A9449F"/>
    <w:rsid w:val="00A9489C"/>
    <w:rsid w:val="00A94943"/>
    <w:rsid w:val="00A9588F"/>
    <w:rsid w:val="00A96435"/>
    <w:rsid w:val="00A96689"/>
    <w:rsid w:val="00A97263"/>
    <w:rsid w:val="00A97958"/>
    <w:rsid w:val="00A97A83"/>
    <w:rsid w:val="00A97EFA"/>
    <w:rsid w:val="00AA191F"/>
    <w:rsid w:val="00AA1DB7"/>
    <w:rsid w:val="00AA2805"/>
    <w:rsid w:val="00AA2902"/>
    <w:rsid w:val="00AA3486"/>
    <w:rsid w:val="00AA36B9"/>
    <w:rsid w:val="00AA3759"/>
    <w:rsid w:val="00AA3897"/>
    <w:rsid w:val="00AA3B16"/>
    <w:rsid w:val="00AA3DD6"/>
    <w:rsid w:val="00AA4313"/>
    <w:rsid w:val="00AA490D"/>
    <w:rsid w:val="00AA4E19"/>
    <w:rsid w:val="00AA4EDC"/>
    <w:rsid w:val="00AA506A"/>
    <w:rsid w:val="00AA5343"/>
    <w:rsid w:val="00AA6818"/>
    <w:rsid w:val="00AA6EB5"/>
    <w:rsid w:val="00AA722F"/>
    <w:rsid w:val="00AA73ED"/>
    <w:rsid w:val="00AA7744"/>
    <w:rsid w:val="00AA7DC0"/>
    <w:rsid w:val="00AB0ABC"/>
    <w:rsid w:val="00AB0B4A"/>
    <w:rsid w:val="00AB1F88"/>
    <w:rsid w:val="00AB21C0"/>
    <w:rsid w:val="00AB2681"/>
    <w:rsid w:val="00AB284F"/>
    <w:rsid w:val="00AB2FEB"/>
    <w:rsid w:val="00AB34F0"/>
    <w:rsid w:val="00AB3E0D"/>
    <w:rsid w:val="00AB4110"/>
    <w:rsid w:val="00AB4415"/>
    <w:rsid w:val="00AB4BAF"/>
    <w:rsid w:val="00AB4D83"/>
    <w:rsid w:val="00AB5222"/>
    <w:rsid w:val="00AB53BD"/>
    <w:rsid w:val="00AB53DC"/>
    <w:rsid w:val="00AB53E7"/>
    <w:rsid w:val="00AB57F1"/>
    <w:rsid w:val="00AB5BD9"/>
    <w:rsid w:val="00AB5BE4"/>
    <w:rsid w:val="00AB616B"/>
    <w:rsid w:val="00AB6EBC"/>
    <w:rsid w:val="00AB7109"/>
    <w:rsid w:val="00AB73BF"/>
    <w:rsid w:val="00AB76A1"/>
    <w:rsid w:val="00AB7C16"/>
    <w:rsid w:val="00AB7F87"/>
    <w:rsid w:val="00AC03DD"/>
    <w:rsid w:val="00AC061E"/>
    <w:rsid w:val="00AC0F61"/>
    <w:rsid w:val="00AC1634"/>
    <w:rsid w:val="00AC1BEC"/>
    <w:rsid w:val="00AC1F38"/>
    <w:rsid w:val="00AC1F62"/>
    <w:rsid w:val="00AC206A"/>
    <w:rsid w:val="00AC2FB8"/>
    <w:rsid w:val="00AC2FBF"/>
    <w:rsid w:val="00AC30BC"/>
    <w:rsid w:val="00AC41CE"/>
    <w:rsid w:val="00AC424D"/>
    <w:rsid w:val="00AC57EF"/>
    <w:rsid w:val="00AC5982"/>
    <w:rsid w:val="00AC5F71"/>
    <w:rsid w:val="00AC5FFD"/>
    <w:rsid w:val="00AC614B"/>
    <w:rsid w:val="00AC6499"/>
    <w:rsid w:val="00AC6DEA"/>
    <w:rsid w:val="00AC7281"/>
    <w:rsid w:val="00AC7ADF"/>
    <w:rsid w:val="00AC7D9E"/>
    <w:rsid w:val="00AC7E5E"/>
    <w:rsid w:val="00AD05AC"/>
    <w:rsid w:val="00AD0BC0"/>
    <w:rsid w:val="00AD0E75"/>
    <w:rsid w:val="00AD1105"/>
    <w:rsid w:val="00AD1293"/>
    <w:rsid w:val="00AD1431"/>
    <w:rsid w:val="00AD16EE"/>
    <w:rsid w:val="00AD1C06"/>
    <w:rsid w:val="00AD209C"/>
    <w:rsid w:val="00AD2400"/>
    <w:rsid w:val="00AD241C"/>
    <w:rsid w:val="00AD2659"/>
    <w:rsid w:val="00AD2C14"/>
    <w:rsid w:val="00AD2C41"/>
    <w:rsid w:val="00AD2CEA"/>
    <w:rsid w:val="00AD2DE8"/>
    <w:rsid w:val="00AD31AF"/>
    <w:rsid w:val="00AD329A"/>
    <w:rsid w:val="00AD3734"/>
    <w:rsid w:val="00AD3955"/>
    <w:rsid w:val="00AD3D92"/>
    <w:rsid w:val="00AD437E"/>
    <w:rsid w:val="00AD4954"/>
    <w:rsid w:val="00AD561E"/>
    <w:rsid w:val="00AD705F"/>
    <w:rsid w:val="00AD7163"/>
    <w:rsid w:val="00AD71F4"/>
    <w:rsid w:val="00AD7BB9"/>
    <w:rsid w:val="00AE01FD"/>
    <w:rsid w:val="00AE02EF"/>
    <w:rsid w:val="00AE07ED"/>
    <w:rsid w:val="00AE0F29"/>
    <w:rsid w:val="00AE11F1"/>
    <w:rsid w:val="00AE1477"/>
    <w:rsid w:val="00AE1A93"/>
    <w:rsid w:val="00AE1EED"/>
    <w:rsid w:val="00AE1F35"/>
    <w:rsid w:val="00AE22B7"/>
    <w:rsid w:val="00AE24F6"/>
    <w:rsid w:val="00AE2FF1"/>
    <w:rsid w:val="00AE3530"/>
    <w:rsid w:val="00AE3661"/>
    <w:rsid w:val="00AE3B90"/>
    <w:rsid w:val="00AE4E05"/>
    <w:rsid w:val="00AE542C"/>
    <w:rsid w:val="00AE57C7"/>
    <w:rsid w:val="00AE6BA4"/>
    <w:rsid w:val="00AE71CC"/>
    <w:rsid w:val="00AE7283"/>
    <w:rsid w:val="00AE7654"/>
    <w:rsid w:val="00AF06CE"/>
    <w:rsid w:val="00AF1456"/>
    <w:rsid w:val="00AF14FB"/>
    <w:rsid w:val="00AF1D1C"/>
    <w:rsid w:val="00AF1FDD"/>
    <w:rsid w:val="00AF2618"/>
    <w:rsid w:val="00AF3376"/>
    <w:rsid w:val="00AF3C3A"/>
    <w:rsid w:val="00AF3C8E"/>
    <w:rsid w:val="00AF4039"/>
    <w:rsid w:val="00AF4453"/>
    <w:rsid w:val="00AF44CE"/>
    <w:rsid w:val="00AF4699"/>
    <w:rsid w:val="00AF4B7D"/>
    <w:rsid w:val="00AF4BD2"/>
    <w:rsid w:val="00AF5B97"/>
    <w:rsid w:val="00AF63B7"/>
    <w:rsid w:val="00AF7084"/>
    <w:rsid w:val="00AF7137"/>
    <w:rsid w:val="00AF7631"/>
    <w:rsid w:val="00AF7A32"/>
    <w:rsid w:val="00B007CC"/>
    <w:rsid w:val="00B0219B"/>
    <w:rsid w:val="00B025E7"/>
    <w:rsid w:val="00B02B33"/>
    <w:rsid w:val="00B02BF4"/>
    <w:rsid w:val="00B02E6D"/>
    <w:rsid w:val="00B0380B"/>
    <w:rsid w:val="00B0385E"/>
    <w:rsid w:val="00B04F35"/>
    <w:rsid w:val="00B056FA"/>
    <w:rsid w:val="00B05AED"/>
    <w:rsid w:val="00B067EC"/>
    <w:rsid w:val="00B06AAB"/>
    <w:rsid w:val="00B0704E"/>
    <w:rsid w:val="00B072F2"/>
    <w:rsid w:val="00B078AC"/>
    <w:rsid w:val="00B0792F"/>
    <w:rsid w:val="00B1068F"/>
    <w:rsid w:val="00B106EE"/>
    <w:rsid w:val="00B1088F"/>
    <w:rsid w:val="00B108B3"/>
    <w:rsid w:val="00B11124"/>
    <w:rsid w:val="00B112C3"/>
    <w:rsid w:val="00B1165F"/>
    <w:rsid w:val="00B118B4"/>
    <w:rsid w:val="00B11995"/>
    <w:rsid w:val="00B127E5"/>
    <w:rsid w:val="00B13008"/>
    <w:rsid w:val="00B13659"/>
    <w:rsid w:val="00B13AAA"/>
    <w:rsid w:val="00B14268"/>
    <w:rsid w:val="00B14D25"/>
    <w:rsid w:val="00B1548B"/>
    <w:rsid w:val="00B156E9"/>
    <w:rsid w:val="00B15B29"/>
    <w:rsid w:val="00B15B4E"/>
    <w:rsid w:val="00B16BE1"/>
    <w:rsid w:val="00B16F94"/>
    <w:rsid w:val="00B17672"/>
    <w:rsid w:val="00B17B28"/>
    <w:rsid w:val="00B2073F"/>
    <w:rsid w:val="00B20BC4"/>
    <w:rsid w:val="00B20E63"/>
    <w:rsid w:val="00B211FC"/>
    <w:rsid w:val="00B21E2D"/>
    <w:rsid w:val="00B21E9F"/>
    <w:rsid w:val="00B2266D"/>
    <w:rsid w:val="00B231E3"/>
    <w:rsid w:val="00B23817"/>
    <w:rsid w:val="00B239CF"/>
    <w:rsid w:val="00B23BFD"/>
    <w:rsid w:val="00B23D8C"/>
    <w:rsid w:val="00B2406B"/>
    <w:rsid w:val="00B24314"/>
    <w:rsid w:val="00B24557"/>
    <w:rsid w:val="00B24B40"/>
    <w:rsid w:val="00B25200"/>
    <w:rsid w:val="00B25960"/>
    <w:rsid w:val="00B264C7"/>
    <w:rsid w:val="00B264D3"/>
    <w:rsid w:val="00B26774"/>
    <w:rsid w:val="00B277BE"/>
    <w:rsid w:val="00B27849"/>
    <w:rsid w:val="00B27A40"/>
    <w:rsid w:val="00B27DF9"/>
    <w:rsid w:val="00B301C2"/>
    <w:rsid w:val="00B304B0"/>
    <w:rsid w:val="00B3069B"/>
    <w:rsid w:val="00B307A7"/>
    <w:rsid w:val="00B30886"/>
    <w:rsid w:val="00B30B3F"/>
    <w:rsid w:val="00B311CA"/>
    <w:rsid w:val="00B3194C"/>
    <w:rsid w:val="00B31AC9"/>
    <w:rsid w:val="00B31CFA"/>
    <w:rsid w:val="00B31DEE"/>
    <w:rsid w:val="00B31E27"/>
    <w:rsid w:val="00B32296"/>
    <w:rsid w:val="00B32C4F"/>
    <w:rsid w:val="00B32F97"/>
    <w:rsid w:val="00B32FE8"/>
    <w:rsid w:val="00B33086"/>
    <w:rsid w:val="00B3329D"/>
    <w:rsid w:val="00B3361C"/>
    <w:rsid w:val="00B34512"/>
    <w:rsid w:val="00B34C95"/>
    <w:rsid w:val="00B35444"/>
    <w:rsid w:val="00B35630"/>
    <w:rsid w:val="00B35BE6"/>
    <w:rsid w:val="00B36267"/>
    <w:rsid w:val="00B36633"/>
    <w:rsid w:val="00B36AAC"/>
    <w:rsid w:val="00B3742C"/>
    <w:rsid w:val="00B404BE"/>
    <w:rsid w:val="00B40CBC"/>
    <w:rsid w:val="00B40DAE"/>
    <w:rsid w:val="00B41834"/>
    <w:rsid w:val="00B41C2A"/>
    <w:rsid w:val="00B420D5"/>
    <w:rsid w:val="00B42731"/>
    <w:rsid w:val="00B42CA3"/>
    <w:rsid w:val="00B4347E"/>
    <w:rsid w:val="00B441C6"/>
    <w:rsid w:val="00B44BA1"/>
    <w:rsid w:val="00B44DE6"/>
    <w:rsid w:val="00B44FF0"/>
    <w:rsid w:val="00B454C5"/>
    <w:rsid w:val="00B456E1"/>
    <w:rsid w:val="00B45CCB"/>
    <w:rsid w:val="00B45F08"/>
    <w:rsid w:val="00B46606"/>
    <w:rsid w:val="00B46B3F"/>
    <w:rsid w:val="00B46C68"/>
    <w:rsid w:val="00B46EDB"/>
    <w:rsid w:val="00B46F30"/>
    <w:rsid w:val="00B471EC"/>
    <w:rsid w:val="00B47821"/>
    <w:rsid w:val="00B505B4"/>
    <w:rsid w:val="00B509D9"/>
    <w:rsid w:val="00B50FA9"/>
    <w:rsid w:val="00B5120F"/>
    <w:rsid w:val="00B52304"/>
    <w:rsid w:val="00B5241C"/>
    <w:rsid w:val="00B52F83"/>
    <w:rsid w:val="00B5332E"/>
    <w:rsid w:val="00B53F49"/>
    <w:rsid w:val="00B5431D"/>
    <w:rsid w:val="00B54A11"/>
    <w:rsid w:val="00B54AD1"/>
    <w:rsid w:val="00B54AE3"/>
    <w:rsid w:val="00B5586E"/>
    <w:rsid w:val="00B565BA"/>
    <w:rsid w:val="00B56C02"/>
    <w:rsid w:val="00B5715F"/>
    <w:rsid w:val="00B57881"/>
    <w:rsid w:val="00B579A4"/>
    <w:rsid w:val="00B601A8"/>
    <w:rsid w:val="00B6028A"/>
    <w:rsid w:val="00B602E0"/>
    <w:rsid w:val="00B60777"/>
    <w:rsid w:val="00B61023"/>
    <w:rsid w:val="00B613A2"/>
    <w:rsid w:val="00B614D3"/>
    <w:rsid w:val="00B617CF"/>
    <w:rsid w:val="00B61A46"/>
    <w:rsid w:val="00B61D32"/>
    <w:rsid w:val="00B61F84"/>
    <w:rsid w:val="00B6312B"/>
    <w:rsid w:val="00B6320C"/>
    <w:rsid w:val="00B63C50"/>
    <w:rsid w:val="00B64C08"/>
    <w:rsid w:val="00B65168"/>
    <w:rsid w:val="00B65AB7"/>
    <w:rsid w:val="00B66929"/>
    <w:rsid w:val="00B6699C"/>
    <w:rsid w:val="00B66E42"/>
    <w:rsid w:val="00B66F2B"/>
    <w:rsid w:val="00B66FE1"/>
    <w:rsid w:val="00B66FE3"/>
    <w:rsid w:val="00B67AA5"/>
    <w:rsid w:val="00B67CBC"/>
    <w:rsid w:val="00B67E5F"/>
    <w:rsid w:val="00B70261"/>
    <w:rsid w:val="00B70573"/>
    <w:rsid w:val="00B7067C"/>
    <w:rsid w:val="00B70959"/>
    <w:rsid w:val="00B70B77"/>
    <w:rsid w:val="00B70C5A"/>
    <w:rsid w:val="00B70CA3"/>
    <w:rsid w:val="00B70EC9"/>
    <w:rsid w:val="00B7172F"/>
    <w:rsid w:val="00B71B1E"/>
    <w:rsid w:val="00B72441"/>
    <w:rsid w:val="00B7265D"/>
    <w:rsid w:val="00B72796"/>
    <w:rsid w:val="00B7290B"/>
    <w:rsid w:val="00B739A4"/>
    <w:rsid w:val="00B74A93"/>
    <w:rsid w:val="00B74C50"/>
    <w:rsid w:val="00B74EE8"/>
    <w:rsid w:val="00B75265"/>
    <w:rsid w:val="00B7545E"/>
    <w:rsid w:val="00B75EE8"/>
    <w:rsid w:val="00B76283"/>
    <w:rsid w:val="00B76285"/>
    <w:rsid w:val="00B76775"/>
    <w:rsid w:val="00B768EF"/>
    <w:rsid w:val="00B76C89"/>
    <w:rsid w:val="00B76E53"/>
    <w:rsid w:val="00B772C4"/>
    <w:rsid w:val="00B77883"/>
    <w:rsid w:val="00B7799E"/>
    <w:rsid w:val="00B77D9E"/>
    <w:rsid w:val="00B80105"/>
    <w:rsid w:val="00B80223"/>
    <w:rsid w:val="00B81130"/>
    <w:rsid w:val="00B8187F"/>
    <w:rsid w:val="00B8192A"/>
    <w:rsid w:val="00B81B19"/>
    <w:rsid w:val="00B81D6E"/>
    <w:rsid w:val="00B821BA"/>
    <w:rsid w:val="00B82553"/>
    <w:rsid w:val="00B82566"/>
    <w:rsid w:val="00B8262C"/>
    <w:rsid w:val="00B83271"/>
    <w:rsid w:val="00B832DA"/>
    <w:rsid w:val="00B83497"/>
    <w:rsid w:val="00B8380F"/>
    <w:rsid w:val="00B8392C"/>
    <w:rsid w:val="00B83E08"/>
    <w:rsid w:val="00B84096"/>
    <w:rsid w:val="00B8421E"/>
    <w:rsid w:val="00B84467"/>
    <w:rsid w:val="00B84669"/>
    <w:rsid w:val="00B84FF4"/>
    <w:rsid w:val="00B852DB"/>
    <w:rsid w:val="00B86A14"/>
    <w:rsid w:val="00B86AA3"/>
    <w:rsid w:val="00B87151"/>
    <w:rsid w:val="00B91537"/>
    <w:rsid w:val="00B9166A"/>
    <w:rsid w:val="00B91975"/>
    <w:rsid w:val="00B91C4E"/>
    <w:rsid w:val="00B92182"/>
    <w:rsid w:val="00B925C4"/>
    <w:rsid w:val="00B92CE7"/>
    <w:rsid w:val="00B93A2C"/>
    <w:rsid w:val="00B93F9D"/>
    <w:rsid w:val="00B94A5C"/>
    <w:rsid w:val="00B9681E"/>
    <w:rsid w:val="00B96C7D"/>
    <w:rsid w:val="00B970E5"/>
    <w:rsid w:val="00B97601"/>
    <w:rsid w:val="00B97A07"/>
    <w:rsid w:val="00B97B1E"/>
    <w:rsid w:val="00BA08F0"/>
    <w:rsid w:val="00BA106D"/>
    <w:rsid w:val="00BA17EA"/>
    <w:rsid w:val="00BA1862"/>
    <w:rsid w:val="00BA2367"/>
    <w:rsid w:val="00BA2713"/>
    <w:rsid w:val="00BA2E19"/>
    <w:rsid w:val="00BA2E2D"/>
    <w:rsid w:val="00BA3517"/>
    <w:rsid w:val="00BA4070"/>
    <w:rsid w:val="00BA527D"/>
    <w:rsid w:val="00BA5398"/>
    <w:rsid w:val="00BA5576"/>
    <w:rsid w:val="00BA5827"/>
    <w:rsid w:val="00BA6A8A"/>
    <w:rsid w:val="00BA7358"/>
    <w:rsid w:val="00BB14C8"/>
    <w:rsid w:val="00BB16CB"/>
    <w:rsid w:val="00BB1F3C"/>
    <w:rsid w:val="00BB2574"/>
    <w:rsid w:val="00BB28BF"/>
    <w:rsid w:val="00BB302E"/>
    <w:rsid w:val="00BB3039"/>
    <w:rsid w:val="00BB32FB"/>
    <w:rsid w:val="00BB3CFA"/>
    <w:rsid w:val="00BB3D7D"/>
    <w:rsid w:val="00BB4684"/>
    <w:rsid w:val="00BB4796"/>
    <w:rsid w:val="00BB49A3"/>
    <w:rsid w:val="00BB4BA9"/>
    <w:rsid w:val="00BB4D4A"/>
    <w:rsid w:val="00BB507C"/>
    <w:rsid w:val="00BB527D"/>
    <w:rsid w:val="00BB5755"/>
    <w:rsid w:val="00BB587B"/>
    <w:rsid w:val="00BB68D2"/>
    <w:rsid w:val="00BB6F19"/>
    <w:rsid w:val="00BB6FAA"/>
    <w:rsid w:val="00BB7105"/>
    <w:rsid w:val="00BB7220"/>
    <w:rsid w:val="00BB75FA"/>
    <w:rsid w:val="00BB784A"/>
    <w:rsid w:val="00BB78A9"/>
    <w:rsid w:val="00BC115C"/>
    <w:rsid w:val="00BC17E8"/>
    <w:rsid w:val="00BC1D04"/>
    <w:rsid w:val="00BC1D63"/>
    <w:rsid w:val="00BC21C6"/>
    <w:rsid w:val="00BC252C"/>
    <w:rsid w:val="00BC2706"/>
    <w:rsid w:val="00BC341B"/>
    <w:rsid w:val="00BC34DF"/>
    <w:rsid w:val="00BC38AE"/>
    <w:rsid w:val="00BC4455"/>
    <w:rsid w:val="00BC4A42"/>
    <w:rsid w:val="00BC4F47"/>
    <w:rsid w:val="00BC5201"/>
    <w:rsid w:val="00BC52B9"/>
    <w:rsid w:val="00BC5469"/>
    <w:rsid w:val="00BC5C27"/>
    <w:rsid w:val="00BC5D04"/>
    <w:rsid w:val="00BC5D3F"/>
    <w:rsid w:val="00BC6010"/>
    <w:rsid w:val="00BC6022"/>
    <w:rsid w:val="00BC6353"/>
    <w:rsid w:val="00BC6537"/>
    <w:rsid w:val="00BC66C6"/>
    <w:rsid w:val="00BC6D76"/>
    <w:rsid w:val="00BC6E29"/>
    <w:rsid w:val="00BC736F"/>
    <w:rsid w:val="00BC74AE"/>
    <w:rsid w:val="00BC7510"/>
    <w:rsid w:val="00BC7F23"/>
    <w:rsid w:val="00BD0038"/>
    <w:rsid w:val="00BD0914"/>
    <w:rsid w:val="00BD0AC4"/>
    <w:rsid w:val="00BD1643"/>
    <w:rsid w:val="00BD17EF"/>
    <w:rsid w:val="00BD1964"/>
    <w:rsid w:val="00BD1BEA"/>
    <w:rsid w:val="00BD208E"/>
    <w:rsid w:val="00BD244D"/>
    <w:rsid w:val="00BD2AB7"/>
    <w:rsid w:val="00BD3018"/>
    <w:rsid w:val="00BD448D"/>
    <w:rsid w:val="00BD47F5"/>
    <w:rsid w:val="00BD4AE4"/>
    <w:rsid w:val="00BD4B1B"/>
    <w:rsid w:val="00BD4CF5"/>
    <w:rsid w:val="00BD57DC"/>
    <w:rsid w:val="00BD59DB"/>
    <w:rsid w:val="00BD5F9F"/>
    <w:rsid w:val="00BD6223"/>
    <w:rsid w:val="00BD6A4D"/>
    <w:rsid w:val="00BD7896"/>
    <w:rsid w:val="00BE0548"/>
    <w:rsid w:val="00BE072E"/>
    <w:rsid w:val="00BE0A61"/>
    <w:rsid w:val="00BE0D04"/>
    <w:rsid w:val="00BE0DC2"/>
    <w:rsid w:val="00BE12F9"/>
    <w:rsid w:val="00BE185D"/>
    <w:rsid w:val="00BE18B4"/>
    <w:rsid w:val="00BE1C4B"/>
    <w:rsid w:val="00BE2633"/>
    <w:rsid w:val="00BE33C1"/>
    <w:rsid w:val="00BE375B"/>
    <w:rsid w:val="00BE43A7"/>
    <w:rsid w:val="00BE4B7C"/>
    <w:rsid w:val="00BE4BFA"/>
    <w:rsid w:val="00BE4D45"/>
    <w:rsid w:val="00BE57E4"/>
    <w:rsid w:val="00BE6154"/>
    <w:rsid w:val="00BE66AD"/>
    <w:rsid w:val="00BE6740"/>
    <w:rsid w:val="00BE6933"/>
    <w:rsid w:val="00BF01D4"/>
    <w:rsid w:val="00BF0972"/>
    <w:rsid w:val="00BF0E49"/>
    <w:rsid w:val="00BF10CB"/>
    <w:rsid w:val="00BF1368"/>
    <w:rsid w:val="00BF1D77"/>
    <w:rsid w:val="00BF2452"/>
    <w:rsid w:val="00BF2707"/>
    <w:rsid w:val="00BF2B74"/>
    <w:rsid w:val="00BF305D"/>
    <w:rsid w:val="00BF326C"/>
    <w:rsid w:val="00BF3599"/>
    <w:rsid w:val="00BF41A3"/>
    <w:rsid w:val="00BF4912"/>
    <w:rsid w:val="00BF4A5B"/>
    <w:rsid w:val="00BF5DAD"/>
    <w:rsid w:val="00BF607E"/>
    <w:rsid w:val="00BF6A58"/>
    <w:rsid w:val="00BF6C2B"/>
    <w:rsid w:val="00BF6CD4"/>
    <w:rsid w:val="00BF6F0A"/>
    <w:rsid w:val="00BF7005"/>
    <w:rsid w:val="00BF7A24"/>
    <w:rsid w:val="00C0093F"/>
    <w:rsid w:val="00C00A03"/>
    <w:rsid w:val="00C00DAA"/>
    <w:rsid w:val="00C024AA"/>
    <w:rsid w:val="00C026BD"/>
    <w:rsid w:val="00C02829"/>
    <w:rsid w:val="00C0347B"/>
    <w:rsid w:val="00C036B4"/>
    <w:rsid w:val="00C03FE8"/>
    <w:rsid w:val="00C041BD"/>
    <w:rsid w:val="00C04A93"/>
    <w:rsid w:val="00C05119"/>
    <w:rsid w:val="00C051E1"/>
    <w:rsid w:val="00C05379"/>
    <w:rsid w:val="00C05AA9"/>
    <w:rsid w:val="00C06088"/>
    <w:rsid w:val="00C06355"/>
    <w:rsid w:val="00C065A5"/>
    <w:rsid w:val="00C06817"/>
    <w:rsid w:val="00C068C6"/>
    <w:rsid w:val="00C06963"/>
    <w:rsid w:val="00C070C1"/>
    <w:rsid w:val="00C07746"/>
    <w:rsid w:val="00C07988"/>
    <w:rsid w:val="00C10941"/>
    <w:rsid w:val="00C10B86"/>
    <w:rsid w:val="00C10FAA"/>
    <w:rsid w:val="00C1127C"/>
    <w:rsid w:val="00C118F7"/>
    <w:rsid w:val="00C11CD6"/>
    <w:rsid w:val="00C1223C"/>
    <w:rsid w:val="00C124B3"/>
    <w:rsid w:val="00C12B89"/>
    <w:rsid w:val="00C130F8"/>
    <w:rsid w:val="00C13913"/>
    <w:rsid w:val="00C14073"/>
    <w:rsid w:val="00C15D90"/>
    <w:rsid w:val="00C15E33"/>
    <w:rsid w:val="00C16489"/>
    <w:rsid w:val="00C1764C"/>
    <w:rsid w:val="00C17BBA"/>
    <w:rsid w:val="00C2022E"/>
    <w:rsid w:val="00C20395"/>
    <w:rsid w:val="00C20458"/>
    <w:rsid w:val="00C20748"/>
    <w:rsid w:val="00C2111D"/>
    <w:rsid w:val="00C2150F"/>
    <w:rsid w:val="00C21873"/>
    <w:rsid w:val="00C2191F"/>
    <w:rsid w:val="00C21C5B"/>
    <w:rsid w:val="00C2217F"/>
    <w:rsid w:val="00C22670"/>
    <w:rsid w:val="00C2269A"/>
    <w:rsid w:val="00C22735"/>
    <w:rsid w:val="00C229E7"/>
    <w:rsid w:val="00C22E76"/>
    <w:rsid w:val="00C23133"/>
    <w:rsid w:val="00C23AF8"/>
    <w:rsid w:val="00C23B0E"/>
    <w:rsid w:val="00C23D9D"/>
    <w:rsid w:val="00C23E39"/>
    <w:rsid w:val="00C23EEE"/>
    <w:rsid w:val="00C242CC"/>
    <w:rsid w:val="00C24562"/>
    <w:rsid w:val="00C246D9"/>
    <w:rsid w:val="00C24817"/>
    <w:rsid w:val="00C249AF"/>
    <w:rsid w:val="00C24D73"/>
    <w:rsid w:val="00C254EA"/>
    <w:rsid w:val="00C26060"/>
    <w:rsid w:val="00C27037"/>
    <w:rsid w:val="00C27311"/>
    <w:rsid w:val="00C275D2"/>
    <w:rsid w:val="00C3017E"/>
    <w:rsid w:val="00C30B39"/>
    <w:rsid w:val="00C30D70"/>
    <w:rsid w:val="00C30E10"/>
    <w:rsid w:val="00C311D0"/>
    <w:rsid w:val="00C31C63"/>
    <w:rsid w:val="00C31C75"/>
    <w:rsid w:val="00C33160"/>
    <w:rsid w:val="00C333CE"/>
    <w:rsid w:val="00C33C72"/>
    <w:rsid w:val="00C34619"/>
    <w:rsid w:val="00C35185"/>
    <w:rsid w:val="00C354FC"/>
    <w:rsid w:val="00C3553E"/>
    <w:rsid w:val="00C355C5"/>
    <w:rsid w:val="00C356E2"/>
    <w:rsid w:val="00C36620"/>
    <w:rsid w:val="00C366CC"/>
    <w:rsid w:val="00C3674B"/>
    <w:rsid w:val="00C36911"/>
    <w:rsid w:val="00C37849"/>
    <w:rsid w:val="00C379F5"/>
    <w:rsid w:val="00C37ADA"/>
    <w:rsid w:val="00C37B67"/>
    <w:rsid w:val="00C40163"/>
    <w:rsid w:val="00C40E64"/>
    <w:rsid w:val="00C410F1"/>
    <w:rsid w:val="00C418E4"/>
    <w:rsid w:val="00C41911"/>
    <w:rsid w:val="00C42CD7"/>
    <w:rsid w:val="00C4332A"/>
    <w:rsid w:val="00C437D1"/>
    <w:rsid w:val="00C438C1"/>
    <w:rsid w:val="00C443BC"/>
    <w:rsid w:val="00C448A3"/>
    <w:rsid w:val="00C44FF8"/>
    <w:rsid w:val="00C45413"/>
    <w:rsid w:val="00C4594B"/>
    <w:rsid w:val="00C45FFC"/>
    <w:rsid w:val="00C462B9"/>
    <w:rsid w:val="00C46A51"/>
    <w:rsid w:val="00C46CF5"/>
    <w:rsid w:val="00C46E4A"/>
    <w:rsid w:val="00C47DA5"/>
    <w:rsid w:val="00C503C8"/>
    <w:rsid w:val="00C5054B"/>
    <w:rsid w:val="00C50928"/>
    <w:rsid w:val="00C5137C"/>
    <w:rsid w:val="00C51828"/>
    <w:rsid w:val="00C51F86"/>
    <w:rsid w:val="00C52402"/>
    <w:rsid w:val="00C52413"/>
    <w:rsid w:val="00C52D8C"/>
    <w:rsid w:val="00C5370E"/>
    <w:rsid w:val="00C53CEB"/>
    <w:rsid w:val="00C53E1C"/>
    <w:rsid w:val="00C53E34"/>
    <w:rsid w:val="00C54352"/>
    <w:rsid w:val="00C54AC8"/>
    <w:rsid w:val="00C54DA3"/>
    <w:rsid w:val="00C55BB5"/>
    <w:rsid w:val="00C55F29"/>
    <w:rsid w:val="00C56149"/>
    <w:rsid w:val="00C5624C"/>
    <w:rsid w:val="00C5665C"/>
    <w:rsid w:val="00C57075"/>
    <w:rsid w:val="00C57930"/>
    <w:rsid w:val="00C57A47"/>
    <w:rsid w:val="00C57E01"/>
    <w:rsid w:val="00C609E9"/>
    <w:rsid w:val="00C60DBB"/>
    <w:rsid w:val="00C61087"/>
    <w:rsid w:val="00C6154F"/>
    <w:rsid w:val="00C62064"/>
    <w:rsid w:val="00C621CE"/>
    <w:rsid w:val="00C6224C"/>
    <w:rsid w:val="00C62574"/>
    <w:rsid w:val="00C62D26"/>
    <w:rsid w:val="00C635BA"/>
    <w:rsid w:val="00C635E1"/>
    <w:rsid w:val="00C6386C"/>
    <w:rsid w:val="00C639C7"/>
    <w:rsid w:val="00C6466A"/>
    <w:rsid w:val="00C653AD"/>
    <w:rsid w:val="00C654A4"/>
    <w:rsid w:val="00C65644"/>
    <w:rsid w:val="00C65F67"/>
    <w:rsid w:val="00C66840"/>
    <w:rsid w:val="00C66CE3"/>
    <w:rsid w:val="00C66E50"/>
    <w:rsid w:val="00C6711B"/>
    <w:rsid w:val="00C67496"/>
    <w:rsid w:val="00C67BB3"/>
    <w:rsid w:val="00C67E6C"/>
    <w:rsid w:val="00C67ECA"/>
    <w:rsid w:val="00C70201"/>
    <w:rsid w:val="00C703CA"/>
    <w:rsid w:val="00C71708"/>
    <w:rsid w:val="00C71D9A"/>
    <w:rsid w:val="00C7204E"/>
    <w:rsid w:val="00C72B80"/>
    <w:rsid w:val="00C7300C"/>
    <w:rsid w:val="00C731B9"/>
    <w:rsid w:val="00C73567"/>
    <w:rsid w:val="00C73635"/>
    <w:rsid w:val="00C736C3"/>
    <w:rsid w:val="00C73DD7"/>
    <w:rsid w:val="00C73E46"/>
    <w:rsid w:val="00C74F8A"/>
    <w:rsid w:val="00C75996"/>
    <w:rsid w:val="00C76235"/>
    <w:rsid w:val="00C77C9A"/>
    <w:rsid w:val="00C814D9"/>
    <w:rsid w:val="00C8161F"/>
    <w:rsid w:val="00C82013"/>
    <w:rsid w:val="00C823C3"/>
    <w:rsid w:val="00C835C7"/>
    <w:rsid w:val="00C83705"/>
    <w:rsid w:val="00C8382D"/>
    <w:rsid w:val="00C85982"/>
    <w:rsid w:val="00C86271"/>
    <w:rsid w:val="00C86300"/>
    <w:rsid w:val="00C86500"/>
    <w:rsid w:val="00C866C2"/>
    <w:rsid w:val="00C867D4"/>
    <w:rsid w:val="00C86BB2"/>
    <w:rsid w:val="00C86F47"/>
    <w:rsid w:val="00C87085"/>
    <w:rsid w:val="00C873C6"/>
    <w:rsid w:val="00C878A5"/>
    <w:rsid w:val="00C87CF1"/>
    <w:rsid w:val="00C90550"/>
    <w:rsid w:val="00C90938"/>
    <w:rsid w:val="00C910C5"/>
    <w:rsid w:val="00C91387"/>
    <w:rsid w:val="00C91811"/>
    <w:rsid w:val="00C91AC2"/>
    <w:rsid w:val="00C91FB4"/>
    <w:rsid w:val="00C9254C"/>
    <w:rsid w:val="00C92EA5"/>
    <w:rsid w:val="00C9307D"/>
    <w:rsid w:val="00C9316F"/>
    <w:rsid w:val="00C935D5"/>
    <w:rsid w:val="00C936FF"/>
    <w:rsid w:val="00C9397F"/>
    <w:rsid w:val="00C93FF5"/>
    <w:rsid w:val="00C94409"/>
    <w:rsid w:val="00C9581A"/>
    <w:rsid w:val="00C95F1E"/>
    <w:rsid w:val="00C9600E"/>
    <w:rsid w:val="00C962A3"/>
    <w:rsid w:val="00C964A9"/>
    <w:rsid w:val="00C96E18"/>
    <w:rsid w:val="00C976F2"/>
    <w:rsid w:val="00C979D8"/>
    <w:rsid w:val="00CA0124"/>
    <w:rsid w:val="00CA01C8"/>
    <w:rsid w:val="00CA07F8"/>
    <w:rsid w:val="00CA094F"/>
    <w:rsid w:val="00CA13B1"/>
    <w:rsid w:val="00CA1980"/>
    <w:rsid w:val="00CA25B9"/>
    <w:rsid w:val="00CA2F44"/>
    <w:rsid w:val="00CA33A0"/>
    <w:rsid w:val="00CA360B"/>
    <w:rsid w:val="00CA3C2E"/>
    <w:rsid w:val="00CA3F79"/>
    <w:rsid w:val="00CA4488"/>
    <w:rsid w:val="00CA477B"/>
    <w:rsid w:val="00CA4CEA"/>
    <w:rsid w:val="00CA53B8"/>
    <w:rsid w:val="00CA60EF"/>
    <w:rsid w:val="00CA6729"/>
    <w:rsid w:val="00CA6F76"/>
    <w:rsid w:val="00CA7335"/>
    <w:rsid w:val="00CA7382"/>
    <w:rsid w:val="00CA74F5"/>
    <w:rsid w:val="00CA779D"/>
    <w:rsid w:val="00CA7978"/>
    <w:rsid w:val="00CA7BE7"/>
    <w:rsid w:val="00CA7F57"/>
    <w:rsid w:val="00CB0384"/>
    <w:rsid w:val="00CB0484"/>
    <w:rsid w:val="00CB0A57"/>
    <w:rsid w:val="00CB0D54"/>
    <w:rsid w:val="00CB0DB2"/>
    <w:rsid w:val="00CB10D3"/>
    <w:rsid w:val="00CB113A"/>
    <w:rsid w:val="00CB1143"/>
    <w:rsid w:val="00CB1E76"/>
    <w:rsid w:val="00CB23EE"/>
    <w:rsid w:val="00CB27A3"/>
    <w:rsid w:val="00CB40CC"/>
    <w:rsid w:val="00CB472B"/>
    <w:rsid w:val="00CB498A"/>
    <w:rsid w:val="00CB4E24"/>
    <w:rsid w:val="00CB4F15"/>
    <w:rsid w:val="00CB5646"/>
    <w:rsid w:val="00CB6470"/>
    <w:rsid w:val="00CB7AB0"/>
    <w:rsid w:val="00CC006F"/>
    <w:rsid w:val="00CC02D2"/>
    <w:rsid w:val="00CC080A"/>
    <w:rsid w:val="00CC0D44"/>
    <w:rsid w:val="00CC111C"/>
    <w:rsid w:val="00CC24DA"/>
    <w:rsid w:val="00CC2660"/>
    <w:rsid w:val="00CC2CE9"/>
    <w:rsid w:val="00CC3A65"/>
    <w:rsid w:val="00CC3D33"/>
    <w:rsid w:val="00CC4595"/>
    <w:rsid w:val="00CC52EE"/>
    <w:rsid w:val="00CC5311"/>
    <w:rsid w:val="00CC5A23"/>
    <w:rsid w:val="00CC6141"/>
    <w:rsid w:val="00CC66E2"/>
    <w:rsid w:val="00CC67BF"/>
    <w:rsid w:val="00CC6821"/>
    <w:rsid w:val="00CC6853"/>
    <w:rsid w:val="00CC6C29"/>
    <w:rsid w:val="00CC73E5"/>
    <w:rsid w:val="00CC79CD"/>
    <w:rsid w:val="00CC7C82"/>
    <w:rsid w:val="00CC7E8F"/>
    <w:rsid w:val="00CD019F"/>
    <w:rsid w:val="00CD05F8"/>
    <w:rsid w:val="00CD1A19"/>
    <w:rsid w:val="00CD1D43"/>
    <w:rsid w:val="00CD2333"/>
    <w:rsid w:val="00CD23BF"/>
    <w:rsid w:val="00CD281F"/>
    <w:rsid w:val="00CD294A"/>
    <w:rsid w:val="00CD2B5D"/>
    <w:rsid w:val="00CD340F"/>
    <w:rsid w:val="00CD35B2"/>
    <w:rsid w:val="00CD3719"/>
    <w:rsid w:val="00CD372A"/>
    <w:rsid w:val="00CD386A"/>
    <w:rsid w:val="00CD3ACD"/>
    <w:rsid w:val="00CD43C9"/>
    <w:rsid w:val="00CD4E5A"/>
    <w:rsid w:val="00CD55F3"/>
    <w:rsid w:val="00CD69AC"/>
    <w:rsid w:val="00CD759C"/>
    <w:rsid w:val="00CD7E54"/>
    <w:rsid w:val="00CD7FAE"/>
    <w:rsid w:val="00CE02A7"/>
    <w:rsid w:val="00CE0B05"/>
    <w:rsid w:val="00CE13A7"/>
    <w:rsid w:val="00CE16D2"/>
    <w:rsid w:val="00CE1CFD"/>
    <w:rsid w:val="00CE206C"/>
    <w:rsid w:val="00CE27EE"/>
    <w:rsid w:val="00CE320D"/>
    <w:rsid w:val="00CE36D3"/>
    <w:rsid w:val="00CE3831"/>
    <w:rsid w:val="00CE39CE"/>
    <w:rsid w:val="00CE3ACB"/>
    <w:rsid w:val="00CE3E23"/>
    <w:rsid w:val="00CE3FDF"/>
    <w:rsid w:val="00CE43A4"/>
    <w:rsid w:val="00CE5BE4"/>
    <w:rsid w:val="00CE6F9B"/>
    <w:rsid w:val="00CE7312"/>
    <w:rsid w:val="00CE76D5"/>
    <w:rsid w:val="00CF00A9"/>
    <w:rsid w:val="00CF024A"/>
    <w:rsid w:val="00CF195D"/>
    <w:rsid w:val="00CF1B26"/>
    <w:rsid w:val="00CF2018"/>
    <w:rsid w:val="00CF2BD8"/>
    <w:rsid w:val="00CF3258"/>
    <w:rsid w:val="00CF37EC"/>
    <w:rsid w:val="00CF387E"/>
    <w:rsid w:val="00CF40D4"/>
    <w:rsid w:val="00CF4292"/>
    <w:rsid w:val="00CF42CB"/>
    <w:rsid w:val="00CF4C5E"/>
    <w:rsid w:val="00CF524E"/>
    <w:rsid w:val="00CF58F6"/>
    <w:rsid w:val="00CF6202"/>
    <w:rsid w:val="00CF64C6"/>
    <w:rsid w:val="00CF665B"/>
    <w:rsid w:val="00CF6A01"/>
    <w:rsid w:val="00CF6DDA"/>
    <w:rsid w:val="00CF757F"/>
    <w:rsid w:val="00CF7738"/>
    <w:rsid w:val="00CF78E8"/>
    <w:rsid w:val="00CF7E9A"/>
    <w:rsid w:val="00CF7F50"/>
    <w:rsid w:val="00D006B8"/>
    <w:rsid w:val="00D00C31"/>
    <w:rsid w:val="00D00E4B"/>
    <w:rsid w:val="00D00EB8"/>
    <w:rsid w:val="00D00EDC"/>
    <w:rsid w:val="00D01354"/>
    <w:rsid w:val="00D013FA"/>
    <w:rsid w:val="00D015BE"/>
    <w:rsid w:val="00D023F3"/>
    <w:rsid w:val="00D025EE"/>
    <w:rsid w:val="00D026D2"/>
    <w:rsid w:val="00D02FFD"/>
    <w:rsid w:val="00D03844"/>
    <w:rsid w:val="00D040B1"/>
    <w:rsid w:val="00D0412E"/>
    <w:rsid w:val="00D04C8D"/>
    <w:rsid w:val="00D0635B"/>
    <w:rsid w:val="00D0638A"/>
    <w:rsid w:val="00D0743B"/>
    <w:rsid w:val="00D0792C"/>
    <w:rsid w:val="00D103A2"/>
    <w:rsid w:val="00D1115C"/>
    <w:rsid w:val="00D11AC8"/>
    <w:rsid w:val="00D11C5B"/>
    <w:rsid w:val="00D11C74"/>
    <w:rsid w:val="00D11CDD"/>
    <w:rsid w:val="00D11DF5"/>
    <w:rsid w:val="00D12E62"/>
    <w:rsid w:val="00D12E78"/>
    <w:rsid w:val="00D13490"/>
    <w:rsid w:val="00D135BB"/>
    <w:rsid w:val="00D135EE"/>
    <w:rsid w:val="00D13847"/>
    <w:rsid w:val="00D13DC4"/>
    <w:rsid w:val="00D146AF"/>
    <w:rsid w:val="00D15060"/>
    <w:rsid w:val="00D151AE"/>
    <w:rsid w:val="00D165A1"/>
    <w:rsid w:val="00D16D9E"/>
    <w:rsid w:val="00D16DAC"/>
    <w:rsid w:val="00D16EA3"/>
    <w:rsid w:val="00D16F49"/>
    <w:rsid w:val="00D170C9"/>
    <w:rsid w:val="00D171D8"/>
    <w:rsid w:val="00D20400"/>
    <w:rsid w:val="00D20ACF"/>
    <w:rsid w:val="00D217F8"/>
    <w:rsid w:val="00D21A13"/>
    <w:rsid w:val="00D21B89"/>
    <w:rsid w:val="00D21FD0"/>
    <w:rsid w:val="00D238B6"/>
    <w:rsid w:val="00D2392C"/>
    <w:rsid w:val="00D23A0F"/>
    <w:rsid w:val="00D23A2A"/>
    <w:rsid w:val="00D23B68"/>
    <w:rsid w:val="00D23FF1"/>
    <w:rsid w:val="00D2435C"/>
    <w:rsid w:val="00D24595"/>
    <w:rsid w:val="00D24872"/>
    <w:rsid w:val="00D249DF"/>
    <w:rsid w:val="00D24A59"/>
    <w:rsid w:val="00D251E4"/>
    <w:rsid w:val="00D25961"/>
    <w:rsid w:val="00D25B11"/>
    <w:rsid w:val="00D265E6"/>
    <w:rsid w:val="00D26A2C"/>
    <w:rsid w:val="00D26BBD"/>
    <w:rsid w:val="00D26CD5"/>
    <w:rsid w:val="00D26F85"/>
    <w:rsid w:val="00D272E3"/>
    <w:rsid w:val="00D27776"/>
    <w:rsid w:val="00D30246"/>
    <w:rsid w:val="00D30392"/>
    <w:rsid w:val="00D3112E"/>
    <w:rsid w:val="00D31DBF"/>
    <w:rsid w:val="00D32DB1"/>
    <w:rsid w:val="00D33E63"/>
    <w:rsid w:val="00D3408F"/>
    <w:rsid w:val="00D340A3"/>
    <w:rsid w:val="00D34F27"/>
    <w:rsid w:val="00D352E0"/>
    <w:rsid w:val="00D35AFB"/>
    <w:rsid w:val="00D36775"/>
    <w:rsid w:val="00D36C2D"/>
    <w:rsid w:val="00D37103"/>
    <w:rsid w:val="00D37348"/>
    <w:rsid w:val="00D402AB"/>
    <w:rsid w:val="00D4045D"/>
    <w:rsid w:val="00D40524"/>
    <w:rsid w:val="00D408A6"/>
    <w:rsid w:val="00D414EE"/>
    <w:rsid w:val="00D416F6"/>
    <w:rsid w:val="00D41A5F"/>
    <w:rsid w:val="00D41CFB"/>
    <w:rsid w:val="00D4228A"/>
    <w:rsid w:val="00D42358"/>
    <w:rsid w:val="00D43117"/>
    <w:rsid w:val="00D43C9A"/>
    <w:rsid w:val="00D43ED9"/>
    <w:rsid w:val="00D44445"/>
    <w:rsid w:val="00D447E8"/>
    <w:rsid w:val="00D44D7D"/>
    <w:rsid w:val="00D44E1C"/>
    <w:rsid w:val="00D450B2"/>
    <w:rsid w:val="00D454DE"/>
    <w:rsid w:val="00D456FC"/>
    <w:rsid w:val="00D457D6"/>
    <w:rsid w:val="00D46083"/>
    <w:rsid w:val="00D46388"/>
    <w:rsid w:val="00D473F3"/>
    <w:rsid w:val="00D47990"/>
    <w:rsid w:val="00D50877"/>
    <w:rsid w:val="00D50E11"/>
    <w:rsid w:val="00D517B7"/>
    <w:rsid w:val="00D53C16"/>
    <w:rsid w:val="00D5468E"/>
    <w:rsid w:val="00D54703"/>
    <w:rsid w:val="00D55321"/>
    <w:rsid w:val="00D55AB1"/>
    <w:rsid w:val="00D55B8E"/>
    <w:rsid w:val="00D55BB6"/>
    <w:rsid w:val="00D55DF2"/>
    <w:rsid w:val="00D55DF9"/>
    <w:rsid w:val="00D5641A"/>
    <w:rsid w:val="00D56565"/>
    <w:rsid w:val="00D566B5"/>
    <w:rsid w:val="00D56FF2"/>
    <w:rsid w:val="00D5720A"/>
    <w:rsid w:val="00D576DD"/>
    <w:rsid w:val="00D607AD"/>
    <w:rsid w:val="00D60D15"/>
    <w:rsid w:val="00D60D44"/>
    <w:rsid w:val="00D60E19"/>
    <w:rsid w:val="00D61AE0"/>
    <w:rsid w:val="00D61C9A"/>
    <w:rsid w:val="00D62E40"/>
    <w:rsid w:val="00D62E51"/>
    <w:rsid w:val="00D62EE7"/>
    <w:rsid w:val="00D63747"/>
    <w:rsid w:val="00D63A1C"/>
    <w:rsid w:val="00D647D0"/>
    <w:rsid w:val="00D6495E"/>
    <w:rsid w:val="00D64A1C"/>
    <w:rsid w:val="00D64EA4"/>
    <w:rsid w:val="00D65925"/>
    <w:rsid w:val="00D65A87"/>
    <w:rsid w:val="00D65B8F"/>
    <w:rsid w:val="00D66070"/>
    <w:rsid w:val="00D6610E"/>
    <w:rsid w:val="00D66503"/>
    <w:rsid w:val="00D667B2"/>
    <w:rsid w:val="00D669CB"/>
    <w:rsid w:val="00D671FF"/>
    <w:rsid w:val="00D6737E"/>
    <w:rsid w:val="00D676AE"/>
    <w:rsid w:val="00D676B2"/>
    <w:rsid w:val="00D67830"/>
    <w:rsid w:val="00D67868"/>
    <w:rsid w:val="00D67A80"/>
    <w:rsid w:val="00D67F98"/>
    <w:rsid w:val="00D702E5"/>
    <w:rsid w:val="00D70396"/>
    <w:rsid w:val="00D708AF"/>
    <w:rsid w:val="00D70AA5"/>
    <w:rsid w:val="00D721A2"/>
    <w:rsid w:val="00D72714"/>
    <w:rsid w:val="00D72AA9"/>
    <w:rsid w:val="00D7469E"/>
    <w:rsid w:val="00D74D92"/>
    <w:rsid w:val="00D7553E"/>
    <w:rsid w:val="00D75572"/>
    <w:rsid w:val="00D75B24"/>
    <w:rsid w:val="00D761F1"/>
    <w:rsid w:val="00D767B0"/>
    <w:rsid w:val="00D77092"/>
    <w:rsid w:val="00D77230"/>
    <w:rsid w:val="00D7751F"/>
    <w:rsid w:val="00D77D5B"/>
    <w:rsid w:val="00D77ECD"/>
    <w:rsid w:val="00D800B8"/>
    <w:rsid w:val="00D8077C"/>
    <w:rsid w:val="00D81148"/>
    <w:rsid w:val="00D81390"/>
    <w:rsid w:val="00D81CD4"/>
    <w:rsid w:val="00D82900"/>
    <w:rsid w:val="00D82A4A"/>
    <w:rsid w:val="00D82B23"/>
    <w:rsid w:val="00D82DCD"/>
    <w:rsid w:val="00D82FC7"/>
    <w:rsid w:val="00D83569"/>
    <w:rsid w:val="00D83C27"/>
    <w:rsid w:val="00D83DBB"/>
    <w:rsid w:val="00D84255"/>
    <w:rsid w:val="00D84449"/>
    <w:rsid w:val="00D84771"/>
    <w:rsid w:val="00D85683"/>
    <w:rsid w:val="00D85EEE"/>
    <w:rsid w:val="00D86520"/>
    <w:rsid w:val="00D86641"/>
    <w:rsid w:val="00D86699"/>
    <w:rsid w:val="00D867CC"/>
    <w:rsid w:val="00D86E42"/>
    <w:rsid w:val="00D86F62"/>
    <w:rsid w:val="00D87898"/>
    <w:rsid w:val="00D87E43"/>
    <w:rsid w:val="00D87E84"/>
    <w:rsid w:val="00D901D5"/>
    <w:rsid w:val="00D903DA"/>
    <w:rsid w:val="00D90528"/>
    <w:rsid w:val="00D90C8C"/>
    <w:rsid w:val="00D91A56"/>
    <w:rsid w:val="00D921CF"/>
    <w:rsid w:val="00D924DC"/>
    <w:rsid w:val="00D92B96"/>
    <w:rsid w:val="00D92F9D"/>
    <w:rsid w:val="00D931F6"/>
    <w:rsid w:val="00D9353E"/>
    <w:rsid w:val="00D9378E"/>
    <w:rsid w:val="00D93912"/>
    <w:rsid w:val="00D93931"/>
    <w:rsid w:val="00D93D0C"/>
    <w:rsid w:val="00D94094"/>
    <w:rsid w:val="00D9431B"/>
    <w:rsid w:val="00D94933"/>
    <w:rsid w:val="00D94D98"/>
    <w:rsid w:val="00D94F59"/>
    <w:rsid w:val="00D9515E"/>
    <w:rsid w:val="00D959ED"/>
    <w:rsid w:val="00D95D2F"/>
    <w:rsid w:val="00D966A6"/>
    <w:rsid w:val="00D96953"/>
    <w:rsid w:val="00D979DE"/>
    <w:rsid w:val="00D97C13"/>
    <w:rsid w:val="00D97C65"/>
    <w:rsid w:val="00D97D98"/>
    <w:rsid w:val="00DA0196"/>
    <w:rsid w:val="00DA01DB"/>
    <w:rsid w:val="00DA0913"/>
    <w:rsid w:val="00DA0C92"/>
    <w:rsid w:val="00DA0FF2"/>
    <w:rsid w:val="00DA2817"/>
    <w:rsid w:val="00DA2A0F"/>
    <w:rsid w:val="00DA2B4A"/>
    <w:rsid w:val="00DA2D0A"/>
    <w:rsid w:val="00DA30A9"/>
    <w:rsid w:val="00DA32E0"/>
    <w:rsid w:val="00DA3381"/>
    <w:rsid w:val="00DA3C47"/>
    <w:rsid w:val="00DA3E83"/>
    <w:rsid w:val="00DA4724"/>
    <w:rsid w:val="00DA5BFB"/>
    <w:rsid w:val="00DA5D53"/>
    <w:rsid w:val="00DA63AC"/>
    <w:rsid w:val="00DA64DE"/>
    <w:rsid w:val="00DA77A2"/>
    <w:rsid w:val="00DA79FF"/>
    <w:rsid w:val="00DA7C83"/>
    <w:rsid w:val="00DB0260"/>
    <w:rsid w:val="00DB0413"/>
    <w:rsid w:val="00DB07F3"/>
    <w:rsid w:val="00DB0CD7"/>
    <w:rsid w:val="00DB1620"/>
    <w:rsid w:val="00DB186D"/>
    <w:rsid w:val="00DB1C52"/>
    <w:rsid w:val="00DB1E25"/>
    <w:rsid w:val="00DB24C0"/>
    <w:rsid w:val="00DB2711"/>
    <w:rsid w:val="00DB2B55"/>
    <w:rsid w:val="00DB38F1"/>
    <w:rsid w:val="00DB38FF"/>
    <w:rsid w:val="00DB3F50"/>
    <w:rsid w:val="00DB3FFF"/>
    <w:rsid w:val="00DB483A"/>
    <w:rsid w:val="00DB486B"/>
    <w:rsid w:val="00DB4BAC"/>
    <w:rsid w:val="00DB4E27"/>
    <w:rsid w:val="00DB5469"/>
    <w:rsid w:val="00DB56BD"/>
    <w:rsid w:val="00DB5D57"/>
    <w:rsid w:val="00DB5E1A"/>
    <w:rsid w:val="00DB6770"/>
    <w:rsid w:val="00DB6A57"/>
    <w:rsid w:val="00DB6D13"/>
    <w:rsid w:val="00DB6F0E"/>
    <w:rsid w:val="00DB710C"/>
    <w:rsid w:val="00DB761F"/>
    <w:rsid w:val="00DB7FE7"/>
    <w:rsid w:val="00DC01F3"/>
    <w:rsid w:val="00DC0D49"/>
    <w:rsid w:val="00DC126B"/>
    <w:rsid w:val="00DC290D"/>
    <w:rsid w:val="00DC3AB2"/>
    <w:rsid w:val="00DC3B9A"/>
    <w:rsid w:val="00DC3DB8"/>
    <w:rsid w:val="00DC49B3"/>
    <w:rsid w:val="00DC4A6C"/>
    <w:rsid w:val="00DC4CB4"/>
    <w:rsid w:val="00DC53D2"/>
    <w:rsid w:val="00DC5451"/>
    <w:rsid w:val="00DC5E8E"/>
    <w:rsid w:val="00DC6AC4"/>
    <w:rsid w:val="00DC6EE6"/>
    <w:rsid w:val="00DC7098"/>
    <w:rsid w:val="00DC7428"/>
    <w:rsid w:val="00DC7F87"/>
    <w:rsid w:val="00DD0F76"/>
    <w:rsid w:val="00DD1C9E"/>
    <w:rsid w:val="00DD2119"/>
    <w:rsid w:val="00DD2E8D"/>
    <w:rsid w:val="00DD4213"/>
    <w:rsid w:val="00DD4654"/>
    <w:rsid w:val="00DD49F7"/>
    <w:rsid w:val="00DD4A46"/>
    <w:rsid w:val="00DD4C16"/>
    <w:rsid w:val="00DD56E7"/>
    <w:rsid w:val="00DD5947"/>
    <w:rsid w:val="00DD6B33"/>
    <w:rsid w:val="00DD7071"/>
    <w:rsid w:val="00DD71A2"/>
    <w:rsid w:val="00DD72C5"/>
    <w:rsid w:val="00DD74FC"/>
    <w:rsid w:val="00DD77BC"/>
    <w:rsid w:val="00DD7D23"/>
    <w:rsid w:val="00DE016C"/>
    <w:rsid w:val="00DE0B45"/>
    <w:rsid w:val="00DE14D9"/>
    <w:rsid w:val="00DE1ACC"/>
    <w:rsid w:val="00DE1BAD"/>
    <w:rsid w:val="00DE1C66"/>
    <w:rsid w:val="00DE2009"/>
    <w:rsid w:val="00DE334E"/>
    <w:rsid w:val="00DE3536"/>
    <w:rsid w:val="00DE36CC"/>
    <w:rsid w:val="00DE37DC"/>
    <w:rsid w:val="00DE3837"/>
    <w:rsid w:val="00DE3DB0"/>
    <w:rsid w:val="00DE3FDE"/>
    <w:rsid w:val="00DE461C"/>
    <w:rsid w:val="00DE480D"/>
    <w:rsid w:val="00DE494A"/>
    <w:rsid w:val="00DE4975"/>
    <w:rsid w:val="00DE4992"/>
    <w:rsid w:val="00DE4C9C"/>
    <w:rsid w:val="00DE51A8"/>
    <w:rsid w:val="00DE6033"/>
    <w:rsid w:val="00DF020D"/>
    <w:rsid w:val="00DF0584"/>
    <w:rsid w:val="00DF08DC"/>
    <w:rsid w:val="00DF0901"/>
    <w:rsid w:val="00DF107A"/>
    <w:rsid w:val="00DF11B6"/>
    <w:rsid w:val="00DF1704"/>
    <w:rsid w:val="00DF1E79"/>
    <w:rsid w:val="00DF214D"/>
    <w:rsid w:val="00DF24B7"/>
    <w:rsid w:val="00DF2917"/>
    <w:rsid w:val="00DF3214"/>
    <w:rsid w:val="00DF341B"/>
    <w:rsid w:val="00DF38B6"/>
    <w:rsid w:val="00DF40B4"/>
    <w:rsid w:val="00DF467F"/>
    <w:rsid w:val="00DF4819"/>
    <w:rsid w:val="00DF4EC6"/>
    <w:rsid w:val="00DF5153"/>
    <w:rsid w:val="00DF56E1"/>
    <w:rsid w:val="00DF57E9"/>
    <w:rsid w:val="00DF6D7C"/>
    <w:rsid w:val="00DF7320"/>
    <w:rsid w:val="00DF75E8"/>
    <w:rsid w:val="00DF775F"/>
    <w:rsid w:val="00DF77D4"/>
    <w:rsid w:val="00DF7F82"/>
    <w:rsid w:val="00E0005D"/>
    <w:rsid w:val="00E001DE"/>
    <w:rsid w:val="00E00525"/>
    <w:rsid w:val="00E00578"/>
    <w:rsid w:val="00E0061A"/>
    <w:rsid w:val="00E00C15"/>
    <w:rsid w:val="00E00CF6"/>
    <w:rsid w:val="00E00E14"/>
    <w:rsid w:val="00E01116"/>
    <w:rsid w:val="00E01595"/>
    <w:rsid w:val="00E02941"/>
    <w:rsid w:val="00E0311C"/>
    <w:rsid w:val="00E035C5"/>
    <w:rsid w:val="00E03E43"/>
    <w:rsid w:val="00E04D3C"/>
    <w:rsid w:val="00E04F80"/>
    <w:rsid w:val="00E05639"/>
    <w:rsid w:val="00E0583C"/>
    <w:rsid w:val="00E05889"/>
    <w:rsid w:val="00E05AA5"/>
    <w:rsid w:val="00E0602F"/>
    <w:rsid w:val="00E0603B"/>
    <w:rsid w:val="00E063AA"/>
    <w:rsid w:val="00E067FA"/>
    <w:rsid w:val="00E0699C"/>
    <w:rsid w:val="00E070AD"/>
    <w:rsid w:val="00E072B0"/>
    <w:rsid w:val="00E07737"/>
    <w:rsid w:val="00E07DF2"/>
    <w:rsid w:val="00E102C0"/>
    <w:rsid w:val="00E10467"/>
    <w:rsid w:val="00E10B30"/>
    <w:rsid w:val="00E10C65"/>
    <w:rsid w:val="00E11D65"/>
    <w:rsid w:val="00E1223B"/>
    <w:rsid w:val="00E122B9"/>
    <w:rsid w:val="00E124EE"/>
    <w:rsid w:val="00E12553"/>
    <w:rsid w:val="00E126EC"/>
    <w:rsid w:val="00E13F5E"/>
    <w:rsid w:val="00E1449B"/>
    <w:rsid w:val="00E1496D"/>
    <w:rsid w:val="00E14BD3"/>
    <w:rsid w:val="00E14DA3"/>
    <w:rsid w:val="00E1558A"/>
    <w:rsid w:val="00E1581F"/>
    <w:rsid w:val="00E15906"/>
    <w:rsid w:val="00E15DF1"/>
    <w:rsid w:val="00E1628E"/>
    <w:rsid w:val="00E171A0"/>
    <w:rsid w:val="00E17B8C"/>
    <w:rsid w:val="00E17C9C"/>
    <w:rsid w:val="00E17CAA"/>
    <w:rsid w:val="00E208F8"/>
    <w:rsid w:val="00E20DAF"/>
    <w:rsid w:val="00E20E5A"/>
    <w:rsid w:val="00E212F3"/>
    <w:rsid w:val="00E2141A"/>
    <w:rsid w:val="00E215CF"/>
    <w:rsid w:val="00E2168C"/>
    <w:rsid w:val="00E21A86"/>
    <w:rsid w:val="00E21D59"/>
    <w:rsid w:val="00E21DF3"/>
    <w:rsid w:val="00E21E41"/>
    <w:rsid w:val="00E21E49"/>
    <w:rsid w:val="00E21F2C"/>
    <w:rsid w:val="00E22033"/>
    <w:rsid w:val="00E2213B"/>
    <w:rsid w:val="00E227E2"/>
    <w:rsid w:val="00E22940"/>
    <w:rsid w:val="00E22A75"/>
    <w:rsid w:val="00E22C05"/>
    <w:rsid w:val="00E22D6C"/>
    <w:rsid w:val="00E22E77"/>
    <w:rsid w:val="00E2379A"/>
    <w:rsid w:val="00E23CCD"/>
    <w:rsid w:val="00E23D1B"/>
    <w:rsid w:val="00E23E36"/>
    <w:rsid w:val="00E248AA"/>
    <w:rsid w:val="00E2497C"/>
    <w:rsid w:val="00E253FC"/>
    <w:rsid w:val="00E256C7"/>
    <w:rsid w:val="00E273CC"/>
    <w:rsid w:val="00E27CFB"/>
    <w:rsid w:val="00E303EC"/>
    <w:rsid w:val="00E30A53"/>
    <w:rsid w:val="00E311C7"/>
    <w:rsid w:val="00E317F6"/>
    <w:rsid w:val="00E31E80"/>
    <w:rsid w:val="00E3215B"/>
    <w:rsid w:val="00E3255D"/>
    <w:rsid w:val="00E325F4"/>
    <w:rsid w:val="00E32641"/>
    <w:rsid w:val="00E32876"/>
    <w:rsid w:val="00E32B5D"/>
    <w:rsid w:val="00E32CF6"/>
    <w:rsid w:val="00E32F9C"/>
    <w:rsid w:val="00E3336F"/>
    <w:rsid w:val="00E33CB9"/>
    <w:rsid w:val="00E34DB7"/>
    <w:rsid w:val="00E357FB"/>
    <w:rsid w:val="00E3626D"/>
    <w:rsid w:val="00E362B3"/>
    <w:rsid w:val="00E3659A"/>
    <w:rsid w:val="00E36E64"/>
    <w:rsid w:val="00E37562"/>
    <w:rsid w:val="00E37591"/>
    <w:rsid w:val="00E37640"/>
    <w:rsid w:val="00E37B21"/>
    <w:rsid w:val="00E37DD3"/>
    <w:rsid w:val="00E4014E"/>
    <w:rsid w:val="00E404DB"/>
    <w:rsid w:val="00E407D8"/>
    <w:rsid w:val="00E409A9"/>
    <w:rsid w:val="00E41423"/>
    <w:rsid w:val="00E41443"/>
    <w:rsid w:val="00E422F1"/>
    <w:rsid w:val="00E4288D"/>
    <w:rsid w:val="00E42D02"/>
    <w:rsid w:val="00E42D7C"/>
    <w:rsid w:val="00E430A1"/>
    <w:rsid w:val="00E43CF0"/>
    <w:rsid w:val="00E44112"/>
    <w:rsid w:val="00E4441A"/>
    <w:rsid w:val="00E444A7"/>
    <w:rsid w:val="00E44659"/>
    <w:rsid w:val="00E44865"/>
    <w:rsid w:val="00E448C6"/>
    <w:rsid w:val="00E44FE6"/>
    <w:rsid w:val="00E451B5"/>
    <w:rsid w:val="00E454BE"/>
    <w:rsid w:val="00E45C04"/>
    <w:rsid w:val="00E45D37"/>
    <w:rsid w:val="00E466E0"/>
    <w:rsid w:val="00E470E0"/>
    <w:rsid w:val="00E47140"/>
    <w:rsid w:val="00E4721C"/>
    <w:rsid w:val="00E474E8"/>
    <w:rsid w:val="00E475A6"/>
    <w:rsid w:val="00E50073"/>
    <w:rsid w:val="00E50787"/>
    <w:rsid w:val="00E50E69"/>
    <w:rsid w:val="00E513B1"/>
    <w:rsid w:val="00E51C26"/>
    <w:rsid w:val="00E522B9"/>
    <w:rsid w:val="00E52BC1"/>
    <w:rsid w:val="00E52E8C"/>
    <w:rsid w:val="00E5340B"/>
    <w:rsid w:val="00E53666"/>
    <w:rsid w:val="00E53669"/>
    <w:rsid w:val="00E5373D"/>
    <w:rsid w:val="00E54287"/>
    <w:rsid w:val="00E54765"/>
    <w:rsid w:val="00E5491A"/>
    <w:rsid w:val="00E550D7"/>
    <w:rsid w:val="00E55417"/>
    <w:rsid w:val="00E5584D"/>
    <w:rsid w:val="00E55B57"/>
    <w:rsid w:val="00E56107"/>
    <w:rsid w:val="00E56770"/>
    <w:rsid w:val="00E5697C"/>
    <w:rsid w:val="00E56ABE"/>
    <w:rsid w:val="00E570DE"/>
    <w:rsid w:val="00E574C0"/>
    <w:rsid w:val="00E60678"/>
    <w:rsid w:val="00E6067B"/>
    <w:rsid w:val="00E60D46"/>
    <w:rsid w:val="00E613C8"/>
    <w:rsid w:val="00E625DA"/>
    <w:rsid w:val="00E62752"/>
    <w:rsid w:val="00E62783"/>
    <w:rsid w:val="00E6294C"/>
    <w:rsid w:val="00E629E6"/>
    <w:rsid w:val="00E62B9C"/>
    <w:rsid w:val="00E62E77"/>
    <w:rsid w:val="00E63088"/>
    <w:rsid w:val="00E6309B"/>
    <w:rsid w:val="00E6343E"/>
    <w:rsid w:val="00E637C5"/>
    <w:rsid w:val="00E6400B"/>
    <w:rsid w:val="00E643E0"/>
    <w:rsid w:val="00E6457E"/>
    <w:rsid w:val="00E64C4F"/>
    <w:rsid w:val="00E65B67"/>
    <w:rsid w:val="00E67176"/>
    <w:rsid w:val="00E67717"/>
    <w:rsid w:val="00E67CFA"/>
    <w:rsid w:val="00E70610"/>
    <w:rsid w:val="00E71242"/>
    <w:rsid w:val="00E713BD"/>
    <w:rsid w:val="00E71C73"/>
    <w:rsid w:val="00E724E5"/>
    <w:rsid w:val="00E72769"/>
    <w:rsid w:val="00E73065"/>
    <w:rsid w:val="00E7398B"/>
    <w:rsid w:val="00E742C1"/>
    <w:rsid w:val="00E75298"/>
    <w:rsid w:val="00E75486"/>
    <w:rsid w:val="00E75DB4"/>
    <w:rsid w:val="00E75F1D"/>
    <w:rsid w:val="00E7607E"/>
    <w:rsid w:val="00E7612E"/>
    <w:rsid w:val="00E764C5"/>
    <w:rsid w:val="00E767B9"/>
    <w:rsid w:val="00E777EE"/>
    <w:rsid w:val="00E80823"/>
    <w:rsid w:val="00E80CAC"/>
    <w:rsid w:val="00E80E3C"/>
    <w:rsid w:val="00E80EC5"/>
    <w:rsid w:val="00E8146B"/>
    <w:rsid w:val="00E819BD"/>
    <w:rsid w:val="00E819C6"/>
    <w:rsid w:val="00E81E1C"/>
    <w:rsid w:val="00E81F67"/>
    <w:rsid w:val="00E8204B"/>
    <w:rsid w:val="00E82299"/>
    <w:rsid w:val="00E82887"/>
    <w:rsid w:val="00E828F9"/>
    <w:rsid w:val="00E82C7C"/>
    <w:rsid w:val="00E82FF0"/>
    <w:rsid w:val="00E831F0"/>
    <w:rsid w:val="00E83252"/>
    <w:rsid w:val="00E832BD"/>
    <w:rsid w:val="00E835EE"/>
    <w:rsid w:val="00E83CD1"/>
    <w:rsid w:val="00E83F70"/>
    <w:rsid w:val="00E840F7"/>
    <w:rsid w:val="00E84224"/>
    <w:rsid w:val="00E8489F"/>
    <w:rsid w:val="00E84A7D"/>
    <w:rsid w:val="00E84BDE"/>
    <w:rsid w:val="00E85056"/>
    <w:rsid w:val="00E851AD"/>
    <w:rsid w:val="00E852EC"/>
    <w:rsid w:val="00E855C1"/>
    <w:rsid w:val="00E85653"/>
    <w:rsid w:val="00E85BB9"/>
    <w:rsid w:val="00E85E00"/>
    <w:rsid w:val="00E860F3"/>
    <w:rsid w:val="00E8613B"/>
    <w:rsid w:val="00E86318"/>
    <w:rsid w:val="00E8644F"/>
    <w:rsid w:val="00E86C0C"/>
    <w:rsid w:val="00E86D47"/>
    <w:rsid w:val="00E87046"/>
    <w:rsid w:val="00E872E8"/>
    <w:rsid w:val="00E87B27"/>
    <w:rsid w:val="00E90564"/>
    <w:rsid w:val="00E909B2"/>
    <w:rsid w:val="00E90EAF"/>
    <w:rsid w:val="00E919CC"/>
    <w:rsid w:val="00E91BE5"/>
    <w:rsid w:val="00E91CBB"/>
    <w:rsid w:val="00E923AC"/>
    <w:rsid w:val="00E923E8"/>
    <w:rsid w:val="00E92BC9"/>
    <w:rsid w:val="00E92D2E"/>
    <w:rsid w:val="00E93549"/>
    <w:rsid w:val="00E93D5C"/>
    <w:rsid w:val="00E94139"/>
    <w:rsid w:val="00E94529"/>
    <w:rsid w:val="00E94951"/>
    <w:rsid w:val="00E94B39"/>
    <w:rsid w:val="00E94D2D"/>
    <w:rsid w:val="00E950D2"/>
    <w:rsid w:val="00E9511E"/>
    <w:rsid w:val="00E953BD"/>
    <w:rsid w:val="00E95674"/>
    <w:rsid w:val="00E959CD"/>
    <w:rsid w:val="00E95F99"/>
    <w:rsid w:val="00E96271"/>
    <w:rsid w:val="00E963DE"/>
    <w:rsid w:val="00E971CC"/>
    <w:rsid w:val="00E97E69"/>
    <w:rsid w:val="00EA08B3"/>
    <w:rsid w:val="00EA10B6"/>
    <w:rsid w:val="00EA1989"/>
    <w:rsid w:val="00EA23B4"/>
    <w:rsid w:val="00EA2718"/>
    <w:rsid w:val="00EA2C4F"/>
    <w:rsid w:val="00EA3347"/>
    <w:rsid w:val="00EA3E8E"/>
    <w:rsid w:val="00EA4768"/>
    <w:rsid w:val="00EA47AA"/>
    <w:rsid w:val="00EA480B"/>
    <w:rsid w:val="00EA4BB1"/>
    <w:rsid w:val="00EA4ECC"/>
    <w:rsid w:val="00EA5FBC"/>
    <w:rsid w:val="00EA6C2E"/>
    <w:rsid w:val="00EA710B"/>
    <w:rsid w:val="00EA79FE"/>
    <w:rsid w:val="00EA7ABD"/>
    <w:rsid w:val="00EB014D"/>
    <w:rsid w:val="00EB0C83"/>
    <w:rsid w:val="00EB0E0B"/>
    <w:rsid w:val="00EB194F"/>
    <w:rsid w:val="00EB1C7D"/>
    <w:rsid w:val="00EB1EE9"/>
    <w:rsid w:val="00EB2FD4"/>
    <w:rsid w:val="00EB334E"/>
    <w:rsid w:val="00EB3916"/>
    <w:rsid w:val="00EB3FF8"/>
    <w:rsid w:val="00EB42C1"/>
    <w:rsid w:val="00EB4439"/>
    <w:rsid w:val="00EB45AF"/>
    <w:rsid w:val="00EB4D80"/>
    <w:rsid w:val="00EB52E4"/>
    <w:rsid w:val="00EB55C4"/>
    <w:rsid w:val="00EB5F6F"/>
    <w:rsid w:val="00EB645C"/>
    <w:rsid w:val="00EB6553"/>
    <w:rsid w:val="00EB6FE3"/>
    <w:rsid w:val="00EB7557"/>
    <w:rsid w:val="00EC08EA"/>
    <w:rsid w:val="00EC0FF7"/>
    <w:rsid w:val="00EC1998"/>
    <w:rsid w:val="00EC1C43"/>
    <w:rsid w:val="00EC215F"/>
    <w:rsid w:val="00EC2171"/>
    <w:rsid w:val="00EC226B"/>
    <w:rsid w:val="00EC33A6"/>
    <w:rsid w:val="00EC3886"/>
    <w:rsid w:val="00EC3B39"/>
    <w:rsid w:val="00EC3FA7"/>
    <w:rsid w:val="00EC4128"/>
    <w:rsid w:val="00EC426E"/>
    <w:rsid w:val="00EC4672"/>
    <w:rsid w:val="00EC468B"/>
    <w:rsid w:val="00EC4A2B"/>
    <w:rsid w:val="00EC4C50"/>
    <w:rsid w:val="00EC4C75"/>
    <w:rsid w:val="00EC5531"/>
    <w:rsid w:val="00EC57E3"/>
    <w:rsid w:val="00EC6727"/>
    <w:rsid w:val="00EC6B67"/>
    <w:rsid w:val="00EC73E0"/>
    <w:rsid w:val="00EC7F68"/>
    <w:rsid w:val="00EC7FCE"/>
    <w:rsid w:val="00ED0514"/>
    <w:rsid w:val="00ED081F"/>
    <w:rsid w:val="00ED0AFF"/>
    <w:rsid w:val="00ED0CE1"/>
    <w:rsid w:val="00ED0FB5"/>
    <w:rsid w:val="00ED10E6"/>
    <w:rsid w:val="00ED1264"/>
    <w:rsid w:val="00ED1621"/>
    <w:rsid w:val="00ED1AF0"/>
    <w:rsid w:val="00ED203D"/>
    <w:rsid w:val="00ED237B"/>
    <w:rsid w:val="00ED355F"/>
    <w:rsid w:val="00ED39CD"/>
    <w:rsid w:val="00ED4812"/>
    <w:rsid w:val="00ED4EF5"/>
    <w:rsid w:val="00ED5723"/>
    <w:rsid w:val="00ED5A93"/>
    <w:rsid w:val="00ED6092"/>
    <w:rsid w:val="00ED7442"/>
    <w:rsid w:val="00ED74B5"/>
    <w:rsid w:val="00EE0610"/>
    <w:rsid w:val="00EE0E91"/>
    <w:rsid w:val="00EE10E1"/>
    <w:rsid w:val="00EE1228"/>
    <w:rsid w:val="00EE13A6"/>
    <w:rsid w:val="00EE1876"/>
    <w:rsid w:val="00EE1CBA"/>
    <w:rsid w:val="00EE21C0"/>
    <w:rsid w:val="00EE250A"/>
    <w:rsid w:val="00EE28D1"/>
    <w:rsid w:val="00EE2943"/>
    <w:rsid w:val="00EE297F"/>
    <w:rsid w:val="00EE30EC"/>
    <w:rsid w:val="00EE31E1"/>
    <w:rsid w:val="00EE36C5"/>
    <w:rsid w:val="00EE389E"/>
    <w:rsid w:val="00EE3B68"/>
    <w:rsid w:val="00EE3ECC"/>
    <w:rsid w:val="00EE3ED9"/>
    <w:rsid w:val="00EE3FEC"/>
    <w:rsid w:val="00EE44FB"/>
    <w:rsid w:val="00EE49DB"/>
    <w:rsid w:val="00EE59A6"/>
    <w:rsid w:val="00EE5A86"/>
    <w:rsid w:val="00EE5C75"/>
    <w:rsid w:val="00EE6D8A"/>
    <w:rsid w:val="00EE71FD"/>
    <w:rsid w:val="00EE761A"/>
    <w:rsid w:val="00EE7BEE"/>
    <w:rsid w:val="00EF06C0"/>
    <w:rsid w:val="00EF0966"/>
    <w:rsid w:val="00EF0B87"/>
    <w:rsid w:val="00EF0D66"/>
    <w:rsid w:val="00EF10F1"/>
    <w:rsid w:val="00EF149E"/>
    <w:rsid w:val="00EF152B"/>
    <w:rsid w:val="00EF15C9"/>
    <w:rsid w:val="00EF23B2"/>
    <w:rsid w:val="00EF2F98"/>
    <w:rsid w:val="00EF333B"/>
    <w:rsid w:val="00EF4144"/>
    <w:rsid w:val="00EF42E2"/>
    <w:rsid w:val="00EF4622"/>
    <w:rsid w:val="00EF48DC"/>
    <w:rsid w:val="00EF4AEC"/>
    <w:rsid w:val="00EF4FB9"/>
    <w:rsid w:val="00EF55A6"/>
    <w:rsid w:val="00EF59BB"/>
    <w:rsid w:val="00EF609E"/>
    <w:rsid w:val="00EF6792"/>
    <w:rsid w:val="00EF68A9"/>
    <w:rsid w:val="00EF7166"/>
    <w:rsid w:val="00EF7230"/>
    <w:rsid w:val="00EF7420"/>
    <w:rsid w:val="00EF770D"/>
    <w:rsid w:val="00EF7C5A"/>
    <w:rsid w:val="00F001D0"/>
    <w:rsid w:val="00F00240"/>
    <w:rsid w:val="00F00608"/>
    <w:rsid w:val="00F00620"/>
    <w:rsid w:val="00F007C3"/>
    <w:rsid w:val="00F00979"/>
    <w:rsid w:val="00F00E48"/>
    <w:rsid w:val="00F00EF4"/>
    <w:rsid w:val="00F01509"/>
    <w:rsid w:val="00F023CA"/>
    <w:rsid w:val="00F030AA"/>
    <w:rsid w:val="00F03134"/>
    <w:rsid w:val="00F031FF"/>
    <w:rsid w:val="00F04081"/>
    <w:rsid w:val="00F043B2"/>
    <w:rsid w:val="00F05ED4"/>
    <w:rsid w:val="00F05FB1"/>
    <w:rsid w:val="00F06767"/>
    <w:rsid w:val="00F07391"/>
    <w:rsid w:val="00F073E3"/>
    <w:rsid w:val="00F07D58"/>
    <w:rsid w:val="00F10FFC"/>
    <w:rsid w:val="00F11543"/>
    <w:rsid w:val="00F11BDE"/>
    <w:rsid w:val="00F11F59"/>
    <w:rsid w:val="00F122E8"/>
    <w:rsid w:val="00F12400"/>
    <w:rsid w:val="00F127F4"/>
    <w:rsid w:val="00F12A9C"/>
    <w:rsid w:val="00F12DBD"/>
    <w:rsid w:val="00F13220"/>
    <w:rsid w:val="00F13498"/>
    <w:rsid w:val="00F1373A"/>
    <w:rsid w:val="00F13A20"/>
    <w:rsid w:val="00F1410F"/>
    <w:rsid w:val="00F1417A"/>
    <w:rsid w:val="00F141B2"/>
    <w:rsid w:val="00F143DE"/>
    <w:rsid w:val="00F144AD"/>
    <w:rsid w:val="00F14B6F"/>
    <w:rsid w:val="00F14BAA"/>
    <w:rsid w:val="00F15520"/>
    <w:rsid w:val="00F15D7C"/>
    <w:rsid w:val="00F174A4"/>
    <w:rsid w:val="00F175C7"/>
    <w:rsid w:val="00F17C36"/>
    <w:rsid w:val="00F17F3F"/>
    <w:rsid w:val="00F219AF"/>
    <w:rsid w:val="00F223E5"/>
    <w:rsid w:val="00F22718"/>
    <w:rsid w:val="00F2272C"/>
    <w:rsid w:val="00F22FB9"/>
    <w:rsid w:val="00F2325D"/>
    <w:rsid w:val="00F23540"/>
    <w:rsid w:val="00F2418A"/>
    <w:rsid w:val="00F2473B"/>
    <w:rsid w:val="00F248D2"/>
    <w:rsid w:val="00F2491F"/>
    <w:rsid w:val="00F24A1F"/>
    <w:rsid w:val="00F24F31"/>
    <w:rsid w:val="00F252DC"/>
    <w:rsid w:val="00F25388"/>
    <w:rsid w:val="00F25638"/>
    <w:rsid w:val="00F25974"/>
    <w:rsid w:val="00F25B34"/>
    <w:rsid w:val="00F261B8"/>
    <w:rsid w:val="00F264EB"/>
    <w:rsid w:val="00F26592"/>
    <w:rsid w:val="00F2674F"/>
    <w:rsid w:val="00F274D6"/>
    <w:rsid w:val="00F27C9B"/>
    <w:rsid w:val="00F30084"/>
    <w:rsid w:val="00F300FB"/>
    <w:rsid w:val="00F30236"/>
    <w:rsid w:val="00F302C9"/>
    <w:rsid w:val="00F3086D"/>
    <w:rsid w:val="00F309A4"/>
    <w:rsid w:val="00F30F8E"/>
    <w:rsid w:val="00F31587"/>
    <w:rsid w:val="00F319F7"/>
    <w:rsid w:val="00F31CAA"/>
    <w:rsid w:val="00F322A3"/>
    <w:rsid w:val="00F323F6"/>
    <w:rsid w:val="00F32705"/>
    <w:rsid w:val="00F32D35"/>
    <w:rsid w:val="00F33949"/>
    <w:rsid w:val="00F33B17"/>
    <w:rsid w:val="00F33D46"/>
    <w:rsid w:val="00F33E14"/>
    <w:rsid w:val="00F3449A"/>
    <w:rsid w:val="00F34F18"/>
    <w:rsid w:val="00F356F5"/>
    <w:rsid w:val="00F357E1"/>
    <w:rsid w:val="00F358F8"/>
    <w:rsid w:val="00F35B4F"/>
    <w:rsid w:val="00F3667C"/>
    <w:rsid w:val="00F36D21"/>
    <w:rsid w:val="00F37D30"/>
    <w:rsid w:val="00F404A1"/>
    <w:rsid w:val="00F40D2F"/>
    <w:rsid w:val="00F40F16"/>
    <w:rsid w:val="00F41401"/>
    <w:rsid w:val="00F43067"/>
    <w:rsid w:val="00F436CF"/>
    <w:rsid w:val="00F43CB7"/>
    <w:rsid w:val="00F451AF"/>
    <w:rsid w:val="00F451B6"/>
    <w:rsid w:val="00F45365"/>
    <w:rsid w:val="00F453DE"/>
    <w:rsid w:val="00F4574B"/>
    <w:rsid w:val="00F46E4A"/>
    <w:rsid w:val="00F4711D"/>
    <w:rsid w:val="00F4772E"/>
    <w:rsid w:val="00F50451"/>
    <w:rsid w:val="00F5094A"/>
    <w:rsid w:val="00F513B8"/>
    <w:rsid w:val="00F51654"/>
    <w:rsid w:val="00F518C9"/>
    <w:rsid w:val="00F5200D"/>
    <w:rsid w:val="00F52124"/>
    <w:rsid w:val="00F5270A"/>
    <w:rsid w:val="00F52952"/>
    <w:rsid w:val="00F5296E"/>
    <w:rsid w:val="00F544FD"/>
    <w:rsid w:val="00F54C33"/>
    <w:rsid w:val="00F55633"/>
    <w:rsid w:val="00F55679"/>
    <w:rsid w:val="00F556F7"/>
    <w:rsid w:val="00F5590F"/>
    <w:rsid w:val="00F55A2E"/>
    <w:rsid w:val="00F55C93"/>
    <w:rsid w:val="00F55F4E"/>
    <w:rsid w:val="00F5601C"/>
    <w:rsid w:val="00F56D73"/>
    <w:rsid w:val="00F578AD"/>
    <w:rsid w:val="00F60377"/>
    <w:rsid w:val="00F60406"/>
    <w:rsid w:val="00F6053A"/>
    <w:rsid w:val="00F6055E"/>
    <w:rsid w:val="00F6056C"/>
    <w:rsid w:val="00F607FE"/>
    <w:rsid w:val="00F61C94"/>
    <w:rsid w:val="00F61CF3"/>
    <w:rsid w:val="00F622A0"/>
    <w:rsid w:val="00F6245B"/>
    <w:rsid w:val="00F627E1"/>
    <w:rsid w:val="00F62A0C"/>
    <w:rsid w:val="00F62ADA"/>
    <w:rsid w:val="00F6420B"/>
    <w:rsid w:val="00F64F63"/>
    <w:rsid w:val="00F651D6"/>
    <w:rsid w:val="00F65A19"/>
    <w:rsid w:val="00F65DD1"/>
    <w:rsid w:val="00F663F1"/>
    <w:rsid w:val="00F6673B"/>
    <w:rsid w:val="00F66798"/>
    <w:rsid w:val="00F66AB3"/>
    <w:rsid w:val="00F67016"/>
    <w:rsid w:val="00F67144"/>
    <w:rsid w:val="00F67ADF"/>
    <w:rsid w:val="00F67E4B"/>
    <w:rsid w:val="00F70736"/>
    <w:rsid w:val="00F7174A"/>
    <w:rsid w:val="00F71A8B"/>
    <w:rsid w:val="00F71DBF"/>
    <w:rsid w:val="00F7216B"/>
    <w:rsid w:val="00F725F3"/>
    <w:rsid w:val="00F728C1"/>
    <w:rsid w:val="00F72DAA"/>
    <w:rsid w:val="00F737A9"/>
    <w:rsid w:val="00F739D8"/>
    <w:rsid w:val="00F741A7"/>
    <w:rsid w:val="00F7424B"/>
    <w:rsid w:val="00F74872"/>
    <w:rsid w:val="00F75CFD"/>
    <w:rsid w:val="00F76011"/>
    <w:rsid w:val="00F764AD"/>
    <w:rsid w:val="00F76AEF"/>
    <w:rsid w:val="00F76B4D"/>
    <w:rsid w:val="00F76C46"/>
    <w:rsid w:val="00F77385"/>
    <w:rsid w:val="00F7762B"/>
    <w:rsid w:val="00F77BF6"/>
    <w:rsid w:val="00F77CB6"/>
    <w:rsid w:val="00F802B9"/>
    <w:rsid w:val="00F8053D"/>
    <w:rsid w:val="00F8055A"/>
    <w:rsid w:val="00F8075D"/>
    <w:rsid w:val="00F80C78"/>
    <w:rsid w:val="00F80F1C"/>
    <w:rsid w:val="00F81908"/>
    <w:rsid w:val="00F81DD4"/>
    <w:rsid w:val="00F8223C"/>
    <w:rsid w:val="00F82FA4"/>
    <w:rsid w:val="00F83113"/>
    <w:rsid w:val="00F83C0F"/>
    <w:rsid w:val="00F83F65"/>
    <w:rsid w:val="00F84B1D"/>
    <w:rsid w:val="00F856D8"/>
    <w:rsid w:val="00F858A2"/>
    <w:rsid w:val="00F85E26"/>
    <w:rsid w:val="00F866EE"/>
    <w:rsid w:val="00F86C7D"/>
    <w:rsid w:val="00F86D59"/>
    <w:rsid w:val="00F87131"/>
    <w:rsid w:val="00F90548"/>
    <w:rsid w:val="00F907EE"/>
    <w:rsid w:val="00F90D4F"/>
    <w:rsid w:val="00F911F6"/>
    <w:rsid w:val="00F9125A"/>
    <w:rsid w:val="00F91613"/>
    <w:rsid w:val="00F91CF3"/>
    <w:rsid w:val="00F92433"/>
    <w:rsid w:val="00F925C1"/>
    <w:rsid w:val="00F94044"/>
    <w:rsid w:val="00F94370"/>
    <w:rsid w:val="00F94800"/>
    <w:rsid w:val="00F94861"/>
    <w:rsid w:val="00F94A22"/>
    <w:rsid w:val="00F94DFF"/>
    <w:rsid w:val="00F953C4"/>
    <w:rsid w:val="00F954BA"/>
    <w:rsid w:val="00F95A13"/>
    <w:rsid w:val="00F96A61"/>
    <w:rsid w:val="00F97539"/>
    <w:rsid w:val="00F979C4"/>
    <w:rsid w:val="00F97BF9"/>
    <w:rsid w:val="00F97F19"/>
    <w:rsid w:val="00FA007E"/>
    <w:rsid w:val="00FA1035"/>
    <w:rsid w:val="00FA1A0B"/>
    <w:rsid w:val="00FA1D50"/>
    <w:rsid w:val="00FA1DD2"/>
    <w:rsid w:val="00FA2C81"/>
    <w:rsid w:val="00FA2CF2"/>
    <w:rsid w:val="00FA31E8"/>
    <w:rsid w:val="00FA36F7"/>
    <w:rsid w:val="00FA3789"/>
    <w:rsid w:val="00FA381C"/>
    <w:rsid w:val="00FA4132"/>
    <w:rsid w:val="00FA4699"/>
    <w:rsid w:val="00FA56A0"/>
    <w:rsid w:val="00FA593C"/>
    <w:rsid w:val="00FA5C0B"/>
    <w:rsid w:val="00FA5DDC"/>
    <w:rsid w:val="00FA622C"/>
    <w:rsid w:val="00FA6376"/>
    <w:rsid w:val="00FA66A6"/>
    <w:rsid w:val="00FA6E30"/>
    <w:rsid w:val="00FA710C"/>
    <w:rsid w:val="00FA739D"/>
    <w:rsid w:val="00FA74B3"/>
    <w:rsid w:val="00FA75A5"/>
    <w:rsid w:val="00FA766B"/>
    <w:rsid w:val="00FB01CD"/>
    <w:rsid w:val="00FB057F"/>
    <w:rsid w:val="00FB0732"/>
    <w:rsid w:val="00FB1151"/>
    <w:rsid w:val="00FB1688"/>
    <w:rsid w:val="00FB17CC"/>
    <w:rsid w:val="00FB1B85"/>
    <w:rsid w:val="00FB1D88"/>
    <w:rsid w:val="00FB1DAA"/>
    <w:rsid w:val="00FB2422"/>
    <w:rsid w:val="00FB255E"/>
    <w:rsid w:val="00FB2B11"/>
    <w:rsid w:val="00FB2C8D"/>
    <w:rsid w:val="00FB3075"/>
    <w:rsid w:val="00FB3381"/>
    <w:rsid w:val="00FB3B8D"/>
    <w:rsid w:val="00FB4077"/>
    <w:rsid w:val="00FB4579"/>
    <w:rsid w:val="00FB51A5"/>
    <w:rsid w:val="00FB575B"/>
    <w:rsid w:val="00FB5949"/>
    <w:rsid w:val="00FB5DCF"/>
    <w:rsid w:val="00FB5E26"/>
    <w:rsid w:val="00FB622A"/>
    <w:rsid w:val="00FB64DA"/>
    <w:rsid w:val="00FB76C2"/>
    <w:rsid w:val="00FB7FA7"/>
    <w:rsid w:val="00FC02BA"/>
    <w:rsid w:val="00FC0449"/>
    <w:rsid w:val="00FC098E"/>
    <w:rsid w:val="00FC182B"/>
    <w:rsid w:val="00FC1A88"/>
    <w:rsid w:val="00FC1B63"/>
    <w:rsid w:val="00FC2214"/>
    <w:rsid w:val="00FC26BB"/>
    <w:rsid w:val="00FC26E4"/>
    <w:rsid w:val="00FC29FA"/>
    <w:rsid w:val="00FC2A9A"/>
    <w:rsid w:val="00FC2AE8"/>
    <w:rsid w:val="00FC2CEA"/>
    <w:rsid w:val="00FC2FA2"/>
    <w:rsid w:val="00FC319E"/>
    <w:rsid w:val="00FC320A"/>
    <w:rsid w:val="00FC3B71"/>
    <w:rsid w:val="00FC4588"/>
    <w:rsid w:val="00FC4F70"/>
    <w:rsid w:val="00FC5114"/>
    <w:rsid w:val="00FC5193"/>
    <w:rsid w:val="00FC5255"/>
    <w:rsid w:val="00FC5459"/>
    <w:rsid w:val="00FC60B1"/>
    <w:rsid w:val="00FC6F56"/>
    <w:rsid w:val="00FC7010"/>
    <w:rsid w:val="00FC7A47"/>
    <w:rsid w:val="00FD0465"/>
    <w:rsid w:val="00FD062F"/>
    <w:rsid w:val="00FD0D4B"/>
    <w:rsid w:val="00FD1B9F"/>
    <w:rsid w:val="00FD209C"/>
    <w:rsid w:val="00FD28A8"/>
    <w:rsid w:val="00FD2CA7"/>
    <w:rsid w:val="00FD2E10"/>
    <w:rsid w:val="00FD3209"/>
    <w:rsid w:val="00FD35E0"/>
    <w:rsid w:val="00FD39A9"/>
    <w:rsid w:val="00FD4773"/>
    <w:rsid w:val="00FD4AD2"/>
    <w:rsid w:val="00FD4FED"/>
    <w:rsid w:val="00FD5771"/>
    <w:rsid w:val="00FD59CB"/>
    <w:rsid w:val="00FD5A4E"/>
    <w:rsid w:val="00FD61F2"/>
    <w:rsid w:val="00FD6754"/>
    <w:rsid w:val="00FD7B1D"/>
    <w:rsid w:val="00FD7D3E"/>
    <w:rsid w:val="00FD7D5F"/>
    <w:rsid w:val="00FD7DDF"/>
    <w:rsid w:val="00FD7EB3"/>
    <w:rsid w:val="00FD7EEB"/>
    <w:rsid w:val="00FE01DE"/>
    <w:rsid w:val="00FE030D"/>
    <w:rsid w:val="00FE1413"/>
    <w:rsid w:val="00FE1603"/>
    <w:rsid w:val="00FE1E15"/>
    <w:rsid w:val="00FE1F98"/>
    <w:rsid w:val="00FE1FB0"/>
    <w:rsid w:val="00FE2940"/>
    <w:rsid w:val="00FE3D0F"/>
    <w:rsid w:val="00FE3E4E"/>
    <w:rsid w:val="00FE42E4"/>
    <w:rsid w:val="00FE44B0"/>
    <w:rsid w:val="00FE4EDA"/>
    <w:rsid w:val="00FE5ECD"/>
    <w:rsid w:val="00FE66F8"/>
    <w:rsid w:val="00FE70CC"/>
    <w:rsid w:val="00FE77CD"/>
    <w:rsid w:val="00FF08D9"/>
    <w:rsid w:val="00FF0A7A"/>
    <w:rsid w:val="00FF0C52"/>
    <w:rsid w:val="00FF0FCE"/>
    <w:rsid w:val="00FF127B"/>
    <w:rsid w:val="00FF19D2"/>
    <w:rsid w:val="00FF1C73"/>
    <w:rsid w:val="00FF2975"/>
    <w:rsid w:val="00FF2F0E"/>
    <w:rsid w:val="00FF49B8"/>
    <w:rsid w:val="00FF4C46"/>
    <w:rsid w:val="00FF4C83"/>
    <w:rsid w:val="00FF4EC4"/>
    <w:rsid w:val="00FF52E7"/>
    <w:rsid w:val="00FF531C"/>
    <w:rsid w:val="00FF57FF"/>
    <w:rsid w:val="00FF5A54"/>
    <w:rsid w:val="00FF7185"/>
    <w:rsid w:val="00FF73C3"/>
    <w:rsid w:val="00FF79BC"/>
    <w:rsid w:val="00FF7B3E"/>
    <w:rsid w:val="00FF7D2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57DC5"/>
  <w15:docId w15:val="{74C0CF7E-6A60-4EEC-850E-88937B16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269"/>
    <w:rPr>
      <w:sz w:val="24"/>
      <w:szCs w:val="24"/>
    </w:rPr>
  </w:style>
  <w:style w:type="paragraph" w:styleId="1">
    <w:name w:val="heading 1"/>
    <w:basedOn w:val="a"/>
    <w:next w:val="a"/>
    <w:link w:val="1Char"/>
    <w:qFormat/>
    <w:rsid w:val="005E4800"/>
    <w:pPr>
      <w:keepNext/>
      <w:spacing w:before="240" w:after="60"/>
      <w:jc w:val="center"/>
      <w:outlineLvl w:val="0"/>
    </w:pPr>
    <w:rPr>
      <w:rFonts w:cs="Arial"/>
      <w:b/>
      <w:bCs/>
      <w:i/>
      <w:kern w:val="32"/>
      <w:sz w:val="44"/>
      <w:szCs w:val="32"/>
      <w:u w:val="single"/>
    </w:rPr>
  </w:style>
  <w:style w:type="paragraph" w:styleId="20">
    <w:name w:val="heading 2"/>
    <w:basedOn w:val="a"/>
    <w:next w:val="a"/>
    <w:link w:val="2Char"/>
    <w:qFormat/>
    <w:rsid w:val="003C7F9F"/>
    <w:pPr>
      <w:keepNext/>
      <w:spacing w:before="240" w:after="60"/>
      <w:jc w:val="center"/>
      <w:outlineLvl w:val="1"/>
    </w:pPr>
    <w:rPr>
      <w:rFonts w:cs="Arial"/>
      <w:b/>
      <w:bCs/>
      <w:iCs/>
      <w:sz w:val="36"/>
      <w:szCs w:val="28"/>
    </w:rPr>
  </w:style>
  <w:style w:type="paragraph" w:styleId="30">
    <w:name w:val="heading 3"/>
    <w:basedOn w:val="a"/>
    <w:next w:val="a"/>
    <w:link w:val="3Char"/>
    <w:uiPriority w:val="9"/>
    <w:qFormat/>
    <w:rsid w:val="006C6CA0"/>
    <w:pPr>
      <w:keepNext/>
      <w:spacing w:before="120"/>
      <w:jc w:val="center"/>
      <w:outlineLvl w:val="2"/>
    </w:pPr>
    <w:rPr>
      <w:rFonts w:cs="Arial"/>
      <w:b/>
      <w:bCs/>
      <w:i/>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30269"/>
    <w:pPr>
      <w:tabs>
        <w:tab w:val="center" w:pos="4153"/>
        <w:tab w:val="right" w:pos="8306"/>
      </w:tabs>
    </w:pPr>
  </w:style>
  <w:style w:type="character" w:styleId="a4">
    <w:name w:val="page number"/>
    <w:basedOn w:val="a0"/>
    <w:rsid w:val="00030269"/>
  </w:style>
  <w:style w:type="paragraph" w:styleId="2">
    <w:name w:val="List Bullet 2"/>
    <w:basedOn w:val="a"/>
    <w:autoRedefine/>
    <w:rsid w:val="00030269"/>
    <w:pPr>
      <w:numPr>
        <w:numId w:val="2"/>
      </w:numPr>
    </w:pPr>
  </w:style>
  <w:style w:type="paragraph" w:styleId="3">
    <w:name w:val="List Bullet 3"/>
    <w:basedOn w:val="a"/>
    <w:autoRedefine/>
    <w:rsid w:val="00030269"/>
    <w:pPr>
      <w:numPr>
        <w:numId w:val="3"/>
      </w:numPr>
    </w:pPr>
  </w:style>
  <w:style w:type="paragraph" w:styleId="Web">
    <w:name w:val="Normal (Web)"/>
    <w:basedOn w:val="a"/>
    <w:rsid w:val="00030269"/>
    <w:pPr>
      <w:spacing w:before="100" w:beforeAutospacing="1" w:after="100" w:afterAutospacing="1"/>
    </w:pPr>
  </w:style>
  <w:style w:type="paragraph" w:styleId="a5">
    <w:name w:val="header"/>
    <w:basedOn w:val="a"/>
    <w:link w:val="Char0"/>
    <w:rsid w:val="00EC3FA7"/>
    <w:pPr>
      <w:tabs>
        <w:tab w:val="center" w:pos="4153"/>
        <w:tab w:val="right" w:pos="8306"/>
      </w:tabs>
    </w:pPr>
  </w:style>
  <w:style w:type="character" w:styleId="-">
    <w:name w:val="Hyperlink"/>
    <w:basedOn w:val="a0"/>
    <w:uiPriority w:val="99"/>
    <w:rsid w:val="00D85683"/>
    <w:rPr>
      <w:color w:val="0000FF"/>
      <w:u w:val="single"/>
    </w:rPr>
  </w:style>
  <w:style w:type="paragraph" w:styleId="10">
    <w:name w:val="toc 1"/>
    <w:basedOn w:val="a"/>
    <w:next w:val="a"/>
    <w:autoRedefine/>
    <w:uiPriority w:val="39"/>
    <w:rsid w:val="00036411"/>
    <w:pPr>
      <w:tabs>
        <w:tab w:val="right" w:leader="dot" w:pos="8296"/>
      </w:tabs>
      <w:jc w:val="center"/>
    </w:pPr>
  </w:style>
  <w:style w:type="paragraph" w:styleId="21">
    <w:name w:val="toc 2"/>
    <w:basedOn w:val="a"/>
    <w:next w:val="a"/>
    <w:autoRedefine/>
    <w:uiPriority w:val="39"/>
    <w:rsid w:val="001C1D1D"/>
    <w:pPr>
      <w:ind w:left="240"/>
    </w:pPr>
  </w:style>
  <w:style w:type="paragraph" w:styleId="31">
    <w:name w:val="toc 3"/>
    <w:basedOn w:val="a"/>
    <w:next w:val="a"/>
    <w:autoRedefine/>
    <w:semiHidden/>
    <w:rsid w:val="009F728D"/>
    <w:pPr>
      <w:ind w:left="480"/>
    </w:pPr>
  </w:style>
  <w:style w:type="paragraph" w:styleId="a6">
    <w:name w:val="footnote text"/>
    <w:basedOn w:val="a"/>
    <w:link w:val="Char1"/>
    <w:semiHidden/>
    <w:rsid w:val="001D79D9"/>
    <w:rPr>
      <w:sz w:val="20"/>
      <w:szCs w:val="20"/>
    </w:rPr>
  </w:style>
  <w:style w:type="character" w:styleId="a7">
    <w:name w:val="footnote reference"/>
    <w:basedOn w:val="a0"/>
    <w:semiHidden/>
    <w:rsid w:val="001D79D9"/>
    <w:rPr>
      <w:vertAlign w:val="superscript"/>
    </w:rPr>
  </w:style>
  <w:style w:type="character" w:customStyle="1" w:styleId="1Char">
    <w:name w:val="Επικεφαλίδα 1 Char"/>
    <w:basedOn w:val="a0"/>
    <w:link w:val="1"/>
    <w:rsid w:val="00B67CBC"/>
    <w:rPr>
      <w:rFonts w:cs="Arial"/>
      <w:b/>
      <w:bCs/>
      <w:i/>
      <w:kern w:val="32"/>
      <w:sz w:val="44"/>
      <w:szCs w:val="32"/>
      <w:u w:val="single"/>
    </w:rPr>
  </w:style>
  <w:style w:type="character" w:customStyle="1" w:styleId="2Char">
    <w:name w:val="Επικεφαλίδα 2 Char"/>
    <w:basedOn w:val="a0"/>
    <w:link w:val="20"/>
    <w:rsid w:val="00B67CBC"/>
    <w:rPr>
      <w:rFonts w:cs="Arial"/>
      <w:b/>
      <w:bCs/>
      <w:iCs/>
      <w:sz w:val="36"/>
      <w:szCs w:val="28"/>
    </w:rPr>
  </w:style>
  <w:style w:type="character" w:customStyle="1" w:styleId="3Char">
    <w:name w:val="Επικεφαλίδα 3 Char"/>
    <w:basedOn w:val="a0"/>
    <w:link w:val="30"/>
    <w:uiPriority w:val="9"/>
    <w:rsid w:val="00B67CBC"/>
    <w:rPr>
      <w:rFonts w:cs="Arial"/>
      <w:b/>
      <w:bCs/>
      <w:i/>
      <w:sz w:val="32"/>
      <w:szCs w:val="26"/>
    </w:rPr>
  </w:style>
  <w:style w:type="paragraph" w:styleId="a8">
    <w:name w:val="List Paragraph"/>
    <w:basedOn w:val="a"/>
    <w:uiPriority w:val="34"/>
    <w:qFormat/>
    <w:rsid w:val="00DD6B33"/>
    <w:pPr>
      <w:ind w:left="720"/>
    </w:pPr>
  </w:style>
  <w:style w:type="paragraph" w:styleId="-HTML">
    <w:name w:val="HTML Preformatted"/>
    <w:basedOn w:val="a"/>
    <w:link w:val="-HTMLChar"/>
    <w:uiPriority w:val="99"/>
    <w:unhideWhenUsed/>
    <w:rsid w:val="00A37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A37A8F"/>
    <w:rPr>
      <w:rFonts w:ascii="Courier New" w:hAnsi="Courier New" w:cs="Courier New"/>
    </w:rPr>
  </w:style>
  <w:style w:type="paragraph" w:customStyle="1" w:styleId="11">
    <w:name w:val="Παράγραφος λίστας1"/>
    <w:basedOn w:val="a"/>
    <w:rsid w:val="0092006E"/>
    <w:pPr>
      <w:suppressAutoHyphens/>
      <w:ind w:left="720"/>
    </w:pPr>
    <w:rPr>
      <w:kern w:val="1"/>
      <w:lang w:eastAsia="ar-SA"/>
    </w:rPr>
  </w:style>
  <w:style w:type="character" w:customStyle="1" w:styleId="Char1">
    <w:name w:val="Κείμενο υποσημείωσης Char"/>
    <w:basedOn w:val="a0"/>
    <w:link w:val="a6"/>
    <w:semiHidden/>
    <w:rsid w:val="0051636A"/>
  </w:style>
  <w:style w:type="character" w:styleId="HTML">
    <w:name w:val="HTML Cite"/>
    <w:basedOn w:val="a0"/>
    <w:uiPriority w:val="99"/>
    <w:semiHidden/>
    <w:unhideWhenUsed/>
    <w:rsid w:val="004617CE"/>
    <w:rPr>
      <w:i/>
      <w:iCs/>
    </w:rPr>
  </w:style>
  <w:style w:type="paragraph" w:styleId="a9">
    <w:name w:val="Balloon Text"/>
    <w:basedOn w:val="a"/>
    <w:link w:val="Char2"/>
    <w:uiPriority w:val="99"/>
    <w:semiHidden/>
    <w:unhideWhenUsed/>
    <w:rsid w:val="00EF55A6"/>
    <w:rPr>
      <w:rFonts w:ascii="Tahoma" w:hAnsi="Tahoma" w:cs="Tahoma"/>
      <w:sz w:val="16"/>
      <w:szCs w:val="16"/>
    </w:rPr>
  </w:style>
  <w:style w:type="character" w:customStyle="1" w:styleId="Char2">
    <w:name w:val="Κείμενο πλαισίου Char"/>
    <w:basedOn w:val="a0"/>
    <w:link w:val="a9"/>
    <w:uiPriority w:val="99"/>
    <w:semiHidden/>
    <w:rsid w:val="00EF55A6"/>
    <w:rPr>
      <w:rFonts w:ascii="Tahoma" w:hAnsi="Tahoma" w:cs="Tahoma"/>
      <w:sz w:val="16"/>
      <w:szCs w:val="16"/>
    </w:rPr>
  </w:style>
  <w:style w:type="table" w:styleId="aa">
    <w:name w:val="Table Grid"/>
    <w:basedOn w:val="a1"/>
    <w:uiPriority w:val="59"/>
    <w:rsid w:val="00F12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Υποσέλιδο Char"/>
    <w:basedOn w:val="a0"/>
    <w:link w:val="a3"/>
    <w:rsid w:val="0053634F"/>
    <w:rPr>
      <w:sz w:val="24"/>
      <w:szCs w:val="24"/>
    </w:rPr>
  </w:style>
  <w:style w:type="character" w:customStyle="1" w:styleId="Char0">
    <w:name w:val="Κεφαλίδα Char"/>
    <w:basedOn w:val="a0"/>
    <w:link w:val="a5"/>
    <w:rsid w:val="005363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4831">
      <w:bodyDiv w:val="1"/>
      <w:marLeft w:val="0"/>
      <w:marRight w:val="0"/>
      <w:marTop w:val="0"/>
      <w:marBottom w:val="0"/>
      <w:divBdr>
        <w:top w:val="none" w:sz="0" w:space="0" w:color="auto"/>
        <w:left w:val="none" w:sz="0" w:space="0" w:color="auto"/>
        <w:bottom w:val="none" w:sz="0" w:space="0" w:color="auto"/>
        <w:right w:val="none" w:sz="0" w:space="0" w:color="auto"/>
      </w:divBdr>
    </w:div>
    <w:div w:id="7946706">
      <w:bodyDiv w:val="1"/>
      <w:marLeft w:val="0"/>
      <w:marRight w:val="0"/>
      <w:marTop w:val="0"/>
      <w:marBottom w:val="0"/>
      <w:divBdr>
        <w:top w:val="none" w:sz="0" w:space="0" w:color="auto"/>
        <w:left w:val="none" w:sz="0" w:space="0" w:color="auto"/>
        <w:bottom w:val="none" w:sz="0" w:space="0" w:color="auto"/>
        <w:right w:val="none" w:sz="0" w:space="0" w:color="auto"/>
      </w:divBdr>
    </w:div>
    <w:div w:id="8214687">
      <w:bodyDiv w:val="1"/>
      <w:marLeft w:val="0"/>
      <w:marRight w:val="0"/>
      <w:marTop w:val="0"/>
      <w:marBottom w:val="0"/>
      <w:divBdr>
        <w:top w:val="none" w:sz="0" w:space="0" w:color="auto"/>
        <w:left w:val="none" w:sz="0" w:space="0" w:color="auto"/>
        <w:bottom w:val="none" w:sz="0" w:space="0" w:color="auto"/>
        <w:right w:val="none" w:sz="0" w:space="0" w:color="auto"/>
      </w:divBdr>
    </w:div>
    <w:div w:id="15543773">
      <w:bodyDiv w:val="1"/>
      <w:marLeft w:val="0"/>
      <w:marRight w:val="0"/>
      <w:marTop w:val="0"/>
      <w:marBottom w:val="0"/>
      <w:divBdr>
        <w:top w:val="none" w:sz="0" w:space="0" w:color="auto"/>
        <w:left w:val="none" w:sz="0" w:space="0" w:color="auto"/>
        <w:bottom w:val="none" w:sz="0" w:space="0" w:color="auto"/>
        <w:right w:val="none" w:sz="0" w:space="0" w:color="auto"/>
      </w:divBdr>
    </w:div>
    <w:div w:id="16737360">
      <w:bodyDiv w:val="1"/>
      <w:marLeft w:val="0"/>
      <w:marRight w:val="0"/>
      <w:marTop w:val="0"/>
      <w:marBottom w:val="0"/>
      <w:divBdr>
        <w:top w:val="none" w:sz="0" w:space="0" w:color="auto"/>
        <w:left w:val="none" w:sz="0" w:space="0" w:color="auto"/>
        <w:bottom w:val="none" w:sz="0" w:space="0" w:color="auto"/>
        <w:right w:val="none" w:sz="0" w:space="0" w:color="auto"/>
      </w:divBdr>
    </w:div>
    <w:div w:id="18244520">
      <w:bodyDiv w:val="1"/>
      <w:marLeft w:val="0"/>
      <w:marRight w:val="0"/>
      <w:marTop w:val="0"/>
      <w:marBottom w:val="0"/>
      <w:divBdr>
        <w:top w:val="none" w:sz="0" w:space="0" w:color="auto"/>
        <w:left w:val="none" w:sz="0" w:space="0" w:color="auto"/>
        <w:bottom w:val="none" w:sz="0" w:space="0" w:color="auto"/>
        <w:right w:val="none" w:sz="0" w:space="0" w:color="auto"/>
      </w:divBdr>
    </w:div>
    <w:div w:id="18509313">
      <w:bodyDiv w:val="1"/>
      <w:marLeft w:val="0"/>
      <w:marRight w:val="0"/>
      <w:marTop w:val="0"/>
      <w:marBottom w:val="0"/>
      <w:divBdr>
        <w:top w:val="none" w:sz="0" w:space="0" w:color="auto"/>
        <w:left w:val="none" w:sz="0" w:space="0" w:color="auto"/>
        <w:bottom w:val="none" w:sz="0" w:space="0" w:color="auto"/>
        <w:right w:val="none" w:sz="0" w:space="0" w:color="auto"/>
      </w:divBdr>
    </w:div>
    <w:div w:id="20320991">
      <w:bodyDiv w:val="1"/>
      <w:marLeft w:val="0"/>
      <w:marRight w:val="0"/>
      <w:marTop w:val="0"/>
      <w:marBottom w:val="0"/>
      <w:divBdr>
        <w:top w:val="none" w:sz="0" w:space="0" w:color="auto"/>
        <w:left w:val="none" w:sz="0" w:space="0" w:color="auto"/>
        <w:bottom w:val="none" w:sz="0" w:space="0" w:color="auto"/>
        <w:right w:val="none" w:sz="0" w:space="0" w:color="auto"/>
      </w:divBdr>
    </w:div>
    <w:div w:id="21058058">
      <w:bodyDiv w:val="1"/>
      <w:marLeft w:val="0"/>
      <w:marRight w:val="0"/>
      <w:marTop w:val="0"/>
      <w:marBottom w:val="0"/>
      <w:divBdr>
        <w:top w:val="none" w:sz="0" w:space="0" w:color="auto"/>
        <w:left w:val="none" w:sz="0" w:space="0" w:color="auto"/>
        <w:bottom w:val="none" w:sz="0" w:space="0" w:color="auto"/>
        <w:right w:val="none" w:sz="0" w:space="0" w:color="auto"/>
      </w:divBdr>
    </w:div>
    <w:div w:id="22682404">
      <w:bodyDiv w:val="1"/>
      <w:marLeft w:val="0"/>
      <w:marRight w:val="0"/>
      <w:marTop w:val="0"/>
      <w:marBottom w:val="0"/>
      <w:divBdr>
        <w:top w:val="none" w:sz="0" w:space="0" w:color="auto"/>
        <w:left w:val="none" w:sz="0" w:space="0" w:color="auto"/>
        <w:bottom w:val="none" w:sz="0" w:space="0" w:color="auto"/>
        <w:right w:val="none" w:sz="0" w:space="0" w:color="auto"/>
      </w:divBdr>
    </w:div>
    <w:div w:id="30764385">
      <w:bodyDiv w:val="1"/>
      <w:marLeft w:val="0"/>
      <w:marRight w:val="0"/>
      <w:marTop w:val="0"/>
      <w:marBottom w:val="0"/>
      <w:divBdr>
        <w:top w:val="none" w:sz="0" w:space="0" w:color="auto"/>
        <w:left w:val="none" w:sz="0" w:space="0" w:color="auto"/>
        <w:bottom w:val="none" w:sz="0" w:space="0" w:color="auto"/>
        <w:right w:val="none" w:sz="0" w:space="0" w:color="auto"/>
      </w:divBdr>
    </w:div>
    <w:div w:id="35591215">
      <w:bodyDiv w:val="1"/>
      <w:marLeft w:val="0"/>
      <w:marRight w:val="0"/>
      <w:marTop w:val="0"/>
      <w:marBottom w:val="0"/>
      <w:divBdr>
        <w:top w:val="none" w:sz="0" w:space="0" w:color="auto"/>
        <w:left w:val="none" w:sz="0" w:space="0" w:color="auto"/>
        <w:bottom w:val="none" w:sz="0" w:space="0" w:color="auto"/>
        <w:right w:val="none" w:sz="0" w:space="0" w:color="auto"/>
      </w:divBdr>
    </w:div>
    <w:div w:id="39599706">
      <w:bodyDiv w:val="1"/>
      <w:marLeft w:val="0"/>
      <w:marRight w:val="0"/>
      <w:marTop w:val="0"/>
      <w:marBottom w:val="0"/>
      <w:divBdr>
        <w:top w:val="none" w:sz="0" w:space="0" w:color="auto"/>
        <w:left w:val="none" w:sz="0" w:space="0" w:color="auto"/>
        <w:bottom w:val="none" w:sz="0" w:space="0" w:color="auto"/>
        <w:right w:val="none" w:sz="0" w:space="0" w:color="auto"/>
      </w:divBdr>
    </w:div>
    <w:div w:id="39979177">
      <w:bodyDiv w:val="1"/>
      <w:marLeft w:val="0"/>
      <w:marRight w:val="0"/>
      <w:marTop w:val="0"/>
      <w:marBottom w:val="0"/>
      <w:divBdr>
        <w:top w:val="none" w:sz="0" w:space="0" w:color="auto"/>
        <w:left w:val="none" w:sz="0" w:space="0" w:color="auto"/>
        <w:bottom w:val="none" w:sz="0" w:space="0" w:color="auto"/>
        <w:right w:val="none" w:sz="0" w:space="0" w:color="auto"/>
      </w:divBdr>
    </w:div>
    <w:div w:id="42680564">
      <w:bodyDiv w:val="1"/>
      <w:marLeft w:val="0"/>
      <w:marRight w:val="0"/>
      <w:marTop w:val="0"/>
      <w:marBottom w:val="0"/>
      <w:divBdr>
        <w:top w:val="none" w:sz="0" w:space="0" w:color="auto"/>
        <w:left w:val="none" w:sz="0" w:space="0" w:color="auto"/>
        <w:bottom w:val="none" w:sz="0" w:space="0" w:color="auto"/>
        <w:right w:val="none" w:sz="0" w:space="0" w:color="auto"/>
      </w:divBdr>
    </w:div>
    <w:div w:id="43410864">
      <w:bodyDiv w:val="1"/>
      <w:marLeft w:val="0"/>
      <w:marRight w:val="0"/>
      <w:marTop w:val="0"/>
      <w:marBottom w:val="0"/>
      <w:divBdr>
        <w:top w:val="none" w:sz="0" w:space="0" w:color="auto"/>
        <w:left w:val="none" w:sz="0" w:space="0" w:color="auto"/>
        <w:bottom w:val="none" w:sz="0" w:space="0" w:color="auto"/>
        <w:right w:val="none" w:sz="0" w:space="0" w:color="auto"/>
      </w:divBdr>
    </w:div>
    <w:div w:id="44839372">
      <w:bodyDiv w:val="1"/>
      <w:marLeft w:val="0"/>
      <w:marRight w:val="0"/>
      <w:marTop w:val="0"/>
      <w:marBottom w:val="0"/>
      <w:divBdr>
        <w:top w:val="none" w:sz="0" w:space="0" w:color="auto"/>
        <w:left w:val="none" w:sz="0" w:space="0" w:color="auto"/>
        <w:bottom w:val="none" w:sz="0" w:space="0" w:color="auto"/>
        <w:right w:val="none" w:sz="0" w:space="0" w:color="auto"/>
      </w:divBdr>
    </w:div>
    <w:div w:id="48723972">
      <w:bodyDiv w:val="1"/>
      <w:marLeft w:val="0"/>
      <w:marRight w:val="0"/>
      <w:marTop w:val="0"/>
      <w:marBottom w:val="0"/>
      <w:divBdr>
        <w:top w:val="none" w:sz="0" w:space="0" w:color="auto"/>
        <w:left w:val="none" w:sz="0" w:space="0" w:color="auto"/>
        <w:bottom w:val="none" w:sz="0" w:space="0" w:color="auto"/>
        <w:right w:val="none" w:sz="0" w:space="0" w:color="auto"/>
      </w:divBdr>
    </w:div>
    <w:div w:id="50154514">
      <w:bodyDiv w:val="1"/>
      <w:marLeft w:val="0"/>
      <w:marRight w:val="0"/>
      <w:marTop w:val="0"/>
      <w:marBottom w:val="0"/>
      <w:divBdr>
        <w:top w:val="none" w:sz="0" w:space="0" w:color="auto"/>
        <w:left w:val="none" w:sz="0" w:space="0" w:color="auto"/>
        <w:bottom w:val="none" w:sz="0" w:space="0" w:color="auto"/>
        <w:right w:val="none" w:sz="0" w:space="0" w:color="auto"/>
      </w:divBdr>
    </w:div>
    <w:div w:id="65762159">
      <w:bodyDiv w:val="1"/>
      <w:marLeft w:val="0"/>
      <w:marRight w:val="0"/>
      <w:marTop w:val="0"/>
      <w:marBottom w:val="0"/>
      <w:divBdr>
        <w:top w:val="none" w:sz="0" w:space="0" w:color="auto"/>
        <w:left w:val="none" w:sz="0" w:space="0" w:color="auto"/>
        <w:bottom w:val="none" w:sz="0" w:space="0" w:color="auto"/>
        <w:right w:val="none" w:sz="0" w:space="0" w:color="auto"/>
      </w:divBdr>
    </w:div>
    <w:div w:id="67197618">
      <w:bodyDiv w:val="1"/>
      <w:marLeft w:val="0"/>
      <w:marRight w:val="0"/>
      <w:marTop w:val="0"/>
      <w:marBottom w:val="0"/>
      <w:divBdr>
        <w:top w:val="none" w:sz="0" w:space="0" w:color="auto"/>
        <w:left w:val="none" w:sz="0" w:space="0" w:color="auto"/>
        <w:bottom w:val="none" w:sz="0" w:space="0" w:color="auto"/>
        <w:right w:val="none" w:sz="0" w:space="0" w:color="auto"/>
      </w:divBdr>
    </w:div>
    <w:div w:id="78672681">
      <w:bodyDiv w:val="1"/>
      <w:marLeft w:val="0"/>
      <w:marRight w:val="0"/>
      <w:marTop w:val="0"/>
      <w:marBottom w:val="0"/>
      <w:divBdr>
        <w:top w:val="none" w:sz="0" w:space="0" w:color="auto"/>
        <w:left w:val="none" w:sz="0" w:space="0" w:color="auto"/>
        <w:bottom w:val="none" w:sz="0" w:space="0" w:color="auto"/>
        <w:right w:val="none" w:sz="0" w:space="0" w:color="auto"/>
      </w:divBdr>
    </w:div>
    <w:div w:id="83840019">
      <w:bodyDiv w:val="1"/>
      <w:marLeft w:val="0"/>
      <w:marRight w:val="0"/>
      <w:marTop w:val="0"/>
      <w:marBottom w:val="0"/>
      <w:divBdr>
        <w:top w:val="none" w:sz="0" w:space="0" w:color="auto"/>
        <w:left w:val="none" w:sz="0" w:space="0" w:color="auto"/>
        <w:bottom w:val="none" w:sz="0" w:space="0" w:color="auto"/>
        <w:right w:val="none" w:sz="0" w:space="0" w:color="auto"/>
      </w:divBdr>
    </w:div>
    <w:div w:id="84041105">
      <w:bodyDiv w:val="1"/>
      <w:marLeft w:val="0"/>
      <w:marRight w:val="0"/>
      <w:marTop w:val="0"/>
      <w:marBottom w:val="0"/>
      <w:divBdr>
        <w:top w:val="none" w:sz="0" w:space="0" w:color="auto"/>
        <w:left w:val="none" w:sz="0" w:space="0" w:color="auto"/>
        <w:bottom w:val="none" w:sz="0" w:space="0" w:color="auto"/>
        <w:right w:val="none" w:sz="0" w:space="0" w:color="auto"/>
      </w:divBdr>
    </w:div>
    <w:div w:id="100078124">
      <w:bodyDiv w:val="1"/>
      <w:marLeft w:val="0"/>
      <w:marRight w:val="0"/>
      <w:marTop w:val="0"/>
      <w:marBottom w:val="0"/>
      <w:divBdr>
        <w:top w:val="none" w:sz="0" w:space="0" w:color="auto"/>
        <w:left w:val="none" w:sz="0" w:space="0" w:color="auto"/>
        <w:bottom w:val="none" w:sz="0" w:space="0" w:color="auto"/>
        <w:right w:val="none" w:sz="0" w:space="0" w:color="auto"/>
      </w:divBdr>
    </w:div>
    <w:div w:id="107742525">
      <w:bodyDiv w:val="1"/>
      <w:marLeft w:val="0"/>
      <w:marRight w:val="0"/>
      <w:marTop w:val="0"/>
      <w:marBottom w:val="0"/>
      <w:divBdr>
        <w:top w:val="none" w:sz="0" w:space="0" w:color="auto"/>
        <w:left w:val="none" w:sz="0" w:space="0" w:color="auto"/>
        <w:bottom w:val="none" w:sz="0" w:space="0" w:color="auto"/>
        <w:right w:val="none" w:sz="0" w:space="0" w:color="auto"/>
      </w:divBdr>
    </w:div>
    <w:div w:id="109203677">
      <w:bodyDiv w:val="1"/>
      <w:marLeft w:val="0"/>
      <w:marRight w:val="0"/>
      <w:marTop w:val="0"/>
      <w:marBottom w:val="0"/>
      <w:divBdr>
        <w:top w:val="none" w:sz="0" w:space="0" w:color="auto"/>
        <w:left w:val="none" w:sz="0" w:space="0" w:color="auto"/>
        <w:bottom w:val="none" w:sz="0" w:space="0" w:color="auto"/>
        <w:right w:val="none" w:sz="0" w:space="0" w:color="auto"/>
      </w:divBdr>
    </w:div>
    <w:div w:id="122121320">
      <w:bodyDiv w:val="1"/>
      <w:marLeft w:val="0"/>
      <w:marRight w:val="0"/>
      <w:marTop w:val="0"/>
      <w:marBottom w:val="0"/>
      <w:divBdr>
        <w:top w:val="none" w:sz="0" w:space="0" w:color="auto"/>
        <w:left w:val="none" w:sz="0" w:space="0" w:color="auto"/>
        <w:bottom w:val="none" w:sz="0" w:space="0" w:color="auto"/>
        <w:right w:val="none" w:sz="0" w:space="0" w:color="auto"/>
      </w:divBdr>
    </w:div>
    <w:div w:id="122817767">
      <w:bodyDiv w:val="1"/>
      <w:marLeft w:val="0"/>
      <w:marRight w:val="0"/>
      <w:marTop w:val="0"/>
      <w:marBottom w:val="0"/>
      <w:divBdr>
        <w:top w:val="none" w:sz="0" w:space="0" w:color="auto"/>
        <w:left w:val="none" w:sz="0" w:space="0" w:color="auto"/>
        <w:bottom w:val="none" w:sz="0" w:space="0" w:color="auto"/>
        <w:right w:val="none" w:sz="0" w:space="0" w:color="auto"/>
      </w:divBdr>
    </w:div>
    <w:div w:id="123737594">
      <w:bodyDiv w:val="1"/>
      <w:marLeft w:val="0"/>
      <w:marRight w:val="0"/>
      <w:marTop w:val="0"/>
      <w:marBottom w:val="0"/>
      <w:divBdr>
        <w:top w:val="none" w:sz="0" w:space="0" w:color="auto"/>
        <w:left w:val="none" w:sz="0" w:space="0" w:color="auto"/>
        <w:bottom w:val="none" w:sz="0" w:space="0" w:color="auto"/>
        <w:right w:val="none" w:sz="0" w:space="0" w:color="auto"/>
      </w:divBdr>
    </w:div>
    <w:div w:id="129901428">
      <w:bodyDiv w:val="1"/>
      <w:marLeft w:val="0"/>
      <w:marRight w:val="0"/>
      <w:marTop w:val="0"/>
      <w:marBottom w:val="0"/>
      <w:divBdr>
        <w:top w:val="none" w:sz="0" w:space="0" w:color="auto"/>
        <w:left w:val="none" w:sz="0" w:space="0" w:color="auto"/>
        <w:bottom w:val="none" w:sz="0" w:space="0" w:color="auto"/>
        <w:right w:val="none" w:sz="0" w:space="0" w:color="auto"/>
      </w:divBdr>
    </w:div>
    <w:div w:id="132796548">
      <w:bodyDiv w:val="1"/>
      <w:marLeft w:val="0"/>
      <w:marRight w:val="0"/>
      <w:marTop w:val="0"/>
      <w:marBottom w:val="0"/>
      <w:divBdr>
        <w:top w:val="none" w:sz="0" w:space="0" w:color="auto"/>
        <w:left w:val="none" w:sz="0" w:space="0" w:color="auto"/>
        <w:bottom w:val="none" w:sz="0" w:space="0" w:color="auto"/>
        <w:right w:val="none" w:sz="0" w:space="0" w:color="auto"/>
      </w:divBdr>
    </w:div>
    <w:div w:id="143011942">
      <w:bodyDiv w:val="1"/>
      <w:marLeft w:val="0"/>
      <w:marRight w:val="0"/>
      <w:marTop w:val="0"/>
      <w:marBottom w:val="0"/>
      <w:divBdr>
        <w:top w:val="none" w:sz="0" w:space="0" w:color="auto"/>
        <w:left w:val="none" w:sz="0" w:space="0" w:color="auto"/>
        <w:bottom w:val="none" w:sz="0" w:space="0" w:color="auto"/>
        <w:right w:val="none" w:sz="0" w:space="0" w:color="auto"/>
      </w:divBdr>
    </w:div>
    <w:div w:id="144904217">
      <w:bodyDiv w:val="1"/>
      <w:marLeft w:val="0"/>
      <w:marRight w:val="0"/>
      <w:marTop w:val="0"/>
      <w:marBottom w:val="0"/>
      <w:divBdr>
        <w:top w:val="none" w:sz="0" w:space="0" w:color="auto"/>
        <w:left w:val="none" w:sz="0" w:space="0" w:color="auto"/>
        <w:bottom w:val="none" w:sz="0" w:space="0" w:color="auto"/>
        <w:right w:val="none" w:sz="0" w:space="0" w:color="auto"/>
      </w:divBdr>
    </w:div>
    <w:div w:id="147676074">
      <w:bodyDiv w:val="1"/>
      <w:marLeft w:val="0"/>
      <w:marRight w:val="0"/>
      <w:marTop w:val="0"/>
      <w:marBottom w:val="0"/>
      <w:divBdr>
        <w:top w:val="none" w:sz="0" w:space="0" w:color="auto"/>
        <w:left w:val="none" w:sz="0" w:space="0" w:color="auto"/>
        <w:bottom w:val="none" w:sz="0" w:space="0" w:color="auto"/>
        <w:right w:val="none" w:sz="0" w:space="0" w:color="auto"/>
      </w:divBdr>
    </w:div>
    <w:div w:id="154493369">
      <w:bodyDiv w:val="1"/>
      <w:marLeft w:val="0"/>
      <w:marRight w:val="0"/>
      <w:marTop w:val="0"/>
      <w:marBottom w:val="0"/>
      <w:divBdr>
        <w:top w:val="none" w:sz="0" w:space="0" w:color="auto"/>
        <w:left w:val="none" w:sz="0" w:space="0" w:color="auto"/>
        <w:bottom w:val="none" w:sz="0" w:space="0" w:color="auto"/>
        <w:right w:val="none" w:sz="0" w:space="0" w:color="auto"/>
      </w:divBdr>
    </w:div>
    <w:div w:id="170150474">
      <w:bodyDiv w:val="1"/>
      <w:marLeft w:val="0"/>
      <w:marRight w:val="0"/>
      <w:marTop w:val="0"/>
      <w:marBottom w:val="0"/>
      <w:divBdr>
        <w:top w:val="none" w:sz="0" w:space="0" w:color="auto"/>
        <w:left w:val="none" w:sz="0" w:space="0" w:color="auto"/>
        <w:bottom w:val="none" w:sz="0" w:space="0" w:color="auto"/>
        <w:right w:val="none" w:sz="0" w:space="0" w:color="auto"/>
      </w:divBdr>
    </w:div>
    <w:div w:id="174392988">
      <w:bodyDiv w:val="1"/>
      <w:marLeft w:val="0"/>
      <w:marRight w:val="0"/>
      <w:marTop w:val="0"/>
      <w:marBottom w:val="0"/>
      <w:divBdr>
        <w:top w:val="none" w:sz="0" w:space="0" w:color="auto"/>
        <w:left w:val="none" w:sz="0" w:space="0" w:color="auto"/>
        <w:bottom w:val="none" w:sz="0" w:space="0" w:color="auto"/>
        <w:right w:val="none" w:sz="0" w:space="0" w:color="auto"/>
      </w:divBdr>
    </w:div>
    <w:div w:id="174536606">
      <w:bodyDiv w:val="1"/>
      <w:marLeft w:val="0"/>
      <w:marRight w:val="0"/>
      <w:marTop w:val="0"/>
      <w:marBottom w:val="0"/>
      <w:divBdr>
        <w:top w:val="none" w:sz="0" w:space="0" w:color="auto"/>
        <w:left w:val="none" w:sz="0" w:space="0" w:color="auto"/>
        <w:bottom w:val="none" w:sz="0" w:space="0" w:color="auto"/>
        <w:right w:val="none" w:sz="0" w:space="0" w:color="auto"/>
      </w:divBdr>
    </w:div>
    <w:div w:id="182283663">
      <w:bodyDiv w:val="1"/>
      <w:marLeft w:val="0"/>
      <w:marRight w:val="0"/>
      <w:marTop w:val="0"/>
      <w:marBottom w:val="0"/>
      <w:divBdr>
        <w:top w:val="none" w:sz="0" w:space="0" w:color="auto"/>
        <w:left w:val="none" w:sz="0" w:space="0" w:color="auto"/>
        <w:bottom w:val="none" w:sz="0" w:space="0" w:color="auto"/>
        <w:right w:val="none" w:sz="0" w:space="0" w:color="auto"/>
      </w:divBdr>
    </w:div>
    <w:div w:id="185750659">
      <w:bodyDiv w:val="1"/>
      <w:marLeft w:val="0"/>
      <w:marRight w:val="0"/>
      <w:marTop w:val="0"/>
      <w:marBottom w:val="0"/>
      <w:divBdr>
        <w:top w:val="none" w:sz="0" w:space="0" w:color="auto"/>
        <w:left w:val="none" w:sz="0" w:space="0" w:color="auto"/>
        <w:bottom w:val="none" w:sz="0" w:space="0" w:color="auto"/>
        <w:right w:val="none" w:sz="0" w:space="0" w:color="auto"/>
      </w:divBdr>
    </w:div>
    <w:div w:id="198082074">
      <w:bodyDiv w:val="1"/>
      <w:marLeft w:val="0"/>
      <w:marRight w:val="0"/>
      <w:marTop w:val="0"/>
      <w:marBottom w:val="0"/>
      <w:divBdr>
        <w:top w:val="none" w:sz="0" w:space="0" w:color="auto"/>
        <w:left w:val="none" w:sz="0" w:space="0" w:color="auto"/>
        <w:bottom w:val="none" w:sz="0" w:space="0" w:color="auto"/>
        <w:right w:val="none" w:sz="0" w:space="0" w:color="auto"/>
      </w:divBdr>
    </w:div>
    <w:div w:id="214243841">
      <w:bodyDiv w:val="1"/>
      <w:marLeft w:val="0"/>
      <w:marRight w:val="0"/>
      <w:marTop w:val="0"/>
      <w:marBottom w:val="0"/>
      <w:divBdr>
        <w:top w:val="none" w:sz="0" w:space="0" w:color="auto"/>
        <w:left w:val="none" w:sz="0" w:space="0" w:color="auto"/>
        <w:bottom w:val="none" w:sz="0" w:space="0" w:color="auto"/>
        <w:right w:val="none" w:sz="0" w:space="0" w:color="auto"/>
      </w:divBdr>
    </w:div>
    <w:div w:id="215439073">
      <w:bodyDiv w:val="1"/>
      <w:marLeft w:val="0"/>
      <w:marRight w:val="0"/>
      <w:marTop w:val="0"/>
      <w:marBottom w:val="0"/>
      <w:divBdr>
        <w:top w:val="none" w:sz="0" w:space="0" w:color="auto"/>
        <w:left w:val="none" w:sz="0" w:space="0" w:color="auto"/>
        <w:bottom w:val="none" w:sz="0" w:space="0" w:color="auto"/>
        <w:right w:val="none" w:sz="0" w:space="0" w:color="auto"/>
      </w:divBdr>
    </w:div>
    <w:div w:id="217013986">
      <w:bodyDiv w:val="1"/>
      <w:marLeft w:val="0"/>
      <w:marRight w:val="0"/>
      <w:marTop w:val="0"/>
      <w:marBottom w:val="0"/>
      <w:divBdr>
        <w:top w:val="none" w:sz="0" w:space="0" w:color="auto"/>
        <w:left w:val="none" w:sz="0" w:space="0" w:color="auto"/>
        <w:bottom w:val="none" w:sz="0" w:space="0" w:color="auto"/>
        <w:right w:val="none" w:sz="0" w:space="0" w:color="auto"/>
      </w:divBdr>
    </w:div>
    <w:div w:id="220286371">
      <w:bodyDiv w:val="1"/>
      <w:marLeft w:val="0"/>
      <w:marRight w:val="0"/>
      <w:marTop w:val="0"/>
      <w:marBottom w:val="0"/>
      <w:divBdr>
        <w:top w:val="none" w:sz="0" w:space="0" w:color="auto"/>
        <w:left w:val="none" w:sz="0" w:space="0" w:color="auto"/>
        <w:bottom w:val="none" w:sz="0" w:space="0" w:color="auto"/>
        <w:right w:val="none" w:sz="0" w:space="0" w:color="auto"/>
      </w:divBdr>
    </w:div>
    <w:div w:id="222177943">
      <w:bodyDiv w:val="1"/>
      <w:marLeft w:val="0"/>
      <w:marRight w:val="0"/>
      <w:marTop w:val="0"/>
      <w:marBottom w:val="0"/>
      <w:divBdr>
        <w:top w:val="none" w:sz="0" w:space="0" w:color="auto"/>
        <w:left w:val="none" w:sz="0" w:space="0" w:color="auto"/>
        <w:bottom w:val="none" w:sz="0" w:space="0" w:color="auto"/>
        <w:right w:val="none" w:sz="0" w:space="0" w:color="auto"/>
      </w:divBdr>
    </w:div>
    <w:div w:id="222720890">
      <w:bodyDiv w:val="1"/>
      <w:marLeft w:val="0"/>
      <w:marRight w:val="0"/>
      <w:marTop w:val="0"/>
      <w:marBottom w:val="0"/>
      <w:divBdr>
        <w:top w:val="none" w:sz="0" w:space="0" w:color="auto"/>
        <w:left w:val="none" w:sz="0" w:space="0" w:color="auto"/>
        <w:bottom w:val="none" w:sz="0" w:space="0" w:color="auto"/>
        <w:right w:val="none" w:sz="0" w:space="0" w:color="auto"/>
      </w:divBdr>
    </w:div>
    <w:div w:id="229388082">
      <w:bodyDiv w:val="1"/>
      <w:marLeft w:val="0"/>
      <w:marRight w:val="0"/>
      <w:marTop w:val="0"/>
      <w:marBottom w:val="0"/>
      <w:divBdr>
        <w:top w:val="none" w:sz="0" w:space="0" w:color="auto"/>
        <w:left w:val="none" w:sz="0" w:space="0" w:color="auto"/>
        <w:bottom w:val="none" w:sz="0" w:space="0" w:color="auto"/>
        <w:right w:val="none" w:sz="0" w:space="0" w:color="auto"/>
      </w:divBdr>
    </w:div>
    <w:div w:id="229538228">
      <w:bodyDiv w:val="1"/>
      <w:marLeft w:val="0"/>
      <w:marRight w:val="0"/>
      <w:marTop w:val="0"/>
      <w:marBottom w:val="0"/>
      <w:divBdr>
        <w:top w:val="none" w:sz="0" w:space="0" w:color="auto"/>
        <w:left w:val="none" w:sz="0" w:space="0" w:color="auto"/>
        <w:bottom w:val="none" w:sz="0" w:space="0" w:color="auto"/>
        <w:right w:val="none" w:sz="0" w:space="0" w:color="auto"/>
      </w:divBdr>
    </w:div>
    <w:div w:id="234053841">
      <w:bodyDiv w:val="1"/>
      <w:marLeft w:val="0"/>
      <w:marRight w:val="0"/>
      <w:marTop w:val="0"/>
      <w:marBottom w:val="0"/>
      <w:divBdr>
        <w:top w:val="none" w:sz="0" w:space="0" w:color="auto"/>
        <w:left w:val="none" w:sz="0" w:space="0" w:color="auto"/>
        <w:bottom w:val="none" w:sz="0" w:space="0" w:color="auto"/>
        <w:right w:val="none" w:sz="0" w:space="0" w:color="auto"/>
      </w:divBdr>
    </w:div>
    <w:div w:id="238831918">
      <w:bodyDiv w:val="1"/>
      <w:marLeft w:val="0"/>
      <w:marRight w:val="0"/>
      <w:marTop w:val="0"/>
      <w:marBottom w:val="0"/>
      <w:divBdr>
        <w:top w:val="none" w:sz="0" w:space="0" w:color="auto"/>
        <w:left w:val="none" w:sz="0" w:space="0" w:color="auto"/>
        <w:bottom w:val="none" w:sz="0" w:space="0" w:color="auto"/>
        <w:right w:val="none" w:sz="0" w:space="0" w:color="auto"/>
      </w:divBdr>
    </w:div>
    <w:div w:id="241336109">
      <w:bodyDiv w:val="1"/>
      <w:marLeft w:val="0"/>
      <w:marRight w:val="0"/>
      <w:marTop w:val="0"/>
      <w:marBottom w:val="0"/>
      <w:divBdr>
        <w:top w:val="none" w:sz="0" w:space="0" w:color="auto"/>
        <w:left w:val="none" w:sz="0" w:space="0" w:color="auto"/>
        <w:bottom w:val="none" w:sz="0" w:space="0" w:color="auto"/>
        <w:right w:val="none" w:sz="0" w:space="0" w:color="auto"/>
      </w:divBdr>
    </w:div>
    <w:div w:id="260143864">
      <w:bodyDiv w:val="1"/>
      <w:marLeft w:val="0"/>
      <w:marRight w:val="0"/>
      <w:marTop w:val="0"/>
      <w:marBottom w:val="0"/>
      <w:divBdr>
        <w:top w:val="none" w:sz="0" w:space="0" w:color="auto"/>
        <w:left w:val="none" w:sz="0" w:space="0" w:color="auto"/>
        <w:bottom w:val="none" w:sz="0" w:space="0" w:color="auto"/>
        <w:right w:val="none" w:sz="0" w:space="0" w:color="auto"/>
      </w:divBdr>
    </w:div>
    <w:div w:id="267548895">
      <w:bodyDiv w:val="1"/>
      <w:marLeft w:val="0"/>
      <w:marRight w:val="0"/>
      <w:marTop w:val="0"/>
      <w:marBottom w:val="0"/>
      <w:divBdr>
        <w:top w:val="none" w:sz="0" w:space="0" w:color="auto"/>
        <w:left w:val="none" w:sz="0" w:space="0" w:color="auto"/>
        <w:bottom w:val="none" w:sz="0" w:space="0" w:color="auto"/>
        <w:right w:val="none" w:sz="0" w:space="0" w:color="auto"/>
      </w:divBdr>
    </w:div>
    <w:div w:id="280116833">
      <w:bodyDiv w:val="1"/>
      <w:marLeft w:val="0"/>
      <w:marRight w:val="0"/>
      <w:marTop w:val="0"/>
      <w:marBottom w:val="0"/>
      <w:divBdr>
        <w:top w:val="none" w:sz="0" w:space="0" w:color="auto"/>
        <w:left w:val="none" w:sz="0" w:space="0" w:color="auto"/>
        <w:bottom w:val="none" w:sz="0" w:space="0" w:color="auto"/>
        <w:right w:val="none" w:sz="0" w:space="0" w:color="auto"/>
      </w:divBdr>
    </w:div>
    <w:div w:id="281544114">
      <w:bodyDiv w:val="1"/>
      <w:marLeft w:val="0"/>
      <w:marRight w:val="0"/>
      <w:marTop w:val="0"/>
      <w:marBottom w:val="0"/>
      <w:divBdr>
        <w:top w:val="none" w:sz="0" w:space="0" w:color="auto"/>
        <w:left w:val="none" w:sz="0" w:space="0" w:color="auto"/>
        <w:bottom w:val="none" w:sz="0" w:space="0" w:color="auto"/>
        <w:right w:val="none" w:sz="0" w:space="0" w:color="auto"/>
      </w:divBdr>
    </w:div>
    <w:div w:id="287778226">
      <w:bodyDiv w:val="1"/>
      <w:marLeft w:val="0"/>
      <w:marRight w:val="0"/>
      <w:marTop w:val="0"/>
      <w:marBottom w:val="0"/>
      <w:divBdr>
        <w:top w:val="none" w:sz="0" w:space="0" w:color="auto"/>
        <w:left w:val="none" w:sz="0" w:space="0" w:color="auto"/>
        <w:bottom w:val="none" w:sz="0" w:space="0" w:color="auto"/>
        <w:right w:val="none" w:sz="0" w:space="0" w:color="auto"/>
      </w:divBdr>
    </w:div>
    <w:div w:id="298459626">
      <w:bodyDiv w:val="1"/>
      <w:marLeft w:val="0"/>
      <w:marRight w:val="0"/>
      <w:marTop w:val="0"/>
      <w:marBottom w:val="0"/>
      <w:divBdr>
        <w:top w:val="none" w:sz="0" w:space="0" w:color="auto"/>
        <w:left w:val="none" w:sz="0" w:space="0" w:color="auto"/>
        <w:bottom w:val="none" w:sz="0" w:space="0" w:color="auto"/>
        <w:right w:val="none" w:sz="0" w:space="0" w:color="auto"/>
      </w:divBdr>
    </w:div>
    <w:div w:id="299118024">
      <w:bodyDiv w:val="1"/>
      <w:marLeft w:val="0"/>
      <w:marRight w:val="0"/>
      <w:marTop w:val="0"/>
      <w:marBottom w:val="0"/>
      <w:divBdr>
        <w:top w:val="none" w:sz="0" w:space="0" w:color="auto"/>
        <w:left w:val="none" w:sz="0" w:space="0" w:color="auto"/>
        <w:bottom w:val="none" w:sz="0" w:space="0" w:color="auto"/>
        <w:right w:val="none" w:sz="0" w:space="0" w:color="auto"/>
      </w:divBdr>
    </w:div>
    <w:div w:id="300505220">
      <w:bodyDiv w:val="1"/>
      <w:marLeft w:val="0"/>
      <w:marRight w:val="0"/>
      <w:marTop w:val="0"/>
      <w:marBottom w:val="0"/>
      <w:divBdr>
        <w:top w:val="none" w:sz="0" w:space="0" w:color="auto"/>
        <w:left w:val="none" w:sz="0" w:space="0" w:color="auto"/>
        <w:bottom w:val="none" w:sz="0" w:space="0" w:color="auto"/>
        <w:right w:val="none" w:sz="0" w:space="0" w:color="auto"/>
      </w:divBdr>
    </w:div>
    <w:div w:id="312953864">
      <w:bodyDiv w:val="1"/>
      <w:marLeft w:val="0"/>
      <w:marRight w:val="0"/>
      <w:marTop w:val="0"/>
      <w:marBottom w:val="0"/>
      <w:divBdr>
        <w:top w:val="none" w:sz="0" w:space="0" w:color="auto"/>
        <w:left w:val="none" w:sz="0" w:space="0" w:color="auto"/>
        <w:bottom w:val="none" w:sz="0" w:space="0" w:color="auto"/>
        <w:right w:val="none" w:sz="0" w:space="0" w:color="auto"/>
      </w:divBdr>
    </w:div>
    <w:div w:id="319624214">
      <w:bodyDiv w:val="1"/>
      <w:marLeft w:val="0"/>
      <w:marRight w:val="0"/>
      <w:marTop w:val="0"/>
      <w:marBottom w:val="0"/>
      <w:divBdr>
        <w:top w:val="none" w:sz="0" w:space="0" w:color="auto"/>
        <w:left w:val="none" w:sz="0" w:space="0" w:color="auto"/>
        <w:bottom w:val="none" w:sz="0" w:space="0" w:color="auto"/>
        <w:right w:val="none" w:sz="0" w:space="0" w:color="auto"/>
      </w:divBdr>
    </w:div>
    <w:div w:id="321397300">
      <w:bodyDiv w:val="1"/>
      <w:marLeft w:val="0"/>
      <w:marRight w:val="0"/>
      <w:marTop w:val="0"/>
      <w:marBottom w:val="0"/>
      <w:divBdr>
        <w:top w:val="none" w:sz="0" w:space="0" w:color="auto"/>
        <w:left w:val="none" w:sz="0" w:space="0" w:color="auto"/>
        <w:bottom w:val="none" w:sz="0" w:space="0" w:color="auto"/>
        <w:right w:val="none" w:sz="0" w:space="0" w:color="auto"/>
      </w:divBdr>
    </w:div>
    <w:div w:id="323123884">
      <w:bodyDiv w:val="1"/>
      <w:marLeft w:val="0"/>
      <w:marRight w:val="0"/>
      <w:marTop w:val="0"/>
      <w:marBottom w:val="0"/>
      <w:divBdr>
        <w:top w:val="none" w:sz="0" w:space="0" w:color="auto"/>
        <w:left w:val="none" w:sz="0" w:space="0" w:color="auto"/>
        <w:bottom w:val="none" w:sz="0" w:space="0" w:color="auto"/>
        <w:right w:val="none" w:sz="0" w:space="0" w:color="auto"/>
      </w:divBdr>
    </w:div>
    <w:div w:id="323703448">
      <w:bodyDiv w:val="1"/>
      <w:marLeft w:val="0"/>
      <w:marRight w:val="0"/>
      <w:marTop w:val="0"/>
      <w:marBottom w:val="0"/>
      <w:divBdr>
        <w:top w:val="none" w:sz="0" w:space="0" w:color="auto"/>
        <w:left w:val="none" w:sz="0" w:space="0" w:color="auto"/>
        <w:bottom w:val="none" w:sz="0" w:space="0" w:color="auto"/>
        <w:right w:val="none" w:sz="0" w:space="0" w:color="auto"/>
      </w:divBdr>
    </w:div>
    <w:div w:id="325130187">
      <w:bodyDiv w:val="1"/>
      <w:marLeft w:val="0"/>
      <w:marRight w:val="0"/>
      <w:marTop w:val="0"/>
      <w:marBottom w:val="0"/>
      <w:divBdr>
        <w:top w:val="none" w:sz="0" w:space="0" w:color="auto"/>
        <w:left w:val="none" w:sz="0" w:space="0" w:color="auto"/>
        <w:bottom w:val="none" w:sz="0" w:space="0" w:color="auto"/>
        <w:right w:val="none" w:sz="0" w:space="0" w:color="auto"/>
      </w:divBdr>
    </w:div>
    <w:div w:id="327490306">
      <w:bodyDiv w:val="1"/>
      <w:marLeft w:val="0"/>
      <w:marRight w:val="0"/>
      <w:marTop w:val="0"/>
      <w:marBottom w:val="0"/>
      <w:divBdr>
        <w:top w:val="none" w:sz="0" w:space="0" w:color="auto"/>
        <w:left w:val="none" w:sz="0" w:space="0" w:color="auto"/>
        <w:bottom w:val="none" w:sz="0" w:space="0" w:color="auto"/>
        <w:right w:val="none" w:sz="0" w:space="0" w:color="auto"/>
      </w:divBdr>
    </w:div>
    <w:div w:id="332227212">
      <w:bodyDiv w:val="1"/>
      <w:marLeft w:val="0"/>
      <w:marRight w:val="0"/>
      <w:marTop w:val="0"/>
      <w:marBottom w:val="0"/>
      <w:divBdr>
        <w:top w:val="none" w:sz="0" w:space="0" w:color="auto"/>
        <w:left w:val="none" w:sz="0" w:space="0" w:color="auto"/>
        <w:bottom w:val="none" w:sz="0" w:space="0" w:color="auto"/>
        <w:right w:val="none" w:sz="0" w:space="0" w:color="auto"/>
      </w:divBdr>
    </w:div>
    <w:div w:id="337273072">
      <w:bodyDiv w:val="1"/>
      <w:marLeft w:val="0"/>
      <w:marRight w:val="0"/>
      <w:marTop w:val="0"/>
      <w:marBottom w:val="0"/>
      <w:divBdr>
        <w:top w:val="none" w:sz="0" w:space="0" w:color="auto"/>
        <w:left w:val="none" w:sz="0" w:space="0" w:color="auto"/>
        <w:bottom w:val="none" w:sz="0" w:space="0" w:color="auto"/>
        <w:right w:val="none" w:sz="0" w:space="0" w:color="auto"/>
      </w:divBdr>
    </w:div>
    <w:div w:id="340350934">
      <w:bodyDiv w:val="1"/>
      <w:marLeft w:val="0"/>
      <w:marRight w:val="0"/>
      <w:marTop w:val="0"/>
      <w:marBottom w:val="0"/>
      <w:divBdr>
        <w:top w:val="none" w:sz="0" w:space="0" w:color="auto"/>
        <w:left w:val="none" w:sz="0" w:space="0" w:color="auto"/>
        <w:bottom w:val="none" w:sz="0" w:space="0" w:color="auto"/>
        <w:right w:val="none" w:sz="0" w:space="0" w:color="auto"/>
      </w:divBdr>
    </w:div>
    <w:div w:id="353189250">
      <w:bodyDiv w:val="1"/>
      <w:marLeft w:val="0"/>
      <w:marRight w:val="0"/>
      <w:marTop w:val="0"/>
      <w:marBottom w:val="0"/>
      <w:divBdr>
        <w:top w:val="none" w:sz="0" w:space="0" w:color="auto"/>
        <w:left w:val="none" w:sz="0" w:space="0" w:color="auto"/>
        <w:bottom w:val="none" w:sz="0" w:space="0" w:color="auto"/>
        <w:right w:val="none" w:sz="0" w:space="0" w:color="auto"/>
      </w:divBdr>
    </w:div>
    <w:div w:id="353962746">
      <w:bodyDiv w:val="1"/>
      <w:marLeft w:val="0"/>
      <w:marRight w:val="0"/>
      <w:marTop w:val="0"/>
      <w:marBottom w:val="0"/>
      <w:divBdr>
        <w:top w:val="none" w:sz="0" w:space="0" w:color="auto"/>
        <w:left w:val="none" w:sz="0" w:space="0" w:color="auto"/>
        <w:bottom w:val="none" w:sz="0" w:space="0" w:color="auto"/>
        <w:right w:val="none" w:sz="0" w:space="0" w:color="auto"/>
      </w:divBdr>
    </w:div>
    <w:div w:id="354305680">
      <w:bodyDiv w:val="1"/>
      <w:marLeft w:val="0"/>
      <w:marRight w:val="0"/>
      <w:marTop w:val="0"/>
      <w:marBottom w:val="0"/>
      <w:divBdr>
        <w:top w:val="none" w:sz="0" w:space="0" w:color="auto"/>
        <w:left w:val="none" w:sz="0" w:space="0" w:color="auto"/>
        <w:bottom w:val="none" w:sz="0" w:space="0" w:color="auto"/>
        <w:right w:val="none" w:sz="0" w:space="0" w:color="auto"/>
      </w:divBdr>
    </w:div>
    <w:div w:id="361176754">
      <w:bodyDiv w:val="1"/>
      <w:marLeft w:val="0"/>
      <w:marRight w:val="0"/>
      <w:marTop w:val="0"/>
      <w:marBottom w:val="0"/>
      <w:divBdr>
        <w:top w:val="none" w:sz="0" w:space="0" w:color="auto"/>
        <w:left w:val="none" w:sz="0" w:space="0" w:color="auto"/>
        <w:bottom w:val="none" w:sz="0" w:space="0" w:color="auto"/>
        <w:right w:val="none" w:sz="0" w:space="0" w:color="auto"/>
      </w:divBdr>
    </w:div>
    <w:div w:id="376317407">
      <w:bodyDiv w:val="1"/>
      <w:marLeft w:val="0"/>
      <w:marRight w:val="0"/>
      <w:marTop w:val="0"/>
      <w:marBottom w:val="0"/>
      <w:divBdr>
        <w:top w:val="none" w:sz="0" w:space="0" w:color="auto"/>
        <w:left w:val="none" w:sz="0" w:space="0" w:color="auto"/>
        <w:bottom w:val="none" w:sz="0" w:space="0" w:color="auto"/>
        <w:right w:val="none" w:sz="0" w:space="0" w:color="auto"/>
      </w:divBdr>
    </w:div>
    <w:div w:id="377163542">
      <w:bodyDiv w:val="1"/>
      <w:marLeft w:val="0"/>
      <w:marRight w:val="0"/>
      <w:marTop w:val="0"/>
      <w:marBottom w:val="0"/>
      <w:divBdr>
        <w:top w:val="none" w:sz="0" w:space="0" w:color="auto"/>
        <w:left w:val="none" w:sz="0" w:space="0" w:color="auto"/>
        <w:bottom w:val="none" w:sz="0" w:space="0" w:color="auto"/>
        <w:right w:val="none" w:sz="0" w:space="0" w:color="auto"/>
      </w:divBdr>
    </w:div>
    <w:div w:id="378282580">
      <w:bodyDiv w:val="1"/>
      <w:marLeft w:val="0"/>
      <w:marRight w:val="0"/>
      <w:marTop w:val="0"/>
      <w:marBottom w:val="0"/>
      <w:divBdr>
        <w:top w:val="none" w:sz="0" w:space="0" w:color="auto"/>
        <w:left w:val="none" w:sz="0" w:space="0" w:color="auto"/>
        <w:bottom w:val="none" w:sz="0" w:space="0" w:color="auto"/>
        <w:right w:val="none" w:sz="0" w:space="0" w:color="auto"/>
      </w:divBdr>
    </w:div>
    <w:div w:id="382800307">
      <w:bodyDiv w:val="1"/>
      <w:marLeft w:val="0"/>
      <w:marRight w:val="0"/>
      <w:marTop w:val="0"/>
      <w:marBottom w:val="0"/>
      <w:divBdr>
        <w:top w:val="none" w:sz="0" w:space="0" w:color="auto"/>
        <w:left w:val="none" w:sz="0" w:space="0" w:color="auto"/>
        <w:bottom w:val="none" w:sz="0" w:space="0" w:color="auto"/>
        <w:right w:val="none" w:sz="0" w:space="0" w:color="auto"/>
      </w:divBdr>
    </w:div>
    <w:div w:id="391656602">
      <w:bodyDiv w:val="1"/>
      <w:marLeft w:val="0"/>
      <w:marRight w:val="0"/>
      <w:marTop w:val="0"/>
      <w:marBottom w:val="0"/>
      <w:divBdr>
        <w:top w:val="none" w:sz="0" w:space="0" w:color="auto"/>
        <w:left w:val="none" w:sz="0" w:space="0" w:color="auto"/>
        <w:bottom w:val="none" w:sz="0" w:space="0" w:color="auto"/>
        <w:right w:val="none" w:sz="0" w:space="0" w:color="auto"/>
      </w:divBdr>
    </w:div>
    <w:div w:id="398746961">
      <w:bodyDiv w:val="1"/>
      <w:marLeft w:val="0"/>
      <w:marRight w:val="0"/>
      <w:marTop w:val="0"/>
      <w:marBottom w:val="0"/>
      <w:divBdr>
        <w:top w:val="none" w:sz="0" w:space="0" w:color="auto"/>
        <w:left w:val="none" w:sz="0" w:space="0" w:color="auto"/>
        <w:bottom w:val="none" w:sz="0" w:space="0" w:color="auto"/>
        <w:right w:val="none" w:sz="0" w:space="0" w:color="auto"/>
      </w:divBdr>
    </w:div>
    <w:div w:id="411045404">
      <w:bodyDiv w:val="1"/>
      <w:marLeft w:val="0"/>
      <w:marRight w:val="0"/>
      <w:marTop w:val="0"/>
      <w:marBottom w:val="0"/>
      <w:divBdr>
        <w:top w:val="none" w:sz="0" w:space="0" w:color="auto"/>
        <w:left w:val="none" w:sz="0" w:space="0" w:color="auto"/>
        <w:bottom w:val="none" w:sz="0" w:space="0" w:color="auto"/>
        <w:right w:val="none" w:sz="0" w:space="0" w:color="auto"/>
      </w:divBdr>
    </w:div>
    <w:div w:id="411513308">
      <w:bodyDiv w:val="1"/>
      <w:marLeft w:val="0"/>
      <w:marRight w:val="0"/>
      <w:marTop w:val="0"/>
      <w:marBottom w:val="0"/>
      <w:divBdr>
        <w:top w:val="none" w:sz="0" w:space="0" w:color="auto"/>
        <w:left w:val="none" w:sz="0" w:space="0" w:color="auto"/>
        <w:bottom w:val="none" w:sz="0" w:space="0" w:color="auto"/>
        <w:right w:val="none" w:sz="0" w:space="0" w:color="auto"/>
      </w:divBdr>
    </w:div>
    <w:div w:id="425928576">
      <w:bodyDiv w:val="1"/>
      <w:marLeft w:val="0"/>
      <w:marRight w:val="0"/>
      <w:marTop w:val="0"/>
      <w:marBottom w:val="0"/>
      <w:divBdr>
        <w:top w:val="none" w:sz="0" w:space="0" w:color="auto"/>
        <w:left w:val="none" w:sz="0" w:space="0" w:color="auto"/>
        <w:bottom w:val="none" w:sz="0" w:space="0" w:color="auto"/>
        <w:right w:val="none" w:sz="0" w:space="0" w:color="auto"/>
      </w:divBdr>
    </w:div>
    <w:div w:id="435710005">
      <w:bodyDiv w:val="1"/>
      <w:marLeft w:val="0"/>
      <w:marRight w:val="0"/>
      <w:marTop w:val="0"/>
      <w:marBottom w:val="0"/>
      <w:divBdr>
        <w:top w:val="none" w:sz="0" w:space="0" w:color="auto"/>
        <w:left w:val="none" w:sz="0" w:space="0" w:color="auto"/>
        <w:bottom w:val="none" w:sz="0" w:space="0" w:color="auto"/>
        <w:right w:val="none" w:sz="0" w:space="0" w:color="auto"/>
      </w:divBdr>
    </w:div>
    <w:div w:id="438262510">
      <w:bodyDiv w:val="1"/>
      <w:marLeft w:val="0"/>
      <w:marRight w:val="0"/>
      <w:marTop w:val="0"/>
      <w:marBottom w:val="0"/>
      <w:divBdr>
        <w:top w:val="none" w:sz="0" w:space="0" w:color="auto"/>
        <w:left w:val="none" w:sz="0" w:space="0" w:color="auto"/>
        <w:bottom w:val="none" w:sz="0" w:space="0" w:color="auto"/>
        <w:right w:val="none" w:sz="0" w:space="0" w:color="auto"/>
      </w:divBdr>
    </w:div>
    <w:div w:id="441650254">
      <w:bodyDiv w:val="1"/>
      <w:marLeft w:val="0"/>
      <w:marRight w:val="0"/>
      <w:marTop w:val="0"/>
      <w:marBottom w:val="0"/>
      <w:divBdr>
        <w:top w:val="none" w:sz="0" w:space="0" w:color="auto"/>
        <w:left w:val="none" w:sz="0" w:space="0" w:color="auto"/>
        <w:bottom w:val="none" w:sz="0" w:space="0" w:color="auto"/>
        <w:right w:val="none" w:sz="0" w:space="0" w:color="auto"/>
      </w:divBdr>
    </w:div>
    <w:div w:id="453058938">
      <w:bodyDiv w:val="1"/>
      <w:marLeft w:val="0"/>
      <w:marRight w:val="0"/>
      <w:marTop w:val="0"/>
      <w:marBottom w:val="0"/>
      <w:divBdr>
        <w:top w:val="none" w:sz="0" w:space="0" w:color="auto"/>
        <w:left w:val="none" w:sz="0" w:space="0" w:color="auto"/>
        <w:bottom w:val="none" w:sz="0" w:space="0" w:color="auto"/>
        <w:right w:val="none" w:sz="0" w:space="0" w:color="auto"/>
      </w:divBdr>
    </w:div>
    <w:div w:id="473371062">
      <w:bodyDiv w:val="1"/>
      <w:marLeft w:val="0"/>
      <w:marRight w:val="0"/>
      <w:marTop w:val="0"/>
      <w:marBottom w:val="0"/>
      <w:divBdr>
        <w:top w:val="none" w:sz="0" w:space="0" w:color="auto"/>
        <w:left w:val="none" w:sz="0" w:space="0" w:color="auto"/>
        <w:bottom w:val="none" w:sz="0" w:space="0" w:color="auto"/>
        <w:right w:val="none" w:sz="0" w:space="0" w:color="auto"/>
      </w:divBdr>
    </w:div>
    <w:div w:id="475492796">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4708756">
      <w:bodyDiv w:val="1"/>
      <w:marLeft w:val="0"/>
      <w:marRight w:val="0"/>
      <w:marTop w:val="0"/>
      <w:marBottom w:val="0"/>
      <w:divBdr>
        <w:top w:val="none" w:sz="0" w:space="0" w:color="auto"/>
        <w:left w:val="none" w:sz="0" w:space="0" w:color="auto"/>
        <w:bottom w:val="none" w:sz="0" w:space="0" w:color="auto"/>
        <w:right w:val="none" w:sz="0" w:space="0" w:color="auto"/>
      </w:divBdr>
    </w:div>
    <w:div w:id="485704161">
      <w:bodyDiv w:val="1"/>
      <w:marLeft w:val="0"/>
      <w:marRight w:val="0"/>
      <w:marTop w:val="0"/>
      <w:marBottom w:val="0"/>
      <w:divBdr>
        <w:top w:val="none" w:sz="0" w:space="0" w:color="auto"/>
        <w:left w:val="none" w:sz="0" w:space="0" w:color="auto"/>
        <w:bottom w:val="none" w:sz="0" w:space="0" w:color="auto"/>
        <w:right w:val="none" w:sz="0" w:space="0" w:color="auto"/>
      </w:divBdr>
    </w:div>
    <w:div w:id="489637762">
      <w:bodyDiv w:val="1"/>
      <w:marLeft w:val="0"/>
      <w:marRight w:val="0"/>
      <w:marTop w:val="0"/>
      <w:marBottom w:val="0"/>
      <w:divBdr>
        <w:top w:val="none" w:sz="0" w:space="0" w:color="auto"/>
        <w:left w:val="none" w:sz="0" w:space="0" w:color="auto"/>
        <w:bottom w:val="none" w:sz="0" w:space="0" w:color="auto"/>
        <w:right w:val="none" w:sz="0" w:space="0" w:color="auto"/>
      </w:divBdr>
    </w:div>
    <w:div w:id="49218920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504785381">
      <w:bodyDiv w:val="1"/>
      <w:marLeft w:val="0"/>
      <w:marRight w:val="0"/>
      <w:marTop w:val="0"/>
      <w:marBottom w:val="0"/>
      <w:divBdr>
        <w:top w:val="none" w:sz="0" w:space="0" w:color="auto"/>
        <w:left w:val="none" w:sz="0" w:space="0" w:color="auto"/>
        <w:bottom w:val="none" w:sz="0" w:space="0" w:color="auto"/>
        <w:right w:val="none" w:sz="0" w:space="0" w:color="auto"/>
      </w:divBdr>
    </w:div>
    <w:div w:id="514266576">
      <w:bodyDiv w:val="1"/>
      <w:marLeft w:val="0"/>
      <w:marRight w:val="0"/>
      <w:marTop w:val="0"/>
      <w:marBottom w:val="0"/>
      <w:divBdr>
        <w:top w:val="none" w:sz="0" w:space="0" w:color="auto"/>
        <w:left w:val="none" w:sz="0" w:space="0" w:color="auto"/>
        <w:bottom w:val="none" w:sz="0" w:space="0" w:color="auto"/>
        <w:right w:val="none" w:sz="0" w:space="0" w:color="auto"/>
      </w:divBdr>
    </w:div>
    <w:div w:id="515656063">
      <w:bodyDiv w:val="1"/>
      <w:marLeft w:val="0"/>
      <w:marRight w:val="0"/>
      <w:marTop w:val="0"/>
      <w:marBottom w:val="0"/>
      <w:divBdr>
        <w:top w:val="none" w:sz="0" w:space="0" w:color="auto"/>
        <w:left w:val="none" w:sz="0" w:space="0" w:color="auto"/>
        <w:bottom w:val="none" w:sz="0" w:space="0" w:color="auto"/>
        <w:right w:val="none" w:sz="0" w:space="0" w:color="auto"/>
      </w:divBdr>
    </w:div>
    <w:div w:id="521213893">
      <w:bodyDiv w:val="1"/>
      <w:marLeft w:val="0"/>
      <w:marRight w:val="0"/>
      <w:marTop w:val="0"/>
      <w:marBottom w:val="0"/>
      <w:divBdr>
        <w:top w:val="none" w:sz="0" w:space="0" w:color="auto"/>
        <w:left w:val="none" w:sz="0" w:space="0" w:color="auto"/>
        <w:bottom w:val="none" w:sz="0" w:space="0" w:color="auto"/>
        <w:right w:val="none" w:sz="0" w:space="0" w:color="auto"/>
      </w:divBdr>
    </w:div>
    <w:div w:id="532839075">
      <w:bodyDiv w:val="1"/>
      <w:marLeft w:val="0"/>
      <w:marRight w:val="0"/>
      <w:marTop w:val="0"/>
      <w:marBottom w:val="0"/>
      <w:divBdr>
        <w:top w:val="none" w:sz="0" w:space="0" w:color="auto"/>
        <w:left w:val="none" w:sz="0" w:space="0" w:color="auto"/>
        <w:bottom w:val="none" w:sz="0" w:space="0" w:color="auto"/>
        <w:right w:val="none" w:sz="0" w:space="0" w:color="auto"/>
      </w:divBdr>
    </w:div>
    <w:div w:id="541593382">
      <w:bodyDiv w:val="1"/>
      <w:marLeft w:val="0"/>
      <w:marRight w:val="0"/>
      <w:marTop w:val="0"/>
      <w:marBottom w:val="0"/>
      <w:divBdr>
        <w:top w:val="none" w:sz="0" w:space="0" w:color="auto"/>
        <w:left w:val="none" w:sz="0" w:space="0" w:color="auto"/>
        <w:bottom w:val="none" w:sz="0" w:space="0" w:color="auto"/>
        <w:right w:val="none" w:sz="0" w:space="0" w:color="auto"/>
      </w:divBdr>
    </w:div>
    <w:div w:id="544374665">
      <w:bodyDiv w:val="1"/>
      <w:marLeft w:val="0"/>
      <w:marRight w:val="0"/>
      <w:marTop w:val="0"/>
      <w:marBottom w:val="0"/>
      <w:divBdr>
        <w:top w:val="none" w:sz="0" w:space="0" w:color="auto"/>
        <w:left w:val="none" w:sz="0" w:space="0" w:color="auto"/>
        <w:bottom w:val="none" w:sz="0" w:space="0" w:color="auto"/>
        <w:right w:val="none" w:sz="0" w:space="0" w:color="auto"/>
      </w:divBdr>
    </w:div>
    <w:div w:id="546380607">
      <w:bodyDiv w:val="1"/>
      <w:marLeft w:val="0"/>
      <w:marRight w:val="0"/>
      <w:marTop w:val="0"/>
      <w:marBottom w:val="0"/>
      <w:divBdr>
        <w:top w:val="none" w:sz="0" w:space="0" w:color="auto"/>
        <w:left w:val="none" w:sz="0" w:space="0" w:color="auto"/>
        <w:bottom w:val="none" w:sz="0" w:space="0" w:color="auto"/>
        <w:right w:val="none" w:sz="0" w:space="0" w:color="auto"/>
      </w:divBdr>
    </w:div>
    <w:div w:id="550270055">
      <w:bodyDiv w:val="1"/>
      <w:marLeft w:val="0"/>
      <w:marRight w:val="0"/>
      <w:marTop w:val="0"/>
      <w:marBottom w:val="0"/>
      <w:divBdr>
        <w:top w:val="none" w:sz="0" w:space="0" w:color="auto"/>
        <w:left w:val="none" w:sz="0" w:space="0" w:color="auto"/>
        <w:bottom w:val="none" w:sz="0" w:space="0" w:color="auto"/>
        <w:right w:val="none" w:sz="0" w:space="0" w:color="auto"/>
      </w:divBdr>
    </w:div>
    <w:div w:id="553152578">
      <w:bodyDiv w:val="1"/>
      <w:marLeft w:val="0"/>
      <w:marRight w:val="0"/>
      <w:marTop w:val="0"/>
      <w:marBottom w:val="0"/>
      <w:divBdr>
        <w:top w:val="none" w:sz="0" w:space="0" w:color="auto"/>
        <w:left w:val="none" w:sz="0" w:space="0" w:color="auto"/>
        <w:bottom w:val="none" w:sz="0" w:space="0" w:color="auto"/>
        <w:right w:val="none" w:sz="0" w:space="0" w:color="auto"/>
      </w:divBdr>
    </w:div>
    <w:div w:id="566845435">
      <w:bodyDiv w:val="1"/>
      <w:marLeft w:val="0"/>
      <w:marRight w:val="0"/>
      <w:marTop w:val="0"/>
      <w:marBottom w:val="0"/>
      <w:divBdr>
        <w:top w:val="none" w:sz="0" w:space="0" w:color="auto"/>
        <w:left w:val="none" w:sz="0" w:space="0" w:color="auto"/>
        <w:bottom w:val="none" w:sz="0" w:space="0" w:color="auto"/>
        <w:right w:val="none" w:sz="0" w:space="0" w:color="auto"/>
      </w:divBdr>
    </w:div>
    <w:div w:id="573244850">
      <w:bodyDiv w:val="1"/>
      <w:marLeft w:val="0"/>
      <w:marRight w:val="0"/>
      <w:marTop w:val="0"/>
      <w:marBottom w:val="0"/>
      <w:divBdr>
        <w:top w:val="none" w:sz="0" w:space="0" w:color="auto"/>
        <w:left w:val="none" w:sz="0" w:space="0" w:color="auto"/>
        <w:bottom w:val="none" w:sz="0" w:space="0" w:color="auto"/>
        <w:right w:val="none" w:sz="0" w:space="0" w:color="auto"/>
      </w:divBdr>
    </w:div>
    <w:div w:id="579485265">
      <w:bodyDiv w:val="1"/>
      <w:marLeft w:val="0"/>
      <w:marRight w:val="0"/>
      <w:marTop w:val="0"/>
      <w:marBottom w:val="0"/>
      <w:divBdr>
        <w:top w:val="none" w:sz="0" w:space="0" w:color="auto"/>
        <w:left w:val="none" w:sz="0" w:space="0" w:color="auto"/>
        <w:bottom w:val="none" w:sz="0" w:space="0" w:color="auto"/>
        <w:right w:val="none" w:sz="0" w:space="0" w:color="auto"/>
      </w:divBdr>
    </w:div>
    <w:div w:id="589503774">
      <w:bodyDiv w:val="1"/>
      <w:marLeft w:val="0"/>
      <w:marRight w:val="0"/>
      <w:marTop w:val="0"/>
      <w:marBottom w:val="0"/>
      <w:divBdr>
        <w:top w:val="none" w:sz="0" w:space="0" w:color="auto"/>
        <w:left w:val="none" w:sz="0" w:space="0" w:color="auto"/>
        <w:bottom w:val="none" w:sz="0" w:space="0" w:color="auto"/>
        <w:right w:val="none" w:sz="0" w:space="0" w:color="auto"/>
      </w:divBdr>
    </w:div>
    <w:div w:id="590553600">
      <w:bodyDiv w:val="1"/>
      <w:marLeft w:val="0"/>
      <w:marRight w:val="0"/>
      <w:marTop w:val="0"/>
      <w:marBottom w:val="0"/>
      <w:divBdr>
        <w:top w:val="none" w:sz="0" w:space="0" w:color="auto"/>
        <w:left w:val="none" w:sz="0" w:space="0" w:color="auto"/>
        <w:bottom w:val="none" w:sz="0" w:space="0" w:color="auto"/>
        <w:right w:val="none" w:sz="0" w:space="0" w:color="auto"/>
      </w:divBdr>
    </w:div>
    <w:div w:id="595402604">
      <w:bodyDiv w:val="1"/>
      <w:marLeft w:val="0"/>
      <w:marRight w:val="0"/>
      <w:marTop w:val="0"/>
      <w:marBottom w:val="0"/>
      <w:divBdr>
        <w:top w:val="none" w:sz="0" w:space="0" w:color="auto"/>
        <w:left w:val="none" w:sz="0" w:space="0" w:color="auto"/>
        <w:bottom w:val="none" w:sz="0" w:space="0" w:color="auto"/>
        <w:right w:val="none" w:sz="0" w:space="0" w:color="auto"/>
      </w:divBdr>
    </w:div>
    <w:div w:id="598148590">
      <w:bodyDiv w:val="1"/>
      <w:marLeft w:val="0"/>
      <w:marRight w:val="0"/>
      <w:marTop w:val="0"/>
      <w:marBottom w:val="0"/>
      <w:divBdr>
        <w:top w:val="none" w:sz="0" w:space="0" w:color="auto"/>
        <w:left w:val="none" w:sz="0" w:space="0" w:color="auto"/>
        <w:bottom w:val="none" w:sz="0" w:space="0" w:color="auto"/>
        <w:right w:val="none" w:sz="0" w:space="0" w:color="auto"/>
      </w:divBdr>
    </w:div>
    <w:div w:id="606153910">
      <w:bodyDiv w:val="1"/>
      <w:marLeft w:val="0"/>
      <w:marRight w:val="0"/>
      <w:marTop w:val="0"/>
      <w:marBottom w:val="0"/>
      <w:divBdr>
        <w:top w:val="none" w:sz="0" w:space="0" w:color="auto"/>
        <w:left w:val="none" w:sz="0" w:space="0" w:color="auto"/>
        <w:bottom w:val="none" w:sz="0" w:space="0" w:color="auto"/>
        <w:right w:val="none" w:sz="0" w:space="0" w:color="auto"/>
      </w:divBdr>
    </w:div>
    <w:div w:id="607200593">
      <w:bodyDiv w:val="1"/>
      <w:marLeft w:val="0"/>
      <w:marRight w:val="0"/>
      <w:marTop w:val="0"/>
      <w:marBottom w:val="0"/>
      <w:divBdr>
        <w:top w:val="none" w:sz="0" w:space="0" w:color="auto"/>
        <w:left w:val="none" w:sz="0" w:space="0" w:color="auto"/>
        <w:bottom w:val="none" w:sz="0" w:space="0" w:color="auto"/>
        <w:right w:val="none" w:sz="0" w:space="0" w:color="auto"/>
      </w:divBdr>
    </w:div>
    <w:div w:id="611131066">
      <w:bodyDiv w:val="1"/>
      <w:marLeft w:val="0"/>
      <w:marRight w:val="0"/>
      <w:marTop w:val="0"/>
      <w:marBottom w:val="0"/>
      <w:divBdr>
        <w:top w:val="none" w:sz="0" w:space="0" w:color="auto"/>
        <w:left w:val="none" w:sz="0" w:space="0" w:color="auto"/>
        <w:bottom w:val="none" w:sz="0" w:space="0" w:color="auto"/>
        <w:right w:val="none" w:sz="0" w:space="0" w:color="auto"/>
      </w:divBdr>
    </w:div>
    <w:div w:id="619848474">
      <w:bodyDiv w:val="1"/>
      <w:marLeft w:val="0"/>
      <w:marRight w:val="0"/>
      <w:marTop w:val="0"/>
      <w:marBottom w:val="0"/>
      <w:divBdr>
        <w:top w:val="none" w:sz="0" w:space="0" w:color="auto"/>
        <w:left w:val="none" w:sz="0" w:space="0" w:color="auto"/>
        <w:bottom w:val="none" w:sz="0" w:space="0" w:color="auto"/>
        <w:right w:val="none" w:sz="0" w:space="0" w:color="auto"/>
      </w:divBdr>
    </w:div>
    <w:div w:id="631328907">
      <w:bodyDiv w:val="1"/>
      <w:marLeft w:val="0"/>
      <w:marRight w:val="0"/>
      <w:marTop w:val="0"/>
      <w:marBottom w:val="0"/>
      <w:divBdr>
        <w:top w:val="none" w:sz="0" w:space="0" w:color="auto"/>
        <w:left w:val="none" w:sz="0" w:space="0" w:color="auto"/>
        <w:bottom w:val="none" w:sz="0" w:space="0" w:color="auto"/>
        <w:right w:val="none" w:sz="0" w:space="0" w:color="auto"/>
      </w:divBdr>
    </w:div>
    <w:div w:id="643780922">
      <w:bodyDiv w:val="1"/>
      <w:marLeft w:val="0"/>
      <w:marRight w:val="0"/>
      <w:marTop w:val="0"/>
      <w:marBottom w:val="0"/>
      <w:divBdr>
        <w:top w:val="none" w:sz="0" w:space="0" w:color="auto"/>
        <w:left w:val="none" w:sz="0" w:space="0" w:color="auto"/>
        <w:bottom w:val="none" w:sz="0" w:space="0" w:color="auto"/>
        <w:right w:val="none" w:sz="0" w:space="0" w:color="auto"/>
      </w:divBdr>
    </w:div>
    <w:div w:id="646132568">
      <w:bodyDiv w:val="1"/>
      <w:marLeft w:val="0"/>
      <w:marRight w:val="0"/>
      <w:marTop w:val="0"/>
      <w:marBottom w:val="0"/>
      <w:divBdr>
        <w:top w:val="none" w:sz="0" w:space="0" w:color="auto"/>
        <w:left w:val="none" w:sz="0" w:space="0" w:color="auto"/>
        <w:bottom w:val="none" w:sz="0" w:space="0" w:color="auto"/>
        <w:right w:val="none" w:sz="0" w:space="0" w:color="auto"/>
      </w:divBdr>
    </w:div>
    <w:div w:id="648751247">
      <w:bodyDiv w:val="1"/>
      <w:marLeft w:val="0"/>
      <w:marRight w:val="0"/>
      <w:marTop w:val="0"/>
      <w:marBottom w:val="0"/>
      <w:divBdr>
        <w:top w:val="none" w:sz="0" w:space="0" w:color="auto"/>
        <w:left w:val="none" w:sz="0" w:space="0" w:color="auto"/>
        <w:bottom w:val="none" w:sz="0" w:space="0" w:color="auto"/>
        <w:right w:val="none" w:sz="0" w:space="0" w:color="auto"/>
      </w:divBdr>
    </w:div>
    <w:div w:id="659312641">
      <w:bodyDiv w:val="1"/>
      <w:marLeft w:val="0"/>
      <w:marRight w:val="0"/>
      <w:marTop w:val="0"/>
      <w:marBottom w:val="0"/>
      <w:divBdr>
        <w:top w:val="none" w:sz="0" w:space="0" w:color="auto"/>
        <w:left w:val="none" w:sz="0" w:space="0" w:color="auto"/>
        <w:bottom w:val="none" w:sz="0" w:space="0" w:color="auto"/>
        <w:right w:val="none" w:sz="0" w:space="0" w:color="auto"/>
      </w:divBdr>
    </w:div>
    <w:div w:id="659650786">
      <w:bodyDiv w:val="1"/>
      <w:marLeft w:val="0"/>
      <w:marRight w:val="0"/>
      <w:marTop w:val="0"/>
      <w:marBottom w:val="0"/>
      <w:divBdr>
        <w:top w:val="none" w:sz="0" w:space="0" w:color="auto"/>
        <w:left w:val="none" w:sz="0" w:space="0" w:color="auto"/>
        <w:bottom w:val="none" w:sz="0" w:space="0" w:color="auto"/>
        <w:right w:val="none" w:sz="0" w:space="0" w:color="auto"/>
      </w:divBdr>
    </w:div>
    <w:div w:id="661004435">
      <w:bodyDiv w:val="1"/>
      <w:marLeft w:val="0"/>
      <w:marRight w:val="0"/>
      <w:marTop w:val="0"/>
      <w:marBottom w:val="0"/>
      <w:divBdr>
        <w:top w:val="none" w:sz="0" w:space="0" w:color="auto"/>
        <w:left w:val="none" w:sz="0" w:space="0" w:color="auto"/>
        <w:bottom w:val="none" w:sz="0" w:space="0" w:color="auto"/>
        <w:right w:val="none" w:sz="0" w:space="0" w:color="auto"/>
      </w:divBdr>
    </w:div>
    <w:div w:id="663628075">
      <w:bodyDiv w:val="1"/>
      <w:marLeft w:val="0"/>
      <w:marRight w:val="0"/>
      <w:marTop w:val="0"/>
      <w:marBottom w:val="0"/>
      <w:divBdr>
        <w:top w:val="none" w:sz="0" w:space="0" w:color="auto"/>
        <w:left w:val="none" w:sz="0" w:space="0" w:color="auto"/>
        <w:bottom w:val="none" w:sz="0" w:space="0" w:color="auto"/>
        <w:right w:val="none" w:sz="0" w:space="0" w:color="auto"/>
      </w:divBdr>
    </w:div>
    <w:div w:id="666136737">
      <w:bodyDiv w:val="1"/>
      <w:marLeft w:val="0"/>
      <w:marRight w:val="0"/>
      <w:marTop w:val="0"/>
      <w:marBottom w:val="0"/>
      <w:divBdr>
        <w:top w:val="none" w:sz="0" w:space="0" w:color="auto"/>
        <w:left w:val="none" w:sz="0" w:space="0" w:color="auto"/>
        <w:bottom w:val="none" w:sz="0" w:space="0" w:color="auto"/>
        <w:right w:val="none" w:sz="0" w:space="0" w:color="auto"/>
      </w:divBdr>
    </w:div>
    <w:div w:id="672881376">
      <w:bodyDiv w:val="1"/>
      <w:marLeft w:val="0"/>
      <w:marRight w:val="0"/>
      <w:marTop w:val="0"/>
      <w:marBottom w:val="0"/>
      <w:divBdr>
        <w:top w:val="none" w:sz="0" w:space="0" w:color="auto"/>
        <w:left w:val="none" w:sz="0" w:space="0" w:color="auto"/>
        <w:bottom w:val="none" w:sz="0" w:space="0" w:color="auto"/>
        <w:right w:val="none" w:sz="0" w:space="0" w:color="auto"/>
      </w:divBdr>
    </w:div>
    <w:div w:id="676927240">
      <w:bodyDiv w:val="1"/>
      <w:marLeft w:val="0"/>
      <w:marRight w:val="0"/>
      <w:marTop w:val="0"/>
      <w:marBottom w:val="0"/>
      <w:divBdr>
        <w:top w:val="none" w:sz="0" w:space="0" w:color="auto"/>
        <w:left w:val="none" w:sz="0" w:space="0" w:color="auto"/>
        <w:bottom w:val="none" w:sz="0" w:space="0" w:color="auto"/>
        <w:right w:val="none" w:sz="0" w:space="0" w:color="auto"/>
      </w:divBdr>
    </w:div>
    <w:div w:id="680665898">
      <w:bodyDiv w:val="1"/>
      <w:marLeft w:val="0"/>
      <w:marRight w:val="0"/>
      <w:marTop w:val="0"/>
      <w:marBottom w:val="0"/>
      <w:divBdr>
        <w:top w:val="none" w:sz="0" w:space="0" w:color="auto"/>
        <w:left w:val="none" w:sz="0" w:space="0" w:color="auto"/>
        <w:bottom w:val="none" w:sz="0" w:space="0" w:color="auto"/>
        <w:right w:val="none" w:sz="0" w:space="0" w:color="auto"/>
      </w:divBdr>
    </w:div>
    <w:div w:id="687408831">
      <w:bodyDiv w:val="1"/>
      <w:marLeft w:val="0"/>
      <w:marRight w:val="0"/>
      <w:marTop w:val="0"/>
      <w:marBottom w:val="0"/>
      <w:divBdr>
        <w:top w:val="none" w:sz="0" w:space="0" w:color="auto"/>
        <w:left w:val="none" w:sz="0" w:space="0" w:color="auto"/>
        <w:bottom w:val="none" w:sz="0" w:space="0" w:color="auto"/>
        <w:right w:val="none" w:sz="0" w:space="0" w:color="auto"/>
      </w:divBdr>
    </w:div>
    <w:div w:id="691229615">
      <w:bodyDiv w:val="1"/>
      <w:marLeft w:val="0"/>
      <w:marRight w:val="0"/>
      <w:marTop w:val="0"/>
      <w:marBottom w:val="0"/>
      <w:divBdr>
        <w:top w:val="none" w:sz="0" w:space="0" w:color="auto"/>
        <w:left w:val="none" w:sz="0" w:space="0" w:color="auto"/>
        <w:bottom w:val="none" w:sz="0" w:space="0" w:color="auto"/>
        <w:right w:val="none" w:sz="0" w:space="0" w:color="auto"/>
      </w:divBdr>
    </w:div>
    <w:div w:id="702173321">
      <w:bodyDiv w:val="1"/>
      <w:marLeft w:val="0"/>
      <w:marRight w:val="0"/>
      <w:marTop w:val="0"/>
      <w:marBottom w:val="0"/>
      <w:divBdr>
        <w:top w:val="none" w:sz="0" w:space="0" w:color="auto"/>
        <w:left w:val="none" w:sz="0" w:space="0" w:color="auto"/>
        <w:bottom w:val="none" w:sz="0" w:space="0" w:color="auto"/>
        <w:right w:val="none" w:sz="0" w:space="0" w:color="auto"/>
      </w:divBdr>
    </w:div>
    <w:div w:id="702173605">
      <w:bodyDiv w:val="1"/>
      <w:marLeft w:val="0"/>
      <w:marRight w:val="0"/>
      <w:marTop w:val="0"/>
      <w:marBottom w:val="0"/>
      <w:divBdr>
        <w:top w:val="none" w:sz="0" w:space="0" w:color="auto"/>
        <w:left w:val="none" w:sz="0" w:space="0" w:color="auto"/>
        <w:bottom w:val="none" w:sz="0" w:space="0" w:color="auto"/>
        <w:right w:val="none" w:sz="0" w:space="0" w:color="auto"/>
      </w:divBdr>
    </w:div>
    <w:div w:id="709113824">
      <w:bodyDiv w:val="1"/>
      <w:marLeft w:val="0"/>
      <w:marRight w:val="0"/>
      <w:marTop w:val="0"/>
      <w:marBottom w:val="0"/>
      <w:divBdr>
        <w:top w:val="none" w:sz="0" w:space="0" w:color="auto"/>
        <w:left w:val="none" w:sz="0" w:space="0" w:color="auto"/>
        <w:bottom w:val="none" w:sz="0" w:space="0" w:color="auto"/>
        <w:right w:val="none" w:sz="0" w:space="0" w:color="auto"/>
      </w:divBdr>
    </w:div>
    <w:div w:id="710150083">
      <w:bodyDiv w:val="1"/>
      <w:marLeft w:val="0"/>
      <w:marRight w:val="0"/>
      <w:marTop w:val="0"/>
      <w:marBottom w:val="0"/>
      <w:divBdr>
        <w:top w:val="none" w:sz="0" w:space="0" w:color="auto"/>
        <w:left w:val="none" w:sz="0" w:space="0" w:color="auto"/>
        <w:bottom w:val="none" w:sz="0" w:space="0" w:color="auto"/>
        <w:right w:val="none" w:sz="0" w:space="0" w:color="auto"/>
      </w:divBdr>
    </w:div>
    <w:div w:id="713188790">
      <w:bodyDiv w:val="1"/>
      <w:marLeft w:val="0"/>
      <w:marRight w:val="0"/>
      <w:marTop w:val="0"/>
      <w:marBottom w:val="0"/>
      <w:divBdr>
        <w:top w:val="none" w:sz="0" w:space="0" w:color="auto"/>
        <w:left w:val="none" w:sz="0" w:space="0" w:color="auto"/>
        <w:bottom w:val="none" w:sz="0" w:space="0" w:color="auto"/>
        <w:right w:val="none" w:sz="0" w:space="0" w:color="auto"/>
      </w:divBdr>
    </w:div>
    <w:div w:id="713890966">
      <w:bodyDiv w:val="1"/>
      <w:marLeft w:val="0"/>
      <w:marRight w:val="0"/>
      <w:marTop w:val="0"/>
      <w:marBottom w:val="0"/>
      <w:divBdr>
        <w:top w:val="none" w:sz="0" w:space="0" w:color="auto"/>
        <w:left w:val="none" w:sz="0" w:space="0" w:color="auto"/>
        <w:bottom w:val="none" w:sz="0" w:space="0" w:color="auto"/>
        <w:right w:val="none" w:sz="0" w:space="0" w:color="auto"/>
      </w:divBdr>
    </w:div>
    <w:div w:id="714038267">
      <w:bodyDiv w:val="1"/>
      <w:marLeft w:val="0"/>
      <w:marRight w:val="0"/>
      <w:marTop w:val="0"/>
      <w:marBottom w:val="0"/>
      <w:divBdr>
        <w:top w:val="none" w:sz="0" w:space="0" w:color="auto"/>
        <w:left w:val="none" w:sz="0" w:space="0" w:color="auto"/>
        <w:bottom w:val="none" w:sz="0" w:space="0" w:color="auto"/>
        <w:right w:val="none" w:sz="0" w:space="0" w:color="auto"/>
      </w:divBdr>
    </w:div>
    <w:div w:id="718480236">
      <w:bodyDiv w:val="1"/>
      <w:marLeft w:val="0"/>
      <w:marRight w:val="0"/>
      <w:marTop w:val="0"/>
      <w:marBottom w:val="0"/>
      <w:divBdr>
        <w:top w:val="none" w:sz="0" w:space="0" w:color="auto"/>
        <w:left w:val="none" w:sz="0" w:space="0" w:color="auto"/>
        <w:bottom w:val="none" w:sz="0" w:space="0" w:color="auto"/>
        <w:right w:val="none" w:sz="0" w:space="0" w:color="auto"/>
      </w:divBdr>
    </w:div>
    <w:div w:id="730471020">
      <w:bodyDiv w:val="1"/>
      <w:marLeft w:val="0"/>
      <w:marRight w:val="0"/>
      <w:marTop w:val="0"/>
      <w:marBottom w:val="0"/>
      <w:divBdr>
        <w:top w:val="none" w:sz="0" w:space="0" w:color="auto"/>
        <w:left w:val="none" w:sz="0" w:space="0" w:color="auto"/>
        <w:bottom w:val="none" w:sz="0" w:space="0" w:color="auto"/>
        <w:right w:val="none" w:sz="0" w:space="0" w:color="auto"/>
      </w:divBdr>
    </w:div>
    <w:div w:id="735932606">
      <w:bodyDiv w:val="1"/>
      <w:marLeft w:val="0"/>
      <w:marRight w:val="0"/>
      <w:marTop w:val="0"/>
      <w:marBottom w:val="0"/>
      <w:divBdr>
        <w:top w:val="none" w:sz="0" w:space="0" w:color="auto"/>
        <w:left w:val="none" w:sz="0" w:space="0" w:color="auto"/>
        <w:bottom w:val="none" w:sz="0" w:space="0" w:color="auto"/>
        <w:right w:val="none" w:sz="0" w:space="0" w:color="auto"/>
      </w:divBdr>
    </w:div>
    <w:div w:id="738941661">
      <w:bodyDiv w:val="1"/>
      <w:marLeft w:val="0"/>
      <w:marRight w:val="0"/>
      <w:marTop w:val="0"/>
      <w:marBottom w:val="0"/>
      <w:divBdr>
        <w:top w:val="none" w:sz="0" w:space="0" w:color="auto"/>
        <w:left w:val="none" w:sz="0" w:space="0" w:color="auto"/>
        <w:bottom w:val="none" w:sz="0" w:space="0" w:color="auto"/>
        <w:right w:val="none" w:sz="0" w:space="0" w:color="auto"/>
      </w:divBdr>
    </w:div>
    <w:div w:id="743264253">
      <w:bodyDiv w:val="1"/>
      <w:marLeft w:val="0"/>
      <w:marRight w:val="0"/>
      <w:marTop w:val="0"/>
      <w:marBottom w:val="0"/>
      <w:divBdr>
        <w:top w:val="none" w:sz="0" w:space="0" w:color="auto"/>
        <w:left w:val="none" w:sz="0" w:space="0" w:color="auto"/>
        <w:bottom w:val="none" w:sz="0" w:space="0" w:color="auto"/>
        <w:right w:val="none" w:sz="0" w:space="0" w:color="auto"/>
      </w:divBdr>
    </w:div>
    <w:div w:id="752894415">
      <w:bodyDiv w:val="1"/>
      <w:marLeft w:val="0"/>
      <w:marRight w:val="0"/>
      <w:marTop w:val="0"/>
      <w:marBottom w:val="0"/>
      <w:divBdr>
        <w:top w:val="none" w:sz="0" w:space="0" w:color="auto"/>
        <w:left w:val="none" w:sz="0" w:space="0" w:color="auto"/>
        <w:bottom w:val="none" w:sz="0" w:space="0" w:color="auto"/>
        <w:right w:val="none" w:sz="0" w:space="0" w:color="auto"/>
      </w:divBdr>
    </w:div>
    <w:div w:id="755631271">
      <w:bodyDiv w:val="1"/>
      <w:marLeft w:val="0"/>
      <w:marRight w:val="0"/>
      <w:marTop w:val="0"/>
      <w:marBottom w:val="0"/>
      <w:divBdr>
        <w:top w:val="none" w:sz="0" w:space="0" w:color="auto"/>
        <w:left w:val="none" w:sz="0" w:space="0" w:color="auto"/>
        <w:bottom w:val="none" w:sz="0" w:space="0" w:color="auto"/>
        <w:right w:val="none" w:sz="0" w:space="0" w:color="auto"/>
      </w:divBdr>
    </w:div>
    <w:div w:id="780147144">
      <w:bodyDiv w:val="1"/>
      <w:marLeft w:val="0"/>
      <w:marRight w:val="0"/>
      <w:marTop w:val="0"/>
      <w:marBottom w:val="0"/>
      <w:divBdr>
        <w:top w:val="none" w:sz="0" w:space="0" w:color="auto"/>
        <w:left w:val="none" w:sz="0" w:space="0" w:color="auto"/>
        <w:bottom w:val="none" w:sz="0" w:space="0" w:color="auto"/>
        <w:right w:val="none" w:sz="0" w:space="0" w:color="auto"/>
      </w:divBdr>
    </w:div>
    <w:div w:id="784229681">
      <w:bodyDiv w:val="1"/>
      <w:marLeft w:val="0"/>
      <w:marRight w:val="0"/>
      <w:marTop w:val="0"/>
      <w:marBottom w:val="0"/>
      <w:divBdr>
        <w:top w:val="none" w:sz="0" w:space="0" w:color="auto"/>
        <w:left w:val="none" w:sz="0" w:space="0" w:color="auto"/>
        <w:bottom w:val="none" w:sz="0" w:space="0" w:color="auto"/>
        <w:right w:val="none" w:sz="0" w:space="0" w:color="auto"/>
      </w:divBdr>
    </w:div>
    <w:div w:id="786238398">
      <w:bodyDiv w:val="1"/>
      <w:marLeft w:val="0"/>
      <w:marRight w:val="0"/>
      <w:marTop w:val="0"/>
      <w:marBottom w:val="0"/>
      <w:divBdr>
        <w:top w:val="none" w:sz="0" w:space="0" w:color="auto"/>
        <w:left w:val="none" w:sz="0" w:space="0" w:color="auto"/>
        <w:bottom w:val="none" w:sz="0" w:space="0" w:color="auto"/>
        <w:right w:val="none" w:sz="0" w:space="0" w:color="auto"/>
      </w:divBdr>
    </w:div>
    <w:div w:id="788279920">
      <w:bodyDiv w:val="1"/>
      <w:marLeft w:val="0"/>
      <w:marRight w:val="0"/>
      <w:marTop w:val="0"/>
      <w:marBottom w:val="0"/>
      <w:divBdr>
        <w:top w:val="none" w:sz="0" w:space="0" w:color="auto"/>
        <w:left w:val="none" w:sz="0" w:space="0" w:color="auto"/>
        <w:bottom w:val="none" w:sz="0" w:space="0" w:color="auto"/>
        <w:right w:val="none" w:sz="0" w:space="0" w:color="auto"/>
      </w:divBdr>
    </w:div>
    <w:div w:id="790200300">
      <w:bodyDiv w:val="1"/>
      <w:marLeft w:val="0"/>
      <w:marRight w:val="0"/>
      <w:marTop w:val="0"/>
      <w:marBottom w:val="0"/>
      <w:divBdr>
        <w:top w:val="none" w:sz="0" w:space="0" w:color="auto"/>
        <w:left w:val="none" w:sz="0" w:space="0" w:color="auto"/>
        <w:bottom w:val="none" w:sz="0" w:space="0" w:color="auto"/>
        <w:right w:val="none" w:sz="0" w:space="0" w:color="auto"/>
      </w:divBdr>
    </w:div>
    <w:div w:id="792020894">
      <w:bodyDiv w:val="1"/>
      <w:marLeft w:val="0"/>
      <w:marRight w:val="0"/>
      <w:marTop w:val="0"/>
      <w:marBottom w:val="0"/>
      <w:divBdr>
        <w:top w:val="none" w:sz="0" w:space="0" w:color="auto"/>
        <w:left w:val="none" w:sz="0" w:space="0" w:color="auto"/>
        <w:bottom w:val="none" w:sz="0" w:space="0" w:color="auto"/>
        <w:right w:val="none" w:sz="0" w:space="0" w:color="auto"/>
      </w:divBdr>
    </w:div>
    <w:div w:id="793444566">
      <w:bodyDiv w:val="1"/>
      <w:marLeft w:val="0"/>
      <w:marRight w:val="0"/>
      <w:marTop w:val="0"/>
      <w:marBottom w:val="0"/>
      <w:divBdr>
        <w:top w:val="none" w:sz="0" w:space="0" w:color="auto"/>
        <w:left w:val="none" w:sz="0" w:space="0" w:color="auto"/>
        <w:bottom w:val="none" w:sz="0" w:space="0" w:color="auto"/>
        <w:right w:val="none" w:sz="0" w:space="0" w:color="auto"/>
      </w:divBdr>
    </w:div>
    <w:div w:id="803697946">
      <w:bodyDiv w:val="1"/>
      <w:marLeft w:val="0"/>
      <w:marRight w:val="0"/>
      <w:marTop w:val="0"/>
      <w:marBottom w:val="0"/>
      <w:divBdr>
        <w:top w:val="none" w:sz="0" w:space="0" w:color="auto"/>
        <w:left w:val="none" w:sz="0" w:space="0" w:color="auto"/>
        <w:bottom w:val="none" w:sz="0" w:space="0" w:color="auto"/>
        <w:right w:val="none" w:sz="0" w:space="0" w:color="auto"/>
      </w:divBdr>
    </w:div>
    <w:div w:id="815217431">
      <w:bodyDiv w:val="1"/>
      <w:marLeft w:val="0"/>
      <w:marRight w:val="0"/>
      <w:marTop w:val="0"/>
      <w:marBottom w:val="0"/>
      <w:divBdr>
        <w:top w:val="none" w:sz="0" w:space="0" w:color="auto"/>
        <w:left w:val="none" w:sz="0" w:space="0" w:color="auto"/>
        <w:bottom w:val="none" w:sz="0" w:space="0" w:color="auto"/>
        <w:right w:val="none" w:sz="0" w:space="0" w:color="auto"/>
      </w:divBdr>
    </w:div>
    <w:div w:id="816456609">
      <w:bodyDiv w:val="1"/>
      <w:marLeft w:val="0"/>
      <w:marRight w:val="0"/>
      <w:marTop w:val="0"/>
      <w:marBottom w:val="0"/>
      <w:divBdr>
        <w:top w:val="none" w:sz="0" w:space="0" w:color="auto"/>
        <w:left w:val="none" w:sz="0" w:space="0" w:color="auto"/>
        <w:bottom w:val="none" w:sz="0" w:space="0" w:color="auto"/>
        <w:right w:val="none" w:sz="0" w:space="0" w:color="auto"/>
      </w:divBdr>
    </w:div>
    <w:div w:id="818956646">
      <w:bodyDiv w:val="1"/>
      <w:marLeft w:val="0"/>
      <w:marRight w:val="0"/>
      <w:marTop w:val="0"/>
      <w:marBottom w:val="0"/>
      <w:divBdr>
        <w:top w:val="none" w:sz="0" w:space="0" w:color="auto"/>
        <w:left w:val="none" w:sz="0" w:space="0" w:color="auto"/>
        <w:bottom w:val="none" w:sz="0" w:space="0" w:color="auto"/>
        <w:right w:val="none" w:sz="0" w:space="0" w:color="auto"/>
      </w:divBdr>
    </w:div>
    <w:div w:id="825508666">
      <w:bodyDiv w:val="1"/>
      <w:marLeft w:val="0"/>
      <w:marRight w:val="0"/>
      <w:marTop w:val="0"/>
      <w:marBottom w:val="0"/>
      <w:divBdr>
        <w:top w:val="none" w:sz="0" w:space="0" w:color="auto"/>
        <w:left w:val="none" w:sz="0" w:space="0" w:color="auto"/>
        <w:bottom w:val="none" w:sz="0" w:space="0" w:color="auto"/>
        <w:right w:val="none" w:sz="0" w:space="0" w:color="auto"/>
      </w:divBdr>
    </w:div>
    <w:div w:id="828444445">
      <w:bodyDiv w:val="1"/>
      <w:marLeft w:val="0"/>
      <w:marRight w:val="0"/>
      <w:marTop w:val="0"/>
      <w:marBottom w:val="0"/>
      <w:divBdr>
        <w:top w:val="none" w:sz="0" w:space="0" w:color="auto"/>
        <w:left w:val="none" w:sz="0" w:space="0" w:color="auto"/>
        <w:bottom w:val="none" w:sz="0" w:space="0" w:color="auto"/>
        <w:right w:val="none" w:sz="0" w:space="0" w:color="auto"/>
      </w:divBdr>
    </w:div>
    <w:div w:id="830603743">
      <w:bodyDiv w:val="1"/>
      <w:marLeft w:val="0"/>
      <w:marRight w:val="0"/>
      <w:marTop w:val="0"/>
      <w:marBottom w:val="0"/>
      <w:divBdr>
        <w:top w:val="none" w:sz="0" w:space="0" w:color="auto"/>
        <w:left w:val="none" w:sz="0" w:space="0" w:color="auto"/>
        <w:bottom w:val="none" w:sz="0" w:space="0" w:color="auto"/>
        <w:right w:val="none" w:sz="0" w:space="0" w:color="auto"/>
      </w:divBdr>
    </w:div>
    <w:div w:id="833837239">
      <w:bodyDiv w:val="1"/>
      <w:marLeft w:val="0"/>
      <w:marRight w:val="0"/>
      <w:marTop w:val="0"/>
      <w:marBottom w:val="0"/>
      <w:divBdr>
        <w:top w:val="none" w:sz="0" w:space="0" w:color="auto"/>
        <w:left w:val="none" w:sz="0" w:space="0" w:color="auto"/>
        <w:bottom w:val="none" w:sz="0" w:space="0" w:color="auto"/>
        <w:right w:val="none" w:sz="0" w:space="0" w:color="auto"/>
      </w:divBdr>
    </w:div>
    <w:div w:id="833881920">
      <w:bodyDiv w:val="1"/>
      <w:marLeft w:val="0"/>
      <w:marRight w:val="0"/>
      <w:marTop w:val="0"/>
      <w:marBottom w:val="0"/>
      <w:divBdr>
        <w:top w:val="none" w:sz="0" w:space="0" w:color="auto"/>
        <w:left w:val="none" w:sz="0" w:space="0" w:color="auto"/>
        <w:bottom w:val="none" w:sz="0" w:space="0" w:color="auto"/>
        <w:right w:val="none" w:sz="0" w:space="0" w:color="auto"/>
      </w:divBdr>
    </w:div>
    <w:div w:id="835534784">
      <w:bodyDiv w:val="1"/>
      <w:marLeft w:val="0"/>
      <w:marRight w:val="0"/>
      <w:marTop w:val="0"/>
      <w:marBottom w:val="0"/>
      <w:divBdr>
        <w:top w:val="none" w:sz="0" w:space="0" w:color="auto"/>
        <w:left w:val="none" w:sz="0" w:space="0" w:color="auto"/>
        <w:bottom w:val="none" w:sz="0" w:space="0" w:color="auto"/>
        <w:right w:val="none" w:sz="0" w:space="0" w:color="auto"/>
      </w:divBdr>
    </w:div>
    <w:div w:id="848445862">
      <w:bodyDiv w:val="1"/>
      <w:marLeft w:val="0"/>
      <w:marRight w:val="0"/>
      <w:marTop w:val="0"/>
      <w:marBottom w:val="0"/>
      <w:divBdr>
        <w:top w:val="none" w:sz="0" w:space="0" w:color="auto"/>
        <w:left w:val="none" w:sz="0" w:space="0" w:color="auto"/>
        <w:bottom w:val="none" w:sz="0" w:space="0" w:color="auto"/>
        <w:right w:val="none" w:sz="0" w:space="0" w:color="auto"/>
      </w:divBdr>
    </w:div>
    <w:div w:id="852836491">
      <w:bodyDiv w:val="1"/>
      <w:marLeft w:val="0"/>
      <w:marRight w:val="0"/>
      <w:marTop w:val="0"/>
      <w:marBottom w:val="0"/>
      <w:divBdr>
        <w:top w:val="none" w:sz="0" w:space="0" w:color="auto"/>
        <w:left w:val="none" w:sz="0" w:space="0" w:color="auto"/>
        <w:bottom w:val="none" w:sz="0" w:space="0" w:color="auto"/>
        <w:right w:val="none" w:sz="0" w:space="0" w:color="auto"/>
      </w:divBdr>
    </w:div>
    <w:div w:id="855077560">
      <w:bodyDiv w:val="1"/>
      <w:marLeft w:val="0"/>
      <w:marRight w:val="0"/>
      <w:marTop w:val="0"/>
      <w:marBottom w:val="0"/>
      <w:divBdr>
        <w:top w:val="none" w:sz="0" w:space="0" w:color="auto"/>
        <w:left w:val="none" w:sz="0" w:space="0" w:color="auto"/>
        <w:bottom w:val="none" w:sz="0" w:space="0" w:color="auto"/>
        <w:right w:val="none" w:sz="0" w:space="0" w:color="auto"/>
      </w:divBdr>
    </w:div>
    <w:div w:id="855196808">
      <w:bodyDiv w:val="1"/>
      <w:marLeft w:val="0"/>
      <w:marRight w:val="0"/>
      <w:marTop w:val="0"/>
      <w:marBottom w:val="0"/>
      <w:divBdr>
        <w:top w:val="none" w:sz="0" w:space="0" w:color="auto"/>
        <w:left w:val="none" w:sz="0" w:space="0" w:color="auto"/>
        <w:bottom w:val="none" w:sz="0" w:space="0" w:color="auto"/>
        <w:right w:val="none" w:sz="0" w:space="0" w:color="auto"/>
      </w:divBdr>
    </w:div>
    <w:div w:id="859852091">
      <w:bodyDiv w:val="1"/>
      <w:marLeft w:val="0"/>
      <w:marRight w:val="0"/>
      <w:marTop w:val="0"/>
      <w:marBottom w:val="0"/>
      <w:divBdr>
        <w:top w:val="none" w:sz="0" w:space="0" w:color="auto"/>
        <w:left w:val="none" w:sz="0" w:space="0" w:color="auto"/>
        <w:bottom w:val="none" w:sz="0" w:space="0" w:color="auto"/>
        <w:right w:val="none" w:sz="0" w:space="0" w:color="auto"/>
      </w:divBdr>
    </w:div>
    <w:div w:id="866794551">
      <w:bodyDiv w:val="1"/>
      <w:marLeft w:val="0"/>
      <w:marRight w:val="0"/>
      <w:marTop w:val="0"/>
      <w:marBottom w:val="0"/>
      <w:divBdr>
        <w:top w:val="none" w:sz="0" w:space="0" w:color="auto"/>
        <w:left w:val="none" w:sz="0" w:space="0" w:color="auto"/>
        <w:bottom w:val="none" w:sz="0" w:space="0" w:color="auto"/>
        <w:right w:val="none" w:sz="0" w:space="0" w:color="auto"/>
      </w:divBdr>
    </w:div>
    <w:div w:id="869145386">
      <w:bodyDiv w:val="1"/>
      <w:marLeft w:val="0"/>
      <w:marRight w:val="0"/>
      <w:marTop w:val="0"/>
      <w:marBottom w:val="0"/>
      <w:divBdr>
        <w:top w:val="none" w:sz="0" w:space="0" w:color="auto"/>
        <w:left w:val="none" w:sz="0" w:space="0" w:color="auto"/>
        <w:bottom w:val="none" w:sz="0" w:space="0" w:color="auto"/>
        <w:right w:val="none" w:sz="0" w:space="0" w:color="auto"/>
      </w:divBdr>
    </w:div>
    <w:div w:id="870995785">
      <w:bodyDiv w:val="1"/>
      <w:marLeft w:val="0"/>
      <w:marRight w:val="0"/>
      <w:marTop w:val="0"/>
      <w:marBottom w:val="0"/>
      <w:divBdr>
        <w:top w:val="none" w:sz="0" w:space="0" w:color="auto"/>
        <w:left w:val="none" w:sz="0" w:space="0" w:color="auto"/>
        <w:bottom w:val="none" w:sz="0" w:space="0" w:color="auto"/>
        <w:right w:val="none" w:sz="0" w:space="0" w:color="auto"/>
      </w:divBdr>
    </w:div>
    <w:div w:id="874774912">
      <w:bodyDiv w:val="1"/>
      <w:marLeft w:val="0"/>
      <w:marRight w:val="0"/>
      <w:marTop w:val="0"/>
      <w:marBottom w:val="0"/>
      <w:divBdr>
        <w:top w:val="none" w:sz="0" w:space="0" w:color="auto"/>
        <w:left w:val="none" w:sz="0" w:space="0" w:color="auto"/>
        <w:bottom w:val="none" w:sz="0" w:space="0" w:color="auto"/>
        <w:right w:val="none" w:sz="0" w:space="0" w:color="auto"/>
      </w:divBdr>
    </w:div>
    <w:div w:id="885801683">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889413392">
      <w:bodyDiv w:val="1"/>
      <w:marLeft w:val="0"/>
      <w:marRight w:val="0"/>
      <w:marTop w:val="0"/>
      <w:marBottom w:val="0"/>
      <w:divBdr>
        <w:top w:val="none" w:sz="0" w:space="0" w:color="auto"/>
        <w:left w:val="none" w:sz="0" w:space="0" w:color="auto"/>
        <w:bottom w:val="none" w:sz="0" w:space="0" w:color="auto"/>
        <w:right w:val="none" w:sz="0" w:space="0" w:color="auto"/>
      </w:divBdr>
    </w:div>
    <w:div w:id="899444249">
      <w:bodyDiv w:val="1"/>
      <w:marLeft w:val="0"/>
      <w:marRight w:val="0"/>
      <w:marTop w:val="0"/>
      <w:marBottom w:val="0"/>
      <w:divBdr>
        <w:top w:val="none" w:sz="0" w:space="0" w:color="auto"/>
        <w:left w:val="none" w:sz="0" w:space="0" w:color="auto"/>
        <w:bottom w:val="none" w:sz="0" w:space="0" w:color="auto"/>
        <w:right w:val="none" w:sz="0" w:space="0" w:color="auto"/>
      </w:divBdr>
    </w:div>
    <w:div w:id="900484685">
      <w:bodyDiv w:val="1"/>
      <w:marLeft w:val="0"/>
      <w:marRight w:val="0"/>
      <w:marTop w:val="0"/>
      <w:marBottom w:val="0"/>
      <w:divBdr>
        <w:top w:val="none" w:sz="0" w:space="0" w:color="auto"/>
        <w:left w:val="none" w:sz="0" w:space="0" w:color="auto"/>
        <w:bottom w:val="none" w:sz="0" w:space="0" w:color="auto"/>
        <w:right w:val="none" w:sz="0" w:space="0" w:color="auto"/>
      </w:divBdr>
    </w:div>
    <w:div w:id="910314867">
      <w:bodyDiv w:val="1"/>
      <w:marLeft w:val="0"/>
      <w:marRight w:val="0"/>
      <w:marTop w:val="0"/>
      <w:marBottom w:val="0"/>
      <w:divBdr>
        <w:top w:val="none" w:sz="0" w:space="0" w:color="auto"/>
        <w:left w:val="none" w:sz="0" w:space="0" w:color="auto"/>
        <w:bottom w:val="none" w:sz="0" w:space="0" w:color="auto"/>
        <w:right w:val="none" w:sz="0" w:space="0" w:color="auto"/>
      </w:divBdr>
    </w:div>
    <w:div w:id="920329327">
      <w:bodyDiv w:val="1"/>
      <w:marLeft w:val="0"/>
      <w:marRight w:val="0"/>
      <w:marTop w:val="0"/>
      <w:marBottom w:val="0"/>
      <w:divBdr>
        <w:top w:val="none" w:sz="0" w:space="0" w:color="auto"/>
        <w:left w:val="none" w:sz="0" w:space="0" w:color="auto"/>
        <w:bottom w:val="none" w:sz="0" w:space="0" w:color="auto"/>
        <w:right w:val="none" w:sz="0" w:space="0" w:color="auto"/>
      </w:divBdr>
    </w:div>
    <w:div w:id="928349163">
      <w:bodyDiv w:val="1"/>
      <w:marLeft w:val="0"/>
      <w:marRight w:val="0"/>
      <w:marTop w:val="0"/>
      <w:marBottom w:val="0"/>
      <w:divBdr>
        <w:top w:val="none" w:sz="0" w:space="0" w:color="auto"/>
        <w:left w:val="none" w:sz="0" w:space="0" w:color="auto"/>
        <w:bottom w:val="none" w:sz="0" w:space="0" w:color="auto"/>
        <w:right w:val="none" w:sz="0" w:space="0" w:color="auto"/>
      </w:divBdr>
    </w:div>
    <w:div w:id="931278920">
      <w:bodyDiv w:val="1"/>
      <w:marLeft w:val="0"/>
      <w:marRight w:val="0"/>
      <w:marTop w:val="0"/>
      <w:marBottom w:val="0"/>
      <w:divBdr>
        <w:top w:val="none" w:sz="0" w:space="0" w:color="auto"/>
        <w:left w:val="none" w:sz="0" w:space="0" w:color="auto"/>
        <w:bottom w:val="none" w:sz="0" w:space="0" w:color="auto"/>
        <w:right w:val="none" w:sz="0" w:space="0" w:color="auto"/>
      </w:divBdr>
    </w:div>
    <w:div w:id="945229838">
      <w:bodyDiv w:val="1"/>
      <w:marLeft w:val="0"/>
      <w:marRight w:val="0"/>
      <w:marTop w:val="0"/>
      <w:marBottom w:val="0"/>
      <w:divBdr>
        <w:top w:val="none" w:sz="0" w:space="0" w:color="auto"/>
        <w:left w:val="none" w:sz="0" w:space="0" w:color="auto"/>
        <w:bottom w:val="none" w:sz="0" w:space="0" w:color="auto"/>
        <w:right w:val="none" w:sz="0" w:space="0" w:color="auto"/>
      </w:divBdr>
    </w:div>
    <w:div w:id="947807792">
      <w:bodyDiv w:val="1"/>
      <w:marLeft w:val="0"/>
      <w:marRight w:val="0"/>
      <w:marTop w:val="0"/>
      <w:marBottom w:val="0"/>
      <w:divBdr>
        <w:top w:val="none" w:sz="0" w:space="0" w:color="auto"/>
        <w:left w:val="none" w:sz="0" w:space="0" w:color="auto"/>
        <w:bottom w:val="none" w:sz="0" w:space="0" w:color="auto"/>
        <w:right w:val="none" w:sz="0" w:space="0" w:color="auto"/>
      </w:divBdr>
    </w:div>
    <w:div w:id="956256286">
      <w:bodyDiv w:val="1"/>
      <w:marLeft w:val="0"/>
      <w:marRight w:val="0"/>
      <w:marTop w:val="0"/>
      <w:marBottom w:val="0"/>
      <w:divBdr>
        <w:top w:val="none" w:sz="0" w:space="0" w:color="auto"/>
        <w:left w:val="none" w:sz="0" w:space="0" w:color="auto"/>
        <w:bottom w:val="none" w:sz="0" w:space="0" w:color="auto"/>
        <w:right w:val="none" w:sz="0" w:space="0" w:color="auto"/>
      </w:divBdr>
    </w:div>
    <w:div w:id="956910239">
      <w:bodyDiv w:val="1"/>
      <w:marLeft w:val="0"/>
      <w:marRight w:val="0"/>
      <w:marTop w:val="0"/>
      <w:marBottom w:val="0"/>
      <w:divBdr>
        <w:top w:val="none" w:sz="0" w:space="0" w:color="auto"/>
        <w:left w:val="none" w:sz="0" w:space="0" w:color="auto"/>
        <w:bottom w:val="none" w:sz="0" w:space="0" w:color="auto"/>
        <w:right w:val="none" w:sz="0" w:space="0" w:color="auto"/>
      </w:divBdr>
    </w:div>
    <w:div w:id="959262974">
      <w:bodyDiv w:val="1"/>
      <w:marLeft w:val="0"/>
      <w:marRight w:val="0"/>
      <w:marTop w:val="0"/>
      <w:marBottom w:val="0"/>
      <w:divBdr>
        <w:top w:val="none" w:sz="0" w:space="0" w:color="auto"/>
        <w:left w:val="none" w:sz="0" w:space="0" w:color="auto"/>
        <w:bottom w:val="none" w:sz="0" w:space="0" w:color="auto"/>
        <w:right w:val="none" w:sz="0" w:space="0" w:color="auto"/>
      </w:divBdr>
    </w:div>
    <w:div w:id="961037210">
      <w:bodyDiv w:val="1"/>
      <w:marLeft w:val="0"/>
      <w:marRight w:val="0"/>
      <w:marTop w:val="0"/>
      <w:marBottom w:val="0"/>
      <w:divBdr>
        <w:top w:val="none" w:sz="0" w:space="0" w:color="auto"/>
        <w:left w:val="none" w:sz="0" w:space="0" w:color="auto"/>
        <w:bottom w:val="none" w:sz="0" w:space="0" w:color="auto"/>
        <w:right w:val="none" w:sz="0" w:space="0" w:color="auto"/>
      </w:divBdr>
    </w:div>
    <w:div w:id="962275497">
      <w:bodyDiv w:val="1"/>
      <w:marLeft w:val="0"/>
      <w:marRight w:val="0"/>
      <w:marTop w:val="0"/>
      <w:marBottom w:val="0"/>
      <w:divBdr>
        <w:top w:val="none" w:sz="0" w:space="0" w:color="auto"/>
        <w:left w:val="none" w:sz="0" w:space="0" w:color="auto"/>
        <w:bottom w:val="none" w:sz="0" w:space="0" w:color="auto"/>
        <w:right w:val="none" w:sz="0" w:space="0" w:color="auto"/>
      </w:divBdr>
    </w:div>
    <w:div w:id="962469297">
      <w:bodyDiv w:val="1"/>
      <w:marLeft w:val="0"/>
      <w:marRight w:val="0"/>
      <w:marTop w:val="0"/>
      <w:marBottom w:val="0"/>
      <w:divBdr>
        <w:top w:val="none" w:sz="0" w:space="0" w:color="auto"/>
        <w:left w:val="none" w:sz="0" w:space="0" w:color="auto"/>
        <w:bottom w:val="none" w:sz="0" w:space="0" w:color="auto"/>
        <w:right w:val="none" w:sz="0" w:space="0" w:color="auto"/>
      </w:divBdr>
    </w:div>
    <w:div w:id="963928923">
      <w:bodyDiv w:val="1"/>
      <w:marLeft w:val="0"/>
      <w:marRight w:val="0"/>
      <w:marTop w:val="0"/>
      <w:marBottom w:val="0"/>
      <w:divBdr>
        <w:top w:val="none" w:sz="0" w:space="0" w:color="auto"/>
        <w:left w:val="none" w:sz="0" w:space="0" w:color="auto"/>
        <w:bottom w:val="none" w:sz="0" w:space="0" w:color="auto"/>
        <w:right w:val="none" w:sz="0" w:space="0" w:color="auto"/>
      </w:divBdr>
    </w:div>
    <w:div w:id="964893663">
      <w:bodyDiv w:val="1"/>
      <w:marLeft w:val="0"/>
      <w:marRight w:val="0"/>
      <w:marTop w:val="0"/>
      <w:marBottom w:val="0"/>
      <w:divBdr>
        <w:top w:val="none" w:sz="0" w:space="0" w:color="auto"/>
        <w:left w:val="none" w:sz="0" w:space="0" w:color="auto"/>
        <w:bottom w:val="none" w:sz="0" w:space="0" w:color="auto"/>
        <w:right w:val="none" w:sz="0" w:space="0" w:color="auto"/>
      </w:divBdr>
    </w:div>
    <w:div w:id="967583920">
      <w:bodyDiv w:val="1"/>
      <w:marLeft w:val="0"/>
      <w:marRight w:val="0"/>
      <w:marTop w:val="0"/>
      <w:marBottom w:val="0"/>
      <w:divBdr>
        <w:top w:val="none" w:sz="0" w:space="0" w:color="auto"/>
        <w:left w:val="none" w:sz="0" w:space="0" w:color="auto"/>
        <w:bottom w:val="none" w:sz="0" w:space="0" w:color="auto"/>
        <w:right w:val="none" w:sz="0" w:space="0" w:color="auto"/>
      </w:divBdr>
    </w:div>
    <w:div w:id="972364980">
      <w:bodyDiv w:val="1"/>
      <w:marLeft w:val="0"/>
      <w:marRight w:val="0"/>
      <w:marTop w:val="0"/>
      <w:marBottom w:val="0"/>
      <w:divBdr>
        <w:top w:val="none" w:sz="0" w:space="0" w:color="auto"/>
        <w:left w:val="none" w:sz="0" w:space="0" w:color="auto"/>
        <w:bottom w:val="none" w:sz="0" w:space="0" w:color="auto"/>
        <w:right w:val="none" w:sz="0" w:space="0" w:color="auto"/>
      </w:divBdr>
    </w:div>
    <w:div w:id="975183126">
      <w:bodyDiv w:val="1"/>
      <w:marLeft w:val="0"/>
      <w:marRight w:val="0"/>
      <w:marTop w:val="0"/>
      <w:marBottom w:val="0"/>
      <w:divBdr>
        <w:top w:val="none" w:sz="0" w:space="0" w:color="auto"/>
        <w:left w:val="none" w:sz="0" w:space="0" w:color="auto"/>
        <w:bottom w:val="none" w:sz="0" w:space="0" w:color="auto"/>
        <w:right w:val="none" w:sz="0" w:space="0" w:color="auto"/>
      </w:divBdr>
    </w:div>
    <w:div w:id="978263799">
      <w:bodyDiv w:val="1"/>
      <w:marLeft w:val="0"/>
      <w:marRight w:val="0"/>
      <w:marTop w:val="0"/>
      <w:marBottom w:val="0"/>
      <w:divBdr>
        <w:top w:val="none" w:sz="0" w:space="0" w:color="auto"/>
        <w:left w:val="none" w:sz="0" w:space="0" w:color="auto"/>
        <w:bottom w:val="none" w:sz="0" w:space="0" w:color="auto"/>
        <w:right w:val="none" w:sz="0" w:space="0" w:color="auto"/>
      </w:divBdr>
    </w:div>
    <w:div w:id="989599632">
      <w:bodyDiv w:val="1"/>
      <w:marLeft w:val="0"/>
      <w:marRight w:val="0"/>
      <w:marTop w:val="0"/>
      <w:marBottom w:val="0"/>
      <w:divBdr>
        <w:top w:val="none" w:sz="0" w:space="0" w:color="auto"/>
        <w:left w:val="none" w:sz="0" w:space="0" w:color="auto"/>
        <w:bottom w:val="none" w:sz="0" w:space="0" w:color="auto"/>
        <w:right w:val="none" w:sz="0" w:space="0" w:color="auto"/>
      </w:divBdr>
    </w:div>
    <w:div w:id="993412971">
      <w:bodyDiv w:val="1"/>
      <w:marLeft w:val="0"/>
      <w:marRight w:val="0"/>
      <w:marTop w:val="0"/>
      <w:marBottom w:val="0"/>
      <w:divBdr>
        <w:top w:val="none" w:sz="0" w:space="0" w:color="auto"/>
        <w:left w:val="none" w:sz="0" w:space="0" w:color="auto"/>
        <w:bottom w:val="none" w:sz="0" w:space="0" w:color="auto"/>
        <w:right w:val="none" w:sz="0" w:space="0" w:color="auto"/>
      </w:divBdr>
    </w:div>
    <w:div w:id="1001589826">
      <w:bodyDiv w:val="1"/>
      <w:marLeft w:val="0"/>
      <w:marRight w:val="0"/>
      <w:marTop w:val="0"/>
      <w:marBottom w:val="0"/>
      <w:divBdr>
        <w:top w:val="none" w:sz="0" w:space="0" w:color="auto"/>
        <w:left w:val="none" w:sz="0" w:space="0" w:color="auto"/>
        <w:bottom w:val="none" w:sz="0" w:space="0" w:color="auto"/>
        <w:right w:val="none" w:sz="0" w:space="0" w:color="auto"/>
      </w:divBdr>
    </w:div>
    <w:div w:id="1010330852">
      <w:bodyDiv w:val="1"/>
      <w:marLeft w:val="0"/>
      <w:marRight w:val="0"/>
      <w:marTop w:val="0"/>
      <w:marBottom w:val="0"/>
      <w:divBdr>
        <w:top w:val="none" w:sz="0" w:space="0" w:color="auto"/>
        <w:left w:val="none" w:sz="0" w:space="0" w:color="auto"/>
        <w:bottom w:val="none" w:sz="0" w:space="0" w:color="auto"/>
        <w:right w:val="none" w:sz="0" w:space="0" w:color="auto"/>
      </w:divBdr>
    </w:div>
    <w:div w:id="1011760751">
      <w:bodyDiv w:val="1"/>
      <w:marLeft w:val="0"/>
      <w:marRight w:val="0"/>
      <w:marTop w:val="0"/>
      <w:marBottom w:val="0"/>
      <w:divBdr>
        <w:top w:val="none" w:sz="0" w:space="0" w:color="auto"/>
        <w:left w:val="none" w:sz="0" w:space="0" w:color="auto"/>
        <w:bottom w:val="none" w:sz="0" w:space="0" w:color="auto"/>
        <w:right w:val="none" w:sz="0" w:space="0" w:color="auto"/>
      </w:divBdr>
    </w:div>
    <w:div w:id="1019625055">
      <w:bodyDiv w:val="1"/>
      <w:marLeft w:val="0"/>
      <w:marRight w:val="0"/>
      <w:marTop w:val="0"/>
      <w:marBottom w:val="0"/>
      <w:divBdr>
        <w:top w:val="none" w:sz="0" w:space="0" w:color="auto"/>
        <w:left w:val="none" w:sz="0" w:space="0" w:color="auto"/>
        <w:bottom w:val="none" w:sz="0" w:space="0" w:color="auto"/>
        <w:right w:val="none" w:sz="0" w:space="0" w:color="auto"/>
      </w:divBdr>
    </w:div>
    <w:div w:id="1030181460">
      <w:bodyDiv w:val="1"/>
      <w:marLeft w:val="0"/>
      <w:marRight w:val="0"/>
      <w:marTop w:val="0"/>
      <w:marBottom w:val="0"/>
      <w:divBdr>
        <w:top w:val="none" w:sz="0" w:space="0" w:color="auto"/>
        <w:left w:val="none" w:sz="0" w:space="0" w:color="auto"/>
        <w:bottom w:val="none" w:sz="0" w:space="0" w:color="auto"/>
        <w:right w:val="none" w:sz="0" w:space="0" w:color="auto"/>
      </w:divBdr>
    </w:div>
    <w:div w:id="1041708978">
      <w:bodyDiv w:val="1"/>
      <w:marLeft w:val="0"/>
      <w:marRight w:val="0"/>
      <w:marTop w:val="0"/>
      <w:marBottom w:val="0"/>
      <w:divBdr>
        <w:top w:val="none" w:sz="0" w:space="0" w:color="auto"/>
        <w:left w:val="none" w:sz="0" w:space="0" w:color="auto"/>
        <w:bottom w:val="none" w:sz="0" w:space="0" w:color="auto"/>
        <w:right w:val="none" w:sz="0" w:space="0" w:color="auto"/>
      </w:divBdr>
    </w:div>
    <w:div w:id="1054308055">
      <w:bodyDiv w:val="1"/>
      <w:marLeft w:val="0"/>
      <w:marRight w:val="0"/>
      <w:marTop w:val="0"/>
      <w:marBottom w:val="0"/>
      <w:divBdr>
        <w:top w:val="none" w:sz="0" w:space="0" w:color="auto"/>
        <w:left w:val="none" w:sz="0" w:space="0" w:color="auto"/>
        <w:bottom w:val="none" w:sz="0" w:space="0" w:color="auto"/>
        <w:right w:val="none" w:sz="0" w:space="0" w:color="auto"/>
      </w:divBdr>
    </w:div>
    <w:div w:id="1058936067">
      <w:bodyDiv w:val="1"/>
      <w:marLeft w:val="0"/>
      <w:marRight w:val="0"/>
      <w:marTop w:val="0"/>
      <w:marBottom w:val="0"/>
      <w:divBdr>
        <w:top w:val="none" w:sz="0" w:space="0" w:color="auto"/>
        <w:left w:val="none" w:sz="0" w:space="0" w:color="auto"/>
        <w:bottom w:val="none" w:sz="0" w:space="0" w:color="auto"/>
        <w:right w:val="none" w:sz="0" w:space="0" w:color="auto"/>
      </w:divBdr>
    </w:div>
    <w:div w:id="1068653342">
      <w:bodyDiv w:val="1"/>
      <w:marLeft w:val="0"/>
      <w:marRight w:val="0"/>
      <w:marTop w:val="0"/>
      <w:marBottom w:val="0"/>
      <w:divBdr>
        <w:top w:val="none" w:sz="0" w:space="0" w:color="auto"/>
        <w:left w:val="none" w:sz="0" w:space="0" w:color="auto"/>
        <w:bottom w:val="none" w:sz="0" w:space="0" w:color="auto"/>
        <w:right w:val="none" w:sz="0" w:space="0" w:color="auto"/>
      </w:divBdr>
    </w:div>
    <w:div w:id="1070618190">
      <w:bodyDiv w:val="1"/>
      <w:marLeft w:val="0"/>
      <w:marRight w:val="0"/>
      <w:marTop w:val="0"/>
      <w:marBottom w:val="0"/>
      <w:divBdr>
        <w:top w:val="none" w:sz="0" w:space="0" w:color="auto"/>
        <w:left w:val="none" w:sz="0" w:space="0" w:color="auto"/>
        <w:bottom w:val="none" w:sz="0" w:space="0" w:color="auto"/>
        <w:right w:val="none" w:sz="0" w:space="0" w:color="auto"/>
      </w:divBdr>
    </w:div>
    <w:div w:id="1072043549">
      <w:bodyDiv w:val="1"/>
      <w:marLeft w:val="0"/>
      <w:marRight w:val="0"/>
      <w:marTop w:val="0"/>
      <w:marBottom w:val="0"/>
      <w:divBdr>
        <w:top w:val="none" w:sz="0" w:space="0" w:color="auto"/>
        <w:left w:val="none" w:sz="0" w:space="0" w:color="auto"/>
        <w:bottom w:val="none" w:sz="0" w:space="0" w:color="auto"/>
        <w:right w:val="none" w:sz="0" w:space="0" w:color="auto"/>
      </w:divBdr>
    </w:div>
    <w:div w:id="1073310064">
      <w:bodyDiv w:val="1"/>
      <w:marLeft w:val="0"/>
      <w:marRight w:val="0"/>
      <w:marTop w:val="0"/>
      <w:marBottom w:val="0"/>
      <w:divBdr>
        <w:top w:val="none" w:sz="0" w:space="0" w:color="auto"/>
        <w:left w:val="none" w:sz="0" w:space="0" w:color="auto"/>
        <w:bottom w:val="none" w:sz="0" w:space="0" w:color="auto"/>
        <w:right w:val="none" w:sz="0" w:space="0" w:color="auto"/>
      </w:divBdr>
    </w:div>
    <w:div w:id="1075472289">
      <w:bodyDiv w:val="1"/>
      <w:marLeft w:val="0"/>
      <w:marRight w:val="0"/>
      <w:marTop w:val="0"/>
      <w:marBottom w:val="0"/>
      <w:divBdr>
        <w:top w:val="none" w:sz="0" w:space="0" w:color="auto"/>
        <w:left w:val="none" w:sz="0" w:space="0" w:color="auto"/>
        <w:bottom w:val="none" w:sz="0" w:space="0" w:color="auto"/>
        <w:right w:val="none" w:sz="0" w:space="0" w:color="auto"/>
      </w:divBdr>
    </w:div>
    <w:div w:id="1078479718">
      <w:bodyDiv w:val="1"/>
      <w:marLeft w:val="0"/>
      <w:marRight w:val="0"/>
      <w:marTop w:val="0"/>
      <w:marBottom w:val="0"/>
      <w:divBdr>
        <w:top w:val="none" w:sz="0" w:space="0" w:color="auto"/>
        <w:left w:val="none" w:sz="0" w:space="0" w:color="auto"/>
        <w:bottom w:val="none" w:sz="0" w:space="0" w:color="auto"/>
        <w:right w:val="none" w:sz="0" w:space="0" w:color="auto"/>
      </w:divBdr>
    </w:div>
    <w:div w:id="1081020693">
      <w:bodyDiv w:val="1"/>
      <w:marLeft w:val="0"/>
      <w:marRight w:val="0"/>
      <w:marTop w:val="0"/>
      <w:marBottom w:val="0"/>
      <w:divBdr>
        <w:top w:val="none" w:sz="0" w:space="0" w:color="auto"/>
        <w:left w:val="none" w:sz="0" w:space="0" w:color="auto"/>
        <w:bottom w:val="none" w:sz="0" w:space="0" w:color="auto"/>
        <w:right w:val="none" w:sz="0" w:space="0" w:color="auto"/>
      </w:divBdr>
    </w:div>
    <w:div w:id="1081946167">
      <w:bodyDiv w:val="1"/>
      <w:marLeft w:val="0"/>
      <w:marRight w:val="0"/>
      <w:marTop w:val="0"/>
      <w:marBottom w:val="0"/>
      <w:divBdr>
        <w:top w:val="none" w:sz="0" w:space="0" w:color="auto"/>
        <w:left w:val="none" w:sz="0" w:space="0" w:color="auto"/>
        <w:bottom w:val="none" w:sz="0" w:space="0" w:color="auto"/>
        <w:right w:val="none" w:sz="0" w:space="0" w:color="auto"/>
      </w:divBdr>
    </w:div>
    <w:div w:id="1081950596">
      <w:bodyDiv w:val="1"/>
      <w:marLeft w:val="0"/>
      <w:marRight w:val="0"/>
      <w:marTop w:val="0"/>
      <w:marBottom w:val="0"/>
      <w:divBdr>
        <w:top w:val="none" w:sz="0" w:space="0" w:color="auto"/>
        <w:left w:val="none" w:sz="0" w:space="0" w:color="auto"/>
        <w:bottom w:val="none" w:sz="0" w:space="0" w:color="auto"/>
        <w:right w:val="none" w:sz="0" w:space="0" w:color="auto"/>
      </w:divBdr>
    </w:div>
    <w:div w:id="1082750752">
      <w:bodyDiv w:val="1"/>
      <w:marLeft w:val="0"/>
      <w:marRight w:val="0"/>
      <w:marTop w:val="0"/>
      <w:marBottom w:val="0"/>
      <w:divBdr>
        <w:top w:val="none" w:sz="0" w:space="0" w:color="auto"/>
        <w:left w:val="none" w:sz="0" w:space="0" w:color="auto"/>
        <w:bottom w:val="none" w:sz="0" w:space="0" w:color="auto"/>
        <w:right w:val="none" w:sz="0" w:space="0" w:color="auto"/>
      </w:divBdr>
    </w:div>
    <w:div w:id="1095248111">
      <w:bodyDiv w:val="1"/>
      <w:marLeft w:val="0"/>
      <w:marRight w:val="0"/>
      <w:marTop w:val="0"/>
      <w:marBottom w:val="0"/>
      <w:divBdr>
        <w:top w:val="none" w:sz="0" w:space="0" w:color="auto"/>
        <w:left w:val="none" w:sz="0" w:space="0" w:color="auto"/>
        <w:bottom w:val="none" w:sz="0" w:space="0" w:color="auto"/>
        <w:right w:val="none" w:sz="0" w:space="0" w:color="auto"/>
      </w:divBdr>
    </w:div>
    <w:div w:id="1095518420">
      <w:bodyDiv w:val="1"/>
      <w:marLeft w:val="0"/>
      <w:marRight w:val="0"/>
      <w:marTop w:val="0"/>
      <w:marBottom w:val="0"/>
      <w:divBdr>
        <w:top w:val="none" w:sz="0" w:space="0" w:color="auto"/>
        <w:left w:val="none" w:sz="0" w:space="0" w:color="auto"/>
        <w:bottom w:val="none" w:sz="0" w:space="0" w:color="auto"/>
        <w:right w:val="none" w:sz="0" w:space="0" w:color="auto"/>
      </w:divBdr>
    </w:div>
    <w:div w:id="1096901227">
      <w:bodyDiv w:val="1"/>
      <w:marLeft w:val="0"/>
      <w:marRight w:val="0"/>
      <w:marTop w:val="0"/>
      <w:marBottom w:val="0"/>
      <w:divBdr>
        <w:top w:val="none" w:sz="0" w:space="0" w:color="auto"/>
        <w:left w:val="none" w:sz="0" w:space="0" w:color="auto"/>
        <w:bottom w:val="none" w:sz="0" w:space="0" w:color="auto"/>
        <w:right w:val="none" w:sz="0" w:space="0" w:color="auto"/>
      </w:divBdr>
    </w:div>
    <w:div w:id="1098675108">
      <w:bodyDiv w:val="1"/>
      <w:marLeft w:val="0"/>
      <w:marRight w:val="0"/>
      <w:marTop w:val="0"/>
      <w:marBottom w:val="0"/>
      <w:divBdr>
        <w:top w:val="none" w:sz="0" w:space="0" w:color="auto"/>
        <w:left w:val="none" w:sz="0" w:space="0" w:color="auto"/>
        <w:bottom w:val="none" w:sz="0" w:space="0" w:color="auto"/>
        <w:right w:val="none" w:sz="0" w:space="0" w:color="auto"/>
      </w:divBdr>
    </w:div>
    <w:div w:id="1101728316">
      <w:bodyDiv w:val="1"/>
      <w:marLeft w:val="0"/>
      <w:marRight w:val="0"/>
      <w:marTop w:val="0"/>
      <w:marBottom w:val="0"/>
      <w:divBdr>
        <w:top w:val="none" w:sz="0" w:space="0" w:color="auto"/>
        <w:left w:val="none" w:sz="0" w:space="0" w:color="auto"/>
        <w:bottom w:val="none" w:sz="0" w:space="0" w:color="auto"/>
        <w:right w:val="none" w:sz="0" w:space="0" w:color="auto"/>
      </w:divBdr>
    </w:div>
    <w:div w:id="1103109140">
      <w:bodyDiv w:val="1"/>
      <w:marLeft w:val="0"/>
      <w:marRight w:val="0"/>
      <w:marTop w:val="0"/>
      <w:marBottom w:val="0"/>
      <w:divBdr>
        <w:top w:val="none" w:sz="0" w:space="0" w:color="auto"/>
        <w:left w:val="none" w:sz="0" w:space="0" w:color="auto"/>
        <w:bottom w:val="none" w:sz="0" w:space="0" w:color="auto"/>
        <w:right w:val="none" w:sz="0" w:space="0" w:color="auto"/>
      </w:divBdr>
    </w:div>
    <w:div w:id="1104882431">
      <w:bodyDiv w:val="1"/>
      <w:marLeft w:val="0"/>
      <w:marRight w:val="0"/>
      <w:marTop w:val="0"/>
      <w:marBottom w:val="0"/>
      <w:divBdr>
        <w:top w:val="none" w:sz="0" w:space="0" w:color="auto"/>
        <w:left w:val="none" w:sz="0" w:space="0" w:color="auto"/>
        <w:bottom w:val="none" w:sz="0" w:space="0" w:color="auto"/>
        <w:right w:val="none" w:sz="0" w:space="0" w:color="auto"/>
      </w:divBdr>
    </w:div>
    <w:div w:id="1105342451">
      <w:bodyDiv w:val="1"/>
      <w:marLeft w:val="0"/>
      <w:marRight w:val="0"/>
      <w:marTop w:val="0"/>
      <w:marBottom w:val="0"/>
      <w:divBdr>
        <w:top w:val="none" w:sz="0" w:space="0" w:color="auto"/>
        <w:left w:val="none" w:sz="0" w:space="0" w:color="auto"/>
        <w:bottom w:val="none" w:sz="0" w:space="0" w:color="auto"/>
        <w:right w:val="none" w:sz="0" w:space="0" w:color="auto"/>
      </w:divBdr>
    </w:div>
    <w:div w:id="1105537671">
      <w:bodyDiv w:val="1"/>
      <w:marLeft w:val="0"/>
      <w:marRight w:val="0"/>
      <w:marTop w:val="0"/>
      <w:marBottom w:val="0"/>
      <w:divBdr>
        <w:top w:val="none" w:sz="0" w:space="0" w:color="auto"/>
        <w:left w:val="none" w:sz="0" w:space="0" w:color="auto"/>
        <w:bottom w:val="none" w:sz="0" w:space="0" w:color="auto"/>
        <w:right w:val="none" w:sz="0" w:space="0" w:color="auto"/>
      </w:divBdr>
    </w:div>
    <w:div w:id="1105921664">
      <w:bodyDiv w:val="1"/>
      <w:marLeft w:val="0"/>
      <w:marRight w:val="0"/>
      <w:marTop w:val="0"/>
      <w:marBottom w:val="0"/>
      <w:divBdr>
        <w:top w:val="none" w:sz="0" w:space="0" w:color="auto"/>
        <w:left w:val="none" w:sz="0" w:space="0" w:color="auto"/>
        <w:bottom w:val="none" w:sz="0" w:space="0" w:color="auto"/>
        <w:right w:val="none" w:sz="0" w:space="0" w:color="auto"/>
      </w:divBdr>
    </w:div>
    <w:div w:id="1110930106">
      <w:bodyDiv w:val="1"/>
      <w:marLeft w:val="0"/>
      <w:marRight w:val="0"/>
      <w:marTop w:val="0"/>
      <w:marBottom w:val="0"/>
      <w:divBdr>
        <w:top w:val="none" w:sz="0" w:space="0" w:color="auto"/>
        <w:left w:val="none" w:sz="0" w:space="0" w:color="auto"/>
        <w:bottom w:val="none" w:sz="0" w:space="0" w:color="auto"/>
        <w:right w:val="none" w:sz="0" w:space="0" w:color="auto"/>
      </w:divBdr>
    </w:div>
    <w:div w:id="1111820497">
      <w:bodyDiv w:val="1"/>
      <w:marLeft w:val="0"/>
      <w:marRight w:val="0"/>
      <w:marTop w:val="0"/>
      <w:marBottom w:val="0"/>
      <w:divBdr>
        <w:top w:val="none" w:sz="0" w:space="0" w:color="auto"/>
        <w:left w:val="none" w:sz="0" w:space="0" w:color="auto"/>
        <w:bottom w:val="none" w:sz="0" w:space="0" w:color="auto"/>
        <w:right w:val="none" w:sz="0" w:space="0" w:color="auto"/>
      </w:divBdr>
    </w:div>
    <w:div w:id="1115059914">
      <w:bodyDiv w:val="1"/>
      <w:marLeft w:val="0"/>
      <w:marRight w:val="0"/>
      <w:marTop w:val="0"/>
      <w:marBottom w:val="0"/>
      <w:divBdr>
        <w:top w:val="none" w:sz="0" w:space="0" w:color="auto"/>
        <w:left w:val="none" w:sz="0" w:space="0" w:color="auto"/>
        <w:bottom w:val="none" w:sz="0" w:space="0" w:color="auto"/>
        <w:right w:val="none" w:sz="0" w:space="0" w:color="auto"/>
      </w:divBdr>
    </w:div>
    <w:div w:id="1117994073">
      <w:bodyDiv w:val="1"/>
      <w:marLeft w:val="0"/>
      <w:marRight w:val="0"/>
      <w:marTop w:val="0"/>
      <w:marBottom w:val="0"/>
      <w:divBdr>
        <w:top w:val="none" w:sz="0" w:space="0" w:color="auto"/>
        <w:left w:val="none" w:sz="0" w:space="0" w:color="auto"/>
        <w:bottom w:val="none" w:sz="0" w:space="0" w:color="auto"/>
        <w:right w:val="none" w:sz="0" w:space="0" w:color="auto"/>
      </w:divBdr>
    </w:div>
    <w:div w:id="1120759203">
      <w:bodyDiv w:val="1"/>
      <w:marLeft w:val="0"/>
      <w:marRight w:val="0"/>
      <w:marTop w:val="0"/>
      <w:marBottom w:val="0"/>
      <w:divBdr>
        <w:top w:val="none" w:sz="0" w:space="0" w:color="auto"/>
        <w:left w:val="none" w:sz="0" w:space="0" w:color="auto"/>
        <w:bottom w:val="none" w:sz="0" w:space="0" w:color="auto"/>
        <w:right w:val="none" w:sz="0" w:space="0" w:color="auto"/>
      </w:divBdr>
    </w:div>
    <w:div w:id="1125587875">
      <w:bodyDiv w:val="1"/>
      <w:marLeft w:val="0"/>
      <w:marRight w:val="0"/>
      <w:marTop w:val="0"/>
      <w:marBottom w:val="0"/>
      <w:divBdr>
        <w:top w:val="none" w:sz="0" w:space="0" w:color="auto"/>
        <w:left w:val="none" w:sz="0" w:space="0" w:color="auto"/>
        <w:bottom w:val="none" w:sz="0" w:space="0" w:color="auto"/>
        <w:right w:val="none" w:sz="0" w:space="0" w:color="auto"/>
      </w:divBdr>
    </w:div>
    <w:div w:id="1130366734">
      <w:bodyDiv w:val="1"/>
      <w:marLeft w:val="0"/>
      <w:marRight w:val="0"/>
      <w:marTop w:val="0"/>
      <w:marBottom w:val="0"/>
      <w:divBdr>
        <w:top w:val="none" w:sz="0" w:space="0" w:color="auto"/>
        <w:left w:val="none" w:sz="0" w:space="0" w:color="auto"/>
        <w:bottom w:val="none" w:sz="0" w:space="0" w:color="auto"/>
        <w:right w:val="none" w:sz="0" w:space="0" w:color="auto"/>
      </w:divBdr>
    </w:div>
    <w:div w:id="1131284069">
      <w:bodyDiv w:val="1"/>
      <w:marLeft w:val="0"/>
      <w:marRight w:val="0"/>
      <w:marTop w:val="0"/>
      <w:marBottom w:val="0"/>
      <w:divBdr>
        <w:top w:val="none" w:sz="0" w:space="0" w:color="auto"/>
        <w:left w:val="none" w:sz="0" w:space="0" w:color="auto"/>
        <w:bottom w:val="none" w:sz="0" w:space="0" w:color="auto"/>
        <w:right w:val="none" w:sz="0" w:space="0" w:color="auto"/>
      </w:divBdr>
    </w:div>
    <w:div w:id="1136678212">
      <w:bodyDiv w:val="1"/>
      <w:marLeft w:val="0"/>
      <w:marRight w:val="0"/>
      <w:marTop w:val="0"/>
      <w:marBottom w:val="0"/>
      <w:divBdr>
        <w:top w:val="none" w:sz="0" w:space="0" w:color="auto"/>
        <w:left w:val="none" w:sz="0" w:space="0" w:color="auto"/>
        <w:bottom w:val="none" w:sz="0" w:space="0" w:color="auto"/>
        <w:right w:val="none" w:sz="0" w:space="0" w:color="auto"/>
      </w:divBdr>
    </w:div>
    <w:div w:id="1140348146">
      <w:bodyDiv w:val="1"/>
      <w:marLeft w:val="0"/>
      <w:marRight w:val="0"/>
      <w:marTop w:val="0"/>
      <w:marBottom w:val="0"/>
      <w:divBdr>
        <w:top w:val="none" w:sz="0" w:space="0" w:color="auto"/>
        <w:left w:val="none" w:sz="0" w:space="0" w:color="auto"/>
        <w:bottom w:val="none" w:sz="0" w:space="0" w:color="auto"/>
        <w:right w:val="none" w:sz="0" w:space="0" w:color="auto"/>
      </w:divBdr>
    </w:div>
    <w:div w:id="1149782134">
      <w:bodyDiv w:val="1"/>
      <w:marLeft w:val="0"/>
      <w:marRight w:val="0"/>
      <w:marTop w:val="0"/>
      <w:marBottom w:val="0"/>
      <w:divBdr>
        <w:top w:val="none" w:sz="0" w:space="0" w:color="auto"/>
        <w:left w:val="none" w:sz="0" w:space="0" w:color="auto"/>
        <w:bottom w:val="none" w:sz="0" w:space="0" w:color="auto"/>
        <w:right w:val="none" w:sz="0" w:space="0" w:color="auto"/>
      </w:divBdr>
    </w:div>
    <w:div w:id="1155298461">
      <w:bodyDiv w:val="1"/>
      <w:marLeft w:val="0"/>
      <w:marRight w:val="0"/>
      <w:marTop w:val="0"/>
      <w:marBottom w:val="0"/>
      <w:divBdr>
        <w:top w:val="none" w:sz="0" w:space="0" w:color="auto"/>
        <w:left w:val="none" w:sz="0" w:space="0" w:color="auto"/>
        <w:bottom w:val="none" w:sz="0" w:space="0" w:color="auto"/>
        <w:right w:val="none" w:sz="0" w:space="0" w:color="auto"/>
      </w:divBdr>
    </w:div>
    <w:div w:id="1159813403">
      <w:bodyDiv w:val="1"/>
      <w:marLeft w:val="0"/>
      <w:marRight w:val="0"/>
      <w:marTop w:val="0"/>
      <w:marBottom w:val="0"/>
      <w:divBdr>
        <w:top w:val="none" w:sz="0" w:space="0" w:color="auto"/>
        <w:left w:val="none" w:sz="0" w:space="0" w:color="auto"/>
        <w:bottom w:val="none" w:sz="0" w:space="0" w:color="auto"/>
        <w:right w:val="none" w:sz="0" w:space="0" w:color="auto"/>
      </w:divBdr>
    </w:div>
    <w:div w:id="1161628245">
      <w:bodyDiv w:val="1"/>
      <w:marLeft w:val="0"/>
      <w:marRight w:val="0"/>
      <w:marTop w:val="0"/>
      <w:marBottom w:val="0"/>
      <w:divBdr>
        <w:top w:val="none" w:sz="0" w:space="0" w:color="auto"/>
        <w:left w:val="none" w:sz="0" w:space="0" w:color="auto"/>
        <w:bottom w:val="none" w:sz="0" w:space="0" w:color="auto"/>
        <w:right w:val="none" w:sz="0" w:space="0" w:color="auto"/>
      </w:divBdr>
    </w:div>
    <w:div w:id="1166897986">
      <w:bodyDiv w:val="1"/>
      <w:marLeft w:val="0"/>
      <w:marRight w:val="0"/>
      <w:marTop w:val="0"/>
      <w:marBottom w:val="0"/>
      <w:divBdr>
        <w:top w:val="none" w:sz="0" w:space="0" w:color="auto"/>
        <w:left w:val="none" w:sz="0" w:space="0" w:color="auto"/>
        <w:bottom w:val="none" w:sz="0" w:space="0" w:color="auto"/>
        <w:right w:val="none" w:sz="0" w:space="0" w:color="auto"/>
      </w:divBdr>
    </w:div>
    <w:div w:id="1181820646">
      <w:bodyDiv w:val="1"/>
      <w:marLeft w:val="0"/>
      <w:marRight w:val="0"/>
      <w:marTop w:val="0"/>
      <w:marBottom w:val="0"/>
      <w:divBdr>
        <w:top w:val="none" w:sz="0" w:space="0" w:color="auto"/>
        <w:left w:val="none" w:sz="0" w:space="0" w:color="auto"/>
        <w:bottom w:val="none" w:sz="0" w:space="0" w:color="auto"/>
        <w:right w:val="none" w:sz="0" w:space="0" w:color="auto"/>
      </w:divBdr>
    </w:div>
    <w:div w:id="1183400464">
      <w:bodyDiv w:val="1"/>
      <w:marLeft w:val="0"/>
      <w:marRight w:val="0"/>
      <w:marTop w:val="0"/>
      <w:marBottom w:val="0"/>
      <w:divBdr>
        <w:top w:val="none" w:sz="0" w:space="0" w:color="auto"/>
        <w:left w:val="none" w:sz="0" w:space="0" w:color="auto"/>
        <w:bottom w:val="none" w:sz="0" w:space="0" w:color="auto"/>
        <w:right w:val="none" w:sz="0" w:space="0" w:color="auto"/>
      </w:divBdr>
    </w:div>
    <w:div w:id="1184318957">
      <w:bodyDiv w:val="1"/>
      <w:marLeft w:val="0"/>
      <w:marRight w:val="0"/>
      <w:marTop w:val="0"/>
      <w:marBottom w:val="0"/>
      <w:divBdr>
        <w:top w:val="none" w:sz="0" w:space="0" w:color="auto"/>
        <w:left w:val="none" w:sz="0" w:space="0" w:color="auto"/>
        <w:bottom w:val="none" w:sz="0" w:space="0" w:color="auto"/>
        <w:right w:val="none" w:sz="0" w:space="0" w:color="auto"/>
      </w:divBdr>
    </w:div>
    <w:div w:id="1195653445">
      <w:bodyDiv w:val="1"/>
      <w:marLeft w:val="0"/>
      <w:marRight w:val="0"/>
      <w:marTop w:val="0"/>
      <w:marBottom w:val="0"/>
      <w:divBdr>
        <w:top w:val="none" w:sz="0" w:space="0" w:color="auto"/>
        <w:left w:val="none" w:sz="0" w:space="0" w:color="auto"/>
        <w:bottom w:val="none" w:sz="0" w:space="0" w:color="auto"/>
        <w:right w:val="none" w:sz="0" w:space="0" w:color="auto"/>
      </w:divBdr>
    </w:div>
    <w:div w:id="1199008344">
      <w:bodyDiv w:val="1"/>
      <w:marLeft w:val="0"/>
      <w:marRight w:val="0"/>
      <w:marTop w:val="0"/>
      <w:marBottom w:val="0"/>
      <w:divBdr>
        <w:top w:val="none" w:sz="0" w:space="0" w:color="auto"/>
        <w:left w:val="none" w:sz="0" w:space="0" w:color="auto"/>
        <w:bottom w:val="none" w:sz="0" w:space="0" w:color="auto"/>
        <w:right w:val="none" w:sz="0" w:space="0" w:color="auto"/>
      </w:divBdr>
    </w:div>
    <w:div w:id="1200820048">
      <w:bodyDiv w:val="1"/>
      <w:marLeft w:val="0"/>
      <w:marRight w:val="0"/>
      <w:marTop w:val="0"/>
      <w:marBottom w:val="0"/>
      <w:divBdr>
        <w:top w:val="none" w:sz="0" w:space="0" w:color="auto"/>
        <w:left w:val="none" w:sz="0" w:space="0" w:color="auto"/>
        <w:bottom w:val="none" w:sz="0" w:space="0" w:color="auto"/>
        <w:right w:val="none" w:sz="0" w:space="0" w:color="auto"/>
      </w:divBdr>
    </w:div>
    <w:div w:id="1201014838">
      <w:bodyDiv w:val="1"/>
      <w:marLeft w:val="0"/>
      <w:marRight w:val="0"/>
      <w:marTop w:val="0"/>
      <w:marBottom w:val="0"/>
      <w:divBdr>
        <w:top w:val="none" w:sz="0" w:space="0" w:color="auto"/>
        <w:left w:val="none" w:sz="0" w:space="0" w:color="auto"/>
        <w:bottom w:val="none" w:sz="0" w:space="0" w:color="auto"/>
        <w:right w:val="none" w:sz="0" w:space="0" w:color="auto"/>
      </w:divBdr>
    </w:div>
    <w:div w:id="1202016831">
      <w:bodyDiv w:val="1"/>
      <w:marLeft w:val="0"/>
      <w:marRight w:val="0"/>
      <w:marTop w:val="0"/>
      <w:marBottom w:val="0"/>
      <w:divBdr>
        <w:top w:val="none" w:sz="0" w:space="0" w:color="auto"/>
        <w:left w:val="none" w:sz="0" w:space="0" w:color="auto"/>
        <w:bottom w:val="none" w:sz="0" w:space="0" w:color="auto"/>
        <w:right w:val="none" w:sz="0" w:space="0" w:color="auto"/>
      </w:divBdr>
    </w:div>
    <w:div w:id="1206259682">
      <w:bodyDiv w:val="1"/>
      <w:marLeft w:val="0"/>
      <w:marRight w:val="0"/>
      <w:marTop w:val="0"/>
      <w:marBottom w:val="0"/>
      <w:divBdr>
        <w:top w:val="none" w:sz="0" w:space="0" w:color="auto"/>
        <w:left w:val="none" w:sz="0" w:space="0" w:color="auto"/>
        <w:bottom w:val="none" w:sz="0" w:space="0" w:color="auto"/>
        <w:right w:val="none" w:sz="0" w:space="0" w:color="auto"/>
      </w:divBdr>
    </w:div>
    <w:div w:id="1206672330">
      <w:bodyDiv w:val="1"/>
      <w:marLeft w:val="0"/>
      <w:marRight w:val="0"/>
      <w:marTop w:val="0"/>
      <w:marBottom w:val="0"/>
      <w:divBdr>
        <w:top w:val="none" w:sz="0" w:space="0" w:color="auto"/>
        <w:left w:val="none" w:sz="0" w:space="0" w:color="auto"/>
        <w:bottom w:val="none" w:sz="0" w:space="0" w:color="auto"/>
        <w:right w:val="none" w:sz="0" w:space="0" w:color="auto"/>
      </w:divBdr>
    </w:div>
    <w:div w:id="1207068116">
      <w:bodyDiv w:val="1"/>
      <w:marLeft w:val="0"/>
      <w:marRight w:val="0"/>
      <w:marTop w:val="0"/>
      <w:marBottom w:val="0"/>
      <w:divBdr>
        <w:top w:val="none" w:sz="0" w:space="0" w:color="auto"/>
        <w:left w:val="none" w:sz="0" w:space="0" w:color="auto"/>
        <w:bottom w:val="none" w:sz="0" w:space="0" w:color="auto"/>
        <w:right w:val="none" w:sz="0" w:space="0" w:color="auto"/>
      </w:divBdr>
    </w:div>
    <w:div w:id="1209488045">
      <w:bodyDiv w:val="1"/>
      <w:marLeft w:val="0"/>
      <w:marRight w:val="0"/>
      <w:marTop w:val="0"/>
      <w:marBottom w:val="0"/>
      <w:divBdr>
        <w:top w:val="none" w:sz="0" w:space="0" w:color="auto"/>
        <w:left w:val="none" w:sz="0" w:space="0" w:color="auto"/>
        <w:bottom w:val="none" w:sz="0" w:space="0" w:color="auto"/>
        <w:right w:val="none" w:sz="0" w:space="0" w:color="auto"/>
      </w:divBdr>
    </w:div>
    <w:div w:id="1224174954">
      <w:bodyDiv w:val="1"/>
      <w:marLeft w:val="0"/>
      <w:marRight w:val="0"/>
      <w:marTop w:val="0"/>
      <w:marBottom w:val="0"/>
      <w:divBdr>
        <w:top w:val="none" w:sz="0" w:space="0" w:color="auto"/>
        <w:left w:val="none" w:sz="0" w:space="0" w:color="auto"/>
        <w:bottom w:val="none" w:sz="0" w:space="0" w:color="auto"/>
        <w:right w:val="none" w:sz="0" w:space="0" w:color="auto"/>
      </w:divBdr>
    </w:div>
    <w:div w:id="1226531315">
      <w:bodyDiv w:val="1"/>
      <w:marLeft w:val="0"/>
      <w:marRight w:val="0"/>
      <w:marTop w:val="0"/>
      <w:marBottom w:val="0"/>
      <w:divBdr>
        <w:top w:val="none" w:sz="0" w:space="0" w:color="auto"/>
        <w:left w:val="none" w:sz="0" w:space="0" w:color="auto"/>
        <w:bottom w:val="none" w:sz="0" w:space="0" w:color="auto"/>
        <w:right w:val="none" w:sz="0" w:space="0" w:color="auto"/>
      </w:divBdr>
    </w:div>
    <w:div w:id="1240287056">
      <w:bodyDiv w:val="1"/>
      <w:marLeft w:val="0"/>
      <w:marRight w:val="0"/>
      <w:marTop w:val="0"/>
      <w:marBottom w:val="0"/>
      <w:divBdr>
        <w:top w:val="none" w:sz="0" w:space="0" w:color="auto"/>
        <w:left w:val="none" w:sz="0" w:space="0" w:color="auto"/>
        <w:bottom w:val="none" w:sz="0" w:space="0" w:color="auto"/>
        <w:right w:val="none" w:sz="0" w:space="0" w:color="auto"/>
      </w:divBdr>
    </w:div>
    <w:div w:id="1241132402">
      <w:bodyDiv w:val="1"/>
      <w:marLeft w:val="0"/>
      <w:marRight w:val="0"/>
      <w:marTop w:val="0"/>
      <w:marBottom w:val="0"/>
      <w:divBdr>
        <w:top w:val="none" w:sz="0" w:space="0" w:color="auto"/>
        <w:left w:val="none" w:sz="0" w:space="0" w:color="auto"/>
        <w:bottom w:val="none" w:sz="0" w:space="0" w:color="auto"/>
        <w:right w:val="none" w:sz="0" w:space="0" w:color="auto"/>
      </w:divBdr>
    </w:div>
    <w:div w:id="1244686817">
      <w:bodyDiv w:val="1"/>
      <w:marLeft w:val="0"/>
      <w:marRight w:val="0"/>
      <w:marTop w:val="0"/>
      <w:marBottom w:val="0"/>
      <w:divBdr>
        <w:top w:val="none" w:sz="0" w:space="0" w:color="auto"/>
        <w:left w:val="none" w:sz="0" w:space="0" w:color="auto"/>
        <w:bottom w:val="none" w:sz="0" w:space="0" w:color="auto"/>
        <w:right w:val="none" w:sz="0" w:space="0" w:color="auto"/>
      </w:divBdr>
    </w:div>
    <w:div w:id="1244994023">
      <w:bodyDiv w:val="1"/>
      <w:marLeft w:val="0"/>
      <w:marRight w:val="0"/>
      <w:marTop w:val="0"/>
      <w:marBottom w:val="0"/>
      <w:divBdr>
        <w:top w:val="none" w:sz="0" w:space="0" w:color="auto"/>
        <w:left w:val="none" w:sz="0" w:space="0" w:color="auto"/>
        <w:bottom w:val="none" w:sz="0" w:space="0" w:color="auto"/>
        <w:right w:val="none" w:sz="0" w:space="0" w:color="auto"/>
      </w:divBdr>
    </w:div>
    <w:div w:id="1246723796">
      <w:bodyDiv w:val="1"/>
      <w:marLeft w:val="0"/>
      <w:marRight w:val="0"/>
      <w:marTop w:val="0"/>
      <w:marBottom w:val="0"/>
      <w:divBdr>
        <w:top w:val="none" w:sz="0" w:space="0" w:color="auto"/>
        <w:left w:val="none" w:sz="0" w:space="0" w:color="auto"/>
        <w:bottom w:val="none" w:sz="0" w:space="0" w:color="auto"/>
        <w:right w:val="none" w:sz="0" w:space="0" w:color="auto"/>
      </w:divBdr>
    </w:div>
    <w:div w:id="1255281564">
      <w:bodyDiv w:val="1"/>
      <w:marLeft w:val="0"/>
      <w:marRight w:val="0"/>
      <w:marTop w:val="0"/>
      <w:marBottom w:val="0"/>
      <w:divBdr>
        <w:top w:val="none" w:sz="0" w:space="0" w:color="auto"/>
        <w:left w:val="none" w:sz="0" w:space="0" w:color="auto"/>
        <w:bottom w:val="none" w:sz="0" w:space="0" w:color="auto"/>
        <w:right w:val="none" w:sz="0" w:space="0" w:color="auto"/>
      </w:divBdr>
    </w:div>
    <w:div w:id="1260674698">
      <w:bodyDiv w:val="1"/>
      <w:marLeft w:val="0"/>
      <w:marRight w:val="0"/>
      <w:marTop w:val="0"/>
      <w:marBottom w:val="0"/>
      <w:divBdr>
        <w:top w:val="none" w:sz="0" w:space="0" w:color="auto"/>
        <w:left w:val="none" w:sz="0" w:space="0" w:color="auto"/>
        <w:bottom w:val="none" w:sz="0" w:space="0" w:color="auto"/>
        <w:right w:val="none" w:sz="0" w:space="0" w:color="auto"/>
      </w:divBdr>
    </w:div>
    <w:div w:id="1272320477">
      <w:bodyDiv w:val="1"/>
      <w:marLeft w:val="0"/>
      <w:marRight w:val="0"/>
      <w:marTop w:val="0"/>
      <w:marBottom w:val="0"/>
      <w:divBdr>
        <w:top w:val="none" w:sz="0" w:space="0" w:color="auto"/>
        <w:left w:val="none" w:sz="0" w:space="0" w:color="auto"/>
        <w:bottom w:val="none" w:sz="0" w:space="0" w:color="auto"/>
        <w:right w:val="none" w:sz="0" w:space="0" w:color="auto"/>
      </w:divBdr>
    </w:div>
    <w:div w:id="1293638398">
      <w:bodyDiv w:val="1"/>
      <w:marLeft w:val="0"/>
      <w:marRight w:val="0"/>
      <w:marTop w:val="0"/>
      <w:marBottom w:val="0"/>
      <w:divBdr>
        <w:top w:val="none" w:sz="0" w:space="0" w:color="auto"/>
        <w:left w:val="none" w:sz="0" w:space="0" w:color="auto"/>
        <w:bottom w:val="none" w:sz="0" w:space="0" w:color="auto"/>
        <w:right w:val="none" w:sz="0" w:space="0" w:color="auto"/>
      </w:divBdr>
    </w:div>
    <w:div w:id="1298800016">
      <w:bodyDiv w:val="1"/>
      <w:marLeft w:val="0"/>
      <w:marRight w:val="0"/>
      <w:marTop w:val="0"/>
      <w:marBottom w:val="0"/>
      <w:divBdr>
        <w:top w:val="none" w:sz="0" w:space="0" w:color="auto"/>
        <w:left w:val="none" w:sz="0" w:space="0" w:color="auto"/>
        <w:bottom w:val="none" w:sz="0" w:space="0" w:color="auto"/>
        <w:right w:val="none" w:sz="0" w:space="0" w:color="auto"/>
      </w:divBdr>
    </w:div>
    <w:div w:id="1300384625">
      <w:bodyDiv w:val="1"/>
      <w:marLeft w:val="0"/>
      <w:marRight w:val="0"/>
      <w:marTop w:val="0"/>
      <w:marBottom w:val="0"/>
      <w:divBdr>
        <w:top w:val="none" w:sz="0" w:space="0" w:color="auto"/>
        <w:left w:val="none" w:sz="0" w:space="0" w:color="auto"/>
        <w:bottom w:val="none" w:sz="0" w:space="0" w:color="auto"/>
        <w:right w:val="none" w:sz="0" w:space="0" w:color="auto"/>
      </w:divBdr>
    </w:div>
    <w:div w:id="1302032066">
      <w:bodyDiv w:val="1"/>
      <w:marLeft w:val="0"/>
      <w:marRight w:val="0"/>
      <w:marTop w:val="0"/>
      <w:marBottom w:val="0"/>
      <w:divBdr>
        <w:top w:val="none" w:sz="0" w:space="0" w:color="auto"/>
        <w:left w:val="none" w:sz="0" w:space="0" w:color="auto"/>
        <w:bottom w:val="none" w:sz="0" w:space="0" w:color="auto"/>
        <w:right w:val="none" w:sz="0" w:space="0" w:color="auto"/>
      </w:divBdr>
    </w:div>
    <w:div w:id="1309944426">
      <w:bodyDiv w:val="1"/>
      <w:marLeft w:val="0"/>
      <w:marRight w:val="0"/>
      <w:marTop w:val="0"/>
      <w:marBottom w:val="0"/>
      <w:divBdr>
        <w:top w:val="none" w:sz="0" w:space="0" w:color="auto"/>
        <w:left w:val="none" w:sz="0" w:space="0" w:color="auto"/>
        <w:bottom w:val="none" w:sz="0" w:space="0" w:color="auto"/>
        <w:right w:val="none" w:sz="0" w:space="0" w:color="auto"/>
      </w:divBdr>
    </w:div>
    <w:div w:id="1318727814">
      <w:bodyDiv w:val="1"/>
      <w:marLeft w:val="0"/>
      <w:marRight w:val="0"/>
      <w:marTop w:val="0"/>
      <w:marBottom w:val="0"/>
      <w:divBdr>
        <w:top w:val="none" w:sz="0" w:space="0" w:color="auto"/>
        <w:left w:val="none" w:sz="0" w:space="0" w:color="auto"/>
        <w:bottom w:val="none" w:sz="0" w:space="0" w:color="auto"/>
        <w:right w:val="none" w:sz="0" w:space="0" w:color="auto"/>
      </w:divBdr>
    </w:div>
    <w:div w:id="1328090249">
      <w:bodyDiv w:val="1"/>
      <w:marLeft w:val="0"/>
      <w:marRight w:val="0"/>
      <w:marTop w:val="0"/>
      <w:marBottom w:val="0"/>
      <w:divBdr>
        <w:top w:val="none" w:sz="0" w:space="0" w:color="auto"/>
        <w:left w:val="none" w:sz="0" w:space="0" w:color="auto"/>
        <w:bottom w:val="none" w:sz="0" w:space="0" w:color="auto"/>
        <w:right w:val="none" w:sz="0" w:space="0" w:color="auto"/>
      </w:divBdr>
    </w:div>
    <w:div w:id="1328095485">
      <w:bodyDiv w:val="1"/>
      <w:marLeft w:val="0"/>
      <w:marRight w:val="0"/>
      <w:marTop w:val="0"/>
      <w:marBottom w:val="0"/>
      <w:divBdr>
        <w:top w:val="none" w:sz="0" w:space="0" w:color="auto"/>
        <w:left w:val="none" w:sz="0" w:space="0" w:color="auto"/>
        <w:bottom w:val="none" w:sz="0" w:space="0" w:color="auto"/>
        <w:right w:val="none" w:sz="0" w:space="0" w:color="auto"/>
      </w:divBdr>
    </w:div>
    <w:div w:id="1329363048">
      <w:bodyDiv w:val="1"/>
      <w:marLeft w:val="0"/>
      <w:marRight w:val="0"/>
      <w:marTop w:val="0"/>
      <w:marBottom w:val="0"/>
      <w:divBdr>
        <w:top w:val="none" w:sz="0" w:space="0" w:color="auto"/>
        <w:left w:val="none" w:sz="0" w:space="0" w:color="auto"/>
        <w:bottom w:val="none" w:sz="0" w:space="0" w:color="auto"/>
        <w:right w:val="none" w:sz="0" w:space="0" w:color="auto"/>
      </w:divBdr>
    </w:div>
    <w:div w:id="1330478450">
      <w:bodyDiv w:val="1"/>
      <w:marLeft w:val="0"/>
      <w:marRight w:val="0"/>
      <w:marTop w:val="0"/>
      <w:marBottom w:val="0"/>
      <w:divBdr>
        <w:top w:val="none" w:sz="0" w:space="0" w:color="auto"/>
        <w:left w:val="none" w:sz="0" w:space="0" w:color="auto"/>
        <w:bottom w:val="none" w:sz="0" w:space="0" w:color="auto"/>
        <w:right w:val="none" w:sz="0" w:space="0" w:color="auto"/>
      </w:divBdr>
    </w:div>
    <w:div w:id="1333803180">
      <w:bodyDiv w:val="1"/>
      <w:marLeft w:val="0"/>
      <w:marRight w:val="0"/>
      <w:marTop w:val="0"/>
      <w:marBottom w:val="0"/>
      <w:divBdr>
        <w:top w:val="none" w:sz="0" w:space="0" w:color="auto"/>
        <w:left w:val="none" w:sz="0" w:space="0" w:color="auto"/>
        <w:bottom w:val="none" w:sz="0" w:space="0" w:color="auto"/>
        <w:right w:val="none" w:sz="0" w:space="0" w:color="auto"/>
      </w:divBdr>
    </w:div>
    <w:div w:id="1336691783">
      <w:bodyDiv w:val="1"/>
      <w:marLeft w:val="0"/>
      <w:marRight w:val="0"/>
      <w:marTop w:val="0"/>
      <w:marBottom w:val="0"/>
      <w:divBdr>
        <w:top w:val="none" w:sz="0" w:space="0" w:color="auto"/>
        <w:left w:val="none" w:sz="0" w:space="0" w:color="auto"/>
        <w:bottom w:val="none" w:sz="0" w:space="0" w:color="auto"/>
        <w:right w:val="none" w:sz="0" w:space="0" w:color="auto"/>
      </w:divBdr>
    </w:div>
    <w:div w:id="1342973539">
      <w:bodyDiv w:val="1"/>
      <w:marLeft w:val="0"/>
      <w:marRight w:val="0"/>
      <w:marTop w:val="0"/>
      <w:marBottom w:val="0"/>
      <w:divBdr>
        <w:top w:val="none" w:sz="0" w:space="0" w:color="auto"/>
        <w:left w:val="none" w:sz="0" w:space="0" w:color="auto"/>
        <w:bottom w:val="none" w:sz="0" w:space="0" w:color="auto"/>
        <w:right w:val="none" w:sz="0" w:space="0" w:color="auto"/>
      </w:divBdr>
    </w:div>
    <w:div w:id="1349058939">
      <w:bodyDiv w:val="1"/>
      <w:marLeft w:val="0"/>
      <w:marRight w:val="0"/>
      <w:marTop w:val="0"/>
      <w:marBottom w:val="0"/>
      <w:divBdr>
        <w:top w:val="none" w:sz="0" w:space="0" w:color="auto"/>
        <w:left w:val="none" w:sz="0" w:space="0" w:color="auto"/>
        <w:bottom w:val="none" w:sz="0" w:space="0" w:color="auto"/>
        <w:right w:val="none" w:sz="0" w:space="0" w:color="auto"/>
      </w:divBdr>
    </w:div>
    <w:div w:id="1360087159">
      <w:bodyDiv w:val="1"/>
      <w:marLeft w:val="0"/>
      <w:marRight w:val="0"/>
      <w:marTop w:val="0"/>
      <w:marBottom w:val="0"/>
      <w:divBdr>
        <w:top w:val="none" w:sz="0" w:space="0" w:color="auto"/>
        <w:left w:val="none" w:sz="0" w:space="0" w:color="auto"/>
        <w:bottom w:val="none" w:sz="0" w:space="0" w:color="auto"/>
        <w:right w:val="none" w:sz="0" w:space="0" w:color="auto"/>
      </w:divBdr>
    </w:div>
    <w:div w:id="1360278167">
      <w:bodyDiv w:val="1"/>
      <w:marLeft w:val="0"/>
      <w:marRight w:val="0"/>
      <w:marTop w:val="0"/>
      <w:marBottom w:val="0"/>
      <w:divBdr>
        <w:top w:val="none" w:sz="0" w:space="0" w:color="auto"/>
        <w:left w:val="none" w:sz="0" w:space="0" w:color="auto"/>
        <w:bottom w:val="none" w:sz="0" w:space="0" w:color="auto"/>
        <w:right w:val="none" w:sz="0" w:space="0" w:color="auto"/>
      </w:divBdr>
    </w:div>
    <w:div w:id="1369259145">
      <w:bodyDiv w:val="1"/>
      <w:marLeft w:val="0"/>
      <w:marRight w:val="0"/>
      <w:marTop w:val="0"/>
      <w:marBottom w:val="0"/>
      <w:divBdr>
        <w:top w:val="none" w:sz="0" w:space="0" w:color="auto"/>
        <w:left w:val="none" w:sz="0" w:space="0" w:color="auto"/>
        <w:bottom w:val="none" w:sz="0" w:space="0" w:color="auto"/>
        <w:right w:val="none" w:sz="0" w:space="0" w:color="auto"/>
      </w:divBdr>
    </w:div>
    <w:div w:id="1373387149">
      <w:bodyDiv w:val="1"/>
      <w:marLeft w:val="0"/>
      <w:marRight w:val="0"/>
      <w:marTop w:val="0"/>
      <w:marBottom w:val="0"/>
      <w:divBdr>
        <w:top w:val="none" w:sz="0" w:space="0" w:color="auto"/>
        <w:left w:val="none" w:sz="0" w:space="0" w:color="auto"/>
        <w:bottom w:val="none" w:sz="0" w:space="0" w:color="auto"/>
        <w:right w:val="none" w:sz="0" w:space="0" w:color="auto"/>
      </w:divBdr>
    </w:div>
    <w:div w:id="1373504679">
      <w:bodyDiv w:val="1"/>
      <w:marLeft w:val="0"/>
      <w:marRight w:val="0"/>
      <w:marTop w:val="0"/>
      <w:marBottom w:val="0"/>
      <w:divBdr>
        <w:top w:val="none" w:sz="0" w:space="0" w:color="auto"/>
        <w:left w:val="none" w:sz="0" w:space="0" w:color="auto"/>
        <w:bottom w:val="none" w:sz="0" w:space="0" w:color="auto"/>
        <w:right w:val="none" w:sz="0" w:space="0" w:color="auto"/>
      </w:divBdr>
    </w:div>
    <w:div w:id="1373531285">
      <w:bodyDiv w:val="1"/>
      <w:marLeft w:val="0"/>
      <w:marRight w:val="0"/>
      <w:marTop w:val="0"/>
      <w:marBottom w:val="0"/>
      <w:divBdr>
        <w:top w:val="none" w:sz="0" w:space="0" w:color="auto"/>
        <w:left w:val="none" w:sz="0" w:space="0" w:color="auto"/>
        <w:bottom w:val="none" w:sz="0" w:space="0" w:color="auto"/>
        <w:right w:val="none" w:sz="0" w:space="0" w:color="auto"/>
      </w:divBdr>
    </w:div>
    <w:div w:id="1376732127">
      <w:bodyDiv w:val="1"/>
      <w:marLeft w:val="0"/>
      <w:marRight w:val="0"/>
      <w:marTop w:val="0"/>
      <w:marBottom w:val="0"/>
      <w:divBdr>
        <w:top w:val="none" w:sz="0" w:space="0" w:color="auto"/>
        <w:left w:val="none" w:sz="0" w:space="0" w:color="auto"/>
        <w:bottom w:val="none" w:sz="0" w:space="0" w:color="auto"/>
        <w:right w:val="none" w:sz="0" w:space="0" w:color="auto"/>
      </w:divBdr>
    </w:div>
    <w:div w:id="1377391298">
      <w:bodyDiv w:val="1"/>
      <w:marLeft w:val="0"/>
      <w:marRight w:val="0"/>
      <w:marTop w:val="0"/>
      <w:marBottom w:val="0"/>
      <w:divBdr>
        <w:top w:val="none" w:sz="0" w:space="0" w:color="auto"/>
        <w:left w:val="none" w:sz="0" w:space="0" w:color="auto"/>
        <w:bottom w:val="none" w:sz="0" w:space="0" w:color="auto"/>
        <w:right w:val="none" w:sz="0" w:space="0" w:color="auto"/>
      </w:divBdr>
    </w:div>
    <w:div w:id="1383167327">
      <w:bodyDiv w:val="1"/>
      <w:marLeft w:val="0"/>
      <w:marRight w:val="0"/>
      <w:marTop w:val="0"/>
      <w:marBottom w:val="0"/>
      <w:divBdr>
        <w:top w:val="none" w:sz="0" w:space="0" w:color="auto"/>
        <w:left w:val="none" w:sz="0" w:space="0" w:color="auto"/>
        <w:bottom w:val="none" w:sz="0" w:space="0" w:color="auto"/>
        <w:right w:val="none" w:sz="0" w:space="0" w:color="auto"/>
      </w:divBdr>
    </w:div>
    <w:div w:id="1393770862">
      <w:bodyDiv w:val="1"/>
      <w:marLeft w:val="0"/>
      <w:marRight w:val="0"/>
      <w:marTop w:val="0"/>
      <w:marBottom w:val="0"/>
      <w:divBdr>
        <w:top w:val="none" w:sz="0" w:space="0" w:color="auto"/>
        <w:left w:val="none" w:sz="0" w:space="0" w:color="auto"/>
        <w:bottom w:val="none" w:sz="0" w:space="0" w:color="auto"/>
        <w:right w:val="none" w:sz="0" w:space="0" w:color="auto"/>
      </w:divBdr>
    </w:div>
    <w:div w:id="1400320247">
      <w:bodyDiv w:val="1"/>
      <w:marLeft w:val="0"/>
      <w:marRight w:val="0"/>
      <w:marTop w:val="0"/>
      <w:marBottom w:val="0"/>
      <w:divBdr>
        <w:top w:val="none" w:sz="0" w:space="0" w:color="auto"/>
        <w:left w:val="none" w:sz="0" w:space="0" w:color="auto"/>
        <w:bottom w:val="none" w:sz="0" w:space="0" w:color="auto"/>
        <w:right w:val="none" w:sz="0" w:space="0" w:color="auto"/>
      </w:divBdr>
    </w:div>
    <w:div w:id="1400402394">
      <w:bodyDiv w:val="1"/>
      <w:marLeft w:val="0"/>
      <w:marRight w:val="0"/>
      <w:marTop w:val="0"/>
      <w:marBottom w:val="0"/>
      <w:divBdr>
        <w:top w:val="none" w:sz="0" w:space="0" w:color="auto"/>
        <w:left w:val="none" w:sz="0" w:space="0" w:color="auto"/>
        <w:bottom w:val="none" w:sz="0" w:space="0" w:color="auto"/>
        <w:right w:val="none" w:sz="0" w:space="0" w:color="auto"/>
      </w:divBdr>
    </w:div>
    <w:div w:id="1400864421">
      <w:bodyDiv w:val="1"/>
      <w:marLeft w:val="0"/>
      <w:marRight w:val="0"/>
      <w:marTop w:val="0"/>
      <w:marBottom w:val="0"/>
      <w:divBdr>
        <w:top w:val="none" w:sz="0" w:space="0" w:color="auto"/>
        <w:left w:val="none" w:sz="0" w:space="0" w:color="auto"/>
        <w:bottom w:val="none" w:sz="0" w:space="0" w:color="auto"/>
        <w:right w:val="none" w:sz="0" w:space="0" w:color="auto"/>
      </w:divBdr>
    </w:div>
    <w:div w:id="1406606150">
      <w:bodyDiv w:val="1"/>
      <w:marLeft w:val="0"/>
      <w:marRight w:val="0"/>
      <w:marTop w:val="0"/>
      <w:marBottom w:val="0"/>
      <w:divBdr>
        <w:top w:val="none" w:sz="0" w:space="0" w:color="auto"/>
        <w:left w:val="none" w:sz="0" w:space="0" w:color="auto"/>
        <w:bottom w:val="none" w:sz="0" w:space="0" w:color="auto"/>
        <w:right w:val="none" w:sz="0" w:space="0" w:color="auto"/>
      </w:divBdr>
    </w:div>
    <w:div w:id="1411732072">
      <w:bodyDiv w:val="1"/>
      <w:marLeft w:val="0"/>
      <w:marRight w:val="0"/>
      <w:marTop w:val="0"/>
      <w:marBottom w:val="0"/>
      <w:divBdr>
        <w:top w:val="none" w:sz="0" w:space="0" w:color="auto"/>
        <w:left w:val="none" w:sz="0" w:space="0" w:color="auto"/>
        <w:bottom w:val="none" w:sz="0" w:space="0" w:color="auto"/>
        <w:right w:val="none" w:sz="0" w:space="0" w:color="auto"/>
      </w:divBdr>
    </w:div>
    <w:div w:id="1413307854">
      <w:bodyDiv w:val="1"/>
      <w:marLeft w:val="0"/>
      <w:marRight w:val="0"/>
      <w:marTop w:val="0"/>
      <w:marBottom w:val="0"/>
      <w:divBdr>
        <w:top w:val="none" w:sz="0" w:space="0" w:color="auto"/>
        <w:left w:val="none" w:sz="0" w:space="0" w:color="auto"/>
        <w:bottom w:val="none" w:sz="0" w:space="0" w:color="auto"/>
        <w:right w:val="none" w:sz="0" w:space="0" w:color="auto"/>
      </w:divBdr>
    </w:div>
    <w:div w:id="1417245451">
      <w:bodyDiv w:val="1"/>
      <w:marLeft w:val="0"/>
      <w:marRight w:val="0"/>
      <w:marTop w:val="0"/>
      <w:marBottom w:val="0"/>
      <w:divBdr>
        <w:top w:val="none" w:sz="0" w:space="0" w:color="auto"/>
        <w:left w:val="none" w:sz="0" w:space="0" w:color="auto"/>
        <w:bottom w:val="none" w:sz="0" w:space="0" w:color="auto"/>
        <w:right w:val="none" w:sz="0" w:space="0" w:color="auto"/>
      </w:divBdr>
    </w:div>
    <w:div w:id="1421870711">
      <w:bodyDiv w:val="1"/>
      <w:marLeft w:val="0"/>
      <w:marRight w:val="0"/>
      <w:marTop w:val="0"/>
      <w:marBottom w:val="0"/>
      <w:divBdr>
        <w:top w:val="none" w:sz="0" w:space="0" w:color="auto"/>
        <w:left w:val="none" w:sz="0" w:space="0" w:color="auto"/>
        <w:bottom w:val="none" w:sz="0" w:space="0" w:color="auto"/>
        <w:right w:val="none" w:sz="0" w:space="0" w:color="auto"/>
      </w:divBdr>
    </w:div>
    <w:div w:id="1422334991">
      <w:bodyDiv w:val="1"/>
      <w:marLeft w:val="0"/>
      <w:marRight w:val="0"/>
      <w:marTop w:val="0"/>
      <w:marBottom w:val="0"/>
      <w:divBdr>
        <w:top w:val="none" w:sz="0" w:space="0" w:color="auto"/>
        <w:left w:val="none" w:sz="0" w:space="0" w:color="auto"/>
        <w:bottom w:val="none" w:sz="0" w:space="0" w:color="auto"/>
        <w:right w:val="none" w:sz="0" w:space="0" w:color="auto"/>
      </w:divBdr>
      <w:divsChild>
        <w:div w:id="438917886">
          <w:marLeft w:val="0"/>
          <w:marRight w:val="0"/>
          <w:marTop w:val="0"/>
          <w:marBottom w:val="0"/>
          <w:divBdr>
            <w:top w:val="none" w:sz="0" w:space="0" w:color="auto"/>
            <w:left w:val="none" w:sz="0" w:space="0" w:color="auto"/>
            <w:bottom w:val="none" w:sz="0" w:space="0" w:color="auto"/>
            <w:right w:val="none" w:sz="0" w:space="0" w:color="auto"/>
          </w:divBdr>
        </w:div>
      </w:divsChild>
    </w:div>
    <w:div w:id="1423336450">
      <w:bodyDiv w:val="1"/>
      <w:marLeft w:val="0"/>
      <w:marRight w:val="0"/>
      <w:marTop w:val="0"/>
      <w:marBottom w:val="0"/>
      <w:divBdr>
        <w:top w:val="none" w:sz="0" w:space="0" w:color="auto"/>
        <w:left w:val="none" w:sz="0" w:space="0" w:color="auto"/>
        <w:bottom w:val="none" w:sz="0" w:space="0" w:color="auto"/>
        <w:right w:val="none" w:sz="0" w:space="0" w:color="auto"/>
      </w:divBdr>
    </w:div>
    <w:div w:id="1426801135">
      <w:bodyDiv w:val="1"/>
      <w:marLeft w:val="0"/>
      <w:marRight w:val="0"/>
      <w:marTop w:val="0"/>
      <w:marBottom w:val="0"/>
      <w:divBdr>
        <w:top w:val="none" w:sz="0" w:space="0" w:color="auto"/>
        <w:left w:val="none" w:sz="0" w:space="0" w:color="auto"/>
        <w:bottom w:val="none" w:sz="0" w:space="0" w:color="auto"/>
        <w:right w:val="none" w:sz="0" w:space="0" w:color="auto"/>
      </w:divBdr>
    </w:div>
    <w:div w:id="1430539493">
      <w:bodyDiv w:val="1"/>
      <w:marLeft w:val="0"/>
      <w:marRight w:val="0"/>
      <w:marTop w:val="0"/>
      <w:marBottom w:val="0"/>
      <w:divBdr>
        <w:top w:val="none" w:sz="0" w:space="0" w:color="auto"/>
        <w:left w:val="none" w:sz="0" w:space="0" w:color="auto"/>
        <w:bottom w:val="none" w:sz="0" w:space="0" w:color="auto"/>
        <w:right w:val="none" w:sz="0" w:space="0" w:color="auto"/>
      </w:divBdr>
    </w:div>
    <w:div w:id="1433089472">
      <w:bodyDiv w:val="1"/>
      <w:marLeft w:val="0"/>
      <w:marRight w:val="0"/>
      <w:marTop w:val="0"/>
      <w:marBottom w:val="0"/>
      <w:divBdr>
        <w:top w:val="none" w:sz="0" w:space="0" w:color="auto"/>
        <w:left w:val="none" w:sz="0" w:space="0" w:color="auto"/>
        <w:bottom w:val="none" w:sz="0" w:space="0" w:color="auto"/>
        <w:right w:val="none" w:sz="0" w:space="0" w:color="auto"/>
      </w:divBdr>
    </w:div>
    <w:div w:id="1435244168">
      <w:bodyDiv w:val="1"/>
      <w:marLeft w:val="0"/>
      <w:marRight w:val="0"/>
      <w:marTop w:val="0"/>
      <w:marBottom w:val="0"/>
      <w:divBdr>
        <w:top w:val="none" w:sz="0" w:space="0" w:color="auto"/>
        <w:left w:val="none" w:sz="0" w:space="0" w:color="auto"/>
        <w:bottom w:val="none" w:sz="0" w:space="0" w:color="auto"/>
        <w:right w:val="none" w:sz="0" w:space="0" w:color="auto"/>
      </w:divBdr>
    </w:div>
    <w:div w:id="1441417158">
      <w:bodyDiv w:val="1"/>
      <w:marLeft w:val="0"/>
      <w:marRight w:val="0"/>
      <w:marTop w:val="0"/>
      <w:marBottom w:val="0"/>
      <w:divBdr>
        <w:top w:val="none" w:sz="0" w:space="0" w:color="auto"/>
        <w:left w:val="none" w:sz="0" w:space="0" w:color="auto"/>
        <w:bottom w:val="none" w:sz="0" w:space="0" w:color="auto"/>
        <w:right w:val="none" w:sz="0" w:space="0" w:color="auto"/>
      </w:divBdr>
    </w:div>
    <w:div w:id="1443956035">
      <w:bodyDiv w:val="1"/>
      <w:marLeft w:val="0"/>
      <w:marRight w:val="0"/>
      <w:marTop w:val="0"/>
      <w:marBottom w:val="0"/>
      <w:divBdr>
        <w:top w:val="none" w:sz="0" w:space="0" w:color="auto"/>
        <w:left w:val="none" w:sz="0" w:space="0" w:color="auto"/>
        <w:bottom w:val="none" w:sz="0" w:space="0" w:color="auto"/>
        <w:right w:val="none" w:sz="0" w:space="0" w:color="auto"/>
      </w:divBdr>
    </w:div>
    <w:div w:id="1450126233">
      <w:bodyDiv w:val="1"/>
      <w:marLeft w:val="0"/>
      <w:marRight w:val="0"/>
      <w:marTop w:val="0"/>
      <w:marBottom w:val="0"/>
      <w:divBdr>
        <w:top w:val="none" w:sz="0" w:space="0" w:color="auto"/>
        <w:left w:val="none" w:sz="0" w:space="0" w:color="auto"/>
        <w:bottom w:val="none" w:sz="0" w:space="0" w:color="auto"/>
        <w:right w:val="none" w:sz="0" w:space="0" w:color="auto"/>
      </w:divBdr>
    </w:div>
    <w:div w:id="1464612411">
      <w:bodyDiv w:val="1"/>
      <w:marLeft w:val="0"/>
      <w:marRight w:val="0"/>
      <w:marTop w:val="0"/>
      <w:marBottom w:val="0"/>
      <w:divBdr>
        <w:top w:val="none" w:sz="0" w:space="0" w:color="auto"/>
        <w:left w:val="none" w:sz="0" w:space="0" w:color="auto"/>
        <w:bottom w:val="none" w:sz="0" w:space="0" w:color="auto"/>
        <w:right w:val="none" w:sz="0" w:space="0" w:color="auto"/>
      </w:divBdr>
    </w:div>
    <w:div w:id="1470394820">
      <w:bodyDiv w:val="1"/>
      <w:marLeft w:val="0"/>
      <w:marRight w:val="0"/>
      <w:marTop w:val="0"/>
      <w:marBottom w:val="0"/>
      <w:divBdr>
        <w:top w:val="none" w:sz="0" w:space="0" w:color="auto"/>
        <w:left w:val="none" w:sz="0" w:space="0" w:color="auto"/>
        <w:bottom w:val="none" w:sz="0" w:space="0" w:color="auto"/>
        <w:right w:val="none" w:sz="0" w:space="0" w:color="auto"/>
      </w:divBdr>
    </w:div>
    <w:div w:id="1476332142">
      <w:bodyDiv w:val="1"/>
      <w:marLeft w:val="0"/>
      <w:marRight w:val="0"/>
      <w:marTop w:val="0"/>
      <w:marBottom w:val="0"/>
      <w:divBdr>
        <w:top w:val="none" w:sz="0" w:space="0" w:color="auto"/>
        <w:left w:val="none" w:sz="0" w:space="0" w:color="auto"/>
        <w:bottom w:val="none" w:sz="0" w:space="0" w:color="auto"/>
        <w:right w:val="none" w:sz="0" w:space="0" w:color="auto"/>
      </w:divBdr>
    </w:div>
    <w:div w:id="1476753120">
      <w:bodyDiv w:val="1"/>
      <w:marLeft w:val="0"/>
      <w:marRight w:val="0"/>
      <w:marTop w:val="0"/>
      <w:marBottom w:val="0"/>
      <w:divBdr>
        <w:top w:val="none" w:sz="0" w:space="0" w:color="auto"/>
        <w:left w:val="none" w:sz="0" w:space="0" w:color="auto"/>
        <w:bottom w:val="none" w:sz="0" w:space="0" w:color="auto"/>
        <w:right w:val="none" w:sz="0" w:space="0" w:color="auto"/>
      </w:divBdr>
    </w:div>
    <w:div w:id="1478566444">
      <w:bodyDiv w:val="1"/>
      <w:marLeft w:val="0"/>
      <w:marRight w:val="0"/>
      <w:marTop w:val="0"/>
      <w:marBottom w:val="0"/>
      <w:divBdr>
        <w:top w:val="none" w:sz="0" w:space="0" w:color="auto"/>
        <w:left w:val="none" w:sz="0" w:space="0" w:color="auto"/>
        <w:bottom w:val="none" w:sz="0" w:space="0" w:color="auto"/>
        <w:right w:val="none" w:sz="0" w:space="0" w:color="auto"/>
      </w:divBdr>
    </w:div>
    <w:div w:id="1484853733">
      <w:bodyDiv w:val="1"/>
      <w:marLeft w:val="0"/>
      <w:marRight w:val="0"/>
      <w:marTop w:val="0"/>
      <w:marBottom w:val="0"/>
      <w:divBdr>
        <w:top w:val="none" w:sz="0" w:space="0" w:color="auto"/>
        <w:left w:val="none" w:sz="0" w:space="0" w:color="auto"/>
        <w:bottom w:val="none" w:sz="0" w:space="0" w:color="auto"/>
        <w:right w:val="none" w:sz="0" w:space="0" w:color="auto"/>
      </w:divBdr>
    </w:div>
    <w:div w:id="1489252350">
      <w:bodyDiv w:val="1"/>
      <w:marLeft w:val="0"/>
      <w:marRight w:val="0"/>
      <w:marTop w:val="0"/>
      <w:marBottom w:val="0"/>
      <w:divBdr>
        <w:top w:val="none" w:sz="0" w:space="0" w:color="auto"/>
        <w:left w:val="none" w:sz="0" w:space="0" w:color="auto"/>
        <w:bottom w:val="none" w:sz="0" w:space="0" w:color="auto"/>
        <w:right w:val="none" w:sz="0" w:space="0" w:color="auto"/>
      </w:divBdr>
    </w:div>
    <w:div w:id="1495537164">
      <w:bodyDiv w:val="1"/>
      <w:marLeft w:val="0"/>
      <w:marRight w:val="0"/>
      <w:marTop w:val="0"/>
      <w:marBottom w:val="0"/>
      <w:divBdr>
        <w:top w:val="none" w:sz="0" w:space="0" w:color="auto"/>
        <w:left w:val="none" w:sz="0" w:space="0" w:color="auto"/>
        <w:bottom w:val="none" w:sz="0" w:space="0" w:color="auto"/>
        <w:right w:val="none" w:sz="0" w:space="0" w:color="auto"/>
      </w:divBdr>
    </w:div>
    <w:div w:id="1495680834">
      <w:bodyDiv w:val="1"/>
      <w:marLeft w:val="0"/>
      <w:marRight w:val="0"/>
      <w:marTop w:val="0"/>
      <w:marBottom w:val="0"/>
      <w:divBdr>
        <w:top w:val="none" w:sz="0" w:space="0" w:color="auto"/>
        <w:left w:val="none" w:sz="0" w:space="0" w:color="auto"/>
        <w:bottom w:val="none" w:sz="0" w:space="0" w:color="auto"/>
        <w:right w:val="none" w:sz="0" w:space="0" w:color="auto"/>
      </w:divBdr>
    </w:div>
    <w:div w:id="1495953078">
      <w:bodyDiv w:val="1"/>
      <w:marLeft w:val="0"/>
      <w:marRight w:val="0"/>
      <w:marTop w:val="0"/>
      <w:marBottom w:val="0"/>
      <w:divBdr>
        <w:top w:val="none" w:sz="0" w:space="0" w:color="auto"/>
        <w:left w:val="none" w:sz="0" w:space="0" w:color="auto"/>
        <w:bottom w:val="none" w:sz="0" w:space="0" w:color="auto"/>
        <w:right w:val="none" w:sz="0" w:space="0" w:color="auto"/>
      </w:divBdr>
    </w:div>
    <w:div w:id="1512186680">
      <w:bodyDiv w:val="1"/>
      <w:marLeft w:val="0"/>
      <w:marRight w:val="0"/>
      <w:marTop w:val="0"/>
      <w:marBottom w:val="0"/>
      <w:divBdr>
        <w:top w:val="none" w:sz="0" w:space="0" w:color="auto"/>
        <w:left w:val="none" w:sz="0" w:space="0" w:color="auto"/>
        <w:bottom w:val="none" w:sz="0" w:space="0" w:color="auto"/>
        <w:right w:val="none" w:sz="0" w:space="0" w:color="auto"/>
      </w:divBdr>
    </w:div>
    <w:div w:id="1513643586">
      <w:bodyDiv w:val="1"/>
      <w:marLeft w:val="0"/>
      <w:marRight w:val="0"/>
      <w:marTop w:val="0"/>
      <w:marBottom w:val="0"/>
      <w:divBdr>
        <w:top w:val="none" w:sz="0" w:space="0" w:color="auto"/>
        <w:left w:val="none" w:sz="0" w:space="0" w:color="auto"/>
        <w:bottom w:val="none" w:sz="0" w:space="0" w:color="auto"/>
        <w:right w:val="none" w:sz="0" w:space="0" w:color="auto"/>
      </w:divBdr>
    </w:div>
    <w:div w:id="1522235644">
      <w:bodyDiv w:val="1"/>
      <w:marLeft w:val="0"/>
      <w:marRight w:val="0"/>
      <w:marTop w:val="0"/>
      <w:marBottom w:val="0"/>
      <w:divBdr>
        <w:top w:val="none" w:sz="0" w:space="0" w:color="auto"/>
        <w:left w:val="none" w:sz="0" w:space="0" w:color="auto"/>
        <w:bottom w:val="none" w:sz="0" w:space="0" w:color="auto"/>
        <w:right w:val="none" w:sz="0" w:space="0" w:color="auto"/>
      </w:divBdr>
    </w:div>
    <w:div w:id="1531600005">
      <w:bodyDiv w:val="1"/>
      <w:marLeft w:val="0"/>
      <w:marRight w:val="0"/>
      <w:marTop w:val="0"/>
      <w:marBottom w:val="0"/>
      <w:divBdr>
        <w:top w:val="none" w:sz="0" w:space="0" w:color="auto"/>
        <w:left w:val="none" w:sz="0" w:space="0" w:color="auto"/>
        <w:bottom w:val="none" w:sz="0" w:space="0" w:color="auto"/>
        <w:right w:val="none" w:sz="0" w:space="0" w:color="auto"/>
      </w:divBdr>
    </w:div>
    <w:div w:id="1532844464">
      <w:bodyDiv w:val="1"/>
      <w:marLeft w:val="0"/>
      <w:marRight w:val="0"/>
      <w:marTop w:val="0"/>
      <w:marBottom w:val="0"/>
      <w:divBdr>
        <w:top w:val="none" w:sz="0" w:space="0" w:color="auto"/>
        <w:left w:val="none" w:sz="0" w:space="0" w:color="auto"/>
        <w:bottom w:val="none" w:sz="0" w:space="0" w:color="auto"/>
        <w:right w:val="none" w:sz="0" w:space="0" w:color="auto"/>
      </w:divBdr>
    </w:div>
    <w:div w:id="1538663456">
      <w:bodyDiv w:val="1"/>
      <w:marLeft w:val="0"/>
      <w:marRight w:val="0"/>
      <w:marTop w:val="0"/>
      <w:marBottom w:val="0"/>
      <w:divBdr>
        <w:top w:val="none" w:sz="0" w:space="0" w:color="auto"/>
        <w:left w:val="none" w:sz="0" w:space="0" w:color="auto"/>
        <w:bottom w:val="none" w:sz="0" w:space="0" w:color="auto"/>
        <w:right w:val="none" w:sz="0" w:space="0" w:color="auto"/>
      </w:divBdr>
    </w:div>
    <w:div w:id="1550922255">
      <w:bodyDiv w:val="1"/>
      <w:marLeft w:val="0"/>
      <w:marRight w:val="0"/>
      <w:marTop w:val="0"/>
      <w:marBottom w:val="0"/>
      <w:divBdr>
        <w:top w:val="none" w:sz="0" w:space="0" w:color="auto"/>
        <w:left w:val="none" w:sz="0" w:space="0" w:color="auto"/>
        <w:bottom w:val="none" w:sz="0" w:space="0" w:color="auto"/>
        <w:right w:val="none" w:sz="0" w:space="0" w:color="auto"/>
      </w:divBdr>
    </w:div>
    <w:div w:id="1551310129">
      <w:bodyDiv w:val="1"/>
      <w:marLeft w:val="0"/>
      <w:marRight w:val="0"/>
      <w:marTop w:val="0"/>
      <w:marBottom w:val="0"/>
      <w:divBdr>
        <w:top w:val="none" w:sz="0" w:space="0" w:color="auto"/>
        <w:left w:val="none" w:sz="0" w:space="0" w:color="auto"/>
        <w:bottom w:val="none" w:sz="0" w:space="0" w:color="auto"/>
        <w:right w:val="none" w:sz="0" w:space="0" w:color="auto"/>
      </w:divBdr>
    </w:div>
    <w:div w:id="1565985874">
      <w:bodyDiv w:val="1"/>
      <w:marLeft w:val="0"/>
      <w:marRight w:val="0"/>
      <w:marTop w:val="0"/>
      <w:marBottom w:val="0"/>
      <w:divBdr>
        <w:top w:val="none" w:sz="0" w:space="0" w:color="auto"/>
        <w:left w:val="none" w:sz="0" w:space="0" w:color="auto"/>
        <w:bottom w:val="none" w:sz="0" w:space="0" w:color="auto"/>
        <w:right w:val="none" w:sz="0" w:space="0" w:color="auto"/>
      </w:divBdr>
    </w:div>
    <w:div w:id="1570767831">
      <w:bodyDiv w:val="1"/>
      <w:marLeft w:val="0"/>
      <w:marRight w:val="0"/>
      <w:marTop w:val="0"/>
      <w:marBottom w:val="0"/>
      <w:divBdr>
        <w:top w:val="none" w:sz="0" w:space="0" w:color="auto"/>
        <w:left w:val="none" w:sz="0" w:space="0" w:color="auto"/>
        <w:bottom w:val="none" w:sz="0" w:space="0" w:color="auto"/>
        <w:right w:val="none" w:sz="0" w:space="0" w:color="auto"/>
      </w:divBdr>
    </w:div>
    <w:div w:id="1572737617">
      <w:bodyDiv w:val="1"/>
      <w:marLeft w:val="0"/>
      <w:marRight w:val="0"/>
      <w:marTop w:val="0"/>
      <w:marBottom w:val="0"/>
      <w:divBdr>
        <w:top w:val="none" w:sz="0" w:space="0" w:color="auto"/>
        <w:left w:val="none" w:sz="0" w:space="0" w:color="auto"/>
        <w:bottom w:val="none" w:sz="0" w:space="0" w:color="auto"/>
        <w:right w:val="none" w:sz="0" w:space="0" w:color="auto"/>
      </w:divBdr>
    </w:div>
    <w:div w:id="1572813597">
      <w:bodyDiv w:val="1"/>
      <w:marLeft w:val="0"/>
      <w:marRight w:val="0"/>
      <w:marTop w:val="0"/>
      <w:marBottom w:val="0"/>
      <w:divBdr>
        <w:top w:val="none" w:sz="0" w:space="0" w:color="auto"/>
        <w:left w:val="none" w:sz="0" w:space="0" w:color="auto"/>
        <w:bottom w:val="none" w:sz="0" w:space="0" w:color="auto"/>
        <w:right w:val="none" w:sz="0" w:space="0" w:color="auto"/>
      </w:divBdr>
    </w:div>
    <w:div w:id="1591894314">
      <w:bodyDiv w:val="1"/>
      <w:marLeft w:val="0"/>
      <w:marRight w:val="0"/>
      <w:marTop w:val="0"/>
      <w:marBottom w:val="0"/>
      <w:divBdr>
        <w:top w:val="none" w:sz="0" w:space="0" w:color="auto"/>
        <w:left w:val="none" w:sz="0" w:space="0" w:color="auto"/>
        <w:bottom w:val="none" w:sz="0" w:space="0" w:color="auto"/>
        <w:right w:val="none" w:sz="0" w:space="0" w:color="auto"/>
      </w:divBdr>
    </w:div>
    <w:div w:id="1594438429">
      <w:bodyDiv w:val="1"/>
      <w:marLeft w:val="0"/>
      <w:marRight w:val="0"/>
      <w:marTop w:val="0"/>
      <w:marBottom w:val="0"/>
      <w:divBdr>
        <w:top w:val="none" w:sz="0" w:space="0" w:color="auto"/>
        <w:left w:val="none" w:sz="0" w:space="0" w:color="auto"/>
        <w:bottom w:val="none" w:sz="0" w:space="0" w:color="auto"/>
        <w:right w:val="none" w:sz="0" w:space="0" w:color="auto"/>
      </w:divBdr>
    </w:div>
    <w:div w:id="1610356732">
      <w:bodyDiv w:val="1"/>
      <w:marLeft w:val="0"/>
      <w:marRight w:val="0"/>
      <w:marTop w:val="0"/>
      <w:marBottom w:val="0"/>
      <w:divBdr>
        <w:top w:val="none" w:sz="0" w:space="0" w:color="auto"/>
        <w:left w:val="none" w:sz="0" w:space="0" w:color="auto"/>
        <w:bottom w:val="none" w:sz="0" w:space="0" w:color="auto"/>
        <w:right w:val="none" w:sz="0" w:space="0" w:color="auto"/>
      </w:divBdr>
    </w:div>
    <w:div w:id="1619868296">
      <w:bodyDiv w:val="1"/>
      <w:marLeft w:val="0"/>
      <w:marRight w:val="0"/>
      <w:marTop w:val="0"/>
      <w:marBottom w:val="0"/>
      <w:divBdr>
        <w:top w:val="none" w:sz="0" w:space="0" w:color="auto"/>
        <w:left w:val="none" w:sz="0" w:space="0" w:color="auto"/>
        <w:bottom w:val="none" w:sz="0" w:space="0" w:color="auto"/>
        <w:right w:val="none" w:sz="0" w:space="0" w:color="auto"/>
      </w:divBdr>
    </w:div>
    <w:div w:id="1624799235">
      <w:bodyDiv w:val="1"/>
      <w:marLeft w:val="0"/>
      <w:marRight w:val="0"/>
      <w:marTop w:val="0"/>
      <w:marBottom w:val="0"/>
      <w:divBdr>
        <w:top w:val="none" w:sz="0" w:space="0" w:color="auto"/>
        <w:left w:val="none" w:sz="0" w:space="0" w:color="auto"/>
        <w:bottom w:val="none" w:sz="0" w:space="0" w:color="auto"/>
        <w:right w:val="none" w:sz="0" w:space="0" w:color="auto"/>
      </w:divBdr>
    </w:div>
    <w:div w:id="1628897414">
      <w:bodyDiv w:val="1"/>
      <w:marLeft w:val="0"/>
      <w:marRight w:val="0"/>
      <w:marTop w:val="0"/>
      <w:marBottom w:val="0"/>
      <w:divBdr>
        <w:top w:val="none" w:sz="0" w:space="0" w:color="auto"/>
        <w:left w:val="none" w:sz="0" w:space="0" w:color="auto"/>
        <w:bottom w:val="none" w:sz="0" w:space="0" w:color="auto"/>
        <w:right w:val="none" w:sz="0" w:space="0" w:color="auto"/>
      </w:divBdr>
    </w:div>
    <w:div w:id="1630085389">
      <w:bodyDiv w:val="1"/>
      <w:marLeft w:val="0"/>
      <w:marRight w:val="0"/>
      <w:marTop w:val="0"/>
      <w:marBottom w:val="0"/>
      <w:divBdr>
        <w:top w:val="none" w:sz="0" w:space="0" w:color="auto"/>
        <w:left w:val="none" w:sz="0" w:space="0" w:color="auto"/>
        <w:bottom w:val="none" w:sz="0" w:space="0" w:color="auto"/>
        <w:right w:val="none" w:sz="0" w:space="0" w:color="auto"/>
      </w:divBdr>
    </w:div>
    <w:div w:id="1630748261">
      <w:bodyDiv w:val="1"/>
      <w:marLeft w:val="0"/>
      <w:marRight w:val="0"/>
      <w:marTop w:val="0"/>
      <w:marBottom w:val="0"/>
      <w:divBdr>
        <w:top w:val="none" w:sz="0" w:space="0" w:color="auto"/>
        <w:left w:val="none" w:sz="0" w:space="0" w:color="auto"/>
        <w:bottom w:val="none" w:sz="0" w:space="0" w:color="auto"/>
        <w:right w:val="none" w:sz="0" w:space="0" w:color="auto"/>
      </w:divBdr>
    </w:div>
    <w:div w:id="1635211062">
      <w:bodyDiv w:val="1"/>
      <w:marLeft w:val="0"/>
      <w:marRight w:val="0"/>
      <w:marTop w:val="0"/>
      <w:marBottom w:val="0"/>
      <w:divBdr>
        <w:top w:val="none" w:sz="0" w:space="0" w:color="auto"/>
        <w:left w:val="none" w:sz="0" w:space="0" w:color="auto"/>
        <w:bottom w:val="none" w:sz="0" w:space="0" w:color="auto"/>
        <w:right w:val="none" w:sz="0" w:space="0" w:color="auto"/>
      </w:divBdr>
    </w:div>
    <w:div w:id="1640652375">
      <w:bodyDiv w:val="1"/>
      <w:marLeft w:val="0"/>
      <w:marRight w:val="0"/>
      <w:marTop w:val="0"/>
      <w:marBottom w:val="0"/>
      <w:divBdr>
        <w:top w:val="none" w:sz="0" w:space="0" w:color="auto"/>
        <w:left w:val="none" w:sz="0" w:space="0" w:color="auto"/>
        <w:bottom w:val="none" w:sz="0" w:space="0" w:color="auto"/>
        <w:right w:val="none" w:sz="0" w:space="0" w:color="auto"/>
      </w:divBdr>
    </w:div>
    <w:div w:id="1643735010">
      <w:bodyDiv w:val="1"/>
      <w:marLeft w:val="0"/>
      <w:marRight w:val="0"/>
      <w:marTop w:val="0"/>
      <w:marBottom w:val="0"/>
      <w:divBdr>
        <w:top w:val="none" w:sz="0" w:space="0" w:color="auto"/>
        <w:left w:val="none" w:sz="0" w:space="0" w:color="auto"/>
        <w:bottom w:val="none" w:sz="0" w:space="0" w:color="auto"/>
        <w:right w:val="none" w:sz="0" w:space="0" w:color="auto"/>
      </w:divBdr>
    </w:div>
    <w:div w:id="1651714106">
      <w:bodyDiv w:val="1"/>
      <w:marLeft w:val="0"/>
      <w:marRight w:val="0"/>
      <w:marTop w:val="0"/>
      <w:marBottom w:val="0"/>
      <w:divBdr>
        <w:top w:val="none" w:sz="0" w:space="0" w:color="auto"/>
        <w:left w:val="none" w:sz="0" w:space="0" w:color="auto"/>
        <w:bottom w:val="none" w:sz="0" w:space="0" w:color="auto"/>
        <w:right w:val="none" w:sz="0" w:space="0" w:color="auto"/>
      </w:divBdr>
    </w:div>
    <w:div w:id="1654333757">
      <w:bodyDiv w:val="1"/>
      <w:marLeft w:val="0"/>
      <w:marRight w:val="0"/>
      <w:marTop w:val="0"/>
      <w:marBottom w:val="0"/>
      <w:divBdr>
        <w:top w:val="none" w:sz="0" w:space="0" w:color="auto"/>
        <w:left w:val="none" w:sz="0" w:space="0" w:color="auto"/>
        <w:bottom w:val="none" w:sz="0" w:space="0" w:color="auto"/>
        <w:right w:val="none" w:sz="0" w:space="0" w:color="auto"/>
      </w:divBdr>
    </w:div>
    <w:div w:id="1658268668">
      <w:bodyDiv w:val="1"/>
      <w:marLeft w:val="0"/>
      <w:marRight w:val="0"/>
      <w:marTop w:val="0"/>
      <w:marBottom w:val="0"/>
      <w:divBdr>
        <w:top w:val="none" w:sz="0" w:space="0" w:color="auto"/>
        <w:left w:val="none" w:sz="0" w:space="0" w:color="auto"/>
        <w:bottom w:val="none" w:sz="0" w:space="0" w:color="auto"/>
        <w:right w:val="none" w:sz="0" w:space="0" w:color="auto"/>
      </w:divBdr>
    </w:div>
    <w:div w:id="1673220157">
      <w:bodyDiv w:val="1"/>
      <w:marLeft w:val="0"/>
      <w:marRight w:val="0"/>
      <w:marTop w:val="0"/>
      <w:marBottom w:val="0"/>
      <w:divBdr>
        <w:top w:val="none" w:sz="0" w:space="0" w:color="auto"/>
        <w:left w:val="none" w:sz="0" w:space="0" w:color="auto"/>
        <w:bottom w:val="none" w:sz="0" w:space="0" w:color="auto"/>
        <w:right w:val="none" w:sz="0" w:space="0" w:color="auto"/>
      </w:divBdr>
    </w:div>
    <w:div w:id="1689722455">
      <w:bodyDiv w:val="1"/>
      <w:marLeft w:val="0"/>
      <w:marRight w:val="0"/>
      <w:marTop w:val="0"/>
      <w:marBottom w:val="0"/>
      <w:divBdr>
        <w:top w:val="none" w:sz="0" w:space="0" w:color="auto"/>
        <w:left w:val="none" w:sz="0" w:space="0" w:color="auto"/>
        <w:bottom w:val="none" w:sz="0" w:space="0" w:color="auto"/>
        <w:right w:val="none" w:sz="0" w:space="0" w:color="auto"/>
      </w:divBdr>
    </w:div>
    <w:div w:id="1703893359">
      <w:bodyDiv w:val="1"/>
      <w:marLeft w:val="0"/>
      <w:marRight w:val="0"/>
      <w:marTop w:val="0"/>
      <w:marBottom w:val="0"/>
      <w:divBdr>
        <w:top w:val="none" w:sz="0" w:space="0" w:color="auto"/>
        <w:left w:val="none" w:sz="0" w:space="0" w:color="auto"/>
        <w:bottom w:val="none" w:sz="0" w:space="0" w:color="auto"/>
        <w:right w:val="none" w:sz="0" w:space="0" w:color="auto"/>
      </w:divBdr>
    </w:div>
    <w:div w:id="1715037447">
      <w:bodyDiv w:val="1"/>
      <w:marLeft w:val="0"/>
      <w:marRight w:val="0"/>
      <w:marTop w:val="0"/>
      <w:marBottom w:val="0"/>
      <w:divBdr>
        <w:top w:val="none" w:sz="0" w:space="0" w:color="auto"/>
        <w:left w:val="none" w:sz="0" w:space="0" w:color="auto"/>
        <w:bottom w:val="none" w:sz="0" w:space="0" w:color="auto"/>
        <w:right w:val="none" w:sz="0" w:space="0" w:color="auto"/>
      </w:divBdr>
    </w:div>
    <w:div w:id="1719434864">
      <w:bodyDiv w:val="1"/>
      <w:marLeft w:val="0"/>
      <w:marRight w:val="0"/>
      <w:marTop w:val="0"/>
      <w:marBottom w:val="0"/>
      <w:divBdr>
        <w:top w:val="none" w:sz="0" w:space="0" w:color="auto"/>
        <w:left w:val="none" w:sz="0" w:space="0" w:color="auto"/>
        <w:bottom w:val="none" w:sz="0" w:space="0" w:color="auto"/>
        <w:right w:val="none" w:sz="0" w:space="0" w:color="auto"/>
      </w:divBdr>
    </w:div>
    <w:div w:id="1725836895">
      <w:bodyDiv w:val="1"/>
      <w:marLeft w:val="0"/>
      <w:marRight w:val="0"/>
      <w:marTop w:val="0"/>
      <w:marBottom w:val="0"/>
      <w:divBdr>
        <w:top w:val="none" w:sz="0" w:space="0" w:color="auto"/>
        <w:left w:val="none" w:sz="0" w:space="0" w:color="auto"/>
        <w:bottom w:val="none" w:sz="0" w:space="0" w:color="auto"/>
        <w:right w:val="none" w:sz="0" w:space="0" w:color="auto"/>
      </w:divBdr>
    </w:div>
    <w:div w:id="1729764141">
      <w:bodyDiv w:val="1"/>
      <w:marLeft w:val="0"/>
      <w:marRight w:val="0"/>
      <w:marTop w:val="0"/>
      <w:marBottom w:val="0"/>
      <w:divBdr>
        <w:top w:val="none" w:sz="0" w:space="0" w:color="auto"/>
        <w:left w:val="none" w:sz="0" w:space="0" w:color="auto"/>
        <w:bottom w:val="none" w:sz="0" w:space="0" w:color="auto"/>
        <w:right w:val="none" w:sz="0" w:space="0" w:color="auto"/>
      </w:divBdr>
    </w:div>
    <w:div w:id="1736776147">
      <w:bodyDiv w:val="1"/>
      <w:marLeft w:val="0"/>
      <w:marRight w:val="0"/>
      <w:marTop w:val="0"/>
      <w:marBottom w:val="0"/>
      <w:divBdr>
        <w:top w:val="none" w:sz="0" w:space="0" w:color="auto"/>
        <w:left w:val="none" w:sz="0" w:space="0" w:color="auto"/>
        <w:bottom w:val="none" w:sz="0" w:space="0" w:color="auto"/>
        <w:right w:val="none" w:sz="0" w:space="0" w:color="auto"/>
      </w:divBdr>
    </w:div>
    <w:div w:id="1746566234">
      <w:bodyDiv w:val="1"/>
      <w:marLeft w:val="0"/>
      <w:marRight w:val="0"/>
      <w:marTop w:val="0"/>
      <w:marBottom w:val="0"/>
      <w:divBdr>
        <w:top w:val="none" w:sz="0" w:space="0" w:color="auto"/>
        <w:left w:val="none" w:sz="0" w:space="0" w:color="auto"/>
        <w:bottom w:val="none" w:sz="0" w:space="0" w:color="auto"/>
        <w:right w:val="none" w:sz="0" w:space="0" w:color="auto"/>
      </w:divBdr>
    </w:div>
    <w:div w:id="1746950681">
      <w:bodyDiv w:val="1"/>
      <w:marLeft w:val="0"/>
      <w:marRight w:val="0"/>
      <w:marTop w:val="0"/>
      <w:marBottom w:val="0"/>
      <w:divBdr>
        <w:top w:val="none" w:sz="0" w:space="0" w:color="auto"/>
        <w:left w:val="none" w:sz="0" w:space="0" w:color="auto"/>
        <w:bottom w:val="none" w:sz="0" w:space="0" w:color="auto"/>
        <w:right w:val="none" w:sz="0" w:space="0" w:color="auto"/>
      </w:divBdr>
    </w:div>
    <w:div w:id="1752895958">
      <w:bodyDiv w:val="1"/>
      <w:marLeft w:val="0"/>
      <w:marRight w:val="0"/>
      <w:marTop w:val="0"/>
      <w:marBottom w:val="0"/>
      <w:divBdr>
        <w:top w:val="none" w:sz="0" w:space="0" w:color="auto"/>
        <w:left w:val="none" w:sz="0" w:space="0" w:color="auto"/>
        <w:bottom w:val="none" w:sz="0" w:space="0" w:color="auto"/>
        <w:right w:val="none" w:sz="0" w:space="0" w:color="auto"/>
      </w:divBdr>
    </w:div>
    <w:div w:id="1757088791">
      <w:bodyDiv w:val="1"/>
      <w:marLeft w:val="0"/>
      <w:marRight w:val="0"/>
      <w:marTop w:val="0"/>
      <w:marBottom w:val="0"/>
      <w:divBdr>
        <w:top w:val="none" w:sz="0" w:space="0" w:color="auto"/>
        <w:left w:val="none" w:sz="0" w:space="0" w:color="auto"/>
        <w:bottom w:val="none" w:sz="0" w:space="0" w:color="auto"/>
        <w:right w:val="none" w:sz="0" w:space="0" w:color="auto"/>
      </w:divBdr>
    </w:div>
    <w:div w:id="1758550688">
      <w:bodyDiv w:val="1"/>
      <w:marLeft w:val="0"/>
      <w:marRight w:val="0"/>
      <w:marTop w:val="0"/>
      <w:marBottom w:val="0"/>
      <w:divBdr>
        <w:top w:val="none" w:sz="0" w:space="0" w:color="auto"/>
        <w:left w:val="none" w:sz="0" w:space="0" w:color="auto"/>
        <w:bottom w:val="none" w:sz="0" w:space="0" w:color="auto"/>
        <w:right w:val="none" w:sz="0" w:space="0" w:color="auto"/>
      </w:divBdr>
    </w:div>
    <w:div w:id="1758860947">
      <w:bodyDiv w:val="1"/>
      <w:marLeft w:val="0"/>
      <w:marRight w:val="0"/>
      <w:marTop w:val="0"/>
      <w:marBottom w:val="0"/>
      <w:divBdr>
        <w:top w:val="none" w:sz="0" w:space="0" w:color="auto"/>
        <w:left w:val="none" w:sz="0" w:space="0" w:color="auto"/>
        <w:bottom w:val="none" w:sz="0" w:space="0" w:color="auto"/>
        <w:right w:val="none" w:sz="0" w:space="0" w:color="auto"/>
      </w:divBdr>
    </w:div>
    <w:div w:id="1759210562">
      <w:bodyDiv w:val="1"/>
      <w:marLeft w:val="0"/>
      <w:marRight w:val="0"/>
      <w:marTop w:val="0"/>
      <w:marBottom w:val="0"/>
      <w:divBdr>
        <w:top w:val="none" w:sz="0" w:space="0" w:color="auto"/>
        <w:left w:val="none" w:sz="0" w:space="0" w:color="auto"/>
        <w:bottom w:val="none" w:sz="0" w:space="0" w:color="auto"/>
        <w:right w:val="none" w:sz="0" w:space="0" w:color="auto"/>
      </w:divBdr>
    </w:div>
    <w:div w:id="1761638564">
      <w:bodyDiv w:val="1"/>
      <w:marLeft w:val="0"/>
      <w:marRight w:val="0"/>
      <w:marTop w:val="0"/>
      <w:marBottom w:val="0"/>
      <w:divBdr>
        <w:top w:val="none" w:sz="0" w:space="0" w:color="auto"/>
        <w:left w:val="none" w:sz="0" w:space="0" w:color="auto"/>
        <w:bottom w:val="none" w:sz="0" w:space="0" w:color="auto"/>
        <w:right w:val="none" w:sz="0" w:space="0" w:color="auto"/>
      </w:divBdr>
    </w:div>
    <w:div w:id="1763405781">
      <w:bodyDiv w:val="1"/>
      <w:marLeft w:val="0"/>
      <w:marRight w:val="0"/>
      <w:marTop w:val="0"/>
      <w:marBottom w:val="0"/>
      <w:divBdr>
        <w:top w:val="none" w:sz="0" w:space="0" w:color="auto"/>
        <w:left w:val="none" w:sz="0" w:space="0" w:color="auto"/>
        <w:bottom w:val="none" w:sz="0" w:space="0" w:color="auto"/>
        <w:right w:val="none" w:sz="0" w:space="0" w:color="auto"/>
      </w:divBdr>
    </w:div>
    <w:div w:id="1767848889">
      <w:bodyDiv w:val="1"/>
      <w:marLeft w:val="0"/>
      <w:marRight w:val="0"/>
      <w:marTop w:val="0"/>
      <w:marBottom w:val="0"/>
      <w:divBdr>
        <w:top w:val="none" w:sz="0" w:space="0" w:color="auto"/>
        <w:left w:val="none" w:sz="0" w:space="0" w:color="auto"/>
        <w:bottom w:val="none" w:sz="0" w:space="0" w:color="auto"/>
        <w:right w:val="none" w:sz="0" w:space="0" w:color="auto"/>
      </w:divBdr>
    </w:div>
    <w:div w:id="1777486220">
      <w:bodyDiv w:val="1"/>
      <w:marLeft w:val="0"/>
      <w:marRight w:val="0"/>
      <w:marTop w:val="0"/>
      <w:marBottom w:val="0"/>
      <w:divBdr>
        <w:top w:val="none" w:sz="0" w:space="0" w:color="auto"/>
        <w:left w:val="none" w:sz="0" w:space="0" w:color="auto"/>
        <w:bottom w:val="none" w:sz="0" w:space="0" w:color="auto"/>
        <w:right w:val="none" w:sz="0" w:space="0" w:color="auto"/>
      </w:divBdr>
    </w:div>
    <w:div w:id="1783572235">
      <w:bodyDiv w:val="1"/>
      <w:marLeft w:val="0"/>
      <w:marRight w:val="0"/>
      <w:marTop w:val="0"/>
      <w:marBottom w:val="0"/>
      <w:divBdr>
        <w:top w:val="none" w:sz="0" w:space="0" w:color="auto"/>
        <w:left w:val="none" w:sz="0" w:space="0" w:color="auto"/>
        <w:bottom w:val="none" w:sz="0" w:space="0" w:color="auto"/>
        <w:right w:val="none" w:sz="0" w:space="0" w:color="auto"/>
      </w:divBdr>
    </w:div>
    <w:div w:id="1784838690">
      <w:bodyDiv w:val="1"/>
      <w:marLeft w:val="0"/>
      <w:marRight w:val="0"/>
      <w:marTop w:val="0"/>
      <w:marBottom w:val="0"/>
      <w:divBdr>
        <w:top w:val="none" w:sz="0" w:space="0" w:color="auto"/>
        <w:left w:val="none" w:sz="0" w:space="0" w:color="auto"/>
        <w:bottom w:val="none" w:sz="0" w:space="0" w:color="auto"/>
        <w:right w:val="none" w:sz="0" w:space="0" w:color="auto"/>
      </w:divBdr>
    </w:div>
    <w:div w:id="1792895619">
      <w:bodyDiv w:val="1"/>
      <w:marLeft w:val="0"/>
      <w:marRight w:val="0"/>
      <w:marTop w:val="0"/>
      <w:marBottom w:val="0"/>
      <w:divBdr>
        <w:top w:val="none" w:sz="0" w:space="0" w:color="auto"/>
        <w:left w:val="none" w:sz="0" w:space="0" w:color="auto"/>
        <w:bottom w:val="none" w:sz="0" w:space="0" w:color="auto"/>
        <w:right w:val="none" w:sz="0" w:space="0" w:color="auto"/>
      </w:divBdr>
    </w:div>
    <w:div w:id="1797528027">
      <w:bodyDiv w:val="1"/>
      <w:marLeft w:val="0"/>
      <w:marRight w:val="0"/>
      <w:marTop w:val="0"/>
      <w:marBottom w:val="0"/>
      <w:divBdr>
        <w:top w:val="none" w:sz="0" w:space="0" w:color="auto"/>
        <w:left w:val="none" w:sz="0" w:space="0" w:color="auto"/>
        <w:bottom w:val="none" w:sz="0" w:space="0" w:color="auto"/>
        <w:right w:val="none" w:sz="0" w:space="0" w:color="auto"/>
      </w:divBdr>
    </w:div>
    <w:div w:id="1797749668">
      <w:bodyDiv w:val="1"/>
      <w:marLeft w:val="0"/>
      <w:marRight w:val="0"/>
      <w:marTop w:val="0"/>
      <w:marBottom w:val="0"/>
      <w:divBdr>
        <w:top w:val="none" w:sz="0" w:space="0" w:color="auto"/>
        <w:left w:val="none" w:sz="0" w:space="0" w:color="auto"/>
        <w:bottom w:val="none" w:sz="0" w:space="0" w:color="auto"/>
        <w:right w:val="none" w:sz="0" w:space="0" w:color="auto"/>
      </w:divBdr>
    </w:div>
    <w:div w:id="1799374484">
      <w:bodyDiv w:val="1"/>
      <w:marLeft w:val="0"/>
      <w:marRight w:val="0"/>
      <w:marTop w:val="0"/>
      <w:marBottom w:val="0"/>
      <w:divBdr>
        <w:top w:val="none" w:sz="0" w:space="0" w:color="auto"/>
        <w:left w:val="none" w:sz="0" w:space="0" w:color="auto"/>
        <w:bottom w:val="none" w:sz="0" w:space="0" w:color="auto"/>
        <w:right w:val="none" w:sz="0" w:space="0" w:color="auto"/>
      </w:divBdr>
    </w:div>
    <w:div w:id="1800300160">
      <w:bodyDiv w:val="1"/>
      <w:marLeft w:val="0"/>
      <w:marRight w:val="0"/>
      <w:marTop w:val="0"/>
      <w:marBottom w:val="0"/>
      <w:divBdr>
        <w:top w:val="none" w:sz="0" w:space="0" w:color="auto"/>
        <w:left w:val="none" w:sz="0" w:space="0" w:color="auto"/>
        <w:bottom w:val="none" w:sz="0" w:space="0" w:color="auto"/>
        <w:right w:val="none" w:sz="0" w:space="0" w:color="auto"/>
      </w:divBdr>
    </w:div>
    <w:div w:id="1801067860">
      <w:bodyDiv w:val="1"/>
      <w:marLeft w:val="0"/>
      <w:marRight w:val="0"/>
      <w:marTop w:val="0"/>
      <w:marBottom w:val="0"/>
      <w:divBdr>
        <w:top w:val="none" w:sz="0" w:space="0" w:color="auto"/>
        <w:left w:val="none" w:sz="0" w:space="0" w:color="auto"/>
        <w:bottom w:val="none" w:sz="0" w:space="0" w:color="auto"/>
        <w:right w:val="none" w:sz="0" w:space="0" w:color="auto"/>
      </w:divBdr>
    </w:div>
    <w:div w:id="1806388554">
      <w:bodyDiv w:val="1"/>
      <w:marLeft w:val="0"/>
      <w:marRight w:val="0"/>
      <w:marTop w:val="0"/>
      <w:marBottom w:val="0"/>
      <w:divBdr>
        <w:top w:val="none" w:sz="0" w:space="0" w:color="auto"/>
        <w:left w:val="none" w:sz="0" w:space="0" w:color="auto"/>
        <w:bottom w:val="none" w:sz="0" w:space="0" w:color="auto"/>
        <w:right w:val="none" w:sz="0" w:space="0" w:color="auto"/>
      </w:divBdr>
    </w:div>
    <w:div w:id="1807316157">
      <w:bodyDiv w:val="1"/>
      <w:marLeft w:val="0"/>
      <w:marRight w:val="0"/>
      <w:marTop w:val="0"/>
      <w:marBottom w:val="0"/>
      <w:divBdr>
        <w:top w:val="none" w:sz="0" w:space="0" w:color="auto"/>
        <w:left w:val="none" w:sz="0" w:space="0" w:color="auto"/>
        <w:bottom w:val="none" w:sz="0" w:space="0" w:color="auto"/>
        <w:right w:val="none" w:sz="0" w:space="0" w:color="auto"/>
      </w:divBdr>
    </w:div>
    <w:div w:id="1809324767">
      <w:bodyDiv w:val="1"/>
      <w:marLeft w:val="0"/>
      <w:marRight w:val="0"/>
      <w:marTop w:val="0"/>
      <w:marBottom w:val="0"/>
      <w:divBdr>
        <w:top w:val="none" w:sz="0" w:space="0" w:color="auto"/>
        <w:left w:val="none" w:sz="0" w:space="0" w:color="auto"/>
        <w:bottom w:val="none" w:sz="0" w:space="0" w:color="auto"/>
        <w:right w:val="none" w:sz="0" w:space="0" w:color="auto"/>
      </w:divBdr>
    </w:div>
    <w:div w:id="1816795690">
      <w:bodyDiv w:val="1"/>
      <w:marLeft w:val="0"/>
      <w:marRight w:val="0"/>
      <w:marTop w:val="0"/>
      <w:marBottom w:val="0"/>
      <w:divBdr>
        <w:top w:val="none" w:sz="0" w:space="0" w:color="auto"/>
        <w:left w:val="none" w:sz="0" w:space="0" w:color="auto"/>
        <w:bottom w:val="none" w:sz="0" w:space="0" w:color="auto"/>
        <w:right w:val="none" w:sz="0" w:space="0" w:color="auto"/>
      </w:divBdr>
    </w:div>
    <w:div w:id="1817916266">
      <w:bodyDiv w:val="1"/>
      <w:marLeft w:val="0"/>
      <w:marRight w:val="0"/>
      <w:marTop w:val="0"/>
      <w:marBottom w:val="0"/>
      <w:divBdr>
        <w:top w:val="none" w:sz="0" w:space="0" w:color="auto"/>
        <w:left w:val="none" w:sz="0" w:space="0" w:color="auto"/>
        <w:bottom w:val="none" w:sz="0" w:space="0" w:color="auto"/>
        <w:right w:val="none" w:sz="0" w:space="0" w:color="auto"/>
      </w:divBdr>
    </w:div>
    <w:div w:id="1818063758">
      <w:bodyDiv w:val="1"/>
      <w:marLeft w:val="0"/>
      <w:marRight w:val="0"/>
      <w:marTop w:val="0"/>
      <w:marBottom w:val="0"/>
      <w:divBdr>
        <w:top w:val="none" w:sz="0" w:space="0" w:color="auto"/>
        <w:left w:val="none" w:sz="0" w:space="0" w:color="auto"/>
        <w:bottom w:val="none" w:sz="0" w:space="0" w:color="auto"/>
        <w:right w:val="none" w:sz="0" w:space="0" w:color="auto"/>
      </w:divBdr>
    </w:div>
    <w:div w:id="1825198710">
      <w:bodyDiv w:val="1"/>
      <w:marLeft w:val="0"/>
      <w:marRight w:val="0"/>
      <w:marTop w:val="0"/>
      <w:marBottom w:val="0"/>
      <w:divBdr>
        <w:top w:val="none" w:sz="0" w:space="0" w:color="auto"/>
        <w:left w:val="none" w:sz="0" w:space="0" w:color="auto"/>
        <w:bottom w:val="none" w:sz="0" w:space="0" w:color="auto"/>
        <w:right w:val="none" w:sz="0" w:space="0" w:color="auto"/>
      </w:divBdr>
    </w:div>
    <w:div w:id="1834834671">
      <w:bodyDiv w:val="1"/>
      <w:marLeft w:val="0"/>
      <w:marRight w:val="0"/>
      <w:marTop w:val="0"/>
      <w:marBottom w:val="0"/>
      <w:divBdr>
        <w:top w:val="none" w:sz="0" w:space="0" w:color="auto"/>
        <w:left w:val="none" w:sz="0" w:space="0" w:color="auto"/>
        <w:bottom w:val="none" w:sz="0" w:space="0" w:color="auto"/>
        <w:right w:val="none" w:sz="0" w:space="0" w:color="auto"/>
      </w:divBdr>
    </w:div>
    <w:div w:id="1835366831">
      <w:bodyDiv w:val="1"/>
      <w:marLeft w:val="0"/>
      <w:marRight w:val="0"/>
      <w:marTop w:val="0"/>
      <w:marBottom w:val="0"/>
      <w:divBdr>
        <w:top w:val="none" w:sz="0" w:space="0" w:color="auto"/>
        <w:left w:val="none" w:sz="0" w:space="0" w:color="auto"/>
        <w:bottom w:val="none" w:sz="0" w:space="0" w:color="auto"/>
        <w:right w:val="none" w:sz="0" w:space="0" w:color="auto"/>
      </w:divBdr>
    </w:div>
    <w:div w:id="1841114392">
      <w:bodyDiv w:val="1"/>
      <w:marLeft w:val="0"/>
      <w:marRight w:val="0"/>
      <w:marTop w:val="0"/>
      <w:marBottom w:val="0"/>
      <w:divBdr>
        <w:top w:val="none" w:sz="0" w:space="0" w:color="auto"/>
        <w:left w:val="none" w:sz="0" w:space="0" w:color="auto"/>
        <w:bottom w:val="none" w:sz="0" w:space="0" w:color="auto"/>
        <w:right w:val="none" w:sz="0" w:space="0" w:color="auto"/>
      </w:divBdr>
    </w:div>
    <w:div w:id="1841312440">
      <w:bodyDiv w:val="1"/>
      <w:marLeft w:val="0"/>
      <w:marRight w:val="0"/>
      <w:marTop w:val="0"/>
      <w:marBottom w:val="0"/>
      <w:divBdr>
        <w:top w:val="none" w:sz="0" w:space="0" w:color="auto"/>
        <w:left w:val="none" w:sz="0" w:space="0" w:color="auto"/>
        <w:bottom w:val="none" w:sz="0" w:space="0" w:color="auto"/>
        <w:right w:val="none" w:sz="0" w:space="0" w:color="auto"/>
      </w:divBdr>
    </w:div>
    <w:div w:id="1844394255">
      <w:bodyDiv w:val="1"/>
      <w:marLeft w:val="0"/>
      <w:marRight w:val="0"/>
      <w:marTop w:val="0"/>
      <w:marBottom w:val="0"/>
      <w:divBdr>
        <w:top w:val="none" w:sz="0" w:space="0" w:color="auto"/>
        <w:left w:val="none" w:sz="0" w:space="0" w:color="auto"/>
        <w:bottom w:val="none" w:sz="0" w:space="0" w:color="auto"/>
        <w:right w:val="none" w:sz="0" w:space="0" w:color="auto"/>
      </w:divBdr>
    </w:div>
    <w:div w:id="1846167739">
      <w:bodyDiv w:val="1"/>
      <w:marLeft w:val="0"/>
      <w:marRight w:val="0"/>
      <w:marTop w:val="0"/>
      <w:marBottom w:val="0"/>
      <w:divBdr>
        <w:top w:val="none" w:sz="0" w:space="0" w:color="auto"/>
        <w:left w:val="none" w:sz="0" w:space="0" w:color="auto"/>
        <w:bottom w:val="none" w:sz="0" w:space="0" w:color="auto"/>
        <w:right w:val="none" w:sz="0" w:space="0" w:color="auto"/>
      </w:divBdr>
    </w:div>
    <w:div w:id="1850873053">
      <w:bodyDiv w:val="1"/>
      <w:marLeft w:val="0"/>
      <w:marRight w:val="0"/>
      <w:marTop w:val="0"/>
      <w:marBottom w:val="0"/>
      <w:divBdr>
        <w:top w:val="none" w:sz="0" w:space="0" w:color="auto"/>
        <w:left w:val="none" w:sz="0" w:space="0" w:color="auto"/>
        <w:bottom w:val="none" w:sz="0" w:space="0" w:color="auto"/>
        <w:right w:val="none" w:sz="0" w:space="0" w:color="auto"/>
      </w:divBdr>
    </w:div>
    <w:div w:id="1855028784">
      <w:bodyDiv w:val="1"/>
      <w:marLeft w:val="0"/>
      <w:marRight w:val="0"/>
      <w:marTop w:val="0"/>
      <w:marBottom w:val="0"/>
      <w:divBdr>
        <w:top w:val="none" w:sz="0" w:space="0" w:color="auto"/>
        <w:left w:val="none" w:sz="0" w:space="0" w:color="auto"/>
        <w:bottom w:val="none" w:sz="0" w:space="0" w:color="auto"/>
        <w:right w:val="none" w:sz="0" w:space="0" w:color="auto"/>
      </w:divBdr>
    </w:div>
    <w:div w:id="1857305409">
      <w:bodyDiv w:val="1"/>
      <w:marLeft w:val="0"/>
      <w:marRight w:val="0"/>
      <w:marTop w:val="0"/>
      <w:marBottom w:val="0"/>
      <w:divBdr>
        <w:top w:val="none" w:sz="0" w:space="0" w:color="auto"/>
        <w:left w:val="none" w:sz="0" w:space="0" w:color="auto"/>
        <w:bottom w:val="none" w:sz="0" w:space="0" w:color="auto"/>
        <w:right w:val="none" w:sz="0" w:space="0" w:color="auto"/>
      </w:divBdr>
    </w:div>
    <w:div w:id="1861964939">
      <w:bodyDiv w:val="1"/>
      <w:marLeft w:val="0"/>
      <w:marRight w:val="0"/>
      <w:marTop w:val="0"/>
      <w:marBottom w:val="0"/>
      <w:divBdr>
        <w:top w:val="none" w:sz="0" w:space="0" w:color="auto"/>
        <w:left w:val="none" w:sz="0" w:space="0" w:color="auto"/>
        <w:bottom w:val="none" w:sz="0" w:space="0" w:color="auto"/>
        <w:right w:val="none" w:sz="0" w:space="0" w:color="auto"/>
      </w:divBdr>
    </w:div>
    <w:div w:id="1864780207">
      <w:bodyDiv w:val="1"/>
      <w:marLeft w:val="0"/>
      <w:marRight w:val="0"/>
      <w:marTop w:val="0"/>
      <w:marBottom w:val="0"/>
      <w:divBdr>
        <w:top w:val="none" w:sz="0" w:space="0" w:color="auto"/>
        <w:left w:val="none" w:sz="0" w:space="0" w:color="auto"/>
        <w:bottom w:val="none" w:sz="0" w:space="0" w:color="auto"/>
        <w:right w:val="none" w:sz="0" w:space="0" w:color="auto"/>
      </w:divBdr>
    </w:div>
    <w:div w:id="1871991043">
      <w:bodyDiv w:val="1"/>
      <w:marLeft w:val="0"/>
      <w:marRight w:val="0"/>
      <w:marTop w:val="0"/>
      <w:marBottom w:val="0"/>
      <w:divBdr>
        <w:top w:val="none" w:sz="0" w:space="0" w:color="auto"/>
        <w:left w:val="none" w:sz="0" w:space="0" w:color="auto"/>
        <w:bottom w:val="none" w:sz="0" w:space="0" w:color="auto"/>
        <w:right w:val="none" w:sz="0" w:space="0" w:color="auto"/>
      </w:divBdr>
    </w:div>
    <w:div w:id="1876235240">
      <w:bodyDiv w:val="1"/>
      <w:marLeft w:val="0"/>
      <w:marRight w:val="0"/>
      <w:marTop w:val="0"/>
      <w:marBottom w:val="0"/>
      <w:divBdr>
        <w:top w:val="none" w:sz="0" w:space="0" w:color="auto"/>
        <w:left w:val="none" w:sz="0" w:space="0" w:color="auto"/>
        <w:bottom w:val="none" w:sz="0" w:space="0" w:color="auto"/>
        <w:right w:val="none" w:sz="0" w:space="0" w:color="auto"/>
      </w:divBdr>
    </w:div>
    <w:div w:id="1885288217">
      <w:bodyDiv w:val="1"/>
      <w:marLeft w:val="0"/>
      <w:marRight w:val="0"/>
      <w:marTop w:val="0"/>
      <w:marBottom w:val="0"/>
      <w:divBdr>
        <w:top w:val="none" w:sz="0" w:space="0" w:color="auto"/>
        <w:left w:val="none" w:sz="0" w:space="0" w:color="auto"/>
        <w:bottom w:val="none" w:sz="0" w:space="0" w:color="auto"/>
        <w:right w:val="none" w:sz="0" w:space="0" w:color="auto"/>
      </w:divBdr>
    </w:div>
    <w:div w:id="1894609720">
      <w:bodyDiv w:val="1"/>
      <w:marLeft w:val="0"/>
      <w:marRight w:val="0"/>
      <w:marTop w:val="0"/>
      <w:marBottom w:val="0"/>
      <w:divBdr>
        <w:top w:val="none" w:sz="0" w:space="0" w:color="auto"/>
        <w:left w:val="none" w:sz="0" w:space="0" w:color="auto"/>
        <w:bottom w:val="none" w:sz="0" w:space="0" w:color="auto"/>
        <w:right w:val="none" w:sz="0" w:space="0" w:color="auto"/>
      </w:divBdr>
    </w:div>
    <w:div w:id="1905526849">
      <w:bodyDiv w:val="1"/>
      <w:marLeft w:val="0"/>
      <w:marRight w:val="0"/>
      <w:marTop w:val="0"/>
      <w:marBottom w:val="0"/>
      <w:divBdr>
        <w:top w:val="none" w:sz="0" w:space="0" w:color="auto"/>
        <w:left w:val="none" w:sz="0" w:space="0" w:color="auto"/>
        <w:bottom w:val="none" w:sz="0" w:space="0" w:color="auto"/>
        <w:right w:val="none" w:sz="0" w:space="0" w:color="auto"/>
      </w:divBdr>
    </w:div>
    <w:div w:id="1908682915">
      <w:bodyDiv w:val="1"/>
      <w:marLeft w:val="0"/>
      <w:marRight w:val="0"/>
      <w:marTop w:val="0"/>
      <w:marBottom w:val="0"/>
      <w:divBdr>
        <w:top w:val="none" w:sz="0" w:space="0" w:color="auto"/>
        <w:left w:val="none" w:sz="0" w:space="0" w:color="auto"/>
        <w:bottom w:val="none" w:sz="0" w:space="0" w:color="auto"/>
        <w:right w:val="none" w:sz="0" w:space="0" w:color="auto"/>
      </w:divBdr>
    </w:div>
    <w:div w:id="1909417470">
      <w:bodyDiv w:val="1"/>
      <w:marLeft w:val="0"/>
      <w:marRight w:val="0"/>
      <w:marTop w:val="0"/>
      <w:marBottom w:val="0"/>
      <w:divBdr>
        <w:top w:val="none" w:sz="0" w:space="0" w:color="auto"/>
        <w:left w:val="none" w:sz="0" w:space="0" w:color="auto"/>
        <w:bottom w:val="none" w:sz="0" w:space="0" w:color="auto"/>
        <w:right w:val="none" w:sz="0" w:space="0" w:color="auto"/>
      </w:divBdr>
    </w:div>
    <w:div w:id="1911035335">
      <w:bodyDiv w:val="1"/>
      <w:marLeft w:val="0"/>
      <w:marRight w:val="0"/>
      <w:marTop w:val="0"/>
      <w:marBottom w:val="0"/>
      <w:divBdr>
        <w:top w:val="none" w:sz="0" w:space="0" w:color="auto"/>
        <w:left w:val="none" w:sz="0" w:space="0" w:color="auto"/>
        <w:bottom w:val="none" w:sz="0" w:space="0" w:color="auto"/>
        <w:right w:val="none" w:sz="0" w:space="0" w:color="auto"/>
      </w:divBdr>
    </w:div>
    <w:div w:id="1917669935">
      <w:bodyDiv w:val="1"/>
      <w:marLeft w:val="0"/>
      <w:marRight w:val="0"/>
      <w:marTop w:val="0"/>
      <w:marBottom w:val="0"/>
      <w:divBdr>
        <w:top w:val="none" w:sz="0" w:space="0" w:color="auto"/>
        <w:left w:val="none" w:sz="0" w:space="0" w:color="auto"/>
        <w:bottom w:val="none" w:sz="0" w:space="0" w:color="auto"/>
        <w:right w:val="none" w:sz="0" w:space="0" w:color="auto"/>
      </w:divBdr>
    </w:div>
    <w:div w:id="1919630073">
      <w:bodyDiv w:val="1"/>
      <w:marLeft w:val="0"/>
      <w:marRight w:val="0"/>
      <w:marTop w:val="0"/>
      <w:marBottom w:val="0"/>
      <w:divBdr>
        <w:top w:val="none" w:sz="0" w:space="0" w:color="auto"/>
        <w:left w:val="none" w:sz="0" w:space="0" w:color="auto"/>
        <w:bottom w:val="none" w:sz="0" w:space="0" w:color="auto"/>
        <w:right w:val="none" w:sz="0" w:space="0" w:color="auto"/>
      </w:divBdr>
    </w:div>
    <w:div w:id="1922176807">
      <w:bodyDiv w:val="1"/>
      <w:marLeft w:val="0"/>
      <w:marRight w:val="0"/>
      <w:marTop w:val="0"/>
      <w:marBottom w:val="0"/>
      <w:divBdr>
        <w:top w:val="none" w:sz="0" w:space="0" w:color="auto"/>
        <w:left w:val="none" w:sz="0" w:space="0" w:color="auto"/>
        <w:bottom w:val="none" w:sz="0" w:space="0" w:color="auto"/>
        <w:right w:val="none" w:sz="0" w:space="0" w:color="auto"/>
      </w:divBdr>
    </w:div>
    <w:div w:id="1928297381">
      <w:bodyDiv w:val="1"/>
      <w:marLeft w:val="0"/>
      <w:marRight w:val="0"/>
      <w:marTop w:val="0"/>
      <w:marBottom w:val="0"/>
      <w:divBdr>
        <w:top w:val="none" w:sz="0" w:space="0" w:color="auto"/>
        <w:left w:val="none" w:sz="0" w:space="0" w:color="auto"/>
        <w:bottom w:val="none" w:sz="0" w:space="0" w:color="auto"/>
        <w:right w:val="none" w:sz="0" w:space="0" w:color="auto"/>
      </w:divBdr>
    </w:div>
    <w:div w:id="1932279673">
      <w:bodyDiv w:val="1"/>
      <w:marLeft w:val="0"/>
      <w:marRight w:val="0"/>
      <w:marTop w:val="0"/>
      <w:marBottom w:val="0"/>
      <w:divBdr>
        <w:top w:val="none" w:sz="0" w:space="0" w:color="auto"/>
        <w:left w:val="none" w:sz="0" w:space="0" w:color="auto"/>
        <w:bottom w:val="none" w:sz="0" w:space="0" w:color="auto"/>
        <w:right w:val="none" w:sz="0" w:space="0" w:color="auto"/>
      </w:divBdr>
    </w:div>
    <w:div w:id="1933200904">
      <w:bodyDiv w:val="1"/>
      <w:marLeft w:val="0"/>
      <w:marRight w:val="0"/>
      <w:marTop w:val="0"/>
      <w:marBottom w:val="0"/>
      <w:divBdr>
        <w:top w:val="none" w:sz="0" w:space="0" w:color="auto"/>
        <w:left w:val="none" w:sz="0" w:space="0" w:color="auto"/>
        <w:bottom w:val="none" w:sz="0" w:space="0" w:color="auto"/>
        <w:right w:val="none" w:sz="0" w:space="0" w:color="auto"/>
      </w:divBdr>
    </w:div>
    <w:div w:id="1933203567">
      <w:bodyDiv w:val="1"/>
      <w:marLeft w:val="0"/>
      <w:marRight w:val="0"/>
      <w:marTop w:val="0"/>
      <w:marBottom w:val="0"/>
      <w:divBdr>
        <w:top w:val="none" w:sz="0" w:space="0" w:color="auto"/>
        <w:left w:val="none" w:sz="0" w:space="0" w:color="auto"/>
        <w:bottom w:val="none" w:sz="0" w:space="0" w:color="auto"/>
        <w:right w:val="none" w:sz="0" w:space="0" w:color="auto"/>
      </w:divBdr>
    </w:div>
    <w:div w:id="1938058862">
      <w:bodyDiv w:val="1"/>
      <w:marLeft w:val="0"/>
      <w:marRight w:val="0"/>
      <w:marTop w:val="0"/>
      <w:marBottom w:val="0"/>
      <w:divBdr>
        <w:top w:val="none" w:sz="0" w:space="0" w:color="auto"/>
        <w:left w:val="none" w:sz="0" w:space="0" w:color="auto"/>
        <w:bottom w:val="none" w:sz="0" w:space="0" w:color="auto"/>
        <w:right w:val="none" w:sz="0" w:space="0" w:color="auto"/>
      </w:divBdr>
    </w:div>
    <w:div w:id="1943104566">
      <w:bodyDiv w:val="1"/>
      <w:marLeft w:val="0"/>
      <w:marRight w:val="0"/>
      <w:marTop w:val="0"/>
      <w:marBottom w:val="0"/>
      <w:divBdr>
        <w:top w:val="none" w:sz="0" w:space="0" w:color="auto"/>
        <w:left w:val="none" w:sz="0" w:space="0" w:color="auto"/>
        <w:bottom w:val="none" w:sz="0" w:space="0" w:color="auto"/>
        <w:right w:val="none" w:sz="0" w:space="0" w:color="auto"/>
      </w:divBdr>
    </w:div>
    <w:div w:id="1955477168">
      <w:bodyDiv w:val="1"/>
      <w:marLeft w:val="0"/>
      <w:marRight w:val="0"/>
      <w:marTop w:val="0"/>
      <w:marBottom w:val="0"/>
      <w:divBdr>
        <w:top w:val="none" w:sz="0" w:space="0" w:color="auto"/>
        <w:left w:val="none" w:sz="0" w:space="0" w:color="auto"/>
        <w:bottom w:val="none" w:sz="0" w:space="0" w:color="auto"/>
        <w:right w:val="none" w:sz="0" w:space="0" w:color="auto"/>
      </w:divBdr>
    </w:div>
    <w:div w:id="1959606465">
      <w:bodyDiv w:val="1"/>
      <w:marLeft w:val="0"/>
      <w:marRight w:val="0"/>
      <w:marTop w:val="0"/>
      <w:marBottom w:val="0"/>
      <w:divBdr>
        <w:top w:val="none" w:sz="0" w:space="0" w:color="auto"/>
        <w:left w:val="none" w:sz="0" w:space="0" w:color="auto"/>
        <w:bottom w:val="none" w:sz="0" w:space="0" w:color="auto"/>
        <w:right w:val="none" w:sz="0" w:space="0" w:color="auto"/>
      </w:divBdr>
    </w:div>
    <w:div w:id="1963683187">
      <w:bodyDiv w:val="1"/>
      <w:marLeft w:val="0"/>
      <w:marRight w:val="0"/>
      <w:marTop w:val="0"/>
      <w:marBottom w:val="0"/>
      <w:divBdr>
        <w:top w:val="none" w:sz="0" w:space="0" w:color="auto"/>
        <w:left w:val="none" w:sz="0" w:space="0" w:color="auto"/>
        <w:bottom w:val="none" w:sz="0" w:space="0" w:color="auto"/>
        <w:right w:val="none" w:sz="0" w:space="0" w:color="auto"/>
      </w:divBdr>
    </w:div>
    <w:div w:id="1969239170">
      <w:bodyDiv w:val="1"/>
      <w:marLeft w:val="0"/>
      <w:marRight w:val="0"/>
      <w:marTop w:val="0"/>
      <w:marBottom w:val="0"/>
      <w:divBdr>
        <w:top w:val="none" w:sz="0" w:space="0" w:color="auto"/>
        <w:left w:val="none" w:sz="0" w:space="0" w:color="auto"/>
        <w:bottom w:val="none" w:sz="0" w:space="0" w:color="auto"/>
        <w:right w:val="none" w:sz="0" w:space="0" w:color="auto"/>
      </w:divBdr>
    </w:div>
    <w:div w:id="1969243930">
      <w:bodyDiv w:val="1"/>
      <w:marLeft w:val="0"/>
      <w:marRight w:val="0"/>
      <w:marTop w:val="0"/>
      <w:marBottom w:val="0"/>
      <w:divBdr>
        <w:top w:val="none" w:sz="0" w:space="0" w:color="auto"/>
        <w:left w:val="none" w:sz="0" w:space="0" w:color="auto"/>
        <w:bottom w:val="none" w:sz="0" w:space="0" w:color="auto"/>
        <w:right w:val="none" w:sz="0" w:space="0" w:color="auto"/>
      </w:divBdr>
    </w:div>
    <w:div w:id="1970472227">
      <w:bodyDiv w:val="1"/>
      <w:marLeft w:val="0"/>
      <w:marRight w:val="0"/>
      <w:marTop w:val="0"/>
      <w:marBottom w:val="0"/>
      <w:divBdr>
        <w:top w:val="none" w:sz="0" w:space="0" w:color="auto"/>
        <w:left w:val="none" w:sz="0" w:space="0" w:color="auto"/>
        <w:bottom w:val="none" w:sz="0" w:space="0" w:color="auto"/>
        <w:right w:val="none" w:sz="0" w:space="0" w:color="auto"/>
      </w:divBdr>
    </w:div>
    <w:div w:id="1971351863">
      <w:bodyDiv w:val="1"/>
      <w:marLeft w:val="0"/>
      <w:marRight w:val="0"/>
      <w:marTop w:val="0"/>
      <w:marBottom w:val="0"/>
      <w:divBdr>
        <w:top w:val="none" w:sz="0" w:space="0" w:color="auto"/>
        <w:left w:val="none" w:sz="0" w:space="0" w:color="auto"/>
        <w:bottom w:val="none" w:sz="0" w:space="0" w:color="auto"/>
        <w:right w:val="none" w:sz="0" w:space="0" w:color="auto"/>
      </w:divBdr>
    </w:div>
    <w:div w:id="1974554621">
      <w:bodyDiv w:val="1"/>
      <w:marLeft w:val="0"/>
      <w:marRight w:val="0"/>
      <w:marTop w:val="0"/>
      <w:marBottom w:val="0"/>
      <w:divBdr>
        <w:top w:val="none" w:sz="0" w:space="0" w:color="auto"/>
        <w:left w:val="none" w:sz="0" w:space="0" w:color="auto"/>
        <w:bottom w:val="none" w:sz="0" w:space="0" w:color="auto"/>
        <w:right w:val="none" w:sz="0" w:space="0" w:color="auto"/>
      </w:divBdr>
    </w:div>
    <w:div w:id="1976183185">
      <w:bodyDiv w:val="1"/>
      <w:marLeft w:val="0"/>
      <w:marRight w:val="0"/>
      <w:marTop w:val="0"/>
      <w:marBottom w:val="0"/>
      <w:divBdr>
        <w:top w:val="none" w:sz="0" w:space="0" w:color="auto"/>
        <w:left w:val="none" w:sz="0" w:space="0" w:color="auto"/>
        <w:bottom w:val="none" w:sz="0" w:space="0" w:color="auto"/>
        <w:right w:val="none" w:sz="0" w:space="0" w:color="auto"/>
      </w:divBdr>
    </w:div>
    <w:div w:id="1987082893">
      <w:bodyDiv w:val="1"/>
      <w:marLeft w:val="0"/>
      <w:marRight w:val="0"/>
      <w:marTop w:val="0"/>
      <w:marBottom w:val="0"/>
      <w:divBdr>
        <w:top w:val="none" w:sz="0" w:space="0" w:color="auto"/>
        <w:left w:val="none" w:sz="0" w:space="0" w:color="auto"/>
        <w:bottom w:val="none" w:sz="0" w:space="0" w:color="auto"/>
        <w:right w:val="none" w:sz="0" w:space="0" w:color="auto"/>
      </w:divBdr>
    </w:div>
    <w:div w:id="1993290084">
      <w:bodyDiv w:val="1"/>
      <w:marLeft w:val="0"/>
      <w:marRight w:val="0"/>
      <w:marTop w:val="0"/>
      <w:marBottom w:val="0"/>
      <w:divBdr>
        <w:top w:val="none" w:sz="0" w:space="0" w:color="auto"/>
        <w:left w:val="none" w:sz="0" w:space="0" w:color="auto"/>
        <w:bottom w:val="none" w:sz="0" w:space="0" w:color="auto"/>
        <w:right w:val="none" w:sz="0" w:space="0" w:color="auto"/>
      </w:divBdr>
    </w:div>
    <w:div w:id="1998072717">
      <w:bodyDiv w:val="1"/>
      <w:marLeft w:val="0"/>
      <w:marRight w:val="0"/>
      <w:marTop w:val="0"/>
      <w:marBottom w:val="0"/>
      <w:divBdr>
        <w:top w:val="none" w:sz="0" w:space="0" w:color="auto"/>
        <w:left w:val="none" w:sz="0" w:space="0" w:color="auto"/>
        <w:bottom w:val="none" w:sz="0" w:space="0" w:color="auto"/>
        <w:right w:val="none" w:sz="0" w:space="0" w:color="auto"/>
      </w:divBdr>
    </w:div>
    <w:div w:id="2008442149">
      <w:bodyDiv w:val="1"/>
      <w:marLeft w:val="0"/>
      <w:marRight w:val="0"/>
      <w:marTop w:val="0"/>
      <w:marBottom w:val="0"/>
      <w:divBdr>
        <w:top w:val="none" w:sz="0" w:space="0" w:color="auto"/>
        <w:left w:val="none" w:sz="0" w:space="0" w:color="auto"/>
        <w:bottom w:val="none" w:sz="0" w:space="0" w:color="auto"/>
        <w:right w:val="none" w:sz="0" w:space="0" w:color="auto"/>
      </w:divBdr>
    </w:div>
    <w:div w:id="2014606533">
      <w:bodyDiv w:val="1"/>
      <w:marLeft w:val="0"/>
      <w:marRight w:val="0"/>
      <w:marTop w:val="0"/>
      <w:marBottom w:val="0"/>
      <w:divBdr>
        <w:top w:val="none" w:sz="0" w:space="0" w:color="auto"/>
        <w:left w:val="none" w:sz="0" w:space="0" w:color="auto"/>
        <w:bottom w:val="none" w:sz="0" w:space="0" w:color="auto"/>
        <w:right w:val="none" w:sz="0" w:space="0" w:color="auto"/>
      </w:divBdr>
    </w:div>
    <w:div w:id="2021078296">
      <w:bodyDiv w:val="1"/>
      <w:marLeft w:val="0"/>
      <w:marRight w:val="0"/>
      <w:marTop w:val="0"/>
      <w:marBottom w:val="0"/>
      <w:divBdr>
        <w:top w:val="none" w:sz="0" w:space="0" w:color="auto"/>
        <w:left w:val="none" w:sz="0" w:space="0" w:color="auto"/>
        <w:bottom w:val="none" w:sz="0" w:space="0" w:color="auto"/>
        <w:right w:val="none" w:sz="0" w:space="0" w:color="auto"/>
      </w:divBdr>
    </w:div>
    <w:div w:id="2026786513">
      <w:bodyDiv w:val="1"/>
      <w:marLeft w:val="0"/>
      <w:marRight w:val="0"/>
      <w:marTop w:val="0"/>
      <w:marBottom w:val="0"/>
      <w:divBdr>
        <w:top w:val="none" w:sz="0" w:space="0" w:color="auto"/>
        <w:left w:val="none" w:sz="0" w:space="0" w:color="auto"/>
        <w:bottom w:val="none" w:sz="0" w:space="0" w:color="auto"/>
        <w:right w:val="none" w:sz="0" w:space="0" w:color="auto"/>
      </w:divBdr>
    </w:div>
    <w:div w:id="2028218158">
      <w:bodyDiv w:val="1"/>
      <w:marLeft w:val="0"/>
      <w:marRight w:val="0"/>
      <w:marTop w:val="0"/>
      <w:marBottom w:val="0"/>
      <w:divBdr>
        <w:top w:val="none" w:sz="0" w:space="0" w:color="auto"/>
        <w:left w:val="none" w:sz="0" w:space="0" w:color="auto"/>
        <w:bottom w:val="none" w:sz="0" w:space="0" w:color="auto"/>
        <w:right w:val="none" w:sz="0" w:space="0" w:color="auto"/>
      </w:divBdr>
    </w:div>
    <w:div w:id="2028946653">
      <w:bodyDiv w:val="1"/>
      <w:marLeft w:val="0"/>
      <w:marRight w:val="0"/>
      <w:marTop w:val="0"/>
      <w:marBottom w:val="0"/>
      <w:divBdr>
        <w:top w:val="none" w:sz="0" w:space="0" w:color="auto"/>
        <w:left w:val="none" w:sz="0" w:space="0" w:color="auto"/>
        <w:bottom w:val="none" w:sz="0" w:space="0" w:color="auto"/>
        <w:right w:val="none" w:sz="0" w:space="0" w:color="auto"/>
      </w:divBdr>
    </w:div>
    <w:div w:id="2043823398">
      <w:bodyDiv w:val="1"/>
      <w:marLeft w:val="0"/>
      <w:marRight w:val="0"/>
      <w:marTop w:val="0"/>
      <w:marBottom w:val="0"/>
      <w:divBdr>
        <w:top w:val="none" w:sz="0" w:space="0" w:color="auto"/>
        <w:left w:val="none" w:sz="0" w:space="0" w:color="auto"/>
        <w:bottom w:val="none" w:sz="0" w:space="0" w:color="auto"/>
        <w:right w:val="none" w:sz="0" w:space="0" w:color="auto"/>
      </w:divBdr>
    </w:div>
    <w:div w:id="2057269564">
      <w:bodyDiv w:val="1"/>
      <w:marLeft w:val="0"/>
      <w:marRight w:val="0"/>
      <w:marTop w:val="0"/>
      <w:marBottom w:val="0"/>
      <w:divBdr>
        <w:top w:val="none" w:sz="0" w:space="0" w:color="auto"/>
        <w:left w:val="none" w:sz="0" w:space="0" w:color="auto"/>
        <w:bottom w:val="none" w:sz="0" w:space="0" w:color="auto"/>
        <w:right w:val="none" w:sz="0" w:space="0" w:color="auto"/>
      </w:divBdr>
    </w:div>
    <w:div w:id="2058046183">
      <w:bodyDiv w:val="1"/>
      <w:marLeft w:val="0"/>
      <w:marRight w:val="0"/>
      <w:marTop w:val="0"/>
      <w:marBottom w:val="0"/>
      <w:divBdr>
        <w:top w:val="none" w:sz="0" w:space="0" w:color="auto"/>
        <w:left w:val="none" w:sz="0" w:space="0" w:color="auto"/>
        <w:bottom w:val="none" w:sz="0" w:space="0" w:color="auto"/>
        <w:right w:val="none" w:sz="0" w:space="0" w:color="auto"/>
      </w:divBdr>
    </w:div>
    <w:div w:id="2061392500">
      <w:bodyDiv w:val="1"/>
      <w:marLeft w:val="0"/>
      <w:marRight w:val="0"/>
      <w:marTop w:val="0"/>
      <w:marBottom w:val="0"/>
      <w:divBdr>
        <w:top w:val="none" w:sz="0" w:space="0" w:color="auto"/>
        <w:left w:val="none" w:sz="0" w:space="0" w:color="auto"/>
        <w:bottom w:val="none" w:sz="0" w:space="0" w:color="auto"/>
        <w:right w:val="none" w:sz="0" w:space="0" w:color="auto"/>
      </w:divBdr>
    </w:div>
    <w:div w:id="2064215544">
      <w:bodyDiv w:val="1"/>
      <w:marLeft w:val="0"/>
      <w:marRight w:val="0"/>
      <w:marTop w:val="0"/>
      <w:marBottom w:val="0"/>
      <w:divBdr>
        <w:top w:val="none" w:sz="0" w:space="0" w:color="auto"/>
        <w:left w:val="none" w:sz="0" w:space="0" w:color="auto"/>
        <w:bottom w:val="none" w:sz="0" w:space="0" w:color="auto"/>
        <w:right w:val="none" w:sz="0" w:space="0" w:color="auto"/>
      </w:divBdr>
    </w:div>
    <w:div w:id="2073965816">
      <w:bodyDiv w:val="1"/>
      <w:marLeft w:val="0"/>
      <w:marRight w:val="0"/>
      <w:marTop w:val="0"/>
      <w:marBottom w:val="0"/>
      <w:divBdr>
        <w:top w:val="none" w:sz="0" w:space="0" w:color="auto"/>
        <w:left w:val="none" w:sz="0" w:space="0" w:color="auto"/>
        <w:bottom w:val="none" w:sz="0" w:space="0" w:color="auto"/>
        <w:right w:val="none" w:sz="0" w:space="0" w:color="auto"/>
      </w:divBdr>
    </w:div>
    <w:div w:id="2076199775">
      <w:bodyDiv w:val="1"/>
      <w:marLeft w:val="0"/>
      <w:marRight w:val="0"/>
      <w:marTop w:val="0"/>
      <w:marBottom w:val="0"/>
      <w:divBdr>
        <w:top w:val="none" w:sz="0" w:space="0" w:color="auto"/>
        <w:left w:val="none" w:sz="0" w:space="0" w:color="auto"/>
        <w:bottom w:val="none" w:sz="0" w:space="0" w:color="auto"/>
        <w:right w:val="none" w:sz="0" w:space="0" w:color="auto"/>
      </w:divBdr>
    </w:div>
    <w:div w:id="2077238596">
      <w:bodyDiv w:val="1"/>
      <w:marLeft w:val="0"/>
      <w:marRight w:val="0"/>
      <w:marTop w:val="0"/>
      <w:marBottom w:val="0"/>
      <w:divBdr>
        <w:top w:val="none" w:sz="0" w:space="0" w:color="auto"/>
        <w:left w:val="none" w:sz="0" w:space="0" w:color="auto"/>
        <w:bottom w:val="none" w:sz="0" w:space="0" w:color="auto"/>
        <w:right w:val="none" w:sz="0" w:space="0" w:color="auto"/>
      </w:divBdr>
    </w:div>
    <w:div w:id="2077628104">
      <w:bodyDiv w:val="1"/>
      <w:marLeft w:val="0"/>
      <w:marRight w:val="0"/>
      <w:marTop w:val="0"/>
      <w:marBottom w:val="0"/>
      <w:divBdr>
        <w:top w:val="none" w:sz="0" w:space="0" w:color="auto"/>
        <w:left w:val="none" w:sz="0" w:space="0" w:color="auto"/>
        <w:bottom w:val="none" w:sz="0" w:space="0" w:color="auto"/>
        <w:right w:val="none" w:sz="0" w:space="0" w:color="auto"/>
      </w:divBdr>
    </w:div>
    <w:div w:id="2085565075">
      <w:bodyDiv w:val="1"/>
      <w:marLeft w:val="0"/>
      <w:marRight w:val="0"/>
      <w:marTop w:val="0"/>
      <w:marBottom w:val="0"/>
      <w:divBdr>
        <w:top w:val="none" w:sz="0" w:space="0" w:color="auto"/>
        <w:left w:val="none" w:sz="0" w:space="0" w:color="auto"/>
        <w:bottom w:val="none" w:sz="0" w:space="0" w:color="auto"/>
        <w:right w:val="none" w:sz="0" w:space="0" w:color="auto"/>
      </w:divBdr>
    </w:div>
    <w:div w:id="2087726582">
      <w:bodyDiv w:val="1"/>
      <w:marLeft w:val="0"/>
      <w:marRight w:val="0"/>
      <w:marTop w:val="0"/>
      <w:marBottom w:val="0"/>
      <w:divBdr>
        <w:top w:val="none" w:sz="0" w:space="0" w:color="auto"/>
        <w:left w:val="none" w:sz="0" w:space="0" w:color="auto"/>
        <w:bottom w:val="none" w:sz="0" w:space="0" w:color="auto"/>
        <w:right w:val="none" w:sz="0" w:space="0" w:color="auto"/>
      </w:divBdr>
    </w:div>
    <w:div w:id="2090930386">
      <w:bodyDiv w:val="1"/>
      <w:marLeft w:val="0"/>
      <w:marRight w:val="0"/>
      <w:marTop w:val="0"/>
      <w:marBottom w:val="0"/>
      <w:divBdr>
        <w:top w:val="none" w:sz="0" w:space="0" w:color="auto"/>
        <w:left w:val="none" w:sz="0" w:space="0" w:color="auto"/>
        <w:bottom w:val="none" w:sz="0" w:space="0" w:color="auto"/>
        <w:right w:val="none" w:sz="0" w:space="0" w:color="auto"/>
      </w:divBdr>
    </w:div>
    <w:div w:id="2093310457">
      <w:bodyDiv w:val="1"/>
      <w:marLeft w:val="0"/>
      <w:marRight w:val="0"/>
      <w:marTop w:val="0"/>
      <w:marBottom w:val="0"/>
      <w:divBdr>
        <w:top w:val="none" w:sz="0" w:space="0" w:color="auto"/>
        <w:left w:val="none" w:sz="0" w:space="0" w:color="auto"/>
        <w:bottom w:val="none" w:sz="0" w:space="0" w:color="auto"/>
        <w:right w:val="none" w:sz="0" w:space="0" w:color="auto"/>
      </w:divBdr>
    </w:div>
    <w:div w:id="2099672309">
      <w:bodyDiv w:val="1"/>
      <w:marLeft w:val="0"/>
      <w:marRight w:val="0"/>
      <w:marTop w:val="0"/>
      <w:marBottom w:val="0"/>
      <w:divBdr>
        <w:top w:val="none" w:sz="0" w:space="0" w:color="auto"/>
        <w:left w:val="none" w:sz="0" w:space="0" w:color="auto"/>
        <w:bottom w:val="none" w:sz="0" w:space="0" w:color="auto"/>
        <w:right w:val="none" w:sz="0" w:space="0" w:color="auto"/>
      </w:divBdr>
    </w:div>
    <w:div w:id="2110809434">
      <w:bodyDiv w:val="1"/>
      <w:marLeft w:val="0"/>
      <w:marRight w:val="0"/>
      <w:marTop w:val="0"/>
      <w:marBottom w:val="0"/>
      <w:divBdr>
        <w:top w:val="none" w:sz="0" w:space="0" w:color="auto"/>
        <w:left w:val="none" w:sz="0" w:space="0" w:color="auto"/>
        <w:bottom w:val="none" w:sz="0" w:space="0" w:color="auto"/>
        <w:right w:val="none" w:sz="0" w:space="0" w:color="auto"/>
      </w:divBdr>
    </w:div>
    <w:div w:id="2111464470">
      <w:bodyDiv w:val="1"/>
      <w:marLeft w:val="0"/>
      <w:marRight w:val="0"/>
      <w:marTop w:val="0"/>
      <w:marBottom w:val="0"/>
      <w:divBdr>
        <w:top w:val="none" w:sz="0" w:space="0" w:color="auto"/>
        <w:left w:val="none" w:sz="0" w:space="0" w:color="auto"/>
        <w:bottom w:val="none" w:sz="0" w:space="0" w:color="auto"/>
        <w:right w:val="none" w:sz="0" w:space="0" w:color="auto"/>
      </w:divBdr>
    </w:div>
    <w:div w:id="2112160717">
      <w:bodyDiv w:val="1"/>
      <w:marLeft w:val="0"/>
      <w:marRight w:val="0"/>
      <w:marTop w:val="0"/>
      <w:marBottom w:val="0"/>
      <w:divBdr>
        <w:top w:val="none" w:sz="0" w:space="0" w:color="auto"/>
        <w:left w:val="none" w:sz="0" w:space="0" w:color="auto"/>
        <w:bottom w:val="none" w:sz="0" w:space="0" w:color="auto"/>
        <w:right w:val="none" w:sz="0" w:space="0" w:color="auto"/>
      </w:divBdr>
    </w:div>
    <w:div w:id="2116632296">
      <w:bodyDiv w:val="1"/>
      <w:marLeft w:val="0"/>
      <w:marRight w:val="0"/>
      <w:marTop w:val="0"/>
      <w:marBottom w:val="0"/>
      <w:divBdr>
        <w:top w:val="none" w:sz="0" w:space="0" w:color="auto"/>
        <w:left w:val="none" w:sz="0" w:space="0" w:color="auto"/>
        <w:bottom w:val="none" w:sz="0" w:space="0" w:color="auto"/>
        <w:right w:val="none" w:sz="0" w:space="0" w:color="auto"/>
      </w:divBdr>
    </w:div>
    <w:div w:id="2127963038">
      <w:bodyDiv w:val="1"/>
      <w:marLeft w:val="0"/>
      <w:marRight w:val="0"/>
      <w:marTop w:val="0"/>
      <w:marBottom w:val="0"/>
      <w:divBdr>
        <w:top w:val="none" w:sz="0" w:space="0" w:color="auto"/>
        <w:left w:val="none" w:sz="0" w:space="0" w:color="auto"/>
        <w:bottom w:val="none" w:sz="0" w:space="0" w:color="auto"/>
        <w:right w:val="none" w:sz="0" w:space="0" w:color="auto"/>
      </w:divBdr>
    </w:div>
    <w:div w:id="2129351177">
      <w:bodyDiv w:val="1"/>
      <w:marLeft w:val="0"/>
      <w:marRight w:val="0"/>
      <w:marTop w:val="0"/>
      <w:marBottom w:val="0"/>
      <w:divBdr>
        <w:top w:val="none" w:sz="0" w:space="0" w:color="auto"/>
        <w:left w:val="none" w:sz="0" w:space="0" w:color="auto"/>
        <w:bottom w:val="none" w:sz="0" w:space="0" w:color="auto"/>
        <w:right w:val="none" w:sz="0" w:space="0" w:color="auto"/>
      </w:divBdr>
    </w:div>
    <w:div w:id="213791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fa.gr/" TargetMode="External"/><Relationship Id="rId18" Type="http://schemas.openxmlformats.org/officeDocument/2006/relationships/hyperlink" Target="http://www.ypes.gr/" TargetMode="External"/><Relationship Id="rId26" Type="http://schemas.openxmlformats.org/officeDocument/2006/relationships/hyperlink" Target="http://www.moh.gov.gr" TargetMode="External"/><Relationship Id="rId39" Type="http://schemas.openxmlformats.org/officeDocument/2006/relationships/hyperlink" Target="http://www.ypakp.gr" TargetMode="External"/><Relationship Id="rId21" Type="http://schemas.openxmlformats.org/officeDocument/2006/relationships/hyperlink" Target="http://www.minedu.gov.gr" TargetMode="External"/><Relationship Id="rId34" Type="http://schemas.openxmlformats.org/officeDocument/2006/relationships/hyperlink" Target="http://www.ypen.gov.gr" TargetMode="External"/><Relationship Id="rId42" Type="http://schemas.openxmlformats.org/officeDocument/2006/relationships/hyperlink" Target="http://www.ministryofjustice.gr/" TargetMode="External"/><Relationship Id="rId47" Type="http://schemas.openxmlformats.org/officeDocument/2006/relationships/hyperlink" Target="http://www.ynapn.gr" TargetMode="External"/><Relationship Id="rId50" Type="http://schemas.openxmlformats.org/officeDocument/2006/relationships/hyperlink" Target="http://www.ynanp.gr" TargetMode="External"/><Relationship Id="rId55" Type="http://schemas.openxmlformats.org/officeDocument/2006/relationships/hyperlink" Target="http://www.damt.gov.gr"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fa.gr/" TargetMode="External"/><Relationship Id="rId29" Type="http://schemas.openxmlformats.org/officeDocument/2006/relationships/hyperlink" Target="http://www.yme.gr/" TargetMode="External"/><Relationship Id="rId11" Type="http://schemas.openxmlformats.org/officeDocument/2006/relationships/hyperlink" Target="http://www.minfin.gr" TargetMode="External"/><Relationship Id="rId24" Type="http://schemas.openxmlformats.org/officeDocument/2006/relationships/hyperlink" Target="http://www.minedu.gov.gr" TargetMode="External"/><Relationship Id="rId32" Type="http://schemas.openxmlformats.org/officeDocument/2006/relationships/hyperlink" Target="http://www.ypen.gov.gr" TargetMode="External"/><Relationship Id="rId37" Type="http://schemas.openxmlformats.org/officeDocument/2006/relationships/hyperlink" Target="http://www.ggb.gr/" TargetMode="External"/><Relationship Id="rId40" Type="http://schemas.openxmlformats.org/officeDocument/2006/relationships/hyperlink" Target="http://www.ggka.gr/" TargetMode="External"/><Relationship Id="rId45" Type="http://schemas.openxmlformats.org/officeDocument/2006/relationships/hyperlink" Target="http://www.minagric.gr/" TargetMode="External"/><Relationship Id="rId53" Type="http://schemas.openxmlformats.org/officeDocument/2006/relationships/hyperlink" Target="http://www.civilprotection.gr" TargetMode="External"/><Relationship Id="rId58" Type="http://schemas.openxmlformats.org/officeDocument/2006/relationships/hyperlink" Target="http://www.apdhp-dm.gov.gr"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www.mathra.gr/" TargetMode="External"/><Relationship Id="rId14" Type="http://schemas.openxmlformats.org/officeDocument/2006/relationships/hyperlink" Target="http://www.mfa.gr/" TargetMode="External"/><Relationship Id="rId22" Type="http://schemas.openxmlformats.org/officeDocument/2006/relationships/hyperlink" Target="http://www.minedu.gov.gr" TargetMode="External"/><Relationship Id="rId27" Type="http://schemas.openxmlformats.org/officeDocument/2006/relationships/hyperlink" Target="http://www.moh.gov.gr" TargetMode="External"/><Relationship Id="rId30" Type="http://schemas.openxmlformats.org/officeDocument/2006/relationships/hyperlink" Target="http://www.ggde.gr/" TargetMode="External"/><Relationship Id="rId35" Type="http://schemas.openxmlformats.org/officeDocument/2006/relationships/hyperlink" Target="http://www.ypen.gr" TargetMode="External"/><Relationship Id="rId43" Type="http://schemas.openxmlformats.org/officeDocument/2006/relationships/hyperlink" Target="http://www.culture.gr/" TargetMode="External"/><Relationship Id="rId48" Type="http://schemas.openxmlformats.org/officeDocument/2006/relationships/hyperlink" Target="http://www.ypai.gr" TargetMode="External"/><Relationship Id="rId56" Type="http://schemas.openxmlformats.org/officeDocument/2006/relationships/hyperlink" Target="http://www.apdattikis.gov.gr" TargetMode="External"/><Relationship Id="rId64" Type="http://schemas.openxmlformats.org/officeDocument/2006/relationships/theme" Target="theme/theme1.xml"/><Relationship Id="rId8" Type="http://schemas.openxmlformats.org/officeDocument/2006/relationships/hyperlink" Target="http://www.ypes.gr" TargetMode="External"/><Relationship Id="rId51" Type="http://schemas.openxmlformats.org/officeDocument/2006/relationships/hyperlink" Target="http://www.mintour.gr" TargetMode="External"/><Relationship Id="rId3" Type="http://schemas.openxmlformats.org/officeDocument/2006/relationships/styles" Target="styles.xml"/><Relationship Id="rId12" Type="http://schemas.openxmlformats.org/officeDocument/2006/relationships/hyperlink" Target="http://www.ggea-espa.gr" TargetMode="External"/><Relationship Id="rId17" Type="http://schemas.openxmlformats.org/officeDocument/2006/relationships/hyperlink" Target="http://www.mod.gr/" TargetMode="External"/><Relationship Id="rId25" Type="http://schemas.openxmlformats.org/officeDocument/2006/relationships/hyperlink" Target="http://www.gga.gov.gr" TargetMode="External"/><Relationship Id="rId33" Type="http://schemas.openxmlformats.org/officeDocument/2006/relationships/hyperlink" Target="http://www.ypen.gov.gr" TargetMode="External"/><Relationship Id="rId38" Type="http://schemas.openxmlformats.org/officeDocument/2006/relationships/hyperlink" Target="http://www.gsrt.gr/" TargetMode="External"/><Relationship Id="rId46" Type="http://schemas.openxmlformats.org/officeDocument/2006/relationships/hyperlink" Target="http://www.minagric.gr/" TargetMode="External"/><Relationship Id="rId59" Type="http://schemas.openxmlformats.org/officeDocument/2006/relationships/hyperlink" Target="http://www.apdthest.gov.gr" TargetMode="External"/><Relationship Id="rId20" Type="http://schemas.openxmlformats.org/officeDocument/2006/relationships/hyperlink" Target="http://www.minedu.gov.gr" TargetMode="External"/><Relationship Id="rId41" Type="http://schemas.openxmlformats.org/officeDocument/2006/relationships/hyperlink" Target="http://www.ministryofjustice.gr/" TargetMode="External"/><Relationship Id="rId54" Type="http://schemas.openxmlformats.org/officeDocument/2006/relationships/hyperlink" Target="http://www.civilprotection.gr"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fa.gr/" TargetMode="External"/><Relationship Id="rId23" Type="http://schemas.openxmlformats.org/officeDocument/2006/relationships/hyperlink" Target="http://www.gsae.edu.gr/" TargetMode="External"/><Relationship Id="rId28" Type="http://schemas.openxmlformats.org/officeDocument/2006/relationships/hyperlink" Target="http://www.moh.gov.gr" TargetMode="External"/><Relationship Id="rId36" Type="http://schemas.openxmlformats.org/officeDocument/2006/relationships/hyperlink" Target="http://www.ypen.gr" TargetMode="External"/><Relationship Id="rId49" Type="http://schemas.openxmlformats.org/officeDocument/2006/relationships/hyperlink" Target="http://www.ynapn.gr" TargetMode="External"/><Relationship Id="rId57" Type="http://schemas.openxmlformats.org/officeDocument/2006/relationships/hyperlink" Target="http://www.apdaigaiou.gov.gr" TargetMode="External"/><Relationship Id="rId10" Type="http://schemas.openxmlformats.org/officeDocument/2006/relationships/hyperlink" Target="http://www.minfin.gr" TargetMode="External"/><Relationship Id="rId31" Type="http://schemas.openxmlformats.org/officeDocument/2006/relationships/hyperlink" Target="http://www.ypen.gov.gr" TargetMode="External"/><Relationship Id="rId44" Type="http://schemas.openxmlformats.org/officeDocument/2006/relationships/hyperlink" Target="http://www.culture.gr/" TargetMode="External"/><Relationship Id="rId52" Type="http://schemas.openxmlformats.org/officeDocument/2006/relationships/hyperlink" Target="http://www.gsis.gr/" TargetMode="External"/><Relationship Id="rId60" Type="http://schemas.openxmlformats.org/officeDocument/2006/relationships/hyperlink" Target="http://www.apdkritis.gov.gr" TargetMode="External"/><Relationship Id="rId4" Type="http://schemas.openxmlformats.org/officeDocument/2006/relationships/settings" Target="settings.xml"/><Relationship Id="rId9" Type="http://schemas.openxmlformats.org/officeDocument/2006/relationships/hyperlink" Target="http://www.minfin.g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javascript:open_article_links(378900,'1')" TargetMode="External"/><Relationship Id="rId2" Type="http://schemas.openxmlformats.org/officeDocument/2006/relationships/hyperlink" Target="javascript:open_links('784652,624773')" TargetMode="External"/><Relationship Id="rId1" Type="http://schemas.openxmlformats.org/officeDocument/2006/relationships/hyperlink" Target="javascript:open_article_links(624773,'14')" TargetMode="External"/><Relationship Id="rId6" Type="http://schemas.openxmlformats.org/officeDocument/2006/relationships/hyperlink" Target="javascript:open_links('784652,489804')" TargetMode="External"/><Relationship Id="rId5" Type="http://schemas.openxmlformats.org/officeDocument/2006/relationships/hyperlink" Target="javascript:open_article_links(489804,'63')" TargetMode="External"/><Relationship Id="rId4" Type="http://schemas.openxmlformats.org/officeDocument/2006/relationships/hyperlink" Target="javascript:open_links('784652,37890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BD4A1-5457-49C4-BFC5-009E30FF6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7754</TotalTime>
  <Pages>161</Pages>
  <Words>39753</Words>
  <Characters>214672</Characters>
  <Application>Microsoft Office Word</Application>
  <DocSecurity>0</DocSecurity>
  <Lines>1788</Lines>
  <Paragraphs>507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ΜΗΤΡΩΟ</vt:lpstr>
      <vt:lpstr>ΜΗΤΡΩΟ</vt:lpstr>
    </vt:vector>
  </TitlesOfParts>
  <Company/>
  <LinksUpToDate>false</LinksUpToDate>
  <CharactersWithSpaces>253918</CharactersWithSpaces>
  <SharedDoc>false</SharedDoc>
  <HLinks>
    <vt:vector size="522" baseType="variant">
      <vt:variant>
        <vt:i4>7209086</vt:i4>
      </vt:variant>
      <vt:variant>
        <vt:i4>357</vt:i4>
      </vt:variant>
      <vt:variant>
        <vt:i4>0</vt:i4>
      </vt:variant>
      <vt:variant>
        <vt:i4>5</vt:i4>
      </vt:variant>
      <vt:variant>
        <vt:lpwstr>http://www.crete-region.gr/</vt:lpwstr>
      </vt:variant>
      <vt:variant>
        <vt:lpwstr/>
      </vt:variant>
      <vt:variant>
        <vt:i4>1900638</vt:i4>
      </vt:variant>
      <vt:variant>
        <vt:i4>354</vt:i4>
      </vt:variant>
      <vt:variant>
        <vt:i4>0</vt:i4>
      </vt:variant>
      <vt:variant>
        <vt:i4>5</vt:i4>
      </vt:variant>
      <vt:variant>
        <vt:lpwstr>http://www.thessalia.gov.gr/</vt:lpwstr>
      </vt:variant>
      <vt:variant>
        <vt:lpwstr/>
      </vt:variant>
      <vt:variant>
        <vt:i4>2556030</vt:i4>
      </vt:variant>
      <vt:variant>
        <vt:i4>351</vt:i4>
      </vt:variant>
      <vt:variant>
        <vt:i4>0</vt:i4>
      </vt:variant>
      <vt:variant>
        <vt:i4>5</vt:i4>
      </vt:variant>
      <vt:variant>
        <vt:lpwstr>http://www.apdhp-dm.gov.gr/</vt:lpwstr>
      </vt:variant>
      <vt:variant>
        <vt:lpwstr/>
      </vt:variant>
      <vt:variant>
        <vt:i4>2097187</vt:i4>
      </vt:variant>
      <vt:variant>
        <vt:i4>348</vt:i4>
      </vt:variant>
      <vt:variant>
        <vt:i4>0</vt:i4>
      </vt:variant>
      <vt:variant>
        <vt:i4>5</vt:i4>
      </vt:variant>
      <vt:variant>
        <vt:lpwstr>http://www.ditikiellada.gov.gr/</vt:lpwstr>
      </vt:variant>
      <vt:variant>
        <vt:lpwstr/>
      </vt:variant>
      <vt:variant>
        <vt:i4>5505100</vt:i4>
      </vt:variant>
      <vt:variant>
        <vt:i4>345</vt:i4>
      </vt:variant>
      <vt:variant>
        <vt:i4>0</vt:i4>
      </vt:variant>
      <vt:variant>
        <vt:i4>5</vt:i4>
      </vt:variant>
      <vt:variant>
        <vt:lpwstr>http://www.apdaigaiou.gov.gr/</vt:lpwstr>
      </vt:variant>
      <vt:variant>
        <vt:lpwstr/>
      </vt:variant>
      <vt:variant>
        <vt:i4>4653147</vt:i4>
      </vt:variant>
      <vt:variant>
        <vt:i4>342</vt:i4>
      </vt:variant>
      <vt:variant>
        <vt:i4>0</vt:i4>
      </vt:variant>
      <vt:variant>
        <vt:i4>5</vt:i4>
      </vt:variant>
      <vt:variant>
        <vt:lpwstr>http://www.apdattikis.gov.gr/</vt:lpwstr>
      </vt:variant>
      <vt:variant>
        <vt:lpwstr/>
      </vt:variant>
      <vt:variant>
        <vt:i4>4128819</vt:i4>
      </vt:variant>
      <vt:variant>
        <vt:i4>339</vt:i4>
      </vt:variant>
      <vt:variant>
        <vt:i4>0</vt:i4>
      </vt:variant>
      <vt:variant>
        <vt:i4>5</vt:i4>
      </vt:variant>
      <vt:variant>
        <vt:lpwstr>http://www.damt.gov.gr/</vt:lpwstr>
      </vt:variant>
      <vt:variant>
        <vt:lpwstr/>
      </vt:variant>
      <vt:variant>
        <vt:i4>7667768</vt:i4>
      </vt:variant>
      <vt:variant>
        <vt:i4>336</vt:i4>
      </vt:variant>
      <vt:variant>
        <vt:i4>0</vt:i4>
      </vt:variant>
      <vt:variant>
        <vt:i4>5</vt:i4>
      </vt:variant>
      <vt:variant>
        <vt:lpwstr>http://www.minpress.gr/</vt:lpwstr>
      </vt:variant>
      <vt:variant>
        <vt:lpwstr/>
      </vt:variant>
      <vt:variant>
        <vt:i4>1835103</vt:i4>
      </vt:variant>
      <vt:variant>
        <vt:i4>333</vt:i4>
      </vt:variant>
      <vt:variant>
        <vt:i4>0</vt:i4>
      </vt:variant>
      <vt:variant>
        <vt:i4>5</vt:i4>
      </vt:variant>
      <vt:variant>
        <vt:lpwstr>http://www.mathra.gr/</vt:lpwstr>
      </vt:variant>
      <vt:variant>
        <vt:lpwstr/>
      </vt:variant>
      <vt:variant>
        <vt:i4>7602281</vt:i4>
      </vt:variant>
      <vt:variant>
        <vt:i4>330</vt:i4>
      </vt:variant>
      <vt:variant>
        <vt:i4>0</vt:i4>
      </vt:variant>
      <vt:variant>
        <vt:i4>5</vt:i4>
      </vt:variant>
      <vt:variant>
        <vt:lpwstr>http://www.yen.gr/</vt:lpwstr>
      </vt:variant>
      <vt:variant>
        <vt:lpwstr/>
      </vt:variant>
      <vt:variant>
        <vt:i4>7602281</vt:i4>
      </vt:variant>
      <vt:variant>
        <vt:i4>327</vt:i4>
      </vt:variant>
      <vt:variant>
        <vt:i4>0</vt:i4>
      </vt:variant>
      <vt:variant>
        <vt:i4>5</vt:i4>
      </vt:variant>
      <vt:variant>
        <vt:lpwstr>http://www.yen.gr/</vt:lpwstr>
      </vt:variant>
      <vt:variant>
        <vt:lpwstr/>
      </vt:variant>
      <vt:variant>
        <vt:i4>7602281</vt:i4>
      </vt:variant>
      <vt:variant>
        <vt:i4>324</vt:i4>
      </vt:variant>
      <vt:variant>
        <vt:i4>0</vt:i4>
      </vt:variant>
      <vt:variant>
        <vt:i4>5</vt:i4>
      </vt:variant>
      <vt:variant>
        <vt:lpwstr>http://www.yen.gr/</vt:lpwstr>
      </vt:variant>
      <vt:variant>
        <vt:lpwstr/>
      </vt:variant>
      <vt:variant>
        <vt:i4>7536692</vt:i4>
      </vt:variant>
      <vt:variant>
        <vt:i4>321</vt:i4>
      </vt:variant>
      <vt:variant>
        <vt:i4>0</vt:i4>
      </vt:variant>
      <vt:variant>
        <vt:i4>5</vt:i4>
      </vt:variant>
      <vt:variant>
        <vt:lpwstr>http://www.gscp.gr/</vt:lpwstr>
      </vt:variant>
      <vt:variant>
        <vt:lpwstr/>
      </vt:variant>
      <vt:variant>
        <vt:i4>7209064</vt:i4>
      </vt:variant>
      <vt:variant>
        <vt:i4>318</vt:i4>
      </vt:variant>
      <vt:variant>
        <vt:i4>0</vt:i4>
      </vt:variant>
      <vt:variant>
        <vt:i4>5</vt:i4>
      </vt:variant>
      <vt:variant>
        <vt:lpwstr>http://www.ydt.gr/</vt:lpwstr>
      </vt:variant>
      <vt:variant>
        <vt:lpwstr/>
      </vt:variant>
      <vt:variant>
        <vt:i4>1769477</vt:i4>
      </vt:variant>
      <vt:variant>
        <vt:i4>315</vt:i4>
      </vt:variant>
      <vt:variant>
        <vt:i4>0</vt:i4>
      </vt:variant>
      <vt:variant>
        <vt:i4>5</vt:i4>
      </vt:variant>
      <vt:variant>
        <vt:lpwstr>http://www.ministryofjustice.gr/</vt:lpwstr>
      </vt:variant>
      <vt:variant>
        <vt:lpwstr/>
      </vt:variant>
      <vt:variant>
        <vt:i4>7995438</vt:i4>
      </vt:variant>
      <vt:variant>
        <vt:i4>312</vt:i4>
      </vt:variant>
      <vt:variant>
        <vt:i4>0</vt:i4>
      </vt:variant>
      <vt:variant>
        <vt:i4>5</vt:i4>
      </vt:variant>
      <vt:variant>
        <vt:lpwstr>http://www.minagric.gr/</vt:lpwstr>
      </vt:variant>
      <vt:variant>
        <vt:lpwstr/>
      </vt:variant>
      <vt:variant>
        <vt:i4>7995438</vt:i4>
      </vt:variant>
      <vt:variant>
        <vt:i4>309</vt:i4>
      </vt:variant>
      <vt:variant>
        <vt:i4>0</vt:i4>
      </vt:variant>
      <vt:variant>
        <vt:i4>5</vt:i4>
      </vt:variant>
      <vt:variant>
        <vt:lpwstr>http://www.minagric.gr/</vt:lpwstr>
      </vt:variant>
      <vt:variant>
        <vt:lpwstr/>
      </vt:variant>
      <vt:variant>
        <vt:i4>7798839</vt:i4>
      </vt:variant>
      <vt:variant>
        <vt:i4>306</vt:i4>
      </vt:variant>
      <vt:variant>
        <vt:i4>0</vt:i4>
      </vt:variant>
      <vt:variant>
        <vt:i4>5</vt:i4>
      </vt:variant>
      <vt:variant>
        <vt:lpwstr>http://www.ypyp.gr/</vt:lpwstr>
      </vt:variant>
      <vt:variant>
        <vt:lpwstr/>
      </vt:variant>
      <vt:variant>
        <vt:i4>8060977</vt:i4>
      </vt:variant>
      <vt:variant>
        <vt:i4>303</vt:i4>
      </vt:variant>
      <vt:variant>
        <vt:i4>0</vt:i4>
      </vt:variant>
      <vt:variant>
        <vt:i4>5</vt:i4>
      </vt:variant>
      <vt:variant>
        <vt:lpwstr>http://www.ggka.gr/</vt:lpwstr>
      </vt:variant>
      <vt:variant>
        <vt:lpwstr/>
      </vt:variant>
      <vt:variant>
        <vt:i4>720919</vt:i4>
      </vt:variant>
      <vt:variant>
        <vt:i4>300</vt:i4>
      </vt:variant>
      <vt:variant>
        <vt:i4>0</vt:i4>
      </vt:variant>
      <vt:variant>
        <vt:i4>5</vt:i4>
      </vt:variant>
      <vt:variant>
        <vt:lpwstr>http://www.ypakp.gr/</vt:lpwstr>
      </vt:variant>
      <vt:variant>
        <vt:lpwstr/>
      </vt:variant>
      <vt:variant>
        <vt:i4>1966103</vt:i4>
      </vt:variant>
      <vt:variant>
        <vt:i4>297</vt:i4>
      </vt:variant>
      <vt:variant>
        <vt:i4>0</vt:i4>
      </vt:variant>
      <vt:variant>
        <vt:i4>5</vt:i4>
      </vt:variant>
      <vt:variant>
        <vt:lpwstr>http://www.ypeka.gr/</vt:lpwstr>
      </vt:variant>
      <vt:variant>
        <vt:lpwstr/>
      </vt:variant>
      <vt:variant>
        <vt:i4>1966103</vt:i4>
      </vt:variant>
      <vt:variant>
        <vt:i4>294</vt:i4>
      </vt:variant>
      <vt:variant>
        <vt:i4>0</vt:i4>
      </vt:variant>
      <vt:variant>
        <vt:i4>5</vt:i4>
      </vt:variant>
      <vt:variant>
        <vt:lpwstr>http://www.ypeka.gr/</vt:lpwstr>
      </vt:variant>
      <vt:variant>
        <vt:lpwstr/>
      </vt:variant>
      <vt:variant>
        <vt:i4>1966103</vt:i4>
      </vt:variant>
      <vt:variant>
        <vt:i4>291</vt:i4>
      </vt:variant>
      <vt:variant>
        <vt:i4>0</vt:i4>
      </vt:variant>
      <vt:variant>
        <vt:i4>5</vt:i4>
      </vt:variant>
      <vt:variant>
        <vt:lpwstr>http://www.ypeka.gr/</vt:lpwstr>
      </vt:variant>
      <vt:variant>
        <vt:lpwstr/>
      </vt:variant>
      <vt:variant>
        <vt:i4>8126591</vt:i4>
      </vt:variant>
      <vt:variant>
        <vt:i4>288</vt:i4>
      </vt:variant>
      <vt:variant>
        <vt:i4>0</vt:i4>
      </vt:variant>
      <vt:variant>
        <vt:i4>5</vt:i4>
      </vt:variant>
      <vt:variant>
        <vt:lpwstr>http://www.culture.gr/</vt:lpwstr>
      </vt:variant>
      <vt:variant>
        <vt:lpwstr/>
      </vt:variant>
      <vt:variant>
        <vt:i4>6684734</vt:i4>
      </vt:variant>
      <vt:variant>
        <vt:i4>285</vt:i4>
      </vt:variant>
      <vt:variant>
        <vt:i4>0</vt:i4>
      </vt:variant>
      <vt:variant>
        <vt:i4>5</vt:i4>
      </vt:variant>
      <vt:variant>
        <vt:lpwstr>http://www.gss.gov.gr/</vt:lpwstr>
      </vt:variant>
      <vt:variant>
        <vt:lpwstr/>
      </vt:variant>
      <vt:variant>
        <vt:i4>8126591</vt:i4>
      </vt:variant>
      <vt:variant>
        <vt:i4>282</vt:i4>
      </vt:variant>
      <vt:variant>
        <vt:i4>0</vt:i4>
      </vt:variant>
      <vt:variant>
        <vt:i4>5</vt:i4>
      </vt:variant>
      <vt:variant>
        <vt:lpwstr>http://www.culture.gr/</vt:lpwstr>
      </vt:variant>
      <vt:variant>
        <vt:lpwstr/>
      </vt:variant>
      <vt:variant>
        <vt:i4>7602234</vt:i4>
      </vt:variant>
      <vt:variant>
        <vt:i4>279</vt:i4>
      </vt:variant>
      <vt:variant>
        <vt:i4>0</vt:i4>
      </vt:variant>
      <vt:variant>
        <vt:i4>5</vt:i4>
      </vt:variant>
      <vt:variant>
        <vt:lpwstr>http://www.neagenia.gr/</vt:lpwstr>
      </vt:variant>
      <vt:variant>
        <vt:lpwstr/>
      </vt:variant>
      <vt:variant>
        <vt:i4>3866673</vt:i4>
      </vt:variant>
      <vt:variant>
        <vt:i4>276</vt:i4>
      </vt:variant>
      <vt:variant>
        <vt:i4>0</vt:i4>
      </vt:variant>
      <vt:variant>
        <vt:i4>5</vt:i4>
      </vt:variant>
      <vt:variant>
        <vt:lpwstr>http://www.gsae.edu.gr/</vt:lpwstr>
      </vt:variant>
      <vt:variant>
        <vt:lpwstr/>
      </vt:variant>
      <vt:variant>
        <vt:i4>2031711</vt:i4>
      </vt:variant>
      <vt:variant>
        <vt:i4>273</vt:i4>
      </vt:variant>
      <vt:variant>
        <vt:i4>0</vt:i4>
      </vt:variant>
      <vt:variant>
        <vt:i4>5</vt:i4>
      </vt:variant>
      <vt:variant>
        <vt:lpwstr>http://www.ypepth.gr/</vt:lpwstr>
      </vt:variant>
      <vt:variant>
        <vt:lpwstr/>
      </vt:variant>
      <vt:variant>
        <vt:i4>2031711</vt:i4>
      </vt:variant>
      <vt:variant>
        <vt:i4>270</vt:i4>
      </vt:variant>
      <vt:variant>
        <vt:i4>0</vt:i4>
      </vt:variant>
      <vt:variant>
        <vt:i4>5</vt:i4>
      </vt:variant>
      <vt:variant>
        <vt:lpwstr>http://www.ypepth.gr/</vt:lpwstr>
      </vt:variant>
      <vt:variant>
        <vt:lpwstr/>
      </vt:variant>
      <vt:variant>
        <vt:i4>7602229</vt:i4>
      </vt:variant>
      <vt:variant>
        <vt:i4>267</vt:i4>
      </vt:variant>
      <vt:variant>
        <vt:i4>0</vt:i4>
      </vt:variant>
      <vt:variant>
        <vt:i4>5</vt:i4>
      </vt:variant>
      <vt:variant>
        <vt:lpwstr>http://www.ggde.gr/</vt:lpwstr>
      </vt:variant>
      <vt:variant>
        <vt:lpwstr/>
      </vt:variant>
      <vt:variant>
        <vt:i4>7602229</vt:i4>
      </vt:variant>
      <vt:variant>
        <vt:i4>264</vt:i4>
      </vt:variant>
      <vt:variant>
        <vt:i4>0</vt:i4>
      </vt:variant>
      <vt:variant>
        <vt:i4>5</vt:i4>
      </vt:variant>
      <vt:variant>
        <vt:lpwstr>http://www.ggde.gr/</vt:lpwstr>
      </vt:variant>
      <vt:variant>
        <vt:lpwstr/>
      </vt:variant>
      <vt:variant>
        <vt:i4>8323169</vt:i4>
      </vt:variant>
      <vt:variant>
        <vt:i4>261</vt:i4>
      </vt:variant>
      <vt:variant>
        <vt:i4>0</vt:i4>
      </vt:variant>
      <vt:variant>
        <vt:i4>5</vt:i4>
      </vt:variant>
      <vt:variant>
        <vt:lpwstr>http://www.yme.gr/</vt:lpwstr>
      </vt:variant>
      <vt:variant>
        <vt:lpwstr/>
      </vt:variant>
      <vt:variant>
        <vt:i4>8323169</vt:i4>
      </vt:variant>
      <vt:variant>
        <vt:i4>258</vt:i4>
      </vt:variant>
      <vt:variant>
        <vt:i4>0</vt:i4>
      </vt:variant>
      <vt:variant>
        <vt:i4>5</vt:i4>
      </vt:variant>
      <vt:variant>
        <vt:lpwstr>http://www.yme.gr/</vt:lpwstr>
      </vt:variant>
      <vt:variant>
        <vt:lpwstr/>
      </vt:variant>
      <vt:variant>
        <vt:i4>6881388</vt:i4>
      </vt:variant>
      <vt:variant>
        <vt:i4>255</vt:i4>
      </vt:variant>
      <vt:variant>
        <vt:i4>0</vt:i4>
      </vt:variant>
      <vt:variant>
        <vt:i4>5</vt:i4>
      </vt:variant>
      <vt:variant>
        <vt:lpwstr>http://www.efpolis.gr/</vt:lpwstr>
      </vt:variant>
      <vt:variant>
        <vt:lpwstr/>
      </vt:variant>
      <vt:variant>
        <vt:i4>6422576</vt:i4>
      </vt:variant>
      <vt:variant>
        <vt:i4>252</vt:i4>
      </vt:variant>
      <vt:variant>
        <vt:i4>0</vt:i4>
      </vt:variant>
      <vt:variant>
        <vt:i4>5</vt:i4>
      </vt:variant>
      <vt:variant>
        <vt:lpwstr>http://www.gsrt.gr/</vt:lpwstr>
      </vt:variant>
      <vt:variant>
        <vt:lpwstr/>
      </vt:variant>
      <vt:variant>
        <vt:i4>7667761</vt:i4>
      </vt:variant>
      <vt:variant>
        <vt:i4>249</vt:i4>
      </vt:variant>
      <vt:variant>
        <vt:i4>0</vt:i4>
      </vt:variant>
      <vt:variant>
        <vt:i4>5</vt:i4>
      </vt:variant>
      <vt:variant>
        <vt:lpwstr>http://www.ggea.gr/</vt:lpwstr>
      </vt:variant>
      <vt:variant>
        <vt:lpwstr/>
      </vt:variant>
      <vt:variant>
        <vt:i4>6357099</vt:i4>
      </vt:variant>
      <vt:variant>
        <vt:i4>246</vt:i4>
      </vt:variant>
      <vt:variant>
        <vt:i4>0</vt:i4>
      </vt:variant>
      <vt:variant>
        <vt:i4>5</vt:i4>
      </vt:variant>
      <vt:variant>
        <vt:lpwstr>http://www.gge.gr/</vt:lpwstr>
      </vt:variant>
      <vt:variant>
        <vt:lpwstr/>
      </vt:variant>
      <vt:variant>
        <vt:i4>6684779</vt:i4>
      </vt:variant>
      <vt:variant>
        <vt:i4>243</vt:i4>
      </vt:variant>
      <vt:variant>
        <vt:i4>0</vt:i4>
      </vt:variant>
      <vt:variant>
        <vt:i4>5</vt:i4>
      </vt:variant>
      <vt:variant>
        <vt:lpwstr>http://www.ggb.gr/</vt:lpwstr>
      </vt:variant>
      <vt:variant>
        <vt:lpwstr/>
      </vt:variant>
      <vt:variant>
        <vt:i4>7667761</vt:i4>
      </vt:variant>
      <vt:variant>
        <vt:i4>240</vt:i4>
      </vt:variant>
      <vt:variant>
        <vt:i4>0</vt:i4>
      </vt:variant>
      <vt:variant>
        <vt:i4>5</vt:i4>
      </vt:variant>
      <vt:variant>
        <vt:lpwstr>http://www.ggea.gr/</vt:lpwstr>
      </vt:variant>
      <vt:variant>
        <vt:lpwstr/>
      </vt:variant>
      <vt:variant>
        <vt:i4>5242973</vt:i4>
      </vt:variant>
      <vt:variant>
        <vt:i4>237</vt:i4>
      </vt:variant>
      <vt:variant>
        <vt:i4>0</vt:i4>
      </vt:variant>
      <vt:variant>
        <vt:i4>5</vt:i4>
      </vt:variant>
      <vt:variant>
        <vt:lpwstr>http://www.mindev.gov.gr/</vt:lpwstr>
      </vt:variant>
      <vt:variant>
        <vt:lpwstr/>
      </vt:variant>
      <vt:variant>
        <vt:i4>6291493</vt:i4>
      </vt:variant>
      <vt:variant>
        <vt:i4>234</vt:i4>
      </vt:variant>
      <vt:variant>
        <vt:i4>0</vt:i4>
      </vt:variant>
      <vt:variant>
        <vt:i4>5</vt:i4>
      </vt:variant>
      <vt:variant>
        <vt:lpwstr>http://www.gspa.gr/</vt:lpwstr>
      </vt:variant>
      <vt:variant>
        <vt:lpwstr/>
      </vt:variant>
      <vt:variant>
        <vt:i4>7012404</vt:i4>
      </vt:variant>
      <vt:variant>
        <vt:i4>231</vt:i4>
      </vt:variant>
      <vt:variant>
        <vt:i4>0</vt:i4>
      </vt:variant>
      <vt:variant>
        <vt:i4>5</vt:i4>
      </vt:variant>
      <vt:variant>
        <vt:lpwstr>http://www.ypes.gr/</vt:lpwstr>
      </vt:variant>
      <vt:variant>
        <vt:lpwstr/>
      </vt:variant>
      <vt:variant>
        <vt:i4>7143551</vt:i4>
      </vt:variant>
      <vt:variant>
        <vt:i4>228</vt:i4>
      </vt:variant>
      <vt:variant>
        <vt:i4>0</vt:i4>
      </vt:variant>
      <vt:variant>
        <vt:i4>5</vt:i4>
      </vt:variant>
      <vt:variant>
        <vt:lpwstr>http://www.isotita.gr/</vt:lpwstr>
      </vt:variant>
      <vt:variant>
        <vt:lpwstr/>
      </vt:variant>
      <vt:variant>
        <vt:i4>7012404</vt:i4>
      </vt:variant>
      <vt:variant>
        <vt:i4>225</vt:i4>
      </vt:variant>
      <vt:variant>
        <vt:i4>0</vt:i4>
      </vt:variant>
      <vt:variant>
        <vt:i4>5</vt:i4>
      </vt:variant>
      <vt:variant>
        <vt:lpwstr>http://www.ypes.gr/</vt:lpwstr>
      </vt:variant>
      <vt:variant>
        <vt:lpwstr/>
      </vt:variant>
      <vt:variant>
        <vt:i4>6946915</vt:i4>
      </vt:variant>
      <vt:variant>
        <vt:i4>222</vt:i4>
      </vt:variant>
      <vt:variant>
        <vt:i4>0</vt:i4>
      </vt:variant>
      <vt:variant>
        <vt:i4>5</vt:i4>
      </vt:variant>
      <vt:variant>
        <vt:lpwstr>http://www.mod.gr/</vt:lpwstr>
      </vt:variant>
      <vt:variant>
        <vt:lpwstr/>
      </vt:variant>
      <vt:variant>
        <vt:i4>7929911</vt:i4>
      </vt:variant>
      <vt:variant>
        <vt:i4>219</vt:i4>
      </vt:variant>
      <vt:variant>
        <vt:i4>0</vt:i4>
      </vt:variant>
      <vt:variant>
        <vt:i4>5</vt:i4>
      </vt:variant>
      <vt:variant>
        <vt:lpwstr>http://www.gsis.gr/</vt:lpwstr>
      </vt:variant>
      <vt:variant>
        <vt:lpwstr/>
      </vt:variant>
      <vt:variant>
        <vt:i4>1900630</vt:i4>
      </vt:variant>
      <vt:variant>
        <vt:i4>216</vt:i4>
      </vt:variant>
      <vt:variant>
        <vt:i4>0</vt:i4>
      </vt:variant>
      <vt:variant>
        <vt:i4>5</vt:i4>
      </vt:variant>
      <vt:variant>
        <vt:lpwstr>http://www.minfin.gr/</vt:lpwstr>
      </vt:variant>
      <vt:variant>
        <vt:lpwstr/>
      </vt:variant>
      <vt:variant>
        <vt:i4>1900630</vt:i4>
      </vt:variant>
      <vt:variant>
        <vt:i4>213</vt:i4>
      </vt:variant>
      <vt:variant>
        <vt:i4>0</vt:i4>
      </vt:variant>
      <vt:variant>
        <vt:i4>5</vt:i4>
      </vt:variant>
      <vt:variant>
        <vt:lpwstr>http://www.minfin.gr/</vt:lpwstr>
      </vt:variant>
      <vt:variant>
        <vt:lpwstr/>
      </vt:variant>
      <vt:variant>
        <vt:i4>1900630</vt:i4>
      </vt:variant>
      <vt:variant>
        <vt:i4>210</vt:i4>
      </vt:variant>
      <vt:variant>
        <vt:i4>0</vt:i4>
      </vt:variant>
      <vt:variant>
        <vt:i4>5</vt:i4>
      </vt:variant>
      <vt:variant>
        <vt:lpwstr>http://www.minfin.gr/</vt:lpwstr>
      </vt:variant>
      <vt:variant>
        <vt:lpwstr/>
      </vt:variant>
      <vt:variant>
        <vt:i4>7405621</vt:i4>
      </vt:variant>
      <vt:variant>
        <vt:i4>207</vt:i4>
      </vt:variant>
      <vt:variant>
        <vt:i4>0</vt:i4>
      </vt:variant>
      <vt:variant>
        <vt:i4>5</vt:i4>
      </vt:variant>
      <vt:variant>
        <vt:lpwstr>http://www.ggae.gr/</vt:lpwstr>
      </vt:variant>
      <vt:variant>
        <vt:lpwstr/>
      </vt:variant>
      <vt:variant>
        <vt:i4>7274602</vt:i4>
      </vt:variant>
      <vt:variant>
        <vt:i4>204</vt:i4>
      </vt:variant>
      <vt:variant>
        <vt:i4>0</vt:i4>
      </vt:variant>
      <vt:variant>
        <vt:i4>5</vt:i4>
      </vt:variant>
      <vt:variant>
        <vt:lpwstr>http://www.mfa.gr/</vt:lpwstr>
      </vt:variant>
      <vt:variant>
        <vt:lpwstr/>
      </vt:variant>
      <vt:variant>
        <vt:i4>7274602</vt:i4>
      </vt:variant>
      <vt:variant>
        <vt:i4>201</vt:i4>
      </vt:variant>
      <vt:variant>
        <vt:i4>0</vt:i4>
      </vt:variant>
      <vt:variant>
        <vt:i4>5</vt:i4>
      </vt:variant>
      <vt:variant>
        <vt:lpwstr>http://www.mfa.gr/</vt:lpwstr>
      </vt:variant>
      <vt:variant>
        <vt:lpwstr/>
      </vt:variant>
      <vt:variant>
        <vt:i4>7274602</vt:i4>
      </vt:variant>
      <vt:variant>
        <vt:i4>198</vt:i4>
      </vt:variant>
      <vt:variant>
        <vt:i4>0</vt:i4>
      </vt:variant>
      <vt:variant>
        <vt:i4>5</vt:i4>
      </vt:variant>
      <vt:variant>
        <vt:lpwstr>http://www.mfa.gr/</vt:lpwstr>
      </vt:variant>
      <vt:variant>
        <vt:lpwstr/>
      </vt:variant>
      <vt:variant>
        <vt:i4>131148</vt:i4>
      </vt:variant>
      <vt:variant>
        <vt:i4>195</vt:i4>
      </vt:variant>
      <vt:variant>
        <vt:i4>0</vt:i4>
      </vt:variant>
      <vt:variant>
        <vt:i4>5</vt:i4>
      </vt:variant>
      <vt:variant>
        <vt:lpwstr>http://www.ydmed.gov.gr/</vt:lpwstr>
      </vt:variant>
      <vt:variant>
        <vt:lpwstr/>
      </vt:variant>
      <vt:variant>
        <vt:i4>1900594</vt:i4>
      </vt:variant>
      <vt:variant>
        <vt:i4>188</vt:i4>
      </vt:variant>
      <vt:variant>
        <vt:i4>0</vt:i4>
      </vt:variant>
      <vt:variant>
        <vt:i4>5</vt:i4>
      </vt:variant>
      <vt:variant>
        <vt:lpwstr/>
      </vt:variant>
      <vt:variant>
        <vt:lpwstr>_Toc330454492</vt:lpwstr>
      </vt:variant>
      <vt:variant>
        <vt:i4>1900594</vt:i4>
      </vt:variant>
      <vt:variant>
        <vt:i4>182</vt:i4>
      </vt:variant>
      <vt:variant>
        <vt:i4>0</vt:i4>
      </vt:variant>
      <vt:variant>
        <vt:i4>5</vt:i4>
      </vt:variant>
      <vt:variant>
        <vt:lpwstr/>
      </vt:variant>
      <vt:variant>
        <vt:lpwstr>_Toc330454491</vt:lpwstr>
      </vt:variant>
      <vt:variant>
        <vt:i4>1900594</vt:i4>
      </vt:variant>
      <vt:variant>
        <vt:i4>176</vt:i4>
      </vt:variant>
      <vt:variant>
        <vt:i4>0</vt:i4>
      </vt:variant>
      <vt:variant>
        <vt:i4>5</vt:i4>
      </vt:variant>
      <vt:variant>
        <vt:lpwstr/>
      </vt:variant>
      <vt:variant>
        <vt:lpwstr>_Toc330454490</vt:lpwstr>
      </vt:variant>
      <vt:variant>
        <vt:i4>1835058</vt:i4>
      </vt:variant>
      <vt:variant>
        <vt:i4>170</vt:i4>
      </vt:variant>
      <vt:variant>
        <vt:i4>0</vt:i4>
      </vt:variant>
      <vt:variant>
        <vt:i4>5</vt:i4>
      </vt:variant>
      <vt:variant>
        <vt:lpwstr/>
      </vt:variant>
      <vt:variant>
        <vt:lpwstr>_Toc330454489</vt:lpwstr>
      </vt:variant>
      <vt:variant>
        <vt:i4>1835058</vt:i4>
      </vt:variant>
      <vt:variant>
        <vt:i4>164</vt:i4>
      </vt:variant>
      <vt:variant>
        <vt:i4>0</vt:i4>
      </vt:variant>
      <vt:variant>
        <vt:i4>5</vt:i4>
      </vt:variant>
      <vt:variant>
        <vt:lpwstr/>
      </vt:variant>
      <vt:variant>
        <vt:lpwstr>_Toc330454488</vt:lpwstr>
      </vt:variant>
      <vt:variant>
        <vt:i4>1835058</vt:i4>
      </vt:variant>
      <vt:variant>
        <vt:i4>158</vt:i4>
      </vt:variant>
      <vt:variant>
        <vt:i4>0</vt:i4>
      </vt:variant>
      <vt:variant>
        <vt:i4>5</vt:i4>
      </vt:variant>
      <vt:variant>
        <vt:lpwstr/>
      </vt:variant>
      <vt:variant>
        <vt:lpwstr>_Toc330454487</vt:lpwstr>
      </vt:variant>
      <vt:variant>
        <vt:i4>1835058</vt:i4>
      </vt:variant>
      <vt:variant>
        <vt:i4>152</vt:i4>
      </vt:variant>
      <vt:variant>
        <vt:i4>0</vt:i4>
      </vt:variant>
      <vt:variant>
        <vt:i4>5</vt:i4>
      </vt:variant>
      <vt:variant>
        <vt:lpwstr/>
      </vt:variant>
      <vt:variant>
        <vt:lpwstr>_Toc330454486</vt:lpwstr>
      </vt:variant>
      <vt:variant>
        <vt:i4>1835058</vt:i4>
      </vt:variant>
      <vt:variant>
        <vt:i4>146</vt:i4>
      </vt:variant>
      <vt:variant>
        <vt:i4>0</vt:i4>
      </vt:variant>
      <vt:variant>
        <vt:i4>5</vt:i4>
      </vt:variant>
      <vt:variant>
        <vt:lpwstr/>
      </vt:variant>
      <vt:variant>
        <vt:lpwstr>_Toc330454485</vt:lpwstr>
      </vt:variant>
      <vt:variant>
        <vt:i4>1835058</vt:i4>
      </vt:variant>
      <vt:variant>
        <vt:i4>140</vt:i4>
      </vt:variant>
      <vt:variant>
        <vt:i4>0</vt:i4>
      </vt:variant>
      <vt:variant>
        <vt:i4>5</vt:i4>
      </vt:variant>
      <vt:variant>
        <vt:lpwstr/>
      </vt:variant>
      <vt:variant>
        <vt:lpwstr>_Toc330454484</vt:lpwstr>
      </vt:variant>
      <vt:variant>
        <vt:i4>1835058</vt:i4>
      </vt:variant>
      <vt:variant>
        <vt:i4>134</vt:i4>
      </vt:variant>
      <vt:variant>
        <vt:i4>0</vt:i4>
      </vt:variant>
      <vt:variant>
        <vt:i4>5</vt:i4>
      </vt:variant>
      <vt:variant>
        <vt:lpwstr/>
      </vt:variant>
      <vt:variant>
        <vt:lpwstr>_Toc330454483</vt:lpwstr>
      </vt:variant>
      <vt:variant>
        <vt:i4>1835058</vt:i4>
      </vt:variant>
      <vt:variant>
        <vt:i4>128</vt:i4>
      </vt:variant>
      <vt:variant>
        <vt:i4>0</vt:i4>
      </vt:variant>
      <vt:variant>
        <vt:i4>5</vt:i4>
      </vt:variant>
      <vt:variant>
        <vt:lpwstr/>
      </vt:variant>
      <vt:variant>
        <vt:lpwstr>_Toc330454482</vt:lpwstr>
      </vt:variant>
      <vt:variant>
        <vt:i4>1835058</vt:i4>
      </vt:variant>
      <vt:variant>
        <vt:i4>122</vt:i4>
      </vt:variant>
      <vt:variant>
        <vt:i4>0</vt:i4>
      </vt:variant>
      <vt:variant>
        <vt:i4>5</vt:i4>
      </vt:variant>
      <vt:variant>
        <vt:lpwstr/>
      </vt:variant>
      <vt:variant>
        <vt:lpwstr>_Toc330454481</vt:lpwstr>
      </vt:variant>
      <vt:variant>
        <vt:i4>1835058</vt:i4>
      </vt:variant>
      <vt:variant>
        <vt:i4>116</vt:i4>
      </vt:variant>
      <vt:variant>
        <vt:i4>0</vt:i4>
      </vt:variant>
      <vt:variant>
        <vt:i4>5</vt:i4>
      </vt:variant>
      <vt:variant>
        <vt:lpwstr/>
      </vt:variant>
      <vt:variant>
        <vt:lpwstr>_Toc330454480</vt:lpwstr>
      </vt:variant>
      <vt:variant>
        <vt:i4>1245234</vt:i4>
      </vt:variant>
      <vt:variant>
        <vt:i4>110</vt:i4>
      </vt:variant>
      <vt:variant>
        <vt:i4>0</vt:i4>
      </vt:variant>
      <vt:variant>
        <vt:i4>5</vt:i4>
      </vt:variant>
      <vt:variant>
        <vt:lpwstr/>
      </vt:variant>
      <vt:variant>
        <vt:lpwstr>_Toc330454479</vt:lpwstr>
      </vt:variant>
      <vt:variant>
        <vt:i4>1245234</vt:i4>
      </vt:variant>
      <vt:variant>
        <vt:i4>104</vt:i4>
      </vt:variant>
      <vt:variant>
        <vt:i4>0</vt:i4>
      </vt:variant>
      <vt:variant>
        <vt:i4>5</vt:i4>
      </vt:variant>
      <vt:variant>
        <vt:lpwstr/>
      </vt:variant>
      <vt:variant>
        <vt:lpwstr>_Toc330454478</vt:lpwstr>
      </vt:variant>
      <vt:variant>
        <vt:i4>1245234</vt:i4>
      </vt:variant>
      <vt:variant>
        <vt:i4>98</vt:i4>
      </vt:variant>
      <vt:variant>
        <vt:i4>0</vt:i4>
      </vt:variant>
      <vt:variant>
        <vt:i4>5</vt:i4>
      </vt:variant>
      <vt:variant>
        <vt:lpwstr/>
      </vt:variant>
      <vt:variant>
        <vt:lpwstr>_Toc330454477</vt:lpwstr>
      </vt:variant>
      <vt:variant>
        <vt:i4>1245234</vt:i4>
      </vt:variant>
      <vt:variant>
        <vt:i4>92</vt:i4>
      </vt:variant>
      <vt:variant>
        <vt:i4>0</vt:i4>
      </vt:variant>
      <vt:variant>
        <vt:i4>5</vt:i4>
      </vt:variant>
      <vt:variant>
        <vt:lpwstr/>
      </vt:variant>
      <vt:variant>
        <vt:lpwstr>_Toc330454476</vt:lpwstr>
      </vt:variant>
      <vt:variant>
        <vt:i4>1245234</vt:i4>
      </vt:variant>
      <vt:variant>
        <vt:i4>86</vt:i4>
      </vt:variant>
      <vt:variant>
        <vt:i4>0</vt:i4>
      </vt:variant>
      <vt:variant>
        <vt:i4>5</vt:i4>
      </vt:variant>
      <vt:variant>
        <vt:lpwstr/>
      </vt:variant>
      <vt:variant>
        <vt:lpwstr>_Toc330454475</vt:lpwstr>
      </vt:variant>
      <vt:variant>
        <vt:i4>1245234</vt:i4>
      </vt:variant>
      <vt:variant>
        <vt:i4>80</vt:i4>
      </vt:variant>
      <vt:variant>
        <vt:i4>0</vt:i4>
      </vt:variant>
      <vt:variant>
        <vt:i4>5</vt:i4>
      </vt:variant>
      <vt:variant>
        <vt:lpwstr/>
      </vt:variant>
      <vt:variant>
        <vt:lpwstr>_Toc330454474</vt:lpwstr>
      </vt:variant>
      <vt:variant>
        <vt:i4>1245234</vt:i4>
      </vt:variant>
      <vt:variant>
        <vt:i4>74</vt:i4>
      </vt:variant>
      <vt:variant>
        <vt:i4>0</vt:i4>
      </vt:variant>
      <vt:variant>
        <vt:i4>5</vt:i4>
      </vt:variant>
      <vt:variant>
        <vt:lpwstr/>
      </vt:variant>
      <vt:variant>
        <vt:lpwstr>_Toc330454473</vt:lpwstr>
      </vt:variant>
      <vt:variant>
        <vt:i4>1245234</vt:i4>
      </vt:variant>
      <vt:variant>
        <vt:i4>68</vt:i4>
      </vt:variant>
      <vt:variant>
        <vt:i4>0</vt:i4>
      </vt:variant>
      <vt:variant>
        <vt:i4>5</vt:i4>
      </vt:variant>
      <vt:variant>
        <vt:lpwstr/>
      </vt:variant>
      <vt:variant>
        <vt:lpwstr>_Toc330454472</vt:lpwstr>
      </vt:variant>
      <vt:variant>
        <vt:i4>1245234</vt:i4>
      </vt:variant>
      <vt:variant>
        <vt:i4>62</vt:i4>
      </vt:variant>
      <vt:variant>
        <vt:i4>0</vt:i4>
      </vt:variant>
      <vt:variant>
        <vt:i4>5</vt:i4>
      </vt:variant>
      <vt:variant>
        <vt:lpwstr/>
      </vt:variant>
      <vt:variant>
        <vt:lpwstr>_Toc330454471</vt:lpwstr>
      </vt:variant>
      <vt:variant>
        <vt:i4>1245234</vt:i4>
      </vt:variant>
      <vt:variant>
        <vt:i4>56</vt:i4>
      </vt:variant>
      <vt:variant>
        <vt:i4>0</vt:i4>
      </vt:variant>
      <vt:variant>
        <vt:i4>5</vt:i4>
      </vt:variant>
      <vt:variant>
        <vt:lpwstr/>
      </vt:variant>
      <vt:variant>
        <vt:lpwstr>_Toc330454470</vt:lpwstr>
      </vt:variant>
      <vt:variant>
        <vt:i4>1179698</vt:i4>
      </vt:variant>
      <vt:variant>
        <vt:i4>50</vt:i4>
      </vt:variant>
      <vt:variant>
        <vt:i4>0</vt:i4>
      </vt:variant>
      <vt:variant>
        <vt:i4>5</vt:i4>
      </vt:variant>
      <vt:variant>
        <vt:lpwstr/>
      </vt:variant>
      <vt:variant>
        <vt:lpwstr>_Toc330454469</vt:lpwstr>
      </vt:variant>
      <vt:variant>
        <vt:i4>1179698</vt:i4>
      </vt:variant>
      <vt:variant>
        <vt:i4>44</vt:i4>
      </vt:variant>
      <vt:variant>
        <vt:i4>0</vt:i4>
      </vt:variant>
      <vt:variant>
        <vt:i4>5</vt:i4>
      </vt:variant>
      <vt:variant>
        <vt:lpwstr/>
      </vt:variant>
      <vt:variant>
        <vt:lpwstr>_Toc330454468</vt:lpwstr>
      </vt:variant>
      <vt:variant>
        <vt:i4>1179698</vt:i4>
      </vt:variant>
      <vt:variant>
        <vt:i4>38</vt:i4>
      </vt:variant>
      <vt:variant>
        <vt:i4>0</vt:i4>
      </vt:variant>
      <vt:variant>
        <vt:i4>5</vt:i4>
      </vt:variant>
      <vt:variant>
        <vt:lpwstr/>
      </vt:variant>
      <vt:variant>
        <vt:lpwstr>_Toc330454467</vt:lpwstr>
      </vt:variant>
      <vt:variant>
        <vt:i4>1179698</vt:i4>
      </vt:variant>
      <vt:variant>
        <vt:i4>32</vt:i4>
      </vt:variant>
      <vt:variant>
        <vt:i4>0</vt:i4>
      </vt:variant>
      <vt:variant>
        <vt:i4>5</vt:i4>
      </vt:variant>
      <vt:variant>
        <vt:lpwstr/>
      </vt:variant>
      <vt:variant>
        <vt:lpwstr>_Toc330454466</vt:lpwstr>
      </vt:variant>
      <vt:variant>
        <vt:i4>1179698</vt:i4>
      </vt:variant>
      <vt:variant>
        <vt:i4>26</vt:i4>
      </vt:variant>
      <vt:variant>
        <vt:i4>0</vt:i4>
      </vt:variant>
      <vt:variant>
        <vt:i4>5</vt:i4>
      </vt:variant>
      <vt:variant>
        <vt:lpwstr/>
      </vt:variant>
      <vt:variant>
        <vt:lpwstr>_Toc330454465</vt:lpwstr>
      </vt:variant>
      <vt:variant>
        <vt:i4>1179698</vt:i4>
      </vt:variant>
      <vt:variant>
        <vt:i4>20</vt:i4>
      </vt:variant>
      <vt:variant>
        <vt:i4>0</vt:i4>
      </vt:variant>
      <vt:variant>
        <vt:i4>5</vt:i4>
      </vt:variant>
      <vt:variant>
        <vt:lpwstr/>
      </vt:variant>
      <vt:variant>
        <vt:lpwstr>_Toc330454464</vt:lpwstr>
      </vt:variant>
      <vt:variant>
        <vt:i4>1179698</vt:i4>
      </vt:variant>
      <vt:variant>
        <vt:i4>14</vt:i4>
      </vt:variant>
      <vt:variant>
        <vt:i4>0</vt:i4>
      </vt:variant>
      <vt:variant>
        <vt:i4>5</vt:i4>
      </vt:variant>
      <vt:variant>
        <vt:lpwstr/>
      </vt:variant>
      <vt:variant>
        <vt:lpwstr>_Toc330454463</vt:lpwstr>
      </vt:variant>
      <vt:variant>
        <vt:i4>1179698</vt:i4>
      </vt:variant>
      <vt:variant>
        <vt:i4>8</vt:i4>
      </vt:variant>
      <vt:variant>
        <vt:i4>0</vt:i4>
      </vt:variant>
      <vt:variant>
        <vt:i4>5</vt:i4>
      </vt:variant>
      <vt:variant>
        <vt:lpwstr/>
      </vt:variant>
      <vt:variant>
        <vt:lpwstr>_Toc330454462</vt:lpwstr>
      </vt:variant>
      <vt:variant>
        <vt:i4>1179698</vt:i4>
      </vt:variant>
      <vt:variant>
        <vt:i4>2</vt:i4>
      </vt:variant>
      <vt:variant>
        <vt:i4>0</vt:i4>
      </vt:variant>
      <vt:variant>
        <vt:i4>5</vt:i4>
      </vt:variant>
      <vt:variant>
        <vt:lpwstr/>
      </vt:variant>
      <vt:variant>
        <vt:lpwstr>_Toc330454460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ΜΗΤΡΩΟ</dc:title>
  <dc:creator>QUEST USER</dc:creator>
  <cp:lastModifiedBy>Microsoft Office User</cp:lastModifiedBy>
  <cp:revision>900</cp:revision>
  <cp:lastPrinted>2022-05-26T07:49:00Z</cp:lastPrinted>
  <dcterms:created xsi:type="dcterms:W3CDTF">2020-06-30T13:26:00Z</dcterms:created>
  <dcterms:modified xsi:type="dcterms:W3CDTF">2024-08-07T17:08:00Z</dcterms:modified>
</cp:coreProperties>
</file>